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E952E3">
        <w:rPr>
          <w:rFonts w:ascii="Times New Roman" w:hAnsi="Times New Roman" w:cs="Times New Roman"/>
          <w:sz w:val="22"/>
          <w:szCs w:val="22"/>
        </w:rPr>
        <w:t>32514652343</w:t>
      </w:r>
    </w:p>
    <w:p w:rsidR="00C52C5C" w:rsidRPr="00BB0601" w:rsidRDefault="00D16931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D16931">
        <w:rPr>
          <w:rFonts w:ascii="Times New Roman" w:hAnsi="Times New Roman" w:cs="Times New Roman"/>
          <w:b/>
          <w:bCs/>
          <w:kern w:val="2"/>
        </w:rPr>
        <w:t xml:space="preserve"> закупки</w:t>
      </w:r>
      <w:r w:rsidR="00D05A44" w:rsidRPr="00D05A44">
        <w:rPr>
          <w:rFonts w:ascii="Times New Roman" w:hAnsi="Times New Roman" w:cs="Times New Roman"/>
          <w:b/>
          <w:bCs/>
          <w:kern w:val="2"/>
        </w:rPr>
        <w:t xml:space="preserve"> у единственного поставщика в электронной форме </w:t>
      </w:r>
      <w:r w:rsidR="00E952E3" w:rsidRPr="00E952E3">
        <w:rPr>
          <w:rFonts w:ascii="Times New Roman" w:hAnsi="Times New Roman" w:cs="Times New Roman"/>
          <w:b/>
          <w:bCs/>
          <w:kern w:val="2"/>
        </w:rPr>
        <w:t xml:space="preserve">на поставку бахил тканевых многократного использования </w:t>
      </w:r>
      <w:r>
        <w:rPr>
          <w:rFonts w:ascii="Times New Roman" w:hAnsi="Times New Roman" w:cs="Times New Roman"/>
          <w:b/>
          <w:bCs/>
        </w:rPr>
        <w:t>(0</w:t>
      </w:r>
      <w:r w:rsidR="00E952E3">
        <w:rPr>
          <w:rFonts w:ascii="Times New Roman" w:hAnsi="Times New Roman" w:cs="Times New Roman"/>
          <w:b/>
          <w:bCs/>
        </w:rPr>
        <w:t>65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E952E3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BB0601" w:rsidRPr="00BB06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BB0601" w:rsidRPr="00BB0601">
        <w:rPr>
          <w:rFonts w:ascii="Times New Roman" w:hAnsi="Times New Roman" w:cs="Times New Roman"/>
        </w:rPr>
        <w:t>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</w:t>
      </w:r>
      <w:r w:rsidR="00E952E3">
        <w:rPr>
          <w:rFonts w:ascii="Times New Roman" w:hAnsi="Times New Roman" w:cs="Times New Roman"/>
        </w:rPr>
        <w:t>27</w:t>
      </w:r>
      <w:r w:rsidRPr="00BB0601">
        <w:rPr>
          <w:rFonts w:ascii="Times New Roman" w:hAnsi="Times New Roman" w:cs="Times New Roman"/>
          <w:bCs/>
        </w:rPr>
        <w:t xml:space="preserve"> </w:t>
      </w:r>
      <w:r w:rsidR="00E952E3">
        <w:rPr>
          <w:rFonts w:ascii="Times New Roman" w:hAnsi="Times New Roman" w:cs="Times New Roman"/>
          <w:bCs/>
        </w:rPr>
        <w:t>марта</w:t>
      </w:r>
      <w:r w:rsidRPr="00BB0601">
        <w:rPr>
          <w:rFonts w:ascii="Times New Roman" w:hAnsi="Times New Roman" w:cs="Times New Roman"/>
          <w:bCs/>
        </w:rPr>
        <w:t xml:space="preserve">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E952E3" w:rsidRPr="00E952E3">
        <w:rPr>
          <w:rFonts w:ascii="Times New Roman" w:hAnsi="Times New Roman" w:cs="Times New Roman"/>
          <w:color w:val="000000"/>
        </w:rPr>
        <w:t>700 000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E952E3" w:rsidRPr="00E952E3">
        <w:rPr>
          <w:rFonts w:ascii="Times New Roman" w:hAnsi="Times New Roman" w:cs="Times New Roman"/>
        </w:rPr>
        <w:t xml:space="preserve">г. Иркутск: ул. Ярославского, 300 (цокольный этаж склад); ул. Баумана,214а (цокольный этаж склад); ул. Баумана 214 а/1; ул. Академика Образцова 27 </w:t>
      </w:r>
      <w:proofErr w:type="gramStart"/>
      <w:r w:rsidR="00E952E3" w:rsidRPr="00E952E3">
        <w:rPr>
          <w:rFonts w:ascii="Times New Roman" w:hAnsi="Times New Roman" w:cs="Times New Roman"/>
        </w:rPr>
        <w:t>Ш</w:t>
      </w:r>
      <w:proofErr w:type="gramEnd"/>
      <w:r w:rsidR="00E952E3" w:rsidRPr="00E952E3">
        <w:rPr>
          <w:rFonts w:ascii="Times New Roman" w:hAnsi="Times New Roman" w:cs="Times New Roman"/>
        </w:rPr>
        <w:t xml:space="preserve"> (цокольный этаж склад); ул. Академика Образцова 27 Ч (цокольный этаж склад)</w:t>
      </w:r>
      <w:r w:rsidR="00D16931" w:rsidRPr="00D16931">
        <w:rPr>
          <w:rFonts w:ascii="Times New Roman" w:hAnsi="Times New Roman" w:cs="Times New Roman"/>
        </w:rPr>
        <w:t>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E952E3" w:rsidRPr="00E952E3">
        <w:rPr>
          <w:rFonts w:ascii="Times New Roman" w:hAnsi="Times New Roman" w:cs="Times New Roman"/>
        </w:rPr>
        <w:t>Поставка товара осуществляется силами Поставщика в течение 20 (двадцати) рабочих дней с момента подписания договора.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D1693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E952E3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E952E3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E952E3">
              <w:rPr>
                <w:rFonts w:ascii="Times New Roman" w:hAnsi="Times New Roman" w:cs="Times New Roman"/>
                <w:bCs/>
              </w:rPr>
              <w:t>Бахилы тканевые многократного использования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E952E3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E952E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2. Сведения </w:t>
      </w:r>
      <w:proofErr w:type="gramStart"/>
      <w:r w:rsidRPr="00BB0601">
        <w:rPr>
          <w:sz w:val="22"/>
          <w:szCs w:val="22"/>
        </w:rPr>
        <w:t xml:space="preserve">о количестве поданных заявок на участие в закупке </w:t>
      </w:r>
      <w:r w:rsidR="00D05A44" w:rsidRPr="00D05A44">
        <w:rPr>
          <w:sz w:val="22"/>
          <w:szCs w:val="22"/>
        </w:rPr>
        <w:t>у единственного поставщика в электронной форме</w:t>
      </w:r>
      <w:proofErr w:type="gramEnd"/>
      <w:r w:rsidRPr="00BB0601">
        <w:rPr>
          <w:sz w:val="22"/>
          <w:szCs w:val="22"/>
        </w:rPr>
        <w:t>:</w:t>
      </w:r>
    </w:p>
    <w:tbl>
      <w:tblPr>
        <w:tblW w:w="4872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9"/>
        <w:gridCol w:w="7256"/>
        <w:gridCol w:w="1999"/>
      </w:tblGrid>
      <w:tr w:rsidR="00C52C5C" w:rsidRPr="00BB0601" w:rsidTr="009B6816">
        <w:trPr>
          <w:trHeight w:val="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 w:rsidTr="009B6816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E952E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2E3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Кесова Мария Николаевна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261806239505</w:t>
            </w:r>
          </w:p>
        </w:tc>
      </w:tr>
      <w:tr w:rsidR="00C52C5C" w:rsidRPr="00BB0601" w:rsidTr="009B6816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E952E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Швейная Иркутская Компания</w:t>
            </w:r>
            <w:r w:rsidRPr="00E95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«Узоров</w:t>
            </w:r>
            <w:r w:rsidRPr="00E952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3849032368</w:t>
            </w:r>
          </w:p>
        </w:tc>
      </w:tr>
      <w:tr w:rsidR="00E952E3" w:rsidRPr="00BB0601" w:rsidTr="009B6816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D16931" w:rsidRDefault="00E952E3" w:rsidP="00E952E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2E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E952E3">
              <w:rPr>
                <w:rFonts w:ascii="Times New Roman" w:hAnsi="Times New Roman" w:cs="Times New Roman"/>
              </w:rPr>
              <w:t>Хорунжин</w:t>
            </w:r>
            <w:proofErr w:type="spellEnd"/>
            <w:r w:rsidRPr="00E952E3">
              <w:rPr>
                <w:rFonts w:ascii="Times New Roman" w:hAnsi="Times New Roman" w:cs="Times New Roman"/>
              </w:rPr>
              <w:t xml:space="preserve"> Павел Олегович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D1693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560602821126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3</w:t>
      </w:r>
      <w:r w:rsidRPr="00FA4986">
        <w:rPr>
          <w:rFonts w:ascii="Times New Roman" w:hAnsi="Times New Roman" w:cs="Times New Roman"/>
        </w:rPr>
        <w:t xml:space="preserve">. Сведения о решении каждого члена закупочной комиссии по результатам рассмотрения заявок на участие в </w:t>
      </w:r>
      <w:r w:rsidR="00FA4986" w:rsidRPr="00FA4986">
        <w:rPr>
          <w:rFonts w:ascii="Times New Roman" w:hAnsi="Times New Roman" w:cs="Times New Roman"/>
          <w:bCs/>
          <w:kern w:val="2"/>
        </w:rPr>
        <w:t xml:space="preserve">закупке у единственного поставщика в электронной форме </w:t>
      </w:r>
      <w:proofErr w:type="gramStart"/>
      <w:r w:rsidRPr="00FA4986">
        <w:rPr>
          <w:rFonts w:ascii="Times New Roman" w:hAnsi="Times New Roman" w:cs="Times New Roman"/>
        </w:rPr>
        <w:t>о</w:t>
      </w:r>
      <w:proofErr w:type="gramEnd"/>
      <w:r w:rsidRPr="00FA4986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="00FA4986" w:rsidRPr="00FA4986">
        <w:rPr>
          <w:rFonts w:ascii="Times New Roman" w:hAnsi="Times New Roman" w:cs="Times New Roman"/>
          <w:bCs/>
        </w:rPr>
        <w:t>закупки у единственного поставщика в электронной форме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 w:rsidTr="00C565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FA4986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 xml:space="preserve">закупке </w:t>
            </w:r>
          </w:p>
        </w:tc>
      </w:tr>
      <w:tr w:rsidR="00E952E3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134EE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134EE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2E3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Кесова Мария Николаевна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Терских К.О.–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соответствует,</w:t>
            </w:r>
          </w:p>
          <w:p w:rsidR="00E952E3" w:rsidRPr="00BB0601" w:rsidRDefault="00E952E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69104F" w:rsidRDefault="00E952E3" w:rsidP="00E952E3">
            <w:pPr>
              <w:pStyle w:val="13"/>
              <w:tabs>
                <w:tab w:val="left" w:pos="709"/>
              </w:tabs>
              <w:spacing w:line="240" w:lineRule="auto"/>
              <w:ind w:left="0" w:firstLine="0"/>
              <w:rPr>
                <w:szCs w:val="18"/>
              </w:rPr>
            </w:pPr>
            <w:r w:rsidRPr="0069104F">
              <w:rPr>
                <w:rFonts w:eastAsia="Calibri"/>
                <w:szCs w:val="18"/>
              </w:rPr>
              <w:t>На основании пп.2)</w:t>
            </w:r>
            <w:r>
              <w:rPr>
                <w:rFonts w:eastAsia="Calibri"/>
                <w:szCs w:val="18"/>
              </w:rPr>
              <w:t>, 3)</w:t>
            </w:r>
            <w:r w:rsidRPr="0069104F">
              <w:rPr>
                <w:rFonts w:eastAsia="Calibri"/>
                <w:szCs w:val="18"/>
              </w:rPr>
              <w:t xml:space="preserve"> п. 3</w:t>
            </w:r>
            <w:r>
              <w:rPr>
                <w:rFonts w:eastAsia="Calibri"/>
                <w:szCs w:val="18"/>
              </w:rPr>
              <w:t>2</w:t>
            </w:r>
            <w:r w:rsidRPr="0069104F">
              <w:rPr>
                <w:rFonts w:eastAsia="Calibri"/>
                <w:szCs w:val="18"/>
              </w:rPr>
              <w:t xml:space="preserve"> Извещения о </w:t>
            </w:r>
            <w:r w:rsidRPr="00C565E1">
              <w:rPr>
                <w:rFonts w:eastAsia="Calibri"/>
                <w:szCs w:val="18"/>
              </w:rPr>
              <w:t xml:space="preserve">проведения закупки в электронном магазине </w:t>
            </w:r>
            <w:r w:rsidRPr="0069104F">
              <w:rPr>
                <w:rFonts w:eastAsia="Calibri"/>
                <w:szCs w:val="18"/>
              </w:rPr>
              <w:t>(далее - Извещение) заявка признана не соответствующей требованиям, установленным в Извещении:</w:t>
            </w:r>
            <w:r>
              <w:rPr>
                <w:rFonts w:eastAsia="Calibri"/>
                <w:szCs w:val="18"/>
              </w:rPr>
              <w:t xml:space="preserve"> в составе заявки отсутствует описание поставляемого товара</w:t>
            </w:r>
          </w:p>
          <w:p w:rsidR="00E952E3" w:rsidRPr="00BB0601" w:rsidRDefault="00E952E3" w:rsidP="009B681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2E3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134EE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134EE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Швейная Иркутская Компания</w:t>
            </w:r>
            <w:r w:rsidRPr="00E95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«Узоров</w:t>
            </w:r>
            <w:r w:rsidRPr="00E952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– </w:t>
            </w:r>
            <w:r w:rsidRPr="00BB0601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69104F" w:rsidRDefault="00E952E3" w:rsidP="009973DE">
            <w:pPr>
              <w:pStyle w:val="13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952E3" w:rsidRPr="00BB0601" w:rsidTr="00C565E1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134EE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D16931" w:rsidRDefault="00E952E3" w:rsidP="00134EEC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2E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E952E3">
              <w:rPr>
                <w:rFonts w:ascii="Times New Roman" w:hAnsi="Times New Roman" w:cs="Times New Roman"/>
              </w:rPr>
              <w:t>Хорунжин</w:t>
            </w:r>
            <w:proofErr w:type="spellEnd"/>
            <w:r w:rsidRPr="00E952E3">
              <w:rPr>
                <w:rFonts w:ascii="Times New Roman" w:hAnsi="Times New Roman" w:cs="Times New Roman"/>
              </w:rPr>
              <w:t xml:space="preserve"> Павел Олегович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Терских К.О.–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соответствует,</w:t>
            </w:r>
          </w:p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  <w:p w:rsidR="00E952E3" w:rsidRPr="00BB0601" w:rsidRDefault="00E952E3" w:rsidP="00E952E3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– не </w:t>
            </w:r>
            <w:r w:rsidRPr="00BB060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2E3" w:rsidRPr="0069104F" w:rsidRDefault="00E952E3" w:rsidP="00E952E3">
            <w:pPr>
              <w:pStyle w:val="13"/>
              <w:tabs>
                <w:tab w:val="left" w:pos="709"/>
              </w:tabs>
              <w:spacing w:line="240" w:lineRule="auto"/>
              <w:ind w:left="0" w:firstLine="0"/>
              <w:rPr>
                <w:szCs w:val="18"/>
              </w:rPr>
            </w:pPr>
            <w:r w:rsidRPr="0069104F">
              <w:rPr>
                <w:rFonts w:eastAsia="Calibri"/>
                <w:szCs w:val="18"/>
              </w:rPr>
              <w:t>На основании пп.2)</w:t>
            </w:r>
            <w:r>
              <w:rPr>
                <w:rFonts w:eastAsia="Calibri"/>
                <w:szCs w:val="18"/>
              </w:rPr>
              <w:t>, 3)</w:t>
            </w:r>
            <w:r w:rsidRPr="0069104F">
              <w:rPr>
                <w:rFonts w:eastAsia="Calibri"/>
                <w:szCs w:val="18"/>
              </w:rPr>
              <w:t xml:space="preserve"> п. 3</w:t>
            </w:r>
            <w:r>
              <w:rPr>
                <w:rFonts w:eastAsia="Calibri"/>
                <w:szCs w:val="18"/>
              </w:rPr>
              <w:t>2</w:t>
            </w:r>
            <w:r w:rsidRPr="0069104F">
              <w:rPr>
                <w:rFonts w:eastAsia="Calibri"/>
                <w:szCs w:val="18"/>
              </w:rPr>
              <w:t xml:space="preserve"> Извещения о </w:t>
            </w:r>
            <w:r w:rsidRPr="00C565E1">
              <w:rPr>
                <w:rFonts w:eastAsia="Calibri"/>
                <w:szCs w:val="18"/>
              </w:rPr>
              <w:t xml:space="preserve">проведения закупки в электронном магазине </w:t>
            </w:r>
            <w:r w:rsidRPr="0069104F">
              <w:rPr>
                <w:rFonts w:eastAsia="Calibri"/>
                <w:szCs w:val="18"/>
              </w:rPr>
              <w:t>(далее - Извещение) заявка признана не соответствующей требованиям, установленным в Извещении:</w:t>
            </w:r>
            <w:r>
              <w:rPr>
                <w:rFonts w:eastAsia="Calibri"/>
                <w:szCs w:val="18"/>
              </w:rPr>
              <w:t xml:space="preserve"> в составе заявки отсутствует наименования производителя товара</w:t>
            </w:r>
          </w:p>
          <w:p w:rsidR="00E952E3" w:rsidRPr="0069104F" w:rsidRDefault="00E952E3" w:rsidP="009973DE">
            <w:pPr>
              <w:pStyle w:val="13"/>
              <w:tabs>
                <w:tab w:val="left" w:pos="709"/>
              </w:tabs>
              <w:spacing w:line="240" w:lineRule="auto"/>
              <w:ind w:left="0" w:firstLine="0"/>
              <w:rPr>
                <w:rFonts w:eastAsia="Calibri"/>
                <w:szCs w:val="18"/>
              </w:rPr>
            </w:pP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 xml:space="preserve">подано заявок – </w:t>
      </w:r>
      <w:r w:rsidR="00E952E3">
        <w:rPr>
          <w:rFonts w:ascii="Times New Roman" w:hAnsi="Times New Roman" w:cs="Times New Roman"/>
          <w:i/>
          <w:iCs/>
        </w:rPr>
        <w:t>3</w:t>
      </w:r>
      <w:r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соответствуют – 1;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отклонено –</w:t>
      </w:r>
      <w:r w:rsidR="00E952E3">
        <w:rPr>
          <w:rFonts w:ascii="Times New Roman" w:hAnsi="Times New Roman" w:cs="Times New Roman"/>
          <w:i/>
          <w:iCs/>
        </w:rPr>
        <w:t>2</w:t>
      </w:r>
      <w:r w:rsidRPr="00BB0601">
        <w:rPr>
          <w:rFonts w:ascii="Times New Roman" w:hAnsi="Times New Roman" w:cs="Times New Roman"/>
          <w:i/>
          <w:iCs/>
        </w:rPr>
        <w:t xml:space="preserve">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Швейная Иркутская Компания</w:t>
            </w:r>
            <w:r w:rsidRPr="00E95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«Узоров</w:t>
            </w:r>
            <w:r w:rsidRPr="00E952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E952E3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486 360,00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>По результатам рассмотрения заявок на участие в закупке</w:t>
      </w:r>
      <w:r w:rsidR="00FA4986" w:rsidRPr="00BB0601">
        <w:rPr>
          <w:sz w:val="22"/>
          <w:szCs w:val="22"/>
        </w:rPr>
        <w:t xml:space="preserve"> </w:t>
      </w:r>
      <w:r w:rsidR="00FA4986" w:rsidRPr="00D05A44">
        <w:rPr>
          <w:sz w:val="22"/>
          <w:szCs w:val="22"/>
        </w:rPr>
        <w:t>у единственного поставщика в электронной форме</w:t>
      </w:r>
      <w:r w:rsidRPr="00BB0601">
        <w:rPr>
          <w:sz w:val="22"/>
          <w:szCs w:val="22"/>
        </w:rPr>
        <w:t xml:space="preserve">, договор заключается с </w:t>
      </w:r>
      <w:r w:rsidR="00E952E3" w:rsidRPr="00E952E3">
        <w:rPr>
          <w:b/>
          <w:sz w:val="22"/>
          <w:szCs w:val="22"/>
        </w:rPr>
        <w:t>Общество с ограниченной ответственностью Швейная Иркутская Компания «Узоров</w:t>
      </w:r>
      <w:r w:rsidR="00FA4986">
        <w:rPr>
          <w:b/>
          <w:sz w:val="22"/>
          <w:szCs w:val="22"/>
        </w:rPr>
        <w:t>»</w:t>
      </w:r>
      <w:r w:rsidRPr="00BB0601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>на условиях, указанных в извещении о проведении закупки</w:t>
      </w:r>
      <w:r w:rsidR="00FA4986" w:rsidRPr="00BB0601">
        <w:rPr>
          <w:sz w:val="22"/>
          <w:szCs w:val="22"/>
        </w:rPr>
        <w:t xml:space="preserve"> </w:t>
      </w:r>
      <w:r w:rsidR="00FA4986" w:rsidRPr="00D05A44">
        <w:rPr>
          <w:sz w:val="22"/>
          <w:szCs w:val="22"/>
        </w:rPr>
        <w:t>у единственного поставщика в электронной форме</w:t>
      </w:r>
      <w:r w:rsidRPr="00BB0601">
        <w:rPr>
          <w:color w:val="000000"/>
          <w:sz w:val="22"/>
          <w:szCs w:val="22"/>
        </w:rPr>
        <w:t xml:space="preserve">, </w:t>
      </w:r>
      <w:bookmarkStart w:id="0" w:name="_GoBack"/>
      <w:bookmarkEnd w:id="0"/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E952E3">
        <w:rPr>
          <w:rFonts w:eastAsia="Calibri"/>
          <w:b/>
          <w:color w:val="000000"/>
          <w:sz w:val="22"/>
          <w:szCs w:val="22"/>
        </w:rPr>
        <w:t>486 360</w:t>
      </w:r>
      <w:r w:rsidR="009B6816" w:rsidRPr="009B6816">
        <w:rPr>
          <w:rFonts w:eastAsia="Calibri"/>
          <w:b/>
          <w:color w:val="000000"/>
          <w:sz w:val="22"/>
          <w:szCs w:val="22"/>
        </w:rPr>
        <w:t>,00</w:t>
      </w:r>
      <w:r w:rsidR="009B6816">
        <w:rPr>
          <w:rFonts w:eastAsia="Calibri"/>
          <w:b/>
          <w:color w:val="000000"/>
          <w:sz w:val="22"/>
          <w:szCs w:val="22"/>
        </w:rPr>
        <w:t xml:space="preserve"> </w:t>
      </w:r>
      <w:r w:rsidRPr="00BB0601">
        <w:rPr>
          <w:b/>
          <w:sz w:val="22"/>
          <w:szCs w:val="22"/>
        </w:rPr>
        <w:t>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6931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D1693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E952E3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31" w:rsidRDefault="00D16931">
      <w:r>
        <w:separator/>
      </w:r>
    </w:p>
  </w:endnote>
  <w:endnote w:type="continuationSeparator" w:id="0">
    <w:p w:rsidR="00D16931" w:rsidRDefault="00D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FA4986">
      <w:rPr>
        <w:noProof/>
      </w:rPr>
      <w:t>2</w:t>
    </w:r>
    <w:r>
      <w:fldChar w:fldCharType="end"/>
    </w:r>
  </w:p>
  <w:p w:rsidR="00D16931" w:rsidRDefault="00D1693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FA4986">
      <w:rPr>
        <w:noProof/>
      </w:rPr>
      <w:t>1</w:t>
    </w:r>
    <w:r>
      <w:fldChar w:fldCharType="end"/>
    </w:r>
  </w:p>
  <w:p w:rsidR="00D16931" w:rsidRDefault="00D169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31" w:rsidRDefault="00D16931">
      <w:r>
        <w:separator/>
      </w:r>
    </w:p>
  </w:footnote>
  <w:footnote w:type="continuationSeparator" w:id="0">
    <w:p w:rsidR="00D16931" w:rsidRDefault="00D1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31" w:rsidRDefault="00D169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9B6816"/>
    <w:rsid w:val="00BB0601"/>
    <w:rsid w:val="00C52C5C"/>
    <w:rsid w:val="00C565E1"/>
    <w:rsid w:val="00D05A44"/>
    <w:rsid w:val="00D16931"/>
    <w:rsid w:val="00E952E3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54F4-32D2-44E7-9B31-10641175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2025-03-28T01:11:00Z</cp:lastPrinted>
  <dcterms:created xsi:type="dcterms:W3CDTF">2025-03-27T08:22:00Z</dcterms:created>
  <dcterms:modified xsi:type="dcterms:W3CDTF">2025-03-28T01:11:00Z</dcterms:modified>
  <dc:language>ru-RU</dc:language>
</cp:coreProperties>
</file>