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B50D7E">
        <w:rPr>
          <w:b/>
          <w:sz w:val="28"/>
          <w:szCs w:val="28"/>
        </w:rPr>
        <w:t xml:space="preserve">чековой ленты для терминалов и термопринтеров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B50D7E">
        <w:rPr>
          <w:b/>
          <w:kern w:val="32"/>
          <w:sz w:val="28"/>
          <w:szCs w:val="28"/>
        </w:rPr>
        <w:t>106-24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817EAE"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B50D7E">
              <w:rPr>
                <w:sz w:val="20"/>
                <w:szCs w:val="20"/>
              </w:rPr>
              <w:t>чековой ленты для терминалов и термопринтеров</w:t>
            </w:r>
            <w:proofErr w:type="gramStart"/>
            <w:r w:rsidR="00B50D7E">
              <w:rPr>
                <w:sz w:val="20"/>
                <w:szCs w:val="20"/>
              </w:rPr>
              <w:t xml:space="preserve"> </w:t>
            </w:r>
            <w:r w:rsidR="00BD1B24">
              <w:rPr>
                <w:sz w:val="20"/>
                <w:szCs w:val="20"/>
              </w:rPr>
              <w:t>.</w:t>
            </w:r>
            <w:proofErr w:type="gramEnd"/>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30E9F" w:rsidRPr="008151B5" w:rsidRDefault="00B50D7E" w:rsidP="00615680">
            <w:pPr>
              <w:ind w:firstLine="170"/>
              <w:rPr>
                <w:sz w:val="20"/>
                <w:szCs w:val="20"/>
              </w:rPr>
            </w:pPr>
            <w:r w:rsidRPr="00B50D7E">
              <w:rPr>
                <w:sz w:val="20"/>
                <w:szCs w:val="20"/>
                <w:shd w:val="clear" w:color="auto" w:fill="FFFFFF"/>
              </w:rPr>
              <w:t>17.12.14.160</w:t>
            </w:r>
            <w:r w:rsidR="00576420" w:rsidRPr="00576420">
              <w:rPr>
                <w:sz w:val="20"/>
                <w:szCs w:val="20"/>
                <w:shd w:val="clear" w:color="auto" w:fill="FFFFFF"/>
              </w:rPr>
              <w:tab/>
            </w:r>
            <w:r w:rsidR="00576420" w:rsidRPr="00576420">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B50D7E" w:rsidP="00576420">
            <w:pPr>
              <w:autoSpaceDE w:val="0"/>
              <w:autoSpaceDN w:val="0"/>
              <w:adjustRightInd w:val="0"/>
              <w:ind w:firstLine="170"/>
              <w:rPr>
                <w:sz w:val="20"/>
                <w:szCs w:val="20"/>
              </w:rPr>
            </w:pPr>
            <w:r>
              <w:rPr>
                <w:sz w:val="20"/>
                <w:szCs w:val="20"/>
              </w:rPr>
              <w:t>175</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B50D7E" w:rsidRPr="008151B5" w:rsidTr="009E5107">
        <w:trPr>
          <w:trHeight w:val="20"/>
        </w:trPr>
        <w:tc>
          <w:tcPr>
            <w:tcW w:w="516" w:type="dxa"/>
            <w:tcBorders>
              <w:top w:val="single" w:sz="4" w:space="0" w:color="auto"/>
              <w:left w:val="single" w:sz="4" w:space="0" w:color="auto"/>
              <w:bottom w:val="single" w:sz="4" w:space="0" w:color="auto"/>
              <w:right w:val="single" w:sz="4" w:space="0" w:color="auto"/>
            </w:tcBorders>
          </w:tcPr>
          <w:p w:rsidR="00B50D7E" w:rsidRPr="008151B5" w:rsidRDefault="00B50D7E"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B50D7E" w:rsidRPr="008151B5" w:rsidRDefault="00B50D7E"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vAlign w:val="center"/>
          </w:tcPr>
          <w:p w:rsidR="00B50D7E" w:rsidRDefault="00B50D7E">
            <w:pPr>
              <w:ind w:firstLine="170"/>
              <w:jc w:val="both"/>
              <w:rPr>
                <w:sz w:val="20"/>
                <w:szCs w:val="20"/>
              </w:rPr>
            </w:pPr>
            <w:r>
              <w:rPr>
                <w:sz w:val="20"/>
                <w:szCs w:val="20"/>
              </w:rPr>
              <w:t>Поставка товара в течение 15 (пятнадцати) календарных дней с момента заключения Договора.</w:t>
            </w:r>
          </w:p>
        </w:tc>
      </w:tr>
      <w:tr w:rsidR="00B50D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50D7E" w:rsidRPr="008151B5" w:rsidRDefault="00B50D7E"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B50D7E" w:rsidRPr="008151B5" w:rsidRDefault="00B50D7E" w:rsidP="00981A83">
            <w:pPr>
              <w:autoSpaceDE w:val="0"/>
              <w:autoSpaceDN w:val="0"/>
              <w:adjustRightInd w:val="0"/>
              <w:outlineLvl w:val="1"/>
              <w:rPr>
                <w:b/>
                <w:sz w:val="20"/>
                <w:szCs w:val="20"/>
              </w:rPr>
            </w:pPr>
            <w:r w:rsidRPr="008151B5">
              <w:rPr>
                <w:b/>
                <w:sz w:val="20"/>
                <w:szCs w:val="20"/>
              </w:rPr>
              <w:t>Место</w:t>
            </w:r>
            <w:r>
              <w:rPr>
                <w:b/>
                <w:sz w:val="20"/>
                <w:szCs w:val="20"/>
              </w:rPr>
              <w:t xml:space="preserve"> </w:t>
            </w:r>
            <w:r w:rsidRPr="008151B5">
              <w:rPr>
                <w:b/>
                <w:sz w:val="20"/>
                <w:szCs w:val="20"/>
              </w:rPr>
              <w:t>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B50D7E" w:rsidRDefault="00B50D7E">
            <w:pPr>
              <w:ind w:firstLine="170"/>
              <w:jc w:val="both"/>
              <w:rPr>
                <w:sz w:val="20"/>
                <w:szCs w:val="20"/>
              </w:rPr>
            </w:pPr>
            <w:r>
              <w:rPr>
                <w:sz w:val="20"/>
                <w:szCs w:val="20"/>
              </w:rPr>
              <w:t>г. Иркутск:</w:t>
            </w:r>
          </w:p>
          <w:p w:rsidR="00B50D7E" w:rsidRDefault="00B50D7E">
            <w:pPr>
              <w:ind w:firstLine="170"/>
              <w:jc w:val="both"/>
              <w:rPr>
                <w:sz w:val="20"/>
                <w:szCs w:val="20"/>
              </w:rPr>
            </w:pPr>
            <w:r>
              <w:rPr>
                <w:sz w:val="20"/>
                <w:szCs w:val="20"/>
              </w:rPr>
              <w:t xml:space="preserve">ул. Баумана д. 214а/1, </w:t>
            </w:r>
            <w:proofErr w:type="spellStart"/>
            <w:r>
              <w:rPr>
                <w:sz w:val="20"/>
                <w:szCs w:val="20"/>
              </w:rPr>
              <w:t>каб</w:t>
            </w:r>
            <w:proofErr w:type="spellEnd"/>
            <w:r>
              <w:rPr>
                <w:sz w:val="20"/>
                <w:szCs w:val="20"/>
              </w:rPr>
              <w:t xml:space="preserve">. 422, </w:t>
            </w:r>
          </w:p>
          <w:p w:rsidR="00B50D7E" w:rsidRDefault="00B50D7E">
            <w:pPr>
              <w:ind w:firstLine="170"/>
              <w:jc w:val="both"/>
              <w:rPr>
                <w:smallCaps/>
                <w:sz w:val="20"/>
                <w:szCs w:val="20"/>
              </w:rPr>
            </w:pPr>
            <w:r>
              <w:rPr>
                <w:sz w:val="20"/>
                <w:szCs w:val="20"/>
              </w:rPr>
              <w:t xml:space="preserve">ул. Академика </w:t>
            </w:r>
            <w:proofErr w:type="gramStart"/>
            <w:r>
              <w:rPr>
                <w:sz w:val="20"/>
                <w:szCs w:val="20"/>
              </w:rPr>
              <w:t>Образцова</w:t>
            </w:r>
            <w:proofErr w:type="gramEnd"/>
            <w:r>
              <w:rPr>
                <w:sz w:val="20"/>
                <w:szCs w:val="20"/>
              </w:rPr>
              <w:t xml:space="preserve"> д.27 лит. Ч (цокольный этаж)</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B50D7E" w:rsidP="00615680">
            <w:pPr>
              <w:tabs>
                <w:tab w:val="left" w:pos="6022"/>
              </w:tabs>
              <w:ind w:firstLine="170"/>
              <w:jc w:val="both"/>
              <w:rPr>
                <w:b/>
                <w:sz w:val="20"/>
                <w:szCs w:val="20"/>
                <w:highlight w:val="yellow"/>
              </w:rPr>
            </w:pPr>
            <w:r w:rsidRPr="00B50D7E">
              <w:rPr>
                <w:b/>
                <w:sz w:val="20"/>
                <w:szCs w:val="20"/>
              </w:rPr>
              <w:t>263</w:t>
            </w:r>
            <w:r>
              <w:rPr>
                <w:b/>
                <w:sz w:val="20"/>
                <w:szCs w:val="20"/>
              </w:rPr>
              <w:t xml:space="preserve"> </w:t>
            </w:r>
            <w:r w:rsidRPr="00B50D7E">
              <w:rPr>
                <w:b/>
                <w:sz w:val="20"/>
                <w:szCs w:val="20"/>
              </w:rPr>
              <w:t>333 руб. (двести шестьдесят три тысячи триста тридцать три рубля 00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615680">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615680">
              <w:rPr>
                <w:b/>
                <w:sz w:val="20"/>
                <w:szCs w:val="20"/>
              </w:rPr>
              <w:t>08</w:t>
            </w:r>
            <w:r w:rsidRPr="008151B5">
              <w:rPr>
                <w:b/>
                <w:sz w:val="20"/>
                <w:szCs w:val="20"/>
              </w:rPr>
              <w:t>»</w:t>
            </w:r>
            <w:r w:rsidR="00B30E9F">
              <w:rPr>
                <w:b/>
                <w:sz w:val="20"/>
                <w:szCs w:val="20"/>
              </w:rPr>
              <w:t xml:space="preserve"> </w:t>
            </w:r>
            <w:r w:rsidR="00615680">
              <w:rPr>
                <w:b/>
                <w:sz w:val="20"/>
                <w:szCs w:val="20"/>
              </w:rPr>
              <w:t>мая</w:t>
            </w:r>
            <w:r w:rsidR="00793C3F">
              <w:rPr>
                <w:b/>
                <w:sz w:val="20"/>
                <w:szCs w:val="20"/>
              </w:rPr>
              <w:t xml:space="preserve"> 2024</w:t>
            </w:r>
            <w:r w:rsidRPr="008151B5">
              <w:rPr>
                <w:b/>
                <w:sz w:val="20"/>
                <w:szCs w:val="20"/>
              </w:rPr>
              <w:t xml:space="preserve"> года по «</w:t>
            </w:r>
            <w:r w:rsidR="00615680">
              <w:rPr>
                <w:b/>
                <w:sz w:val="20"/>
                <w:szCs w:val="20"/>
              </w:rPr>
              <w:t>20</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615680">
              <w:rPr>
                <w:sz w:val="20"/>
                <w:szCs w:val="20"/>
              </w:rPr>
              <w:t>08</w:t>
            </w:r>
            <w:r w:rsidRPr="008151B5">
              <w:rPr>
                <w:sz w:val="20"/>
                <w:szCs w:val="20"/>
              </w:rPr>
              <w:t>»</w:t>
            </w:r>
            <w:r w:rsidR="00B30E9F">
              <w:rPr>
                <w:sz w:val="20"/>
                <w:szCs w:val="20"/>
              </w:rPr>
              <w:t xml:space="preserve"> </w:t>
            </w:r>
            <w:r w:rsidR="00615680">
              <w:rPr>
                <w:sz w:val="20"/>
                <w:szCs w:val="20"/>
              </w:rPr>
              <w:t>мая</w:t>
            </w:r>
            <w:r w:rsidR="00793C3F">
              <w:rPr>
                <w:sz w:val="20"/>
                <w:szCs w:val="20"/>
              </w:rPr>
              <w:t xml:space="preserve">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615680">
            <w:pPr>
              <w:ind w:firstLine="170"/>
              <w:jc w:val="both"/>
              <w:rPr>
                <w:sz w:val="20"/>
                <w:szCs w:val="20"/>
              </w:rPr>
            </w:pPr>
            <w:r w:rsidRPr="008151B5">
              <w:rPr>
                <w:bCs/>
                <w:sz w:val="20"/>
                <w:szCs w:val="20"/>
              </w:rPr>
              <w:t>«</w:t>
            </w:r>
            <w:r w:rsidR="00615680">
              <w:rPr>
                <w:bCs/>
                <w:sz w:val="20"/>
                <w:szCs w:val="20"/>
              </w:rPr>
              <w:t>20</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B50D7E" w:rsidP="005825A7">
            <w:pPr>
              <w:shd w:val="clear" w:color="auto" w:fill="FFFFFF"/>
              <w:tabs>
                <w:tab w:val="left" w:pos="1701"/>
                <w:tab w:val="left" w:pos="2127"/>
              </w:tabs>
              <w:ind w:firstLine="176"/>
              <w:jc w:val="both"/>
              <w:rPr>
                <w:b/>
                <w:sz w:val="20"/>
                <w:szCs w:val="20"/>
              </w:rPr>
            </w:pPr>
            <w:r>
              <w:rPr>
                <w:b/>
                <w:sz w:val="20"/>
                <w:szCs w:val="20"/>
              </w:rPr>
              <w:t>7899,</w:t>
            </w:r>
            <w:r w:rsidRPr="00B50D7E">
              <w:rPr>
                <w:b/>
                <w:sz w:val="20"/>
                <w:szCs w:val="20"/>
              </w:rPr>
              <w:t>99 руб. (семь тысяч восемьсот девяносто девять рублей девяносто девять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B50D7E">
              <w:rPr>
                <w:sz w:val="20"/>
                <w:szCs w:val="20"/>
                <w:u w:val="single"/>
              </w:rPr>
              <w:t>106-24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615680">
            <w:pPr>
              <w:ind w:firstLine="170"/>
              <w:jc w:val="both"/>
              <w:rPr>
                <w:sz w:val="20"/>
                <w:szCs w:val="20"/>
              </w:rPr>
            </w:pPr>
            <w:r w:rsidRPr="008151B5">
              <w:rPr>
                <w:sz w:val="20"/>
                <w:szCs w:val="20"/>
              </w:rPr>
              <w:t>«</w:t>
            </w:r>
            <w:r w:rsidR="00615680">
              <w:rPr>
                <w:sz w:val="20"/>
                <w:szCs w:val="20"/>
              </w:rPr>
              <w:t>17</w:t>
            </w:r>
            <w:r w:rsidR="00793C3F">
              <w:rPr>
                <w:sz w:val="20"/>
                <w:szCs w:val="20"/>
              </w:rPr>
              <w:t>»</w:t>
            </w:r>
            <w:r w:rsidR="00615680">
              <w:rPr>
                <w:sz w:val="20"/>
                <w:szCs w:val="20"/>
              </w:rPr>
              <w:t xml:space="preserve"> мая</w:t>
            </w:r>
            <w:r w:rsidR="00793C3F">
              <w:rPr>
                <w:sz w:val="20"/>
                <w:szCs w:val="20"/>
              </w:rPr>
              <w:t xml:space="preserve">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615680">
            <w:pPr>
              <w:ind w:firstLine="170"/>
              <w:jc w:val="both"/>
              <w:rPr>
                <w:b/>
                <w:sz w:val="20"/>
                <w:szCs w:val="20"/>
              </w:rPr>
            </w:pPr>
            <w:r>
              <w:rPr>
                <w:b/>
                <w:sz w:val="20"/>
                <w:szCs w:val="20"/>
              </w:rPr>
              <w:t>«</w:t>
            </w:r>
            <w:r w:rsidR="00615680">
              <w:rPr>
                <w:b/>
                <w:sz w:val="20"/>
                <w:szCs w:val="20"/>
              </w:rPr>
              <w:t>20</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615680"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C083E">
              <w:rPr>
                <w:rFonts w:ascii="Times New Roman" w:hAnsi="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8151B5">
              <w:rPr>
                <w:rFonts w:ascii="Times New Roman" w:hAnsi="Times New Roman" w:cs="Times New Roman"/>
                <w:color w:val="auto"/>
                <w:sz w:val="20"/>
                <w:szCs w:val="20"/>
              </w:rPr>
              <w:t>;</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B50D7E" w:rsidRDefault="00B50D7E" w:rsidP="00B8322C">
      <w:pPr>
        <w:jc w:val="right"/>
        <w:rPr>
          <w:b/>
          <w:bCs/>
          <w:sz w:val="20"/>
          <w:szCs w:val="20"/>
        </w:rPr>
      </w:pPr>
    </w:p>
    <w:p w:rsidR="00B50D7E" w:rsidRDefault="00B50D7E" w:rsidP="00B8322C">
      <w:pPr>
        <w:jc w:val="right"/>
        <w:rPr>
          <w:b/>
          <w:bCs/>
          <w:sz w:val="20"/>
          <w:szCs w:val="20"/>
        </w:rPr>
      </w:pPr>
    </w:p>
    <w:p w:rsidR="00B50D7E" w:rsidRDefault="00B50D7E" w:rsidP="00B8322C">
      <w:pPr>
        <w:jc w:val="right"/>
        <w:rPr>
          <w:b/>
          <w:bCs/>
          <w:sz w:val="20"/>
          <w:szCs w:val="20"/>
        </w:rPr>
      </w:pPr>
    </w:p>
    <w:p w:rsidR="00B50D7E" w:rsidRDefault="00B50D7E" w:rsidP="00B8322C">
      <w:pPr>
        <w:jc w:val="right"/>
        <w:rPr>
          <w:b/>
          <w:bCs/>
          <w:sz w:val="20"/>
          <w:szCs w:val="20"/>
        </w:rPr>
      </w:pPr>
    </w:p>
    <w:p w:rsidR="00B50D7E" w:rsidRDefault="00B50D7E" w:rsidP="00B8322C">
      <w:pPr>
        <w:jc w:val="right"/>
        <w:rPr>
          <w:b/>
          <w:bCs/>
          <w:sz w:val="20"/>
          <w:szCs w:val="20"/>
        </w:rPr>
      </w:pPr>
    </w:p>
    <w:p w:rsidR="00B50D7E" w:rsidRDefault="00B50D7E"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256E85" w:rsidRDefault="00256E85" w:rsidP="00B8322C">
      <w:pPr>
        <w:jc w:val="right"/>
        <w:rPr>
          <w:b/>
          <w:bCs/>
          <w:sz w:val="20"/>
          <w:szCs w:val="20"/>
        </w:rPr>
      </w:pPr>
    </w:p>
    <w:p w:rsidR="00615680" w:rsidRDefault="0061568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B50D7E">
        <w:rPr>
          <w:b/>
          <w:sz w:val="20"/>
          <w:szCs w:val="20"/>
        </w:rPr>
        <w:t xml:space="preserve">чековой ленты для терминалов и термопринтеров </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B50D7E">
        <w:rPr>
          <w:b/>
          <w:kern w:val="32"/>
          <w:sz w:val="20"/>
          <w:szCs w:val="20"/>
        </w:rPr>
        <w:t>106-24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B50D7E">
        <w:rPr>
          <w:b/>
          <w:bCs/>
          <w:sz w:val="20"/>
        </w:rPr>
        <w:t xml:space="preserve">чековой ленты для терминалов и термопринтеров </w:t>
      </w:r>
    </w:p>
    <w:tbl>
      <w:tblPr>
        <w:tblW w:w="0" w:type="auto"/>
        <w:tblLook w:val="04A0" w:firstRow="1" w:lastRow="0" w:firstColumn="1" w:lastColumn="0" w:noHBand="0" w:noVBand="1"/>
      </w:tblPr>
      <w:tblGrid>
        <w:gridCol w:w="596"/>
        <w:gridCol w:w="3100"/>
        <w:gridCol w:w="2456"/>
        <w:gridCol w:w="723"/>
        <w:gridCol w:w="699"/>
        <w:gridCol w:w="2847"/>
      </w:tblGrid>
      <w:tr w:rsidR="00B50D7E" w:rsidTr="00B50D7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b/>
                <w:color w:val="000000"/>
                <w:sz w:val="18"/>
                <w:szCs w:val="18"/>
              </w:rPr>
            </w:pPr>
            <w:r>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hideMark/>
          </w:tcPr>
          <w:p w:rsidR="00B50D7E" w:rsidRDefault="00B50D7E">
            <w:pPr>
              <w:jc w:val="center"/>
              <w:rPr>
                <w:b/>
                <w:color w:val="000000"/>
                <w:sz w:val="18"/>
                <w:szCs w:val="18"/>
              </w:rPr>
            </w:pPr>
            <w:r>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50D7E" w:rsidRDefault="00B50D7E">
            <w:pPr>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50D7E" w:rsidRDefault="00B50D7E">
            <w:pPr>
              <w:jc w:val="center"/>
              <w:rPr>
                <w:b/>
                <w:color w:val="000000"/>
                <w:sz w:val="18"/>
                <w:szCs w:val="18"/>
              </w:rPr>
            </w:pPr>
            <w:r>
              <w:rPr>
                <w:b/>
                <w:color w:val="000000"/>
                <w:sz w:val="18"/>
                <w:szCs w:val="18"/>
              </w:rPr>
              <w:t>Начальная (максимальная)* цена за ед., руб.</w:t>
            </w:r>
          </w:p>
        </w:tc>
      </w:tr>
      <w:tr w:rsidR="00B50D7E" w:rsidTr="00B50D7E">
        <w:trPr>
          <w:trHeight w:val="20"/>
        </w:trPr>
        <w:tc>
          <w:tcPr>
            <w:tcW w:w="0" w:type="auto"/>
            <w:tcBorders>
              <w:top w:val="single" w:sz="4" w:space="0" w:color="auto"/>
              <w:left w:val="single" w:sz="4" w:space="0" w:color="auto"/>
              <w:bottom w:val="single" w:sz="4" w:space="0" w:color="auto"/>
              <w:right w:val="nil"/>
            </w:tcBorders>
            <w:vAlign w:val="center"/>
            <w:hideMark/>
          </w:tcPr>
          <w:p w:rsidR="00B50D7E" w:rsidRDefault="00B50D7E">
            <w:pPr>
              <w:jc w:val="center"/>
              <w:rPr>
                <w:sz w:val="18"/>
                <w:szCs w:val="18"/>
                <w:lang w:eastAsia="en-US"/>
              </w:rPr>
            </w:pPr>
            <w:r>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B50D7E" w:rsidRDefault="00B50D7E">
            <w:pPr>
              <w:spacing w:before="40" w:after="40"/>
              <w:jc w:val="both"/>
              <w:rPr>
                <w:sz w:val="18"/>
                <w:szCs w:val="18"/>
              </w:rPr>
            </w:pPr>
            <w:r>
              <w:rPr>
                <w:sz w:val="18"/>
                <w:szCs w:val="18"/>
              </w:rPr>
              <w:t>Чековая лента для терминалов и термопринтеров Тип 1</w:t>
            </w:r>
          </w:p>
        </w:tc>
        <w:tc>
          <w:tcPr>
            <w:tcW w:w="0" w:type="auto"/>
            <w:tcBorders>
              <w:top w:val="single" w:sz="4" w:space="0" w:color="auto"/>
              <w:left w:val="nil"/>
              <w:bottom w:val="single" w:sz="4" w:space="0" w:color="auto"/>
              <w:right w:val="single" w:sz="4" w:space="0" w:color="auto"/>
            </w:tcBorders>
            <w:vAlign w:val="center"/>
            <w:hideMark/>
          </w:tcPr>
          <w:p w:rsidR="00B50D7E" w:rsidRDefault="00B50D7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lang w:eastAsia="en-US"/>
              </w:rPr>
            </w:pPr>
            <w:proofErr w:type="spellStart"/>
            <w:r>
              <w:rPr>
                <w:sz w:val="18"/>
                <w:szCs w:val="18"/>
                <w:lang w:eastAsia="en-US"/>
              </w:rPr>
              <w:t>Рул</w:t>
            </w:r>
            <w:proofErr w:type="spellEnd"/>
            <w:r>
              <w:rPr>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B50D7E" w:rsidRDefault="00B50D7E">
            <w:pPr>
              <w:jc w:val="center"/>
              <w:rPr>
                <w:sz w:val="18"/>
                <w:szCs w:val="18"/>
              </w:rPr>
            </w:pPr>
            <w:r>
              <w:rPr>
                <w:sz w:val="18"/>
                <w:szCs w:val="18"/>
              </w:rPr>
              <w:t>100</w:t>
            </w:r>
          </w:p>
        </w:tc>
        <w:tc>
          <w:tcPr>
            <w:tcW w:w="0" w:type="auto"/>
            <w:tcBorders>
              <w:top w:val="single" w:sz="4" w:space="0" w:color="auto"/>
              <w:left w:val="nil"/>
              <w:bottom w:val="single" w:sz="4" w:space="0" w:color="auto"/>
              <w:right w:val="single" w:sz="4" w:space="0" w:color="auto"/>
            </w:tcBorders>
            <w:vAlign w:val="center"/>
          </w:tcPr>
          <w:p w:rsidR="00B50D7E" w:rsidRPr="00B50D7E" w:rsidRDefault="00B50D7E">
            <w:pPr>
              <w:jc w:val="center"/>
              <w:rPr>
                <w:color w:val="000000"/>
                <w:sz w:val="18"/>
                <w:szCs w:val="22"/>
              </w:rPr>
            </w:pPr>
            <w:r w:rsidRPr="00B50D7E">
              <w:rPr>
                <w:color w:val="000000"/>
                <w:sz w:val="18"/>
                <w:szCs w:val="22"/>
              </w:rPr>
              <w:t xml:space="preserve">333,33  </w:t>
            </w:r>
          </w:p>
        </w:tc>
      </w:tr>
      <w:tr w:rsidR="00B50D7E" w:rsidTr="00B50D7E">
        <w:trPr>
          <w:trHeight w:val="20"/>
        </w:trPr>
        <w:tc>
          <w:tcPr>
            <w:tcW w:w="0" w:type="auto"/>
            <w:tcBorders>
              <w:top w:val="single" w:sz="4" w:space="0" w:color="auto"/>
              <w:left w:val="single" w:sz="4" w:space="0" w:color="auto"/>
              <w:bottom w:val="single" w:sz="4" w:space="0" w:color="auto"/>
              <w:right w:val="nil"/>
            </w:tcBorders>
            <w:vAlign w:val="center"/>
            <w:hideMark/>
          </w:tcPr>
          <w:p w:rsidR="00B50D7E" w:rsidRDefault="00B50D7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B50D7E" w:rsidRDefault="00B50D7E">
            <w:pPr>
              <w:spacing w:before="40" w:after="40"/>
              <w:jc w:val="both"/>
              <w:rPr>
                <w:sz w:val="18"/>
                <w:szCs w:val="18"/>
              </w:rPr>
            </w:pPr>
            <w:r>
              <w:rPr>
                <w:sz w:val="18"/>
                <w:szCs w:val="18"/>
              </w:rPr>
              <w:t>Чековая лента для терминалов и термопринтеров Тип 2</w:t>
            </w:r>
          </w:p>
        </w:tc>
        <w:tc>
          <w:tcPr>
            <w:tcW w:w="0" w:type="auto"/>
            <w:tcBorders>
              <w:top w:val="single" w:sz="4" w:space="0" w:color="auto"/>
              <w:left w:val="nil"/>
              <w:bottom w:val="single" w:sz="4" w:space="0" w:color="auto"/>
              <w:right w:val="single" w:sz="4" w:space="0" w:color="auto"/>
            </w:tcBorders>
            <w:vAlign w:val="center"/>
            <w:hideMark/>
          </w:tcPr>
          <w:p w:rsidR="00B50D7E" w:rsidRDefault="00B50D7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proofErr w:type="spellStart"/>
            <w:r>
              <w:rPr>
                <w:sz w:val="18"/>
                <w:szCs w:val="18"/>
                <w:lang w:eastAsia="en-US"/>
              </w:rPr>
              <w:t>Рул</w:t>
            </w:r>
            <w:proofErr w:type="spellEnd"/>
            <w:r>
              <w:rPr>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B50D7E" w:rsidRDefault="00B50D7E">
            <w:pPr>
              <w:jc w:val="center"/>
              <w:rPr>
                <w:sz w:val="18"/>
                <w:szCs w:val="18"/>
              </w:rPr>
            </w:pPr>
            <w:r>
              <w:rPr>
                <w:sz w:val="18"/>
                <w:szCs w:val="18"/>
              </w:rPr>
              <w:t>400</w:t>
            </w:r>
          </w:p>
        </w:tc>
        <w:tc>
          <w:tcPr>
            <w:tcW w:w="0" w:type="auto"/>
            <w:tcBorders>
              <w:top w:val="single" w:sz="4" w:space="0" w:color="auto"/>
              <w:left w:val="nil"/>
              <w:bottom w:val="single" w:sz="4" w:space="0" w:color="auto"/>
              <w:right w:val="single" w:sz="4" w:space="0" w:color="auto"/>
            </w:tcBorders>
            <w:vAlign w:val="center"/>
          </w:tcPr>
          <w:p w:rsidR="00B50D7E" w:rsidRPr="00B50D7E" w:rsidRDefault="00B50D7E">
            <w:pPr>
              <w:jc w:val="center"/>
              <w:rPr>
                <w:color w:val="000000"/>
                <w:sz w:val="18"/>
                <w:szCs w:val="22"/>
              </w:rPr>
            </w:pPr>
            <w:r w:rsidRPr="00B50D7E">
              <w:rPr>
                <w:color w:val="000000"/>
                <w:sz w:val="18"/>
                <w:szCs w:val="22"/>
              </w:rPr>
              <w:t xml:space="preserve">575,00  </w:t>
            </w:r>
          </w:p>
        </w:tc>
      </w:tr>
    </w:tbl>
    <w:p w:rsidR="00B50D7E" w:rsidRDefault="00B50D7E" w:rsidP="00B50D7E">
      <w:pPr>
        <w:jc w:val="right"/>
        <w:rPr>
          <w:rFonts w:ascii="Cuprum" w:hAnsi="Cuprum" w:cs="Tahoma"/>
          <w:b/>
          <w:bCs/>
          <w:sz w:val="20"/>
          <w:szCs w:val="20"/>
        </w:rPr>
      </w:pPr>
    </w:p>
    <w:p w:rsidR="00B50D7E" w:rsidRDefault="00B50D7E" w:rsidP="00B50D7E">
      <w:pPr>
        <w:jc w:val="right"/>
        <w:rPr>
          <w:b/>
          <w:bCs/>
          <w:sz w:val="18"/>
          <w:szCs w:val="18"/>
        </w:rPr>
      </w:pPr>
      <w:r>
        <w:rPr>
          <w:b/>
          <w:bCs/>
          <w:sz w:val="18"/>
          <w:szCs w:val="18"/>
        </w:rPr>
        <w:t>Таблица 1</w:t>
      </w:r>
    </w:p>
    <w:p w:rsidR="00B50D7E" w:rsidRDefault="00B50D7E" w:rsidP="00B50D7E">
      <w:pPr>
        <w:pStyle w:val="ae"/>
        <w:widowControl w:val="0"/>
        <w:spacing w:before="120" w:after="120" w:line="300" w:lineRule="auto"/>
        <w:ind w:left="70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000" w:type="pct"/>
        <w:tblLook w:val="04A0" w:firstRow="1" w:lastRow="0" w:firstColumn="1" w:lastColumn="0" w:noHBand="0" w:noVBand="1"/>
      </w:tblPr>
      <w:tblGrid>
        <w:gridCol w:w="504"/>
        <w:gridCol w:w="8310"/>
        <w:gridCol w:w="1607"/>
      </w:tblGrid>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pPr>
              <w:jc w:val="center"/>
              <w:rPr>
                <w:sz w:val="18"/>
                <w:szCs w:val="18"/>
              </w:rPr>
            </w:pPr>
            <w:r>
              <w:rPr>
                <w:sz w:val="18"/>
                <w:szCs w:val="18"/>
              </w:rPr>
              <w:t>№</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pPr>
              <w:jc w:val="center"/>
              <w:rPr>
                <w:sz w:val="18"/>
                <w:szCs w:val="18"/>
              </w:rPr>
            </w:pPr>
            <w:r>
              <w:rPr>
                <w:sz w:val="18"/>
                <w:szCs w:val="18"/>
              </w:rPr>
              <w:t>Наименование</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pPr>
              <w:jc w:val="center"/>
              <w:rPr>
                <w:sz w:val="18"/>
                <w:szCs w:val="18"/>
              </w:rPr>
            </w:pPr>
            <w:r>
              <w:rPr>
                <w:sz w:val="18"/>
                <w:szCs w:val="18"/>
              </w:rPr>
              <w:t>Количество</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pPr>
              <w:jc w:val="center"/>
              <w:rPr>
                <w:b/>
                <w:sz w:val="18"/>
                <w:szCs w:val="18"/>
              </w:rPr>
            </w:pPr>
            <w:r>
              <w:rPr>
                <w:b/>
                <w:sz w:val="18"/>
                <w:szCs w:val="18"/>
              </w:rPr>
              <w:t>1</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B50D7E">
            <w:pPr>
              <w:pStyle w:val="af2"/>
              <w:tabs>
                <w:tab w:val="left" w:pos="268"/>
                <w:tab w:val="center" w:pos="360"/>
              </w:tabs>
              <w:rPr>
                <w:rFonts w:eastAsia="Calibri"/>
                <w:b/>
                <w:sz w:val="18"/>
                <w:szCs w:val="18"/>
              </w:rPr>
            </w:pPr>
            <w:r>
              <w:rPr>
                <w:b/>
                <w:sz w:val="18"/>
                <w:szCs w:val="18"/>
              </w:rPr>
              <w:t>Чековая лента для терминалов и термопринтеров Тип</w:t>
            </w:r>
            <w:proofErr w:type="gramStart"/>
            <w:r>
              <w:rPr>
                <w:b/>
                <w:sz w:val="18"/>
                <w:szCs w:val="18"/>
              </w:rPr>
              <w:t>1</w:t>
            </w:r>
            <w:proofErr w:type="gramEnd"/>
            <w:r>
              <w:rPr>
                <w:b/>
                <w:sz w:val="18"/>
                <w:szCs w:val="18"/>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pPr>
              <w:pStyle w:val="af2"/>
              <w:tabs>
                <w:tab w:val="left" w:pos="268"/>
                <w:tab w:val="center" w:pos="360"/>
              </w:tabs>
              <w:jc w:val="center"/>
              <w:rPr>
                <w:rFonts w:eastAsia="Calibri"/>
                <w:b/>
                <w:sz w:val="18"/>
                <w:szCs w:val="18"/>
              </w:rPr>
            </w:pPr>
            <w:r>
              <w:rPr>
                <w:rFonts w:eastAsia="Calibri"/>
                <w:b/>
                <w:sz w:val="18"/>
                <w:szCs w:val="18"/>
              </w:rPr>
              <w:t>100</w:t>
            </w:r>
            <w:r>
              <w:rPr>
                <w:rFonts w:eastAsia="Calibri"/>
                <w:b/>
                <w:sz w:val="18"/>
                <w:szCs w:val="18"/>
              </w:rPr>
              <w:t xml:space="preserve"> рулонов.</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rFonts w:eastAsia="Calibri"/>
                <w:sz w:val="18"/>
                <w:szCs w:val="18"/>
              </w:rPr>
            </w:pPr>
            <w:r>
              <w:rPr>
                <w:sz w:val="18"/>
                <w:szCs w:val="18"/>
              </w:rPr>
              <w:t>80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18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80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не менее 80 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наружный</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Цвет </w:t>
            </w:r>
            <w:proofErr w:type="spellStart"/>
            <w:r>
              <w:rPr>
                <w:sz w:val="18"/>
                <w:szCs w:val="18"/>
              </w:rPr>
              <w:t>белогог</w:t>
            </w:r>
            <w:proofErr w:type="spellEnd"/>
            <w:r>
              <w:rPr>
                <w:sz w:val="18"/>
                <w:szCs w:val="18"/>
              </w:rPr>
              <w:t xml:space="preserve">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не менее 90%</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1.8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Наличие</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pPr>
              <w:jc w:val="center"/>
              <w:rPr>
                <w:b/>
                <w:sz w:val="18"/>
                <w:szCs w:val="18"/>
              </w:rPr>
            </w:pPr>
            <w:r>
              <w:rPr>
                <w:b/>
                <w:sz w:val="18"/>
                <w:szCs w:val="18"/>
              </w:rPr>
              <w:t>2</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B50D7E">
            <w:pPr>
              <w:pStyle w:val="af2"/>
              <w:tabs>
                <w:tab w:val="left" w:pos="268"/>
                <w:tab w:val="center" w:pos="360"/>
              </w:tabs>
              <w:rPr>
                <w:rFonts w:eastAsia="Calibri"/>
                <w:b/>
                <w:sz w:val="18"/>
                <w:szCs w:val="18"/>
              </w:rPr>
            </w:pPr>
            <w:r>
              <w:rPr>
                <w:b/>
                <w:sz w:val="18"/>
                <w:szCs w:val="18"/>
              </w:rPr>
              <w:t xml:space="preserve">Чековая лента для терминалов и термопринтеров Тип 2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pPr>
              <w:pStyle w:val="af2"/>
              <w:tabs>
                <w:tab w:val="left" w:pos="268"/>
                <w:tab w:val="center" w:pos="360"/>
              </w:tabs>
              <w:jc w:val="center"/>
              <w:rPr>
                <w:rFonts w:eastAsia="Calibri"/>
                <w:b/>
                <w:sz w:val="18"/>
                <w:szCs w:val="18"/>
              </w:rPr>
            </w:pPr>
            <w:r>
              <w:rPr>
                <w:rFonts w:eastAsia="Calibri"/>
                <w:b/>
                <w:sz w:val="18"/>
                <w:szCs w:val="18"/>
              </w:rPr>
              <w:t>400</w:t>
            </w:r>
            <w:r>
              <w:rPr>
                <w:rFonts w:eastAsia="Calibri"/>
                <w:b/>
                <w:sz w:val="18"/>
                <w:szCs w:val="18"/>
              </w:rPr>
              <w:t xml:space="preserve"> рулонов.</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rFonts w:eastAsia="Calibri"/>
                <w:sz w:val="18"/>
                <w:szCs w:val="18"/>
              </w:rPr>
            </w:pPr>
            <w:r>
              <w:rPr>
                <w:sz w:val="18"/>
                <w:szCs w:val="18"/>
              </w:rPr>
              <w:t>80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18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120 мм.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не менее 165 м.</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наружный</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 xml:space="preserve">Цвет белого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не менее 90%</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pPr>
              <w:jc w:val="center"/>
              <w:rPr>
                <w:sz w:val="18"/>
                <w:szCs w:val="18"/>
              </w:rPr>
            </w:pPr>
            <w:r>
              <w:rPr>
                <w:sz w:val="18"/>
                <w:szCs w:val="18"/>
              </w:rPr>
              <w:t>2.8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hideMark/>
          </w:tcPr>
          <w:p w:rsidR="00B50D7E" w:rsidRDefault="00B50D7E">
            <w:pPr>
              <w:pStyle w:val="af2"/>
              <w:jc w:val="center"/>
              <w:rPr>
                <w:sz w:val="18"/>
                <w:szCs w:val="18"/>
              </w:rPr>
            </w:pPr>
            <w:r>
              <w:rPr>
                <w:sz w:val="18"/>
                <w:szCs w:val="18"/>
              </w:rPr>
              <w:t>Наличие</w:t>
            </w:r>
          </w:p>
        </w:tc>
      </w:tr>
    </w:tbl>
    <w:p w:rsidR="00B50D7E" w:rsidRDefault="00B50D7E" w:rsidP="00B50D7E">
      <w:pPr>
        <w:pStyle w:val="af2"/>
        <w:ind w:firstLine="567"/>
        <w:jc w:val="both"/>
        <w:rPr>
          <w:rFonts w:eastAsia="Calibri"/>
          <w:b/>
          <w:sz w:val="18"/>
        </w:rPr>
      </w:pPr>
    </w:p>
    <w:p w:rsidR="00B50D7E" w:rsidRDefault="00B50D7E" w:rsidP="00B50D7E">
      <w:pPr>
        <w:pStyle w:val="af2"/>
        <w:ind w:firstLine="567"/>
        <w:jc w:val="both"/>
        <w:rPr>
          <w:bCs/>
          <w:iCs/>
          <w:sz w:val="18"/>
        </w:rPr>
      </w:pPr>
      <w:r>
        <w:rPr>
          <w:rFonts w:eastAsia="Calibri"/>
          <w:b/>
          <w:sz w:val="18"/>
        </w:rPr>
        <w:t>Требования</w:t>
      </w:r>
      <w:r>
        <w:rPr>
          <w:b/>
          <w:bCs/>
          <w:color w:val="000000"/>
          <w:sz w:val="18"/>
        </w:rPr>
        <w:t xml:space="preserve"> к году выпуска: </w:t>
      </w:r>
      <w:r>
        <w:rPr>
          <w:bCs/>
          <w:color w:val="000000"/>
          <w:sz w:val="18"/>
        </w:rPr>
        <w:t>не ранее 202</w:t>
      </w:r>
      <w:r>
        <w:rPr>
          <w:bCs/>
          <w:color w:val="000000"/>
          <w:sz w:val="18"/>
        </w:rPr>
        <w:t xml:space="preserve">4 </w:t>
      </w:r>
      <w:r>
        <w:rPr>
          <w:bCs/>
          <w:color w:val="000000"/>
          <w:sz w:val="18"/>
        </w:rPr>
        <w:t>года.</w:t>
      </w:r>
    </w:p>
    <w:p w:rsidR="00B50D7E" w:rsidRDefault="00B50D7E" w:rsidP="00B50D7E">
      <w:pPr>
        <w:ind w:firstLine="567"/>
        <w:jc w:val="both"/>
        <w:rPr>
          <w:sz w:val="18"/>
        </w:rPr>
      </w:pPr>
      <w:r>
        <w:rPr>
          <w:b/>
          <w:sz w:val="18"/>
        </w:rPr>
        <w:t xml:space="preserve">Требования к упаковке: </w:t>
      </w:r>
      <w:r>
        <w:rPr>
          <w:sz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B50D7E" w:rsidRDefault="00B50D7E" w:rsidP="00B50D7E">
      <w:pPr>
        <w:ind w:firstLine="567"/>
        <w:jc w:val="both"/>
        <w:rPr>
          <w:sz w:val="18"/>
        </w:rPr>
      </w:pPr>
      <w:r>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B50D7E" w:rsidRDefault="00B50D7E" w:rsidP="00B50D7E">
      <w:pPr>
        <w:ind w:firstLine="567"/>
        <w:jc w:val="both"/>
        <w:rPr>
          <w:sz w:val="18"/>
        </w:rPr>
      </w:pPr>
      <w:r>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50D7E" w:rsidRDefault="00B50D7E" w:rsidP="00B8322C">
      <w:pPr>
        <w:jc w:val="right"/>
        <w:rPr>
          <w:rFonts w:ascii="Cuprum" w:hAnsi="Cuprum" w:cs="Tahoma"/>
          <w:b/>
          <w:bCs/>
          <w:sz w:val="20"/>
          <w:szCs w:val="20"/>
        </w:rPr>
      </w:pPr>
    </w:p>
    <w:p w:rsidR="00B50D7E" w:rsidRDefault="00B50D7E" w:rsidP="00B8322C">
      <w:pPr>
        <w:jc w:val="right"/>
        <w:rPr>
          <w:rFonts w:ascii="Cuprum" w:hAnsi="Cuprum" w:cs="Tahoma"/>
          <w:b/>
          <w:bCs/>
          <w:sz w:val="20"/>
          <w:szCs w:val="20"/>
        </w:rPr>
      </w:pPr>
    </w:p>
    <w:p w:rsidR="00B50D7E" w:rsidRDefault="00B50D7E"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B50D7E">
        <w:rPr>
          <w:b/>
          <w:sz w:val="20"/>
          <w:szCs w:val="20"/>
        </w:rPr>
        <w:t xml:space="preserve">чековой ленты для терминалов и термопринтеров </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50D7E">
        <w:rPr>
          <w:b/>
          <w:kern w:val="32"/>
          <w:sz w:val="20"/>
          <w:szCs w:val="20"/>
        </w:rPr>
        <w:t>106-24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B50D7E">
        <w:rPr>
          <w:sz w:val="19"/>
          <w:szCs w:val="19"/>
        </w:rPr>
        <w:t>106-24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B50D7E">
        <w:rPr>
          <w:b/>
          <w:sz w:val="20"/>
          <w:szCs w:val="20"/>
        </w:rPr>
        <w:t xml:space="preserve">чековой ленты для терминалов и термопринтеров </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B50D7E">
        <w:rPr>
          <w:sz w:val="19"/>
          <w:szCs w:val="19"/>
        </w:rPr>
        <w:t>чековой ленты для терминалов и термопринтеров</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2.2.  Оплата за Товар производится п</w:t>
      </w:r>
      <w:bookmarkStart w:id="2" w:name="_GoBack"/>
      <w:bookmarkEnd w:id="2"/>
      <w:r w:rsidRPr="004F61F1">
        <w:rPr>
          <w:sz w:val="19"/>
          <w:szCs w:val="19"/>
        </w:rPr>
        <w:t xml:space="preserve">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B50D7E" w:rsidRDefault="00C708CB" w:rsidP="00B50D7E">
      <w:pPr>
        <w:ind w:firstLine="709"/>
        <w:jc w:val="both"/>
        <w:rPr>
          <w:sz w:val="20"/>
          <w:szCs w:val="20"/>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00B50D7E">
        <w:rPr>
          <w:sz w:val="20"/>
          <w:szCs w:val="20"/>
        </w:rPr>
        <w:t>г. Иркутск</w:t>
      </w:r>
      <w:r w:rsidR="00B50D7E">
        <w:rPr>
          <w:sz w:val="20"/>
          <w:szCs w:val="20"/>
        </w:rPr>
        <w:t>е:</w:t>
      </w:r>
      <w:r w:rsidR="00B50D7E">
        <w:rPr>
          <w:sz w:val="20"/>
          <w:szCs w:val="20"/>
        </w:rPr>
        <w:t xml:space="preserve"> ул. Баумана д. 214а/1, </w:t>
      </w:r>
      <w:proofErr w:type="spellStart"/>
      <w:r w:rsidR="00B50D7E">
        <w:rPr>
          <w:sz w:val="20"/>
          <w:szCs w:val="20"/>
        </w:rPr>
        <w:t>каб</w:t>
      </w:r>
      <w:proofErr w:type="spellEnd"/>
      <w:r w:rsidR="00B50D7E">
        <w:rPr>
          <w:sz w:val="20"/>
          <w:szCs w:val="20"/>
        </w:rPr>
        <w:t xml:space="preserve">. 422, ул. Академика Образцова д.27 </w:t>
      </w:r>
      <w:proofErr w:type="gramStart"/>
      <w:r w:rsidR="00B50D7E">
        <w:rPr>
          <w:sz w:val="20"/>
          <w:szCs w:val="20"/>
        </w:rPr>
        <w:t>лит</w:t>
      </w:r>
      <w:proofErr w:type="gramEnd"/>
      <w:r w:rsidR="00B50D7E">
        <w:rPr>
          <w:sz w:val="20"/>
          <w:szCs w:val="20"/>
        </w:rPr>
        <w:t>. Ч (цокольный этаж)</w:t>
      </w:r>
    </w:p>
    <w:p w:rsidR="00C708CB" w:rsidRPr="00793C3F" w:rsidRDefault="00C708CB" w:rsidP="00B50D7E">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B50D7E" w:rsidRPr="00B50D7E">
        <w:rPr>
          <w:sz w:val="19"/>
          <w:szCs w:val="19"/>
        </w:rPr>
        <w:t>Поставка товара осуществляется в течение 15 (пятнадцати)</w:t>
      </w:r>
      <w:r w:rsidR="00B50D7E">
        <w:rPr>
          <w:sz w:val="19"/>
          <w:szCs w:val="19"/>
        </w:rPr>
        <w:t xml:space="preserve"> </w:t>
      </w:r>
      <w:r w:rsidR="00B50D7E" w:rsidRPr="00B50D7E">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B50D7E" w:rsidRDefault="00B50D7E" w:rsidP="00C708CB">
      <w:pPr>
        <w:jc w:val="right"/>
        <w:rPr>
          <w:sz w:val="19"/>
          <w:szCs w:val="19"/>
        </w:rPr>
      </w:pPr>
    </w:p>
    <w:p w:rsidR="00B50D7E" w:rsidRDefault="00B50D7E" w:rsidP="00C708CB">
      <w:pPr>
        <w:jc w:val="right"/>
        <w:rPr>
          <w:sz w:val="19"/>
          <w:szCs w:val="19"/>
        </w:rPr>
      </w:pPr>
    </w:p>
    <w:p w:rsidR="00B50D7E" w:rsidRDefault="00B50D7E" w:rsidP="00C708CB">
      <w:pPr>
        <w:jc w:val="right"/>
        <w:rPr>
          <w:sz w:val="19"/>
          <w:szCs w:val="19"/>
        </w:rPr>
      </w:pPr>
    </w:p>
    <w:p w:rsidR="00B50D7E" w:rsidRDefault="00B50D7E" w:rsidP="00C708CB">
      <w:pPr>
        <w:jc w:val="right"/>
        <w:rPr>
          <w:sz w:val="19"/>
          <w:szCs w:val="19"/>
        </w:rPr>
      </w:pPr>
    </w:p>
    <w:p w:rsidR="00B50D7E" w:rsidRDefault="00B50D7E"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B50D7E">
        <w:rPr>
          <w:sz w:val="19"/>
          <w:szCs w:val="19"/>
        </w:rPr>
        <w:t>106-24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B50D7E" w:rsidRDefault="00B50D7E" w:rsidP="00B50D7E">
      <w:pPr>
        <w:jc w:val="right"/>
        <w:rPr>
          <w:b/>
          <w:bCs/>
          <w:sz w:val="18"/>
          <w:szCs w:val="18"/>
        </w:rPr>
      </w:pPr>
      <w:r>
        <w:rPr>
          <w:b/>
          <w:bCs/>
          <w:sz w:val="18"/>
          <w:szCs w:val="18"/>
        </w:rPr>
        <w:t>Таблица 1</w:t>
      </w:r>
    </w:p>
    <w:p w:rsidR="00B50D7E" w:rsidRDefault="00B50D7E" w:rsidP="00B50D7E">
      <w:pPr>
        <w:pStyle w:val="ae"/>
        <w:widowControl w:val="0"/>
        <w:spacing w:before="120" w:after="120" w:line="300" w:lineRule="auto"/>
        <w:ind w:left="70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000" w:type="pct"/>
        <w:tblLook w:val="04A0" w:firstRow="1" w:lastRow="0" w:firstColumn="1" w:lastColumn="0" w:noHBand="0" w:noVBand="1"/>
      </w:tblPr>
      <w:tblGrid>
        <w:gridCol w:w="504"/>
        <w:gridCol w:w="8310"/>
        <w:gridCol w:w="1607"/>
      </w:tblGrid>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sz w:val="18"/>
                <w:szCs w:val="18"/>
              </w:rPr>
            </w:pPr>
            <w:r>
              <w:rPr>
                <w:sz w:val="18"/>
                <w:szCs w:val="18"/>
              </w:rPr>
              <w:t>№</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rsidP="00386147">
            <w:pPr>
              <w:jc w:val="center"/>
              <w:rPr>
                <w:sz w:val="18"/>
                <w:szCs w:val="18"/>
              </w:rPr>
            </w:pPr>
            <w:r>
              <w:rPr>
                <w:sz w:val="18"/>
                <w:szCs w:val="18"/>
              </w:rPr>
              <w:t>Наименование</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rsidP="00386147">
            <w:pPr>
              <w:jc w:val="center"/>
              <w:rPr>
                <w:sz w:val="18"/>
                <w:szCs w:val="18"/>
              </w:rPr>
            </w:pPr>
            <w:r>
              <w:rPr>
                <w:sz w:val="18"/>
                <w:szCs w:val="18"/>
              </w:rPr>
              <w:t>Количество</w:t>
            </w: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b/>
                <w:sz w:val="18"/>
                <w:szCs w:val="18"/>
              </w:rPr>
            </w:pPr>
            <w:r>
              <w:rPr>
                <w:b/>
                <w:sz w:val="18"/>
                <w:szCs w:val="18"/>
              </w:rPr>
              <w:t>1</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rPr>
                <w:rFonts w:eastAsia="Calibri"/>
                <w:b/>
                <w:sz w:val="18"/>
                <w:szCs w:val="18"/>
              </w:rPr>
            </w:pPr>
            <w:r>
              <w:rPr>
                <w:b/>
                <w:sz w:val="18"/>
                <w:szCs w:val="18"/>
              </w:rPr>
              <w:t>Чековая лента для терминалов и термопринтеров Тип</w:t>
            </w:r>
            <w:proofErr w:type="gramStart"/>
            <w:r>
              <w:rPr>
                <w:b/>
                <w:sz w:val="18"/>
                <w:szCs w:val="18"/>
              </w:rPr>
              <w:t>1</w:t>
            </w:r>
            <w:proofErr w:type="gramEnd"/>
            <w:r>
              <w:rPr>
                <w:b/>
                <w:sz w:val="18"/>
                <w:szCs w:val="18"/>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jc w:val="center"/>
              <w:rPr>
                <w:rFonts w:eastAsia="Calibri"/>
                <w:b/>
                <w:sz w:val="18"/>
                <w:szCs w:val="18"/>
              </w:rPr>
            </w:pPr>
            <w:r>
              <w:rPr>
                <w:rFonts w:eastAsia="Calibri"/>
                <w:b/>
                <w:sz w:val="18"/>
                <w:szCs w:val="18"/>
              </w:rPr>
              <w:t>100 рулонов.</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rFonts w:eastAsia="Calibri"/>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Цвет </w:t>
            </w:r>
            <w:proofErr w:type="spellStart"/>
            <w:r>
              <w:rPr>
                <w:sz w:val="18"/>
                <w:szCs w:val="18"/>
              </w:rPr>
              <w:t>белогог</w:t>
            </w:r>
            <w:proofErr w:type="spellEnd"/>
            <w:r>
              <w:rPr>
                <w:sz w:val="18"/>
                <w:szCs w:val="18"/>
              </w:rPr>
              <w:t xml:space="preserve">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b/>
                <w:sz w:val="18"/>
                <w:szCs w:val="18"/>
              </w:rPr>
            </w:pPr>
            <w:r>
              <w:rPr>
                <w:b/>
                <w:sz w:val="18"/>
                <w:szCs w:val="18"/>
              </w:rPr>
              <w:t>2</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rPr>
                <w:rFonts w:eastAsia="Calibri"/>
                <w:b/>
                <w:sz w:val="18"/>
                <w:szCs w:val="18"/>
              </w:rPr>
            </w:pPr>
            <w:r>
              <w:rPr>
                <w:b/>
                <w:sz w:val="18"/>
                <w:szCs w:val="18"/>
              </w:rPr>
              <w:t xml:space="preserve">Чековая лента для терминалов и термопринтеров Тип 2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jc w:val="center"/>
              <w:rPr>
                <w:rFonts w:eastAsia="Calibri"/>
                <w:b/>
                <w:sz w:val="18"/>
                <w:szCs w:val="18"/>
              </w:rPr>
            </w:pPr>
            <w:r>
              <w:rPr>
                <w:rFonts w:eastAsia="Calibri"/>
                <w:b/>
                <w:sz w:val="18"/>
                <w:szCs w:val="18"/>
              </w:rPr>
              <w:t>400 рулонов.</w:t>
            </w: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rFonts w:eastAsia="Calibri"/>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Цвет белого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B50D7E">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bl>
    <w:p w:rsidR="00B50D7E" w:rsidRDefault="00B50D7E" w:rsidP="00B50D7E">
      <w:pPr>
        <w:pStyle w:val="af2"/>
        <w:ind w:firstLine="567"/>
        <w:jc w:val="both"/>
        <w:rPr>
          <w:rFonts w:eastAsia="Calibri"/>
          <w:b/>
          <w:sz w:val="18"/>
        </w:rPr>
      </w:pPr>
    </w:p>
    <w:p w:rsidR="00B50D7E" w:rsidRDefault="00B50D7E" w:rsidP="00B50D7E">
      <w:pPr>
        <w:pStyle w:val="af2"/>
        <w:ind w:firstLine="567"/>
        <w:jc w:val="both"/>
        <w:rPr>
          <w:bCs/>
          <w:iCs/>
          <w:sz w:val="18"/>
        </w:rPr>
      </w:pPr>
      <w:r>
        <w:rPr>
          <w:rFonts w:eastAsia="Calibri"/>
          <w:b/>
          <w:sz w:val="18"/>
        </w:rPr>
        <w:t>Требования</w:t>
      </w:r>
      <w:r>
        <w:rPr>
          <w:b/>
          <w:bCs/>
          <w:color w:val="000000"/>
          <w:sz w:val="18"/>
        </w:rPr>
        <w:t xml:space="preserve"> к году выпуска: </w:t>
      </w:r>
      <w:r>
        <w:rPr>
          <w:bCs/>
          <w:color w:val="000000"/>
          <w:sz w:val="18"/>
        </w:rPr>
        <w:t>не ранее 2024 года.</w:t>
      </w:r>
    </w:p>
    <w:p w:rsidR="00B50D7E" w:rsidRDefault="00B50D7E" w:rsidP="00B50D7E">
      <w:pPr>
        <w:ind w:firstLine="567"/>
        <w:jc w:val="both"/>
        <w:rPr>
          <w:sz w:val="18"/>
        </w:rPr>
      </w:pPr>
      <w:r>
        <w:rPr>
          <w:b/>
          <w:sz w:val="18"/>
        </w:rPr>
        <w:t xml:space="preserve">Требования к упаковке: </w:t>
      </w:r>
      <w:r>
        <w:rPr>
          <w:sz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B50D7E" w:rsidRDefault="00B50D7E" w:rsidP="00B50D7E">
      <w:pPr>
        <w:ind w:firstLine="567"/>
        <w:jc w:val="both"/>
        <w:rPr>
          <w:sz w:val="18"/>
        </w:rPr>
      </w:pPr>
      <w:r>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B50D7E" w:rsidRDefault="00B50D7E" w:rsidP="00B50D7E">
      <w:pPr>
        <w:ind w:firstLine="567"/>
        <w:jc w:val="both"/>
        <w:rPr>
          <w:sz w:val="18"/>
        </w:rPr>
      </w:pPr>
      <w:r>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B50D7E" w:rsidRDefault="00B50D7E" w:rsidP="00B50D7E">
      <w:pPr>
        <w:jc w:val="right"/>
        <w:rPr>
          <w:rFonts w:ascii="Cuprum" w:hAnsi="Cuprum" w:cs="Tahoma"/>
          <w:b/>
          <w:bCs/>
          <w:sz w:val="20"/>
          <w:szCs w:val="20"/>
        </w:rPr>
      </w:pPr>
    </w:p>
    <w:p w:rsidR="00B50D7E" w:rsidRDefault="00B50D7E" w:rsidP="00B50D7E">
      <w:pPr>
        <w:jc w:val="right"/>
        <w:rPr>
          <w:rFonts w:ascii="Cuprum" w:hAnsi="Cuprum" w:cs="Tahoma"/>
          <w:b/>
          <w:bCs/>
          <w:sz w:val="20"/>
          <w:szCs w:val="20"/>
        </w:rPr>
      </w:pP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B50D7E">
        <w:rPr>
          <w:b/>
          <w:sz w:val="20"/>
          <w:szCs w:val="20"/>
        </w:rPr>
        <w:t xml:space="preserve">чековой ленты для терминалов и термопринтеров </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50D7E">
        <w:rPr>
          <w:b/>
          <w:kern w:val="32"/>
          <w:sz w:val="20"/>
          <w:szCs w:val="20"/>
        </w:rPr>
        <w:t>106-24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50D7E">
        <w:rPr>
          <w:sz w:val="20"/>
          <w:szCs w:val="20"/>
        </w:rPr>
        <w:t xml:space="preserve">чековой ленты для терминалов и термопринтеров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B50D7E">
        <w:rPr>
          <w:sz w:val="20"/>
          <w:szCs w:val="20"/>
        </w:rPr>
        <w:t xml:space="preserve">чековой ленты для терминалов и </w:t>
      </w:r>
      <w:proofErr w:type="gramStart"/>
      <w:r w:rsidR="00B50D7E">
        <w:rPr>
          <w:sz w:val="20"/>
          <w:szCs w:val="20"/>
        </w:rPr>
        <w:t>термопринтеров</w:t>
      </w:r>
      <w:proofErr w:type="gramEnd"/>
      <w:r w:rsidR="00B50D7E">
        <w:rPr>
          <w:sz w:val="20"/>
          <w:szCs w:val="20"/>
        </w:rPr>
        <w:t xml:space="preserve"> </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50D7E">
        <w:rPr>
          <w:i/>
          <w:iCs/>
          <w:sz w:val="20"/>
          <w:szCs w:val="20"/>
        </w:rPr>
        <w:t>)</w:t>
      </w:r>
      <w:r w:rsidR="00B50D7E" w:rsidRPr="00B50D7E">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B50D7E" w:rsidRDefault="00B50D7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B50D7E">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B50D7E" w:rsidRDefault="00B50D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B50D7E" w:rsidRDefault="00B50D7E" w:rsidP="00B50D7E">
      <w:pPr>
        <w:jc w:val="right"/>
        <w:rPr>
          <w:b/>
          <w:bCs/>
          <w:sz w:val="18"/>
          <w:szCs w:val="18"/>
        </w:rPr>
      </w:pPr>
    </w:p>
    <w:p w:rsidR="00B50D7E" w:rsidRDefault="00B50D7E" w:rsidP="00B50D7E">
      <w:pPr>
        <w:jc w:val="right"/>
        <w:rPr>
          <w:b/>
          <w:bCs/>
          <w:sz w:val="18"/>
          <w:szCs w:val="18"/>
        </w:rPr>
      </w:pPr>
      <w:r>
        <w:rPr>
          <w:b/>
          <w:bCs/>
          <w:sz w:val="18"/>
          <w:szCs w:val="18"/>
        </w:rPr>
        <w:t>Таблица 1</w:t>
      </w:r>
    </w:p>
    <w:p w:rsidR="00B50D7E" w:rsidRDefault="00B50D7E" w:rsidP="00B50D7E">
      <w:pPr>
        <w:pStyle w:val="ae"/>
        <w:widowControl w:val="0"/>
        <w:spacing w:before="120" w:after="120" w:line="300" w:lineRule="auto"/>
        <w:ind w:left="70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Style w:val="a3"/>
        <w:tblW w:w="5000" w:type="pct"/>
        <w:tblLook w:val="04A0" w:firstRow="1" w:lastRow="0" w:firstColumn="1" w:lastColumn="0" w:noHBand="0" w:noVBand="1"/>
      </w:tblPr>
      <w:tblGrid>
        <w:gridCol w:w="504"/>
        <w:gridCol w:w="8310"/>
        <w:gridCol w:w="1607"/>
      </w:tblGrid>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sz w:val="18"/>
                <w:szCs w:val="18"/>
              </w:rPr>
            </w:pPr>
            <w:r>
              <w:rPr>
                <w:sz w:val="18"/>
                <w:szCs w:val="18"/>
              </w:rPr>
              <w:t>№</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rsidP="00386147">
            <w:pPr>
              <w:jc w:val="center"/>
              <w:rPr>
                <w:sz w:val="18"/>
                <w:szCs w:val="18"/>
              </w:rPr>
            </w:pPr>
            <w:r>
              <w:rPr>
                <w:sz w:val="18"/>
                <w:szCs w:val="18"/>
              </w:rPr>
              <w:t>Наименование</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50D7E" w:rsidRDefault="00B50D7E" w:rsidP="00386147">
            <w:pPr>
              <w:jc w:val="center"/>
              <w:rPr>
                <w:sz w:val="18"/>
                <w:szCs w:val="18"/>
              </w:rPr>
            </w:pPr>
            <w:r>
              <w:rPr>
                <w:sz w:val="18"/>
                <w:szCs w:val="18"/>
              </w:rPr>
              <w:t>Количество</w:t>
            </w: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b/>
                <w:sz w:val="18"/>
                <w:szCs w:val="18"/>
              </w:rPr>
            </w:pPr>
            <w:r>
              <w:rPr>
                <w:b/>
                <w:sz w:val="18"/>
                <w:szCs w:val="18"/>
              </w:rPr>
              <w:t>1</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rPr>
                <w:rFonts w:eastAsia="Calibri"/>
                <w:b/>
                <w:sz w:val="18"/>
                <w:szCs w:val="18"/>
              </w:rPr>
            </w:pPr>
            <w:r>
              <w:rPr>
                <w:b/>
                <w:sz w:val="18"/>
                <w:szCs w:val="18"/>
              </w:rPr>
              <w:t>Чековая лента для терминалов и термопринтеров Тип</w:t>
            </w:r>
            <w:proofErr w:type="gramStart"/>
            <w:r>
              <w:rPr>
                <w:b/>
                <w:sz w:val="18"/>
                <w:szCs w:val="18"/>
              </w:rPr>
              <w:t>1</w:t>
            </w:r>
            <w:proofErr w:type="gramEnd"/>
            <w:r>
              <w:rPr>
                <w:b/>
                <w:sz w:val="18"/>
                <w:szCs w:val="18"/>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jc w:val="center"/>
              <w:rPr>
                <w:rFonts w:eastAsia="Calibri"/>
                <w:b/>
                <w:sz w:val="18"/>
                <w:szCs w:val="18"/>
              </w:rPr>
            </w:pPr>
            <w:r>
              <w:rPr>
                <w:rFonts w:eastAsia="Calibri"/>
                <w:b/>
                <w:sz w:val="18"/>
                <w:szCs w:val="18"/>
              </w:rPr>
              <w:t>100 рулонов.</w:t>
            </w: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rFonts w:eastAsia="Calibri"/>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Цвет </w:t>
            </w:r>
            <w:proofErr w:type="spellStart"/>
            <w:r>
              <w:rPr>
                <w:sz w:val="18"/>
                <w:szCs w:val="18"/>
              </w:rPr>
              <w:t>белогог</w:t>
            </w:r>
            <w:proofErr w:type="spellEnd"/>
            <w:r>
              <w:rPr>
                <w:sz w:val="18"/>
                <w:szCs w:val="18"/>
              </w:rPr>
              <w:t xml:space="preserve">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1.8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jc w:val="center"/>
              <w:rPr>
                <w:b/>
                <w:sz w:val="18"/>
                <w:szCs w:val="18"/>
              </w:rPr>
            </w:pPr>
            <w:r>
              <w:rPr>
                <w:b/>
                <w:sz w:val="18"/>
                <w:szCs w:val="18"/>
              </w:rPr>
              <w:t>2</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rPr>
                <w:rFonts w:eastAsia="Calibri"/>
                <w:b/>
                <w:sz w:val="18"/>
                <w:szCs w:val="18"/>
              </w:rPr>
            </w:pPr>
            <w:r>
              <w:rPr>
                <w:b/>
                <w:sz w:val="18"/>
                <w:szCs w:val="18"/>
              </w:rPr>
              <w:t xml:space="preserve">Чековая лента для терминалов и термопринтеров Тип 2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0D7E" w:rsidRDefault="00B50D7E" w:rsidP="00386147">
            <w:pPr>
              <w:pStyle w:val="af2"/>
              <w:tabs>
                <w:tab w:val="left" w:pos="268"/>
                <w:tab w:val="center" w:pos="360"/>
              </w:tabs>
              <w:jc w:val="center"/>
              <w:rPr>
                <w:rFonts w:eastAsia="Calibri"/>
                <w:b/>
                <w:sz w:val="18"/>
                <w:szCs w:val="18"/>
              </w:rPr>
            </w:pPr>
            <w:r>
              <w:rPr>
                <w:rFonts w:eastAsia="Calibri"/>
                <w:b/>
                <w:sz w:val="18"/>
                <w:szCs w:val="18"/>
              </w:rPr>
              <w:t>400 рулонов.</w:t>
            </w: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2.1</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rFonts w:eastAsia="Calibri"/>
                <w:sz w:val="18"/>
                <w:szCs w:val="18"/>
              </w:rPr>
            </w:pPr>
            <w:r>
              <w:rPr>
                <w:sz w:val="18"/>
                <w:szCs w:val="18"/>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rFonts w:eastAsia="Calibri"/>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2.2</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2.3</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2.4</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2.5</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proofErr w:type="spellStart"/>
            <w:r>
              <w:rPr>
                <w:sz w:val="18"/>
                <w:szCs w:val="18"/>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2.6</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2.7</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 xml:space="preserve">Цвет белого по </w:t>
            </w:r>
            <w:r>
              <w:rPr>
                <w:sz w:val="18"/>
                <w:szCs w:val="18"/>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r w:rsidR="00B50D7E" w:rsidTr="00386147">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jc w:val="center"/>
              <w:rPr>
                <w:sz w:val="18"/>
                <w:szCs w:val="18"/>
              </w:rPr>
            </w:pPr>
            <w:r>
              <w:rPr>
                <w:sz w:val="18"/>
                <w:szCs w:val="18"/>
              </w:rPr>
              <w:t>2.8</w:t>
            </w:r>
          </w:p>
        </w:tc>
        <w:tc>
          <w:tcPr>
            <w:tcW w:w="3987" w:type="pct"/>
            <w:tcBorders>
              <w:top w:val="single" w:sz="4" w:space="0" w:color="auto"/>
              <w:left w:val="single" w:sz="4" w:space="0" w:color="auto"/>
              <w:bottom w:val="single" w:sz="4" w:space="0" w:color="auto"/>
              <w:right w:val="single" w:sz="4" w:space="0" w:color="auto"/>
            </w:tcBorders>
            <w:vAlign w:val="center"/>
            <w:hideMark/>
          </w:tcPr>
          <w:p w:rsidR="00B50D7E" w:rsidRDefault="00B50D7E" w:rsidP="00386147">
            <w:pPr>
              <w:pStyle w:val="af2"/>
              <w:rPr>
                <w:sz w:val="18"/>
                <w:szCs w:val="18"/>
              </w:rPr>
            </w:pPr>
            <w:r>
              <w:rPr>
                <w:sz w:val="18"/>
                <w:szCs w:val="18"/>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B50D7E" w:rsidRDefault="00B50D7E" w:rsidP="00386147">
            <w:pPr>
              <w:pStyle w:val="af2"/>
              <w:jc w:val="center"/>
              <w:rPr>
                <w:sz w:val="18"/>
                <w:szCs w:val="18"/>
              </w:rPr>
            </w:pPr>
          </w:p>
        </w:tc>
      </w:tr>
    </w:tbl>
    <w:p w:rsidR="00B50D7E" w:rsidRDefault="00B50D7E" w:rsidP="00B50D7E">
      <w:pPr>
        <w:pStyle w:val="af2"/>
        <w:ind w:firstLine="567"/>
        <w:jc w:val="both"/>
        <w:rPr>
          <w:rFonts w:eastAsia="Calibri"/>
          <w:b/>
          <w:sz w:val="18"/>
        </w:rPr>
      </w:pPr>
    </w:p>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817EAE">
          <w:rPr>
            <w:noProof/>
          </w:rPr>
          <w:t>18</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17EAE"/>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0D7E"/>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645039813">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5587-B3BC-4096-AAD5-FC80D270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24</Pages>
  <Words>11158</Words>
  <Characters>81194</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2024-04-23T00:15:00Z</cp:lastPrinted>
  <dcterms:created xsi:type="dcterms:W3CDTF">2022-12-12T04:03:00Z</dcterms:created>
  <dcterms:modified xsi:type="dcterms:W3CDTF">2024-05-08T01:58:00Z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