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D4747">
        <w:rPr>
          <w:b/>
          <w:kern w:val="32"/>
          <w:sz w:val="28"/>
          <w:szCs w:val="28"/>
        </w:rPr>
        <w:t>урологических катетеров, мочеприемников</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D4747">
        <w:rPr>
          <w:b/>
          <w:kern w:val="32"/>
          <w:sz w:val="28"/>
          <w:szCs w:val="28"/>
        </w:rPr>
        <w:t>098-24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C37E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AD4747">
              <w:rPr>
                <w:sz w:val="20"/>
                <w:szCs w:val="20"/>
              </w:rPr>
              <w:t>урологических катетеров, мочеприемников</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AD4747" w:rsidP="00025C1A">
            <w:pPr>
              <w:ind w:firstLine="176"/>
              <w:jc w:val="both"/>
              <w:rPr>
                <w:sz w:val="20"/>
                <w:szCs w:val="20"/>
              </w:rPr>
            </w:pPr>
            <w:r w:rsidRPr="00AD4747">
              <w:rPr>
                <w:sz w:val="20"/>
                <w:szCs w:val="20"/>
              </w:rPr>
              <w:t>32.50.13.190</w:t>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25C1A" w:rsidP="002B1A83">
            <w:pPr>
              <w:ind w:firstLine="176"/>
              <w:jc w:val="both"/>
              <w:rPr>
                <w:sz w:val="20"/>
                <w:szCs w:val="20"/>
                <w:lang w:val="en-GB"/>
              </w:rPr>
            </w:pPr>
            <w:r>
              <w:rPr>
                <w:sz w:val="20"/>
                <w:szCs w:val="20"/>
              </w:rPr>
              <w:t>1</w:t>
            </w:r>
            <w:r w:rsidR="00AD4747">
              <w:rPr>
                <w:sz w:val="20"/>
                <w:szCs w:val="20"/>
              </w:rPr>
              <w:t>91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D4747">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D4747">
              <w:rPr>
                <w:sz w:val="20"/>
                <w:szCs w:val="20"/>
              </w:rPr>
              <w:t>30.04</w:t>
            </w:r>
            <w:r w:rsidR="00025C1A">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AD4747">
            <w:pPr>
              <w:ind w:firstLine="170"/>
              <w:jc w:val="both"/>
              <w:rPr>
                <w:sz w:val="20"/>
                <w:szCs w:val="20"/>
                <w:highlight w:val="yellow"/>
              </w:rPr>
            </w:pPr>
            <w:r>
              <w:rPr>
                <w:sz w:val="20"/>
                <w:szCs w:val="20"/>
              </w:rPr>
              <w:t xml:space="preserve">г. Иркутск: </w:t>
            </w:r>
            <w:r>
              <w:rPr>
                <w:bCs/>
                <w:sz w:val="20"/>
                <w:szCs w:val="20"/>
              </w:rPr>
              <w:t>ул. Ярославского д.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46B14" w:rsidP="00C8793C">
            <w:pPr>
              <w:tabs>
                <w:tab w:val="left" w:pos="6022"/>
              </w:tabs>
              <w:ind w:firstLine="176"/>
              <w:jc w:val="both"/>
              <w:rPr>
                <w:b/>
                <w:sz w:val="20"/>
                <w:szCs w:val="20"/>
                <w:highlight w:val="yellow"/>
              </w:rPr>
            </w:pPr>
            <w:r w:rsidRPr="00046B14">
              <w:rPr>
                <w:b/>
                <w:sz w:val="20"/>
                <w:szCs w:val="20"/>
              </w:rPr>
              <w:t>1</w:t>
            </w:r>
            <w:r w:rsidR="00C8793C">
              <w:rPr>
                <w:b/>
                <w:sz w:val="20"/>
                <w:szCs w:val="20"/>
              </w:rPr>
              <w:t> </w:t>
            </w:r>
            <w:r w:rsidRPr="00046B14">
              <w:rPr>
                <w:b/>
                <w:sz w:val="20"/>
                <w:szCs w:val="20"/>
              </w:rPr>
              <w:t>790</w:t>
            </w:r>
            <w:r w:rsidR="00C8793C">
              <w:rPr>
                <w:b/>
                <w:sz w:val="20"/>
                <w:szCs w:val="20"/>
              </w:rPr>
              <w:t xml:space="preserve"> </w:t>
            </w:r>
            <w:r w:rsidRPr="00046B14">
              <w:rPr>
                <w:b/>
                <w:sz w:val="20"/>
                <w:szCs w:val="20"/>
              </w:rPr>
              <w:t>957,40 руб. (один миллион семьсот девяносто тысяч девятьсот пятьдесят семь рублей сорок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3F22FB">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AD4747">
              <w:rPr>
                <w:b/>
                <w:sz w:val="20"/>
                <w:szCs w:val="20"/>
              </w:rPr>
              <w:t>02</w:t>
            </w:r>
            <w:r w:rsidRPr="0060690A">
              <w:rPr>
                <w:b/>
                <w:sz w:val="20"/>
                <w:szCs w:val="20"/>
              </w:rPr>
              <w:t>»</w:t>
            </w:r>
            <w:r w:rsidR="002A16EB">
              <w:rPr>
                <w:b/>
                <w:sz w:val="20"/>
                <w:szCs w:val="20"/>
              </w:rPr>
              <w:t xml:space="preserve"> </w:t>
            </w:r>
            <w:r w:rsidR="00AD4747">
              <w:rPr>
                <w:b/>
                <w:sz w:val="20"/>
                <w:szCs w:val="20"/>
              </w:rPr>
              <w:t>мая</w:t>
            </w:r>
            <w:r w:rsidR="00025C1A">
              <w:rPr>
                <w:b/>
                <w:sz w:val="20"/>
                <w:szCs w:val="20"/>
              </w:rPr>
              <w:t xml:space="preserve"> </w:t>
            </w:r>
            <w:r w:rsidR="00924DF1">
              <w:rPr>
                <w:b/>
                <w:sz w:val="20"/>
                <w:szCs w:val="20"/>
              </w:rPr>
              <w:t>2024</w:t>
            </w:r>
            <w:r w:rsidRPr="0060690A">
              <w:rPr>
                <w:b/>
                <w:sz w:val="20"/>
                <w:szCs w:val="20"/>
              </w:rPr>
              <w:t xml:space="preserve"> года по «</w:t>
            </w:r>
            <w:r w:rsidR="00AD4747">
              <w:rPr>
                <w:b/>
                <w:sz w:val="20"/>
                <w:szCs w:val="20"/>
              </w:rPr>
              <w:t>1</w:t>
            </w:r>
            <w:r w:rsidR="003F22FB">
              <w:rPr>
                <w:b/>
                <w:sz w:val="20"/>
                <w:szCs w:val="20"/>
              </w:rPr>
              <w:t>4</w:t>
            </w:r>
            <w:r w:rsidR="00D51059">
              <w:rPr>
                <w:b/>
                <w:sz w:val="20"/>
                <w:szCs w:val="20"/>
              </w:rPr>
              <w:t>»</w:t>
            </w:r>
            <w:r w:rsidR="009A7336">
              <w:rPr>
                <w:b/>
                <w:sz w:val="20"/>
                <w:szCs w:val="20"/>
              </w:rPr>
              <w:t xml:space="preserve"> </w:t>
            </w:r>
            <w:r w:rsidR="00AD4747">
              <w:rPr>
                <w:b/>
                <w:sz w:val="20"/>
                <w:szCs w:val="20"/>
              </w:rPr>
              <w:t>мая</w:t>
            </w:r>
            <w:r w:rsidR="00090F7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D4747">
              <w:rPr>
                <w:sz w:val="20"/>
                <w:szCs w:val="20"/>
              </w:rPr>
              <w:t>02</w:t>
            </w:r>
            <w:r w:rsidRPr="0060690A">
              <w:rPr>
                <w:sz w:val="20"/>
                <w:szCs w:val="20"/>
              </w:rPr>
              <w:t>»</w:t>
            </w:r>
            <w:r w:rsidR="004D0402">
              <w:rPr>
                <w:sz w:val="20"/>
                <w:szCs w:val="20"/>
              </w:rPr>
              <w:t xml:space="preserve"> </w:t>
            </w:r>
            <w:r w:rsidR="00AD4747">
              <w:rPr>
                <w:sz w:val="20"/>
                <w:szCs w:val="20"/>
              </w:rPr>
              <w:t>мая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3F22FB">
            <w:pPr>
              <w:ind w:firstLine="176"/>
              <w:jc w:val="both"/>
              <w:rPr>
                <w:sz w:val="20"/>
                <w:szCs w:val="20"/>
              </w:rPr>
            </w:pPr>
            <w:r w:rsidRPr="0060690A">
              <w:rPr>
                <w:bCs/>
                <w:sz w:val="20"/>
                <w:szCs w:val="20"/>
              </w:rPr>
              <w:t>«</w:t>
            </w:r>
            <w:r w:rsidR="00AD4747">
              <w:rPr>
                <w:bCs/>
                <w:sz w:val="20"/>
                <w:szCs w:val="20"/>
              </w:rPr>
              <w:t>1</w:t>
            </w:r>
            <w:r w:rsidR="003F22FB">
              <w:rPr>
                <w:bCs/>
                <w:sz w:val="20"/>
                <w:szCs w:val="20"/>
              </w:rPr>
              <w:t>4</w:t>
            </w:r>
            <w:r w:rsidRPr="0060690A">
              <w:rPr>
                <w:bCs/>
                <w:sz w:val="20"/>
                <w:szCs w:val="20"/>
              </w:rPr>
              <w:t>»</w:t>
            </w:r>
            <w:r w:rsidR="002A16EB">
              <w:rPr>
                <w:bCs/>
                <w:sz w:val="20"/>
                <w:szCs w:val="20"/>
              </w:rPr>
              <w:t xml:space="preserve"> </w:t>
            </w:r>
            <w:r w:rsidR="00AD4747">
              <w:rPr>
                <w:bCs/>
                <w:sz w:val="20"/>
                <w:szCs w:val="20"/>
              </w:rPr>
              <w:t xml:space="preserve">мая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46B14" w:rsidP="006412F2">
            <w:pPr>
              <w:tabs>
                <w:tab w:val="left" w:pos="1701"/>
                <w:tab w:val="left" w:pos="2127"/>
              </w:tabs>
              <w:ind w:firstLine="176"/>
              <w:jc w:val="both"/>
              <w:rPr>
                <w:b/>
                <w:sz w:val="20"/>
                <w:szCs w:val="20"/>
              </w:rPr>
            </w:pPr>
            <w:r w:rsidRPr="00046B14">
              <w:rPr>
                <w:b/>
                <w:sz w:val="20"/>
                <w:szCs w:val="20"/>
              </w:rPr>
              <w:t>53</w:t>
            </w:r>
            <w:r>
              <w:rPr>
                <w:b/>
                <w:sz w:val="20"/>
                <w:szCs w:val="20"/>
              </w:rPr>
              <w:t> </w:t>
            </w:r>
            <w:r w:rsidRPr="00046B14">
              <w:rPr>
                <w:b/>
                <w:sz w:val="20"/>
                <w:szCs w:val="20"/>
              </w:rPr>
              <w:t>728</w:t>
            </w:r>
            <w:r>
              <w:rPr>
                <w:b/>
                <w:sz w:val="20"/>
                <w:szCs w:val="20"/>
              </w:rPr>
              <w:t>,</w:t>
            </w:r>
            <w:r w:rsidRPr="00046B14">
              <w:rPr>
                <w:b/>
                <w:sz w:val="20"/>
                <w:szCs w:val="20"/>
              </w:rPr>
              <w:t>72 руб. (пятьдесят три тысячи семьсот двадцать восемь рублей семьдесят две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D4747">
              <w:rPr>
                <w:sz w:val="20"/>
                <w:szCs w:val="20"/>
                <w:u w:val="single"/>
              </w:rPr>
              <w:t>098-24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3F22FB">
            <w:pPr>
              <w:ind w:firstLine="176"/>
              <w:jc w:val="both"/>
              <w:rPr>
                <w:sz w:val="20"/>
                <w:szCs w:val="20"/>
              </w:rPr>
            </w:pPr>
            <w:r w:rsidRPr="0060690A">
              <w:rPr>
                <w:sz w:val="20"/>
                <w:szCs w:val="20"/>
              </w:rPr>
              <w:t>«</w:t>
            </w:r>
            <w:r w:rsidR="003F22FB">
              <w:rPr>
                <w:sz w:val="20"/>
                <w:szCs w:val="20"/>
              </w:rPr>
              <w:t>13</w:t>
            </w:r>
            <w:r w:rsidR="00487F7E" w:rsidRPr="0060690A">
              <w:rPr>
                <w:sz w:val="20"/>
                <w:szCs w:val="20"/>
              </w:rPr>
              <w:t xml:space="preserve">» </w:t>
            </w:r>
            <w:r w:rsidR="00AD4747">
              <w:rPr>
                <w:sz w:val="20"/>
                <w:szCs w:val="20"/>
              </w:rPr>
              <w:t xml:space="preserve">мая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3F22FB">
            <w:pPr>
              <w:ind w:firstLine="176"/>
              <w:jc w:val="both"/>
              <w:rPr>
                <w:b/>
                <w:sz w:val="20"/>
                <w:szCs w:val="20"/>
              </w:rPr>
            </w:pPr>
            <w:r w:rsidRPr="0060690A">
              <w:rPr>
                <w:b/>
                <w:sz w:val="20"/>
                <w:szCs w:val="20"/>
              </w:rPr>
              <w:t>«</w:t>
            </w:r>
            <w:r w:rsidR="00AD4747">
              <w:rPr>
                <w:b/>
                <w:sz w:val="20"/>
                <w:szCs w:val="20"/>
              </w:rPr>
              <w:t>1</w:t>
            </w:r>
            <w:r w:rsidR="003F22FB">
              <w:rPr>
                <w:b/>
                <w:sz w:val="20"/>
                <w:szCs w:val="20"/>
              </w:rPr>
              <w:t>4</w:t>
            </w:r>
            <w:r w:rsidRPr="0060690A">
              <w:rPr>
                <w:b/>
                <w:sz w:val="20"/>
                <w:szCs w:val="20"/>
              </w:rPr>
              <w:t>»</w:t>
            </w:r>
            <w:r w:rsidR="00AD4747">
              <w:rPr>
                <w:b/>
                <w:sz w:val="20"/>
                <w:szCs w:val="20"/>
              </w:rPr>
              <w:t xml:space="preserve"> мая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AD4747">
        <w:rPr>
          <w:b/>
          <w:kern w:val="32"/>
          <w:sz w:val="20"/>
          <w:szCs w:val="20"/>
        </w:rPr>
        <w:t>урологических катетеров, мочеприемников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D4747">
        <w:rPr>
          <w:b/>
          <w:kern w:val="32"/>
          <w:sz w:val="20"/>
          <w:szCs w:val="20"/>
        </w:rPr>
        <w:t>098-24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AD4747">
        <w:rPr>
          <w:b/>
          <w:kern w:val="32"/>
          <w:sz w:val="20"/>
        </w:rPr>
        <w:t>урологических катетеров, мочеприемников</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594"/>
        <w:gridCol w:w="4360"/>
        <w:gridCol w:w="581"/>
        <w:gridCol w:w="611"/>
        <w:gridCol w:w="1785"/>
      </w:tblGrid>
      <w:tr w:rsidR="006B14A9" w:rsidRPr="00BF243F" w:rsidTr="00AD474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п/п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lang w:eastAsia="en-US"/>
              </w:rPr>
            </w:pPr>
            <w:r w:rsidRPr="00AD4747">
              <w:rPr>
                <w:sz w:val="18"/>
                <w:lang w:eastAsia="en-US"/>
              </w:rPr>
              <w:t>Уретероскоп одноразовый, стерильный гибкий</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Уретерореноскоп одноразовый, стерильный гибкий, цифровой</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Наличие рычага управления изгибом, расположенного на рукоятке (соответствие</w:t>
            </w:r>
            <w:r w:rsidRPr="00AD4747">
              <w:rPr>
                <w:sz w:val="18"/>
                <w:szCs w:val="18"/>
                <w:lang w:eastAsia="en-US"/>
              </w:rPr>
              <w:tab/>
              <w:t xml:space="preserve">ГОСТ Р 56278-2014 пункт 4.3.1.), позволяет контролировать изгиба дистального наконечника. </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Источник света - встроенные в дистальную головку уретерореноскопа светодиоды (соответствие ГОСТ Р 56278-2014 пункт 4.3.1.), нет необходимости в отдельном источнике света.</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Наличие встроенной цветной CMOS матрицы в дистальном конце (соответствие ГОСТ Р 56278-2014 пункт 4.3.1.), эндоскопическая картинка высокого качества.</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Наличие в рукоятке двух портов доступа: инструментальный, ирригационный</w:t>
            </w:r>
            <w:r w:rsidRPr="00AD4747">
              <w:rPr>
                <w:sz w:val="18"/>
                <w:szCs w:val="18"/>
                <w:lang w:eastAsia="en-US"/>
              </w:rPr>
              <w:tab/>
              <w:t xml:space="preserve"> (соответствие ГОСТ Р 56278-2014 пункт 4.3.1.), отдельно расположенный ирригационный порт повышает удобство работы.</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Диаметр инструментального канала; Fr</w:t>
            </w:r>
            <w:r w:rsidRPr="00AD4747">
              <w:rPr>
                <w:sz w:val="18"/>
                <w:szCs w:val="18"/>
                <w:lang w:eastAsia="en-US"/>
              </w:rPr>
              <w:tab/>
              <w:t>не более 3,6 (ГОСТ Р 56278-2014 пункт 4.3.1.), даёт возможности использования большинства эндоскопических инструментов и обеспечения лучшей ирригации.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Наружный диаметр дистальной головки, Fr не более 9.3 (ГОСТ Р 56278-2014 пункт 4.3.1.), для безопасного проведения эндоскопа и уменьшения травматичности.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Максимальный угол отклонения вверх/вниз, градус не менее 275/275 (ГОСТ Р 56278-2014 пункт 4.3.1.), для обеспечения полноценного доступа во все чашечки почечной лоханки.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Рабочая длина стержня, см не менее 65 (ГОСТ Р 56278-2014 пункт 4.3.1.), для обеспечения полноценного доступа во все чашечки почечной лоханки.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Длина инструментального канала, см не менее 92 (ГОСТ Р 56278-2014 пункт 4.3.1.), для обеспечения полноценного доступа во все чашечки почечной лоханки.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Глубина резкости в диапазоне, мм не уже 3-100, для возможности получения четкого изображения.</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Поле обзора, градусов</w:t>
            </w:r>
            <w:r w:rsidRPr="00AD4747">
              <w:rPr>
                <w:sz w:val="18"/>
                <w:szCs w:val="18"/>
                <w:lang w:eastAsia="en-US"/>
              </w:rPr>
              <w:tab/>
              <w:t>не менее 110, для обеспечения широкого поля обзора.</w:t>
            </w:r>
          </w:p>
          <w:p w:rsidR="00046B14"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Предлагаемый товар полностью совместим с видеопроцессором модель EOS-B-01, Шанхай АнКинг Медикал Инструмент Ко., Лтд." Имеющегося у Заказчика. </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Соответствие ГОСТ Р 56278-2014 п.4.3.2 Таблица 1, для обеспечения работоспособности комплекта оборудования.</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Комплектация:</w:t>
            </w:r>
            <w:r w:rsidRPr="00AD4747">
              <w:rPr>
                <w:sz w:val="18"/>
                <w:szCs w:val="18"/>
                <w:lang w:eastAsia="en-US"/>
              </w:rPr>
              <w:tab/>
            </w:r>
            <w:r w:rsidRPr="00AD4747">
              <w:rPr>
                <w:sz w:val="18"/>
                <w:szCs w:val="18"/>
                <w:lang w:eastAsia="en-US"/>
              </w:rPr>
              <w:tab/>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Уретерореноскоп гибкий, шт. не менее 1</w:t>
            </w:r>
            <w:r w:rsidRPr="00AD4747">
              <w:rPr>
                <w:sz w:val="18"/>
                <w:szCs w:val="18"/>
                <w:lang w:eastAsia="en-US"/>
              </w:rPr>
              <w:tab/>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Оболочка кабеля стерильная одноразовая, шт. не менее 1</w:t>
            </w:r>
            <w:r w:rsidRPr="00AD4747">
              <w:rPr>
                <w:sz w:val="18"/>
                <w:szCs w:val="18"/>
                <w:lang w:eastAsia="en-US"/>
              </w:rPr>
              <w:tab/>
            </w:r>
          </w:p>
          <w:p w:rsidR="00046B14"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Руководство по эксплуатации на русском языке, шт. не менее </w:t>
            </w:r>
            <w:r>
              <w:rPr>
                <w:sz w:val="18"/>
                <w:szCs w:val="18"/>
                <w:lang w:eastAsia="en-US"/>
              </w:rPr>
              <w:t>1</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bCs/>
                <w:sz w:val="18"/>
                <w:szCs w:val="18"/>
                <w:lang w:eastAsia="en-US"/>
              </w:rPr>
            </w:pPr>
            <w:r w:rsidRPr="00AD4747">
              <w:rPr>
                <w:bCs/>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bCs/>
                <w:sz w:val="18"/>
                <w:szCs w:val="18"/>
                <w:lang w:eastAsia="en-US"/>
              </w:rPr>
            </w:pPr>
            <w:r w:rsidRPr="00AD4747">
              <w:rPr>
                <w:bCs/>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109 602,50</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левый (синий) №5</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bCs/>
                <w:sz w:val="18"/>
                <w:szCs w:val="18"/>
              </w:rPr>
            </w:pPr>
            <w:r w:rsidRPr="00AD4747">
              <w:rPr>
                <w:bCs/>
                <w:sz w:val="18"/>
                <w:szCs w:val="18"/>
              </w:rPr>
              <w:t xml:space="preserve">Катетер мочеточниковый рентгеноконтрастный однократного применения стерильный (левый-синий) № 5, (проводник и катетер) предназначен для введения в мочеточники и почки через катетеризационные цитоскопы с целью диагностики и лечения. </w:t>
            </w:r>
            <w:r w:rsidRPr="00AD4747">
              <w:rPr>
                <w:bCs/>
                <w:sz w:val="18"/>
                <w:szCs w:val="18"/>
              </w:rPr>
              <w:br/>
              <w:t xml:space="preserve">Мочеточниковый катетер – должен состоять из трубки изготовленной из рентгеноконтрастного термолабильного биологически инертного полимера (ПВХ-композиции). </w:t>
            </w:r>
            <w:r w:rsidRPr="00AD4747">
              <w:rPr>
                <w:bCs/>
                <w:sz w:val="18"/>
                <w:szCs w:val="18"/>
              </w:rPr>
              <w:br/>
              <w:t xml:space="preserve">Диаметр катетера 1,66 мм. </w:t>
            </w:r>
          </w:p>
          <w:p w:rsidR="00046B14" w:rsidRPr="00AD4747" w:rsidRDefault="00046B14" w:rsidP="00AD4747">
            <w:pPr>
              <w:rPr>
                <w:bCs/>
                <w:sz w:val="18"/>
                <w:szCs w:val="18"/>
              </w:rPr>
            </w:pPr>
            <w:r w:rsidRPr="00AD4747">
              <w:rPr>
                <w:bCs/>
                <w:sz w:val="18"/>
                <w:szCs w:val="18"/>
              </w:rPr>
              <w:t>Длина мочеточникового катера 710 мм, конец катетера для мочеточников должен иметь сферический профиль, исключающий травмирование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bCs/>
                <w:sz w:val="18"/>
                <w:szCs w:val="18"/>
              </w:rPr>
            </w:pPr>
            <w:r w:rsidRPr="00AD4747">
              <w:rPr>
                <w:bCs/>
                <w:sz w:val="18"/>
                <w:szCs w:val="18"/>
              </w:rPr>
              <w:t>Кольцевые метки на катетерах позволяют контролировать глубину его введения.</w:t>
            </w:r>
          </w:p>
          <w:p w:rsidR="00046B14" w:rsidRPr="00AD4747" w:rsidRDefault="00046B14" w:rsidP="00AD4747">
            <w:pPr>
              <w:rPr>
                <w:bCs/>
                <w:sz w:val="18"/>
                <w:szCs w:val="18"/>
              </w:rPr>
            </w:pPr>
            <w:r w:rsidRPr="00AD4747">
              <w:rPr>
                <w:bCs/>
                <w:sz w:val="18"/>
                <w:szCs w:val="18"/>
              </w:rPr>
              <w:t xml:space="preserve">Каждый мочеточниковый катетер должен быть снабжен мандреном (проводником) из упругой бронзовой проволоки. </w:t>
            </w:r>
          </w:p>
          <w:p w:rsidR="00046B14" w:rsidRPr="00AD4747" w:rsidRDefault="00046B14" w:rsidP="00AD4747">
            <w:pPr>
              <w:rPr>
                <w:bCs/>
                <w:sz w:val="18"/>
                <w:szCs w:val="18"/>
              </w:rPr>
            </w:pPr>
            <w:r w:rsidRPr="00AD4747">
              <w:rPr>
                <w:bCs/>
                <w:sz w:val="18"/>
                <w:szCs w:val="18"/>
              </w:rPr>
              <w:t>С целью сохранения прямолинейности мочеточноковый катетер должен быть упакован в жёсткий полиэтиленовый чехол или футляр (чехол с колпачком).</w:t>
            </w:r>
            <w:r w:rsidRPr="00AD4747">
              <w:rPr>
                <w:b/>
                <w:bCs/>
                <w:sz w:val="18"/>
                <w:szCs w:val="18"/>
              </w:rPr>
              <w:t> </w:t>
            </w:r>
            <w:r w:rsidRPr="00AD4747">
              <w:rPr>
                <w:b/>
                <w:bCs/>
                <w:sz w:val="18"/>
                <w:szCs w:val="18"/>
              </w:rPr>
              <w:br/>
            </w:r>
            <w:r w:rsidRPr="00AD4747">
              <w:rPr>
                <w:bCs/>
                <w:sz w:val="18"/>
                <w:szCs w:val="18"/>
              </w:rPr>
              <w:t>Катетер мочеточниковый предназначенный для катетеризации имеет цвет маркировочных делений на трубке катетера: </w:t>
            </w:r>
            <w:r w:rsidRPr="00AD4747">
              <w:rPr>
                <w:bCs/>
                <w:sz w:val="18"/>
                <w:szCs w:val="18"/>
              </w:rPr>
              <w:br/>
            </w:r>
            <w:r w:rsidRPr="00AD4747">
              <w:rPr>
                <w:b/>
                <w:bCs/>
                <w:sz w:val="18"/>
                <w:szCs w:val="18"/>
              </w:rPr>
              <w:t>синего цвета</w:t>
            </w:r>
            <w:r w:rsidRPr="00AD4747">
              <w:rPr>
                <w:bCs/>
                <w:sz w:val="18"/>
                <w:szCs w:val="18"/>
              </w:rPr>
              <w:t xml:space="preserve"> - для катетеризации левого мочеточника. Катетеры стерильны, нетоксичны, апирогенны - предназначены для одноразового использования. </w:t>
            </w:r>
            <w:r w:rsidRPr="00AD4747">
              <w:rPr>
                <w:b/>
                <w:bCs/>
                <w:sz w:val="18"/>
                <w:szCs w:val="18"/>
              </w:rPr>
              <w:t>Стерилизация:</w:t>
            </w:r>
            <w:r w:rsidRPr="00AD4747">
              <w:rPr>
                <w:bCs/>
                <w:sz w:val="18"/>
                <w:szCs w:val="18"/>
              </w:rPr>
              <w:t xml:space="preserve"> радиационная. </w:t>
            </w:r>
            <w:r w:rsidRPr="00AD4747">
              <w:rPr>
                <w:bCs/>
                <w:sz w:val="18"/>
                <w:szCs w:val="18"/>
              </w:rPr>
              <w:br/>
            </w:r>
            <w:r w:rsidRPr="00AD4747">
              <w:rPr>
                <w:b/>
                <w:bCs/>
                <w:sz w:val="18"/>
                <w:szCs w:val="18"/>
              </w:rPr>
              <w:t>Срок годности:</w:t>
            </w:r>
            <w:r w:rsidRPr="00AD4747">
              <w:rPr>
                <w:bCs/>
                <w:sz w:val="18"/>
                <w:szCs w:val="18"/>
              </w:rPr>
              <w:t xml:space="preserve"> не менее 3 лет. </w:t>
            </w:r>
          </w:p>
          <w:p w:rsidR="00046B14" w:rsidRPr="00AD4747" w:rsidRDefault="00046B14" w:rsidP="00AD4747">
            <w:pPr>
              <w:rPr>
                <w:sz w:val="18"/>
                <w:szCs w:val="18"/>
              </w:rPr>
            </w:pPr>
            <w:r w:rsidRPr="00AD4747">
              <w:rPr>
                <w:bCs/>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правый (красный) №5</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bCs/>
                <w:sz w:val="18"/>
                <w:szCs w:val="18"/>
              </w:rPr>
            </w:pPr>
            <w:r w:rsidRPr="00AD4747">
              <w:rPr>
                <w:bCs/>
                <w:sz w:val="18"/>
                <w:szCs w:val="18"/>
              </w:rPr>
              <w:t>Катетер мочеточниковый рентгеноконтрастный однократного применения стерильный</w:t>
            </w:r>
            <w:r w:rsidRPr="00AD4747">
              <w:rPr>
                <w:b/>
                <w:bCs/>
                <w:sz w:val="18"/>
                <w:szCs w:val="18"/>
              </w:rPr>
              <w:t xml:space="preserve"> </w:t>
            </w:r>
            <w:r w:rsidRPr="00AD4747">
              <w:rPr>
                <w:bCs/>
                <w:sz w:val="18"/>
                <w:szCs w:val="18"/>
              </w:rPr>
              <w:t xml:space="preserve">(красный-правый) №5 (проводник и катетер) предназначен для введения в мочеточники и почки через катетеризационные цитоскопы с целью диагностики и лечения. </w:t>
            </w:r>
            <w:r w:rsidRPr="00AD4747">
              <w:rPr>
                <w:bCs/>
                <w:sz w:val="18"/>
                <w:szCs w:val="18"/>
              </w:rPr>
              <w:br/>
              <w:t xml:space="preserve">Мочеточниковый катетер – должен состоять из трубки изготовленной из рентгеноконтрастного термолабильного биологически инертного полимера (ПВХ-композиции). </w:t>
            </w:r>
            <w:r w:rsidRPr="00AD4747">
              <w:rPr>
                <w:bCs/>
                <w:sz w:val="18"/>
                <w:szCs w:val="18"/>
              </w:rPr>
              <w:br/>
              <w:t xml:space="preserve">Диаметр катетера 1,66 мм. </w:t>
            </w:r>
          </w:p>
          <w:p w:rsidR="00046B14" w:rsidRPr="00AD4747" w:rsidRDefault="00046B14" w:rsidP="00AD4747">
            <w:pPr>
              <w:rPr>
                <w:bCs/>
                <w:sz w:val="18"/>
                <w:szCs w:val="18"/>
              </w:rPr>
            </w:pPr>
            <w:r w:rsidRPr="00AD4747">
              <w:rPr>
                <w:bCs/>
                <w:sz w:val="18"/>
                <w:szCs w:val="18"/>
              </w:rPr>
              <w:t>Длина мочеточникового катера 710 мм, конец катетера для мочеточников должен иметь сферический профиль, исключающий травмирование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bCs/>
                <w:sz w:val="18"/>
                <w:szCs w:val="18"/>
              </w:rPr>
            </w:pPr>
            <w:r w:rsidRPr="00AD4747">
              <w:rPr>
                <w:bCs/>
                <w:sz w:val="18"/>
                <w:szCs w:val="18"/>
              </w:rPr>
              <w:t>Кольцевые метки на катетерах позволяют контролировать глубину его введения.</w:t>
            </w:r>
          </w:p>
          <w:p w:rsidR="00046B14" w:rsidRPr="00AD4747" w:rsidRDefault="00046B14" w:rsidP="00AD4747">
            <w:pPr>
              <w:rPr>
                <w:bCs/>
                <w:sz w:val="18"/>
                <w:szCs w:val="18"/>
              </w:rPr>
            </w:pPr>
            <w:r w:rsidRPr="00AD4747">
              <w:rPr>
                <w:bCs/>
                <w:sz w:val="18"/>
                <w:szCs w:val="18"/>
              </w:rPr>
              <w:t xml:space="preserve">Каждый мочеточниковый катетер должен быть снабжен мандреном (проводником) из упругой бронзовой проволоки. </w:t>
            </w:r>
          </w:p>
          <w:p w:rsidR="00046B14" w:rsidRPr="00AD4747" w:rsidRDefault="00046B14" w:rsidP="00AD4747">
            <w:pPr>
              <w:rPr>
                <w:bCs/>
                <w:sz w:val="18"/>
                <w:szCs w:val="18"/>
              </w:rPr>
            </w:pPr>
            <w:r w:rsidRPr="00AD4747">
              <w:rPr>
                <w:bCs/>
                <w:sz w:val="18"/>
                <w:szCs w:val="18"/>
              </w:rPr>
              <w:t>С целью сохранения прямолинейности мочеточноковый катетер должен быть упакован в жёсткий полиэтиленовый чехол или футляр (чехол с колпачком).</w:t>
            </w:r>
            <w:r w:rsidRPr="00AD4747">
              <w:rPr>
                <w:b/>
                <w:bCs/>
                <w:sz w:val="18"/>
                <w:szCs w:val="18"/>
              </w:rPr>
              <w:t> </w:t>
            </w:r>
            <w:r w:rsidRPr="00AD4747">
              <w:rPr>
                <w:b/>
                <w:bCs/>
                <w:sz w:val="18"/>
                <w:szCs w:val="18"/>
              </w:rPr>
              <w:br/>
              <w:t>Катетер мочеточниковый</w:t>
            </w:r>
            <w:r w:rsidRPr="00AD4747">
              <w:rPr>
                <w:bCs/>
                <w:sz w:val="18"/>
                <w:szCs w:val="18"/>
              </w:rPr>
              <w:t xml:space="preserve"> предназначенный для катетеризации имеет цвет маркировочных делений на трубке катетера: </w:t>
            </w:r>
            <w:r w:rsidRPr="00AD4747">
              <w:rPr>
                <w:bCs/>
                <w:sz w:val="18"/>
                <w:szCs w:val="18"/>
              </w:rPr>
              <w:br/>
            </w:r>
            <w:r w:rsidRPr="00AD4747">
              <w:rPr>
                <w:b/>
                <w:bCs/>
                <w:sz w:val="18"/>
                <w:szCs w:val="18"/>
              </w:rPr>
              <w:t>красного цвета</w:t>
            </w:r>
            <w:r w:rsidRPr="00AD4747">
              <w:rPr>
                <w:bCs/>
                <w:sz w:val="18"/>
                <w:szCs w:val="18"/>
              </w:rPr>
              <w:t xml:space="preserve"> - для катетеризации правого мочеточника;  Катетеры стерильны, нетоксичны, апирогенны - предназначены для одноразового использования. </w:t>
            </w:r>
          </w:p>
          <w:p w:rsidR="00046B14" w:rsidRPr="00AD4747" w:rsidRDefault="00046B14" w:rsidP="00AD4747">
            <w:pPr>
              <w:rPr>
                <w:bCs/>
                <w:sz w:val="18"/>
                <w:szCs w:val="18"/>
              </w:rPr>
            </w:pPr>
            <w:r w:rsidRPr="00AD4747">
              <w:rPr>
                <w:b/>
                <w:bCs/>
                <w:sz w:val="18"/>
                <w:szCs w:val="18"/>
              </w:rPr>
              <w:t>Стерилизация:</w:t>
            </w:r>
            <w:r w:rsidRPr="00AD4747">
              <w:rPr>
                <w:bCs/>
                <w:sz w:val="18"/>
                <w:szCs w:val="18"/>
              </w:rPr>
              <w:t xml:space="preserve"> радиационная. </w:t>
            </w:r>
            <w:r w:rsidRPr="00AD4747">
              <w:rPr>
                <w:bCs/>
                <w:sz w:val="18"/>
                <w:szCs w:val="18"/>
              </w:rPr>
              <w:br/>
            </w:r>
            <w:r w:rsidRPr="00AD4747">
              <w:rPr>
                <w:b/>
                <w:bCs/>
                <w:sz w:val="18"/>
                <w:szCs w:val="18"/>
              </w:rPr>
              <w:t>Срок годности:</w:t>
            </w:r>
            <w:r w:rsidRPr="00AD4747">
              <w:rPr>
                <w:bCs/>
                <w:sz w:val="18"/>
                <w:szCs w:val="18"/>
              </w:rPr>
              <w:t xml:space="preserve"> не менее 3 лет.</w:t>
            </w:r>
          </w:p>
          <w:p w:rsidR="00046B14" w:rsidRPr="00AD4747" w:rsidRDefault="00046B14" w:rsidP="00AD4747">
            <w:pPr>
              <w:rPr>
                <w:sz w:val="18"/>
                <w:szCs w:val="18"/>
              </w:rPr>
            </w:pPr>
            <w:r w:rsidRPr="00AD4747">
              <w:rPr>
                <w:bCs/>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левый (синий) №6</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bCs/>
                <w:sz w:val="18"/>
                <w:szCs w:val="18"/>
              </w:rPr>
              <w:t>Катетер мочеточниковый рентгеноконтрастный однократного применения стерильный</w:t>
            </w:r>
            <w:r w:rsidRPr="00AD4747">
              <w:rPr>
                <w:sz w:val="18"/>
                <w:szCs w:val="18"/>
              </w:rPr>
              <w:t xml:space="preserve"> (левый-синий) № 6, (проводник и катетер) предназначен для введения в мочеточники и почки через катетеризационные цитоскопы с целью диагностики и лечения. </w:t>
            </w:r>
            <w:r w:rsidRPr="00AD4747">
              <w:rPr>
                <w:sz w:val="18"/>
                <w:szCs w:val="18"/>
              </w:rPr>
              <w:br/>
            </w:r>
            <w:r w:rsidRPr="00AD4747">
              <w:rPr>
                <w:bCs/>
                <w:sz w:val="18"/>
                <w:szCs w:val="18"/>
              </w:rPr>
              <w:t>Мочеточниковый катетер</w:t>
            </w:r>
            <w:r w:rsidRPr="00AD4747">
              <w:rPr>
                <w:sz w:val="18"/>
                <w:szCs w:val="18"/>
              </w:rPr>
              <w:t xml:space="preserve"> – должен состоять из трубки изготовленной из рентгеноконтрастного термолабильного биологически инертного полимера (ПВХ-композиции).</w:t>
            </w:r>
            <w:r w:rsidRPr="00AD4747">
              <w:rPr>
                <w:sz w:val="18"/>
                <w:szCs w:val="18"/>
              </w:rPr>
              <w:br/>
              <w:t xml:space="preserve">Диаметр катетера 2,0 мм. </w:t>
            </w:r>
          </w:p>
          <w:p w:rsidR="00046B14" w:rsidRPr="00AD4747" w:rsidRDefault="00046B14" w:rsidP="00AD4747">
            <w:pPr>
              <w:rPr>
                <w:sz w:val="18"/>
                <w:szCs w:val="18"/>
              </w:rPr>
            </w:pPr>
            <w:r w:rsidRPr="00AD4747">
              <w:rPr>
                <w:sz w:val="18"/>
                <w:szCs w:val="18"/>
              </w:rPr>
              <w:t>Длина мочеточникового катера 710 мм, конец катетера для мочеточников должен иметь сферический профиль, исключающий травмирование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sz w:val="18"/>
                <w:szCs w:val="18"/>
              </w:rPr>
            </w:pPr>
            <w:r w:rsidRPr="00AD4747">
              <w:rPr>
                <w:sz w:val="18"/>
                <w:szCs w:val="18"/>
              </w:rPr>
              <w:t>Кольцевые метки на катетерах позволяют контролировать глубину его введения.</w:t>
            </w:r>
          </w:p>
          <w:p w:rsidR="00046B14" w:rsidRPr="00AD4747" w:rsidRDefault="00046B14" w:rsidP="00AD4747">
            <w:pPr>
              <w:rPr>
                <w:sz w:val="18"/>
                <w:szCs w:val="18"/>
              </w:rPr>
            </w:pPr>
            <w:r w:rsidRPr="00AD4747">
              <w:rPr>
                <w:sz w:val="18"/>
                <w:szCs w:val="18"/>
              </w:rPr>
              <w:t xml:space="preserve">Каждый мочеточниковый катетер должен быть снабжен мандреном (проводником) из упругой бронзовой проволоки. </w:t>
            </w:r>
          </w:p>
          <w:p w:rsidR="00046B14" w:rsidRPr="00AD4747" w:rsidRDefault="00046B14" w:rsidP="00AD4747">
            <w:pPr>
              <w:rPr>
                <w:sz w:val="18"/>
                <w:szCs w:val="18"/>
              </w:rPr>
            </w:pPr>
            <w:r w:rsidRPr="00AD4747">
              <w:rPr>
                <w:sz w:val="18"/>
                <w:szCs w:val="18"/>
              </w:rPr>
              <w:t>С целью сохранения прямолинейности мочеточноковый катетер должен быть упакован в жёсткий полиэтиленовый чехол или футляр (чехол с колпачком).</w:t>
            </w:r>
            <w:r w:rsidRPr="00AD4747">
              <w:rPr>
                <w:b/>
                <w:bCs/>
                <w:sz w:val="18"/>
                <w:szCs w:val="18"/>
              </w:rPr>
              <w:br/>
            </w:r>
            <w:r w:rsidRPr="00AD4747">
              <w:rPr>
                <w:bCs/>
                <w:sz w:val="18"/>
                <w:szCs w:val="18"/>
              </w:rPr>
              <w:t>Катетер мочеточниковый</w:t>
            </w:r>
            <w:r w:rsidRPr="00AD4747">
              <w:rPr>
                <w:sz w:val="18"/>
                <w:szCs w:val="18"/>
              </w:rPr>
              <w:t xml:space="preserve"> предназначенный для катетеризации имеет цвет маркировочных делений на трубке катетера: </w:t>
            </w:r>
            <w:r w:rsidRPr="00AD4747">
              <w:rPr>
                <w:sz w:val="18"/>
                <w:szCs w:val="18"/>
              </w:rPr>
              <w:br/>
            </w:r>
            <w:r w:rsidRPr="00AD4747">
              <w:rPr>
                <w:b/>
                <w:bCs/>
                <w:sz w:val="18"/>
                <w:szCs w:val="18"/>
              </w:rPr>
              <w:t>синего цвета</w:t>
            </w:r>
            <w:r w:rsidRPr="00AD4747">
              <w:rPr>
                <w:sz w:val="18"/>
                <w:szCs w:val="18"/>
              </w:rPr>
              <w:t xml:space="preserve"> - для катетеризации левого мочеточника. Катетеры стерильны, нетоксичны, апирогенны - предназначены для одноразового использования. </w:t>
            </w:r>
            <w:r w:rsidRPr="00AD4747">
              <w:rPr>
                <w:b/>
                <w:bCs/>
                <w:sz w:val="18"/>
                <w:szCs w:val="18"/>
              </w:rPr>
              <w:t>Стерилизация:</w:t>
            </w:r>
            <w:r w:rsidRPr="00AD4747">
              <w:rPr>
                <w:sz w:val="18"/>
                <w:szCs w:val="18"/>
              </w:rPr>
              <w:t xml:space="preserve"> радиационная </w:t>
            </w:r>
            <w:r w:rsidRPr="00AD4747">
              <w:rPr>
                <w:sz w:val="18"/>
                <w:szCs w:val="18"/>
              </w:rPr>
              <w:br/>
            </w:r>
            <w:r w:rsidRPr="00AD4747">
              <w:rPr>
                <w:b/>
                <w:bCs/>
                <w:sz w:val="18"/>
                <w:szCs w:val="18"/>
              </w:rPr>
              <w:t>Срок годности:</w:t>
            </w:r>
            <w:r w:rsidRPr="00AD4747">
              <w:rPr>
                <w:sz w:val="18"/>
                <w:szCs w:val="18"/>
              </w:rPr>
              <w:t xml:space="preserve"> не менее 3 лет.</w:t>
            </w:r>
          </w:p>
          <w:p w:rsidR="00046B14" w:rsidRPr="00AD4747" w:rsidRDefault="00046B14" w:rsidP="00AD4747">
            <w:pPr>
              <w:rPr>
                <w:color w:val="0005F8"/>
                <w:sz w:val="18"/>
                <w:szCs w:val="18"/>
              </w:rPr>
            </w:pPr>
            <w:r w:rsidRPr="00AD4747">
              <w:rPr>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lang w:val="en-US"/>
              </w:rPr>
              <w:t>8</w:t>
            </w:r>
            <w:r w:rsidRPr="00AD4747">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Pr>
                <w:color w:val="000000"/>
                <w:sz w:val="18"/>
                <w:szCs w:val="18"/>
              </w:rPr>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правый (красный) №6</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bCs/>
                <w:sz w:val="18"/>
                <w:szCs w:val="18"/>
              </w:rPr>
              <w:t>Катетер мочеточниковый рентгеноконтрастный однократного применения стерильный</w:t>
            </w:r>
            <w:r w:rsidRPr="00AD4747">
              <w:rPr>
                <w:sz w:val="18"/>
                <w:szCs w:val="18"/>
              </w:rPr>
              <w:t xml:space="preserve"> (правый-красный) № 6, (проводник и катетер) предназначен для введения в мочеточники и почки через катетеризационные цитоскопы с целью диагностики и лечения. </w:t>
            </w:r>
            <w:r w:rsidRPr="00AD4747">
              <w:rPr>
                <w:sz w:val="18"/>
                <w:szCs w:val="18"/>
              </w:rPr>
              <w:br/>
            </w:r>
            <w:r w:rsidRPr="00AD4747">
              <w:rPr>
                <w:bCs/>
                <w:sz w:val="18"/>
                <w:szCs w:val="18"/>
              </w:rPr>
              <w:t>Мочеточниковый катетер</w:t>
            </w:r>
            <w:r w:rsidRPr="00AD4747">
              <w:rPr>
                <w:sz w:val="18"/>
                <w:szCs w:val="18"/>
              </w:rPr>
              <w:t xml:space="preserve"> – должен состоять из трубки изготовленной из рентгеноконтрастного термолабильного биологически инертного полимера (ПВХ-композиции).</w:t>
            </w:r>
            <w:r w:rsidRPr="00AD4747">
              <w:rPr>
                <w:sz w:val="18"/>
                <w:szCs w:val="18"/>
              </w:rPr>
              <w:br/>
              <w:t xml:space="preserve">Диаметр катетера 2,0 мм. </w:t>
            </w:r>
          </w:p>
          <w:p w:rsidR="00046B14" w:rsidRPr="00AD4747" w:rsidRDefault="00046B14" w:rsidP="00AD4747">
            <w:pPr>
              <w:rPr>
                <w:sz w:val="18"/>
                <w:szCs w:val="18"/>
              </w:rPr>
            </w:pPr>
            <w:r w:rsidRPr="00AD4747">
              <w:rPr>
                <w:sz w:val="18"/>
                <w:szCs w:val="18"/>
              </w:rPr>
              <w:t>Длина мочеточникового катера 710 мм, конец катетера для мочеточников должен иметь сферический профиль, исключающий травмирование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sz w:val="18"/>
                <w:szCs w:val="18"/>
              </w:rPr>
            </w:pPr>
            <w:r w:rsidRPr="00AD4747">
              <w:rPr>
                <w:sz w:val="18"/>
                <w:szCs w:val="18"/>
              </w:rPr>
              <w:t>Кольцевые метки на катетерах позволяют контролировать глубину его введения.</w:t>
            </w:r>
          </w:p>
          <w:p w:rsidR="00046B14" w:rsidRPr="00AD4747" w:rsidRDefault="00046B14" w:rsidP="00AD4747">
            <w:pPr>
              <w:rPr>
                <w:sz w:val="18"/>
                <w:szCs w:val="18"/>
              </w:rPr>
            </w:pPr>
            <w:r w:rsidRPr="00AD4747">
              <w:rPr>
                <w:sz w:val="18"/>
                <w:szCs w:val="18"/>
              </w:rPr>
              <w:t xml:space="preserve">Каждый мочеточниковый катетер должен быть снабжен мандреном (проводником) из упругой бронзовой проволоки. </w:t>
            </w:r>
          </w:p>
          <w:p w:rsidR="00046B14" w:rsidRPr="00AD4747" w:rsidRDefault="00046B14" w:rsidP="00AD4747">
            <w:pPr>
              <w:rPr>
                <w:sz w:val="18"/>
                <w:szCs w:val="18"/>
              </w:rPr>
            </w:pPr>
            <w:r w:rsidRPr="00AD4747">
              <w:rPr>
                <w:sz w:val="18"/>
                <w:szCs w:val="18"/>
              </w:rPr>
              <w:t>С целью сохранения прямолинейности мочеточноковый катетер должен быть упакован в жёсткий полиэтиленовый чехол или футляр (чехол с колпачком).</w:t>
            </w:r>
            <w:r w:rsidRPr="00AD4747">
              <w:rPr>
                <w:b/>
                <w:bCs/>
                <w:sz w:val="18"/>
                <w:szCs w:val="18"/>
              </w:rPr>
              <w:t> </w:t>
            </w:r>
            <w:r w:rsidRPr="00AD4747">
              <w:rPr>
                <w:b/>
                <w:bCs/>
                <w:sz w:val="18"/>
                <w:szCs w:val="18"/>
              </w:rPr>
              <w:br/>
            </w:r>
            <w:r w:rsidRPr="00AD4747">
              <w:rPr>
                <w:bCs/>
                <w:sz w:val="18"/>
                <w:szCs w:val="18"/>
              </w:rPr>
              <w:t>Катетер мочеточниковый</w:t>
            </w:r>
            <w:r w:rsidRPr="00AD4747">
              <w:rPr>
                <w:sz w:val="18"/>
                <w:szCs w:val="18"/>
              </w:rPr>
              <w:t xml:space="preserve"> предназначенный для катетеризации имеет цвет маркировочных делений на трубке катетера: </w:t>
            </w:r>
            <w:r w:rsidRPr="00AD4747">
              <w:rPr>
                <w:sz w:val="18"/>
                <w:szCs w:val="18"/>
              </w:rPr>
              <w:br/>
            </w:r>
            <w:r w:rsidRPr="00AD4747">
              <w:rPr>
                <w:b/>
                <w:bCs/>
                <w:sz w:val="18"/>
                <w:szCs w:val="18"/>
              </w:rPr>
              <w:t>красного цвета</w:t>
            </w:r>
            <w:r w:rsidRPr="00AD4747">
              <w:rPr>
                <w:sz w:val="18"/>
                <w:szCs w:val="18"/>
              </w:rPr>
              <w:t xml:space="preserve"> - для катетеризации правого мочеточника; </w:t>
            </w:r>
            <w:r w:rsidRPr="00AD4747">
              <w:rPr>
                <w:sz w:val="18"/>
                <w:szCs w:val="18"/>
              </w:rPr>
              <w:br/>
              <w:t xml:space="preserve">Катетеры стерильны, нетоксичны, апирогенны - предназначены для одноразового использования. </w:t>
            </w:r>
            <w:r w:rsidRPr="00AD4747">
              <w:rPr>
                <w:b/>
                <w:bCs/>
                <w:sz w:val="18"/>
                <w:szCs w:val="18"/>
              </w:rPr>
              <w:t>Стерилизация:</w:t>
            </w:r>
            <w:r w:rsidRPr="00AD4747">
              <w:rPr>
                <w:sz w:val="18"/>
                <w:szCs w:val="18"/>
              </w:rPr>
              <w:t xml:space="preserve"> радиационная. </w:t>
            </w:r>
            <w:r w:rsidRPr="00AD4747">
              <w:rPr>
                <w:sz w:val="18"/>
                <w:szCs w:val="18"/>
              </w:rPr>
              <w:br/>
            </w:r>
            <w:r w:rsidRPr="00AD4747">
              <w:rPr>
                <w:b/>
                <w:bCs/>
                <w:sz w:val="18"/>
                <w:szCs w:val="18"/>
              </w:rPr>
              <w:t>Срок годности:</w:t>
            </w:r>
            <w:r w:rsidRPr="00AD4747">
              <w:rPr>
                <w:sz w:val="18"/>
                <w:szCs w:val="18"/>
              </w:rPr>
              <w:t xml:space="preserve"> не менее 3 лет.</w:t>
            </w:r>
          </w:p>
          <w:p w:rsidR="00046B14" w:rsidRPr="00AD4747" w:rsidRDefault="00046B14" w:rsidP="00AD4747">
            <w:pPr>
              <w:rPr>
                <w:color w:val="0005F8"/>
                <w:sz w:val="18"/>
                <w:szCs w:val="18"/>
              </w:rPr>
            </w:pPr>
            <w:r w:rsidRPr="00AD4747">
              <w:rPr>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lang w:val="en-US"/>
              </w:rPr>
              <w:t>8</w:t>
            </w:r>
            <w:r w:rsidRPr="00AD4747">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Pr>
                <w:color w:val="000000"/>
                <w:sz w:val="18"/>
                <w:szCs w:val="18"/>
              </w:rPr>
              <w:t>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spacing w:before="100" w:beforeAutospacing="1" w:after="100" w:afterAutospacing="1"/>
              <w:outlineLvl w:val="1"/>
              <w:rPr>
                <w:bCs/>
                <w:sz w:val="18"/>
              </w:rPr>
            </w:pPr>
            <w:r w:rsidRPr="00AD4747">
              <w:rPr>
                <w:bCs/>
                <w:sz w:val="18"/>
              </w:rPr>
              <w:t>Катетер (стент) №6 силиконовый рентгеноконтрастный, урологический одноразовый стерильные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Катетеры урологические КСУ для лечения больных посредством адекватного пассажа мочи из почки в мочевой пузырь, выполнен из рентгеноконтрастной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рентгеноконтрастного полиуретана и направителем, выполненным из нержавеющей стали в виде спиральной</w:t>
            </w:r>
          </w:p>
          <w:p w:rsidR="00046B14" w:rsidRPr="00AD4747" w:rsidRDefault="00046B14" w:rsidP="00AD4747">
            <w:pPr>
              <w:rPr>
                <w:sz w:val="18"/>
                <w:szCs w:val="18"/>
              </w:rPr>
            </w:pPr>
            <w:r w:rsidRPr="00AD4747">
              <w:rPr>
                <w:sz w:val="18"/>
                <w:szCs w:val="18"/>
              </w:rPr>
              <w:t>пружины с осевым стержнем, перемещение которого позволяет регулировать гибкость рабочего наконечника.</w:t>
            </w:r>
          </w:p>
          <w:p w:rsidR="00046B14" w:rsidRPr="00AD4747" w:rsidRDefault="00046B14" w:rsidP="00AD4747">
            <w:pPr>
              <w:rPr>
                <w:sz w:val="18"/>
                <w:szCs w:val="18"/>
              </w:rPr>
            </w:pPr>
            <w:r w:rsidRPr="00AD4747">
              <w:rPr>
                <w:sz w:val="18"/>
                <w:szCs w:val="18"/>
              </w:rPr>
              <w:t>Размеры катетеров: №6;</w:t>
            </w:r>
          </w:p>
          <w:p w:rsidR="00046B14" w:rsidRPr="00AD4747" w:rsidRDefault="00046B14" w:rsidP="00AD4747">
            <w:pPr>
              <w:rPr>
                <w:sz w:val="18"/>
                <w:szCs w:val="18"/>
              </w:rPr>
            </w:pPr>
            <w:r w:rsidRPr="00AD4747">
              <w:rPr>
                <w:sz w:val="18"/>
                <w:szCs w:val="18"/>
              </w:rPr>
              <w:t>длина 280мм.</w:t>
            </w:r>
          </w:p>
          <w:p w:rsidR="00046B14" w:rsidRDefault="00046B14" w:rsidP="00AD4747">
            <w:pPr>
              <w:rPr>
                <w:sz w:val="18"/>
                <w:szCs w:val="18"/>
              </w:rPr>
            </w:pPr>
            <w:r w:rsidRPr="00AD4747">
              <w:rPr>
                <w:sz w:val="18"/>
                <w:szCs w:val="18"/>
              </w:rPr>
              <w:t xml:space="preserve">Поставка в стерильной упаковке. </w:t>
            </w:r>
          </w:p>
          <w:p w:rsidR="00046B14" w:rsidRPr="00AD4747" w:rsidRDefault="00046B14" w:rsidP="00AD4747">
            <w:pPr>
              <w:rPr>
                <w:sz w:val="18"/>
                <w:szCs w:val="18"/>
              </w:rPr>
            </w:pPr>
            <w:r w:rsidRPr="00AD4747">
              <w:rPr>
                <w:sz w:val="18"/>
                <w:szCs w:val="18"/>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6 680,53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7</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spacing w:before="100" w:beforeAutospacing="1" w:after="100" w:afterAutospacing="1"/>
              <w:outlineLvl w:val="1"/>
              <w:rPr>
                <w:bCs/>
                <w:sz w:val="18"/>
              </w:rPr>
            </w:pPr>
            <w:r w:rsidRPr="00AD4747">
              <w:rPr>
                <w:bCs/>
                <w:sz w:val="18"/>
              </w:rPr>
              <w:t>Катетер (стент) №7 силиконовый рентгеноконтрастный, урологический одноразовый стерильные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Катетеры урологические КСУ для лечения больных посредством адекватного пассажа мочи из почки в мочевой пузырь, выполнен из рентгеноконтрастной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рентгеноконтрастного полиуретана и направителем, выполненным из нержавеющей стали в виде спиральной</w:t>
            </w:r>
          </w:p>
          <w:p w:rsidR="00046B14" w:rsidRPr="00AD4747" w:rsidRDefault="00046B14" w:rsidP="00AD4747">
            <w:pPr>
              <w:rPr>
                <w:sz w:val="18"/>
                <w:szCs w:val="18"/>
              </w:rPr>
            </w:pPr>
            <w:r w:rsidRPr="00AD4747">
              <w:rPr>
                <w:sz w:val="18"/>
                <w:szCs w:val="18"/>
              </w:rPr>
              <w:t>пружины с осевым стержнем, перемещение которого позволяет регулировать гибкость рабочего наконечника.</w:t>
            </w:r>
          </w:p>
          <w:p w:rsidR="00046B14" w:rsidRPr="00AD4747" w:rsidRDefault="00046B14" w:rsidP="00AD4747">
            <w:pPr>
              <w:rPr>
                <w:sz w:val="18"/>
                <w:szCs w:val="18"/>
              </w:rPr>
            </w:pPr>
            <w:r w:rsidRPr="00AD4747">
              <w:rPr>
                <w:sz w:val="18"/>
                <w:szCs w:val="18"/>
              </w:rPr>
              <w:t>Размеры катетеров: №7;</w:t>
            </w:r>
          </w:p>
          <w:p w:rsidR="00046B14" w:rsidRPr="00AD4747" w:rsidRDefault="00046B14" w:rsidP="00AD4747">
            <w:pPr>
              <w:rPr>
                <w:sz w:val="18"/>
                <w:szCs w:val="18"/>
              </w:rPr>
            </w:pPr>
            <w:r w:rsidRPr="00AD4747">
              <w:rPr>
                <w:sz w:val="18"/>
                <w:szCs w:val="18"/>
              </w:rPr>
              <w:t>длина 280мм.</w:t>
            </w:r>
          </w:p>
          <w:p w:rsidR="00046B14" w:rsidRDefault="00046B14" w:rsidP="00AD4747">
            <w:pPr>
              <w:rPr>
                <w:sz w:val="18"/>
                <w:szCs w:val="18"/>
              </w:rPr>
            </w:pPr>
            <w:r w:rsidRPr="00AD4747">
              <w:rPr>
                <w:sz w:val="18"/>
                <w:szCs w:val="18"/>
              </w:rPr>
              <w:t xml:space="preserve">Поставка в стерильной упаковке. </w:t>
            </w:r>
          </w:p>
          <w:p w:rsidR="00046B14" w:rsidRPr="00AD4747" w:rsidRDefault="00046B14" w:rsidP="00AD4747">
            <w:pPr>
              <w:rPr>
                <w:sz w:val="18"/>
                <w:szCs w:val="18"/>
              </w:rPr>
            </w:pPr>
            <w:r w:rsidRPr="00AD4747">
              <w:rPr>
                <w:sz w:val="18"/>
                <w:szCs w:val="18"/>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6 680,53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8</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spacing w:before="100" w:beforeAutospacing="1" w:after="100" w:afterAutospacing="1"/>
              <w:outlineLvl w:val="1"/>
              <w:rPr>
                <w:bCs/>
                <w:sz w:val="18"/>
              </w:rPr>
            </w:pPr>
            <w:r w:rsidRPr="00AD4747">
              <w:rPr>
                <w:bCs/>
                <w:sz w:val="18"/>
              </w:rPr>
              <w:t>Катетер (стент) №8 силиконовый рентгеноконтрастный, урологический одноразовый стерильные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Катетеры урологические КСУ для лечения больных посредством адекватного пассажа мочи из почки в мочевой пузырь, выполнен из рентгеноконтрастной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рентгеноконтрастного полиуретана и направителем, выполненным из нержавеющей стали в виде спиральной</w:t>
            </w:r>
          </w:p>
          <w:p w:rsidR="00046B14" w:rsidRPr="00AD4747" w:rsidRDefault="00046B14" w:rsidP="00AD4747">
            <w:pPr>
              <w:rPr>
                <w:sz w:val="18"/>
                <w:szCs w:val="18"/>
              </w:rPr>
            </w:pPr>
            <w:r w:rsidRPr="00AD4747">
              <w:rPr>
                <w:sz w:val="18"/>
                <w:szCs w:val="18"/>
              </w:rPr>
              <w:t>пружины с осевым стержнем, перемещение которого позволяет регулировать гибкость рабочего наконечника.</w:t>
            </w:r>
          </w:p>
          <w:p w:rsidR="00046B14" w:rsidRPr="00AD4747" w:rsidRDefault="00046B14" w:rsidP="00AD4747">
            <w:pPr>
              <w:rPr>
                <w:sz w:val="18"/>
                <w:szCs w:val="18"/>
              </w:rPr>
            </w:pPr>
            <w:r w:rsidRPr="00AD4747">
              <w:rPr>
                <w:sz w:val="18"/>
                <w:szCs w:val="18"/>
              </w:rPr>
              <w:t>Размеры катетеров: №8;</w:t>
            </w:r>
          </w:p>
          <w:p w:rsidR="00046B14" w:rsidRPr="00AD4747" w:rsidRDefault="00046B14" w:rsidP="00AD4747">
            <w:pPr>
              <w:rPr>
                <w:sz w:val="18"/>
                <w:szCs w:val="18"/>
              </w:rPr>
            </w:pPr>
            <w:r w:rsidRPr="00AD4747">
              <w:rPr>
                <w:sz w:val="18"/>
                <w:szCs w:val="18"/>
              </w:rPr>
              <w:t>длина 280мм.</w:t>
            </w:r>
          </w:p>
          <w:p w:rsidR="00046B14" w:rsidRDefault="00046B14" w:rsidP="00AD4747">
            <w:pPr>
              <w:rPr>
                <w:sz w:val="18"/>
                <w:szCs w:val="18"/>
              </w:rPr>
            </w:pPr>
            <w:r w:rsidRPr="00AD4747">
              <w:rPr>
                <w:sz w:val="18"/>
                <w:szCs w:val="18"/>
              </w:rPr>
              <w:t xml:space="preserve">Поставка в стерильной упаковке. </w:t>
            </w:r>
          </w:p>
          <w:p w:rsidR="00046B14" w:rsidRPr="00AD4747" w:rsidRDefault="00046B14" w:rsidP="00AD4747">
            <w:pPr>
              <w:rPr>
                <w:sz w:val="18"/>
                <w:szCs w:val="18"/>
              </w:rPr>
            </w:pPr>
            <w:r w:rsidRPr="00AD4747">
              <w:rPr>
                <w:sz w:val="18"/>
                <w:szCs w:val="18"/>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6 680,53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9</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Мочеприемник одноразовый стерильный вариант исполнения: Мочеприемник одноразовый стерильный со сливным краном (Т-клапан) с креплением к пациенту, объем 1000 мл. CITRUSMED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color w:val="000000"/>
                <w:sz w:val="18"/>
                <w:szCs w:val="18"/>
              </w:rPr>
            </w:pPr>
            <w:r w:rsidRPr="00AD4747">
              <w:rPr>
                <w:color w:val="000000"/>
                <w:sz w:val="18"/>
                <w:szCs w:val="18"/>
              </w:rPr>
              <w:t>Код КТРУ 32.50.13.190-00006901:</w:t>
            </w:r>
            <w:r w:rsidRPr="00AD4747">
              <w:rPr>
                <w:color w:val="000000"/>
                <w:sz w:val="18"/>
                <w:szCs w:val="18"/>
                <w:shd w:val="clear" w:color="auto" w:fill="FFFFFF"/>
              </w:rPr>
              <w:t xml:space="preserve"> с</w:t>
            </w:r>
            <w:r w:rsidRPr="00AD4747">
              <w:rPr>
                <w:color w:val="000000"/>
                <w:sz w:val="18"/>
                <w:szCs w:val="18"/>
              </w:rPr>
              <w:t>терильный гибкий пластиковый мешок, разработанный для присоединения к мочевому катетеру или уропрезервативу и фиксации на ноге пациента для сбора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046B14" w:rsidRPr="00AD4747" w:rsidRDefault="00046B14" w:rsidP="00AD4747">
            <w:pPr>
              <w:rPr>
                <w:color w:val="000000"/>
                <w:sz w:val="18"/>
                <w:szCs w:val="18"/>
              </w:rPr>
            </w:pPr>
            <w:r w:rsidRPr="00AD4747">
              <w:rPr>
                <w:color w:val="000000"/>
                <w:sz w:val="18"/>
                <w:szCs w:val="18"/>
              </w:rPr>
              <w:t>Дополнительные характеристики:</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Объем мочеприемника, не менее, мл – 1000 (оптимальный объем для использования мочеприемника в качестве носимого);</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Материал изготовления емкости - полупрозрачный ПВХ;</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Мешок мочеприемника четырехугольной формы – соответствует;</w:t>
            </w:r>
          </w:p>
          <w:p w:rsidR="00046B14" w:rsidRPr="00AD4747" w:rsidRDefault="00046B14" w:rsidP="00AD4747">
            <w:pPr>
              <w:rPr>
                <w:bCs/>
                <w:sz w:val="18"/>
                <w:szCs w:val="18"/>
                <w:lang w:eastAsia="en-US"/>
              </w:rPr>
            </w:pPr>
            <w:r w:rsidRPr="00AD4747">
              <w:rPr>
                <w:bCs/>
                <w:sz w:val="18"/>
                <w:szCs w:val="18"/>
                <w:lang w:eastAsia="en-US"/>
              </w:rPr>
              <w:t>Отверстия по всем углам емкости –наличие;</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Отверстия армированные, не менее -4;</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Эластичная лента с перфорациями и кнопкой замка, наличие – не менее 2;</w:t>
            </w:r>
          </w:p>
          <w:p w:rsidR="00046B14" w:rsidRPr="00AD4747" w:rsidRDefault="00046B14" w:rsidP="00AD4747">
            <w:pPr>
              <w:rPr>
                <w:bCs/>
                <w:sz w:val="18"/>
                <w:szCs w:val="18"/>
                <w:lang w:eastAsia="en-US"/>
              </w:rPr>
            </w:pPr>
            <w:r w:rsidRPr="00AD4747">
              <w:rPr>
                <w:bCs/>
                <w:sz w:val="18"/>
                <w:szCs w:val="18"/>
                <w:lang w:eastAsia="en-US"/>
              </w:rPr>
              <w:t>Соединительная трубка с универсальным коннектором переменного диаметра – наличие;</w:t>
            </w:r>
          </w:p>
          <w:p w:rsidR="00046B14" w:rsidRPr="00AD4747" w:rsidRDefault="00046B14" w:rsidP="00AD4747">
            <w:pPr>
              <w:rPr>
                <w:bCs/>
                <w:sz w:val="18"/>
                <w:szCs w:val="18"/>
                <w:lang w:eastAsia="en-US"/>
              </w:rPr>
            </w:pPr>
            <w:r w:rsidRPr="00AD4747">
              <w:rPr>
                <w:bCs/>
                <w:sz w:val="18"/>
                <w:szCs w:val="18"/>
                <w:lang w:eastAsia="en-US"/>
              </w:rPr>
              <w:t>Длина соединительной трубки, не менее, см – 30;</w:t>
            </w:r>
          </w:p>
          <w:p w:rsidR="00046B14" w:rsidRPr="00AD4747" w:rsidRDefault="00046B14" w:rsidP="00AD4747">
            <w:pPr>
              <w:rPr>
                <w:bCs/>
                <w:sz w:val="18"/>
                <w:szCs w:val="18"/>
                <w:lang w:eastAsia="en-US"/>
              </w:rPr>
            </w:pPr>
            <w:r w:rsidRPr="00AD4747">
              <w:rPr>
                <w:bCs/>
                <w:sz w:val="18"/>
                <w:szCs w:val="18"/>
                <w:lang w:eastAsia="en-US"/>
              </w:rPr>
              <w:t>Рабочая часть коннектора закрыта колпачком контрастного цвета – соответствие;</w:t>
            </w:r>
          </w:p>
          <w:p w:rsidR="00046B14" w:rsidRPr="00AD4747" w:rsidRDefault="00046B14" w:rsidP="00AD4747">
            <w:pPr>
              <w:rPr>
                <w:bCs/>
                <w:sz w:val="18"/>
                <w:szCs w:val="18"/>
                <w:lang w:eastAsia="en-US"/>
              </w:rPr>
            </w:pPr>
            <w:r w:rsidRPr="00AD4747">
              <w:rPr>
                <w:bCs/>
                <w:sz w:val="18"/>
                <w:szCs w:val="18"/>
                <w:lang w:eastAsia="en-US"/>
              </w:rPr>
              <w:t>Невозвратный клапан в месте соединения трубки с емкостью-мешком – наличие;</w:t>
            </w:r>
          </w:p>
          <w:p w:rsidR="00046B14" w:rsidRPr="00AD4747" w:rsidRDefault="00046B14" w:rsidP="00AD4747">
            <w:pPr>
              <w:rPr>
                <w:bCs/>
                <w:sz w:val="18"/>
                <w:szCs w:val="18"/>
                <w:lang w:eastAsia="en-US"/>
              </w:rPr>
            </w:pPr>
            <w:r w:rsidRPr="00AD4747">
              <w:rPr>
                <w:bCs/>
                <w:sz w:val="18"/>
                <w:szCs w:val="18"/>
                <w:lang w:eastAsia="en-US"/>
              </w:rPr>
              <w:t>Градуировка объема от 50 мл до 1000 мл на передней поверхности емкости-мешка – наличие;</w:t>
            </w:r>
          </w:p>
          <w:p w:rsidR="00046B14" w:rsidRPr="00AD4747" w:rsidRDefault="00046B14" w:rsidP="00AD4747">
            <w:pPr>
              <w:rPr>
                <w:bCs/>
                <w:sz w:val="18"/>
                <w:szCs w:val="18"/>
                <w:lang w:eastAsia="en-US"/>
              </w:rPr>
            </w:pPr>
            <w:r w:rsidRPr="00AD4747">
              <w:rPr>
                <w:bCs/>
                <w:sz w:val="18"/>
                <w:szCs w:val="18"/>
                <w:lang w:eastAsia="en-US"/>
              </w:rPr>
              <w:t>Цена деления, не более, мл -50;</w:t>
            </w:r>
          </w:p>
          <w:p w:rsidR="00046B14" w:rsidRPr="00AD4747" w:rsidRDefault="00046B14" w:rsidP="00AD4747">
            <w:pPr>
              <w:rPr>
                <w:bCs/>
                <w:sz w:val="18"/>
                <w:szCs w:val="18"/>
                <w:lang w:eastAsia="en-US"/>
              </w:rPr>
            </w:pPr>
            <w:r w:rsidRPr="00AD4747">
              <w:rPr>
                <w:bCs/>
                <w:sz w:val="18"/>
                <w:szCs w:val="18"/>
                <w:lang w:eastAsia="en-US"/>
              </w:rPr>
              <w:t>Цифровая индикация, мл 50, от 100 до 1000 с шагом по 100 (с целью точного определения почасового диуреза);</w:t>
            </w:r>
          </w:p>
          <w:p w:rsidR="00046B14" w:rsidRPr="00AD4747" w:rsidRDefault="00046B14" w:rsidP="00AD4747">
            <w:pPr>
              <w:rPr>
                <w:bCs/>
                <w:sz w:val="18"/>
                <w:szCs w:val="18"/>
                <w:lang w:eastAsia="en-US"/>
              </w:rPr>
            </w:pPr>
            <w:r w:rsidRPr="00AD4747">
              <w:rPr>
                <w:bCs/>
                <w:sz w:val="18"/>
                <w:szCs w:val="18"/>
                <w:lang w:eastAsia="en-US"/>
              </w:rPr>
              <w:t>Сливной кран в нижнем полюсе мочеприемника – наличие;</w:t>
            </w:r>
          </w:p>
          <w:p w:rsidR="00046B14" w:rsidRPr="00AD4747" w:rsidRDefault="00046B14" w:rsidP="00AD4747">
            <w:pPr>
              <w:rPr>
                <w:bCs/>
                <w:sz w:val="18"/>
                <w:szCs w:val="18"/>
                <w:lang w:eastAsia="en-US"/>
              </w:rPr>
            </w:pPr>
            <w:r w:rsidRPr="00AD4747">
              <w:rPr>
                <w:bCs/>
                <w:sz w:val="18"/>
                <w:szCs w:val="18"/>
                <w:lang w:eastAsia="en-US"/>
              </w:rPr>
              <w:t>Кран сдвижной, Т-образной (крестообразной) формы – соответствие;</w:t>
            </w:r>
          </w:p>
          <w:p w:rsidR="00046B14" w:rsidRPr="00AD4747" w:rsidRDefault="00046B14" w:rsidP="00AD4747">
            <w:pPr>
              <w:rPr>
                <w:bCs/>
                <w:sz w:val="18"/>
                <w:szCs w:val="18"/>
                <w:lang w:eastAsia="en-US"/>
              </w:rPr>
            </w:pPr>
            <w:r w:rsidRPr="00AD4747">
              <w:rPr>
                <w:bCs/>
                <w:sz w:val="18"/>
                <w:szCs w:val="18"/>
                <w:lang w:eastAsia="en-US"/>
              </w:rPr>
              <w:t>Изделие должно быть стерильным. Срок годности не менее 5 лет.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73,07</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10</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color w:val="000000"/>
                <w:sz w:val="18"/>
              </w:rPr>
            </w:pPr>
            <w:r w:rsidRPr="00AD4747">
              <w:rPr>
                <w:color w:val="000000"/>
                <w:sz w:val="18"/>
              </w:rPr>
              <w:t>Мочеприемник со сливным краном без крепления к пациенту, стерильный</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046B14" w:rsidRPr="00AD4747" w:rsidRDefault="00046B14" w:rsidP="00AD4747">
            <w:pPr>
              <w:rPr>
                <w:bCs/>
                <w:sz w:val="18"/>
                <w:szCs w:val="18"/>
              </w:rPr>
            </w:pPr>
            <w:r w:rsidRPr="00AD4747">
              <w:rPr>
                <w:bCs/>
                <w:sz w:val="18"/>
                <w:szCs w:val="18"/>
              </w:rPr>
              <w:t>Код КТРУ</w:t>
            </w:r>
            <w:r>
              <w:rPr>
                <w:bCs/>
                <w:sz w:val="18"/>
                <w:szCs w:val="18"/>
              </w:rPr>
              <w:t xml:space="preserve"> </w:t>
            </w:r>
            <w:r w:rsidRPr="00AD4747">
              <w:rPr>
                <w:bCs/>
                <w:sz w:val="18"/>
                <w:szCs w:val="18"/>
              </w:rPr>
              <w:t>32.50.13.190-00006898: стерильный гибкий пластиковый мешок, разработанный для присоединения к мочевому катетеру или уропрезервативу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046B14" w:rsidRPr="00AD4747" w:rsidRDefault="00046B14" w:rsidP="00AD4747">
            <w:pPr>
              <w:rPr>
                <w:bCs/>
                <w:sz w:val="18"/>
                <w:szCs w:val="18"/>
              </w:rPr>
            </w:pPr>
            <w:r w:rsidRPr="00AD4747">
              <w:rPr>
                <w:bCs/>
                <w:sz w:val="18"/>
                <w:szCs w:val="18"/>
              </w:rPr>
              <w:t>Дополнительные характеристики:</w:t>
            </w:r>
          </w:p>
          <w:p w:rsidR="00046B14" w:rsidRPr="00AD4747" w:rsidRDefault="00046B14" w:rsidP="00AD4747">
            <w:pPr>
              <w:rPr>
                <w:bCs/>
                <w:sz w:val="18"/>
                <w:szCs w:val="18"/>
              </w:rPr>
            </w:pPr>
            <w:r w:rsidRPr="00AD4747">
              <w:rPr>
                <w:bCs/>
                <w:sz w:val="18"/>
                <w:szCs w:val="18"/>
              </w:rPr>
              <w:t>Объем мешка для сбора мочи,не менее  мл 2000,оптимальный объем для взрослого пациента.</w:t>
            </w:r>
          </w:p>
          <w:p w:rsidR="00046B14" w:rsidRPr="00AD4747" w:rsidRDefault="00046B14" w:rsidP="00AD4747">
            <w:pPr>
              <w:rPr>
                <w:bCs/>
                <w:sz w:val="18"/>
                <w:szCs w:val="18"/>
              </w:rPr>
            </w:pPr>
            <w:r w:rsidRPr="00AD4747">
              <w:rPr>
                <w:bCs/>
                <w:sz w:val="18"/>
                <w:szCs w:val="18"/>
              </w:rPr>
              <w:t>Градуировка мешка от 100 до 2000 мл с ценой деления 100 мл, наличие</w:t>
            </w:r>
            <w:r w:rsidRPr="00AD4747">
              <w:rPr>
                <w:bCs/>
                <w:sz w:val="18"/>
                <w:szCs w:val="18"/>
              </w:rPr>
              <w:tab/>
              <w:t>визуальная возможность измерить количество собранной в мешке мочи.</w:t>
            </w:r>
          </w:p>
          <w:p w:rsidR="00046B14" w:rsidRPr="00AD4747" w:rsidRDefault="00046B14" w:rsidP="00AD4747">
            <w:pPr>
              <w:rPr>
                <w:bCs/>
                <w:sz w:val="18"/>
                <w:szCs w:val="18"/>
              </w:rPr>
            </w:pPr>
            <w:r w:rsidRPr="00AD4747">
              <w:rPr>
                <w:bCs/>
                <w:sz w:val="18"/>
                <w:szCs w:val="18"/>
              </w:rPr>
              <w:t>Длина приводной трубки, не менее см 100, оптимальная длина для подсоединения к катетеру урологическому или уропрезервативу.</w:t>
            </w:r>
          </w:p>
          <w:p w:rsidR="00046B14" w:rsidRPr="00AD4747" w:rsidRDefault="00046B14" w:rsidP="00AD4747">
            <w:pPr>
              <w:rPr>
                <w:bCs/>
                <w:sz w:val="18"/>
                <w:szCs w:val="18"/>
              </w:rPr>
            </w:pPr>
            <w:r w:rsidRPr="00AD4747">
              <w:rPr>
                <w:bCs/>
                <w:sz w:val="18"/>
                <w:szCs w:val="18"/>
              </w:rPr>
              <w:t>Наличие невозвратного клапана, встроенный лепестковый антивозвратный клапан, предотвращает обратный ток мочи и возможность восходящей инфекции.</w:t>
            </w:r>
          </w:p>
          <w:p w:rsidR="00046B14" w:rsidRPr="00AD4747" w:rsidRDefault="00046B14" w:rsidP="00AD4747">
            <w:pPr>
              <w:rPr>
                <w:bCs/>
                <w:sz w:val="18"/>
                <w:szCs w:val="18"/>
              </w:rPr>
            </w:pPr>
            <w:r w:rsidRPr="00AD4747">
              <w:rPr>
                <w:bCs/>
                <w:sz w:val="18"/>
                <w:szCs w:val="18"/>
              </w:rPr>
              <w:t>Наличие съемной системы с крючками для крепления мочеприемника и ребром жесткости, удобное крепление крючками на круглой или квадратной раме кровати, ребро жеткости не дает провисать мешку под воздействием тяжести заполненного мочеприемника.</w:t>
            </w:r>
          </w:p>
          <w:p w:rsidR="00046B14" w:rsidRPr="00AD4747" w:rsidRDefault="00046B14" w:rsidP="00AD4747">
            <w:pPr>
              <w:rPr>
                <w:bCs/>
                <w:sz w:val="18"/>
                <w:szCs w:val="18"/>
              </w:rPr>
            </w:pPr>
            <w:r w:rsidRPr="00AD4747">
              <w:rPr>
                <w:bCs/>
                <w:sz w:val="18"/>
                <w:szCs w:val="18"/>
              </w:rPr>
              <w:t xml:space="preserve">Тип сливного крана Т-образный, </w:t>
            </w:r>
            <w:r w:rsidRPr="00AD4747">
              <w:rPr>
                <w:bCs/>
                <w:sz w:val="18"/>
                <w:szCs w:val="18"/>
              </w:rPr>
              <w:tab/>
              <w:t>Т-образный кран позволяет работать одной рукой и легко и быстро сливать скопившуюся в мешке мочу.</w:t>
            </w:r>
          </w:p>
          <w:p w:rsidR="00046B14" w:rsidRPr="00AD4747" w:rsidRDefault="00046B14" w:rsidP="00AD4747">
            <w:pPr>
              <w:rPr>
                <w:bCs/>
                <w:sz w:val="18"/>
                <w:szCs w:val="18"/>
              </w:rPr>
            </w:pPr>
            <w:r w:rsidRPr="00AD4747">
              <w:rPr>
                <w:bCs/>
                <w:sz w:val="18"/>
                <w:szCs w:val="18"/>
              </w:rPr>
              <w:t>Наличие отверстие в нижней части мешка для фиксации сливного крана, в данном отверстии фиксируется сливной кран при неиспользовании.</w:t>
            </w:r>
          </w:p>
          <w:p w:rsidR="00046B14" w:rsidRPr="00AD4747" w:rsidRDefault="00046B14" w:rsidP="00AD4747">
            <w:pPr>
              <w:rPr>
                <w:bCs/>
                <w:sz w:val="18"/>
                <w:szCs w:val="18"/>
              </w:rPr>
            </w:pPr>
            <w:r w:rsidRPr="00AD4747">
              <w:rPr>
                <w:bCs/>
                <w:sz w:val="18"/>
                <w:szCs w:val="18"/>
              </w:rPr>
              <w:t>Наличие универсального коннектора на конце приводной трубки, для подсоединения любого размера катетера урологического или уропрезерватива.</w:t>
            </w:r>
          </w:p>
          <w:p w:rsidR="00046B14" w:rsidRPr="00AD4747" w:rsidRDefault="00046B14" w:rsidP="00AD4747">
            <w:pPr>
              <w:rPr>
                <w:bCs/>
                <w:sz w:val="18"/>
                <w:szCs w:val="18"/>
              </w:rPr>
            </w:pPr>
            <w:r w:rsidRPr="00AD4747">
              <w:rPr>
                <w:bCs/>
                <w:sz w:val="18"/>
                <w:szCs w:val="18"/>
              </w:rPr>
              <w:t>Изделие должно быть стерильным. Наличие регистрационного удостоверения.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62,63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11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tabs>
                <w:tab w:val="left" w:pos="270"/>
              </w:tabs>
              <w:rPr>
                <w:bCs/>
                <w:sz w:val="18"/>
              </w:rPr>
            </w:pPr>
            <w:r w:rsidRPr="00AD4747">
              <w:rPr>
                <w:bCs/>
                <w:sz w:val="18"/>
              </w:rPr>
              <w:t>Мочеприемник прикроватный объемом 2000 мл с измерительной камерой объемом 500 мл</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046B14" w:rsidRPr="00AD4747" w:rsidRDefault="00046B14" w:rsidP="00AD4747">
            <w:pPr>
              <w:rPr>
                <w:bCs/>
                <w:sz w:val="18"/>
                <w:szCs w:val="18"/>
              </w:rPr>
            </w:pPr>
            <w:r w:rsidRPr="00AD4747">
              <w:rPr>
                <w:bCs/>
                <w:sz w:val="18"/>
                <w:szCs w:val="18"/>
              </w:rPr>
              <w:t>Код КТРУ32.50.13.190-00006898: стерильный гибкий пластиковый мешок, разработанный для присоединения к мочевому катетеру или уропрезервативу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046B14" w:rsidRPr="00AD4747" w:rsidRDefault="00046B14" w:rsidP="00AD4747">
            <w:pPr>
              <w:rPr>
                <w:bCs/>
                <w:sz w:val="18"/>
                <w:szCs w:val="18"/>
              </w:rPr>
            </w:pPr>
            <w:r w:rsidRPr="00AD4747">
              <w:rPr>
                <w:bCs/>
                <w:sz w:val="18"/>
                <w:szCs w:val="18"/>
              </w:rPr>
              <w:t>Дополнительные характеристики:</w:t>
            </w:r>
          </w:p>
          <w:p w:rsidR="00046B14" w:rsidRPr="00AD4747" w:rsidRDefault="00046B14" w:rsidP="00AD4747">
            <w:pPr>
              <w:rPr>
                <w:bCs/>
                <w:sz w:val="18"/>
                <w:szCs w:val="18"/>
              </w:rPr>
            </w:pPr>
            <w:r w:rsidRPr="00AD4747">
              <w:rPr>
                <w:bCs/>
                <w:sz w:val="18"/>
                <w:szCs w:val="18"/>
              </w:rPr>
              <w:t>Объем мешка для сбора мочи, не менее мл 2000, оптимальный объем для взрослого пациента.</w:t>
            </w:r>
          </w:p>
          <w:p w:rsidR="00046B14" w:rsidRPr="00AD4747" w:rsidRDefault="00046B14" w:rsidP="00AD4747">
            <w:pPr>
              <w:rPr>
                <w:bCs/>
                <w:sz w:val="18"/>
                <w:szCs w:val="18"/>
              </w:rPr>
            </w:pPr>
            <w:r w:rsidRPr="00AD4747">
              <w:rPr>
                <w:bCs/>
                <w:sz w:val="18"/>
                <w:szCs w:val="18"/>
              </w:rPr>
              <w:t>Объем измерительной камеры, не менее мл 500, объем измерительной камеры для мониторирования почасового диуреза в течении суток.</w:t>
            </w:r>
          </w:p>
          <w:p w:rsidR="00046B14" w:rsidRPr="00AD4747" w:rsidRDefault="00046B14" w:rsidP="00AD4747">
            <w:pPr>
              <w:rPr>
                <w:bCs/>
                <w:sz w:val="18"/>
                <w:szCs w:val="18"/>
              </w:rPr>
            </w:pPr>
            <w:r w:rsidRPr="00AD4747">
              <w:rPr>
                <w:bCs/>
                <w:sz w:val="18"/>
                <w:szCs w:val="18"/>
              </w:rPr>
              <w:t xml:space="preserve">Наличие дополнительного сливного крана на измерительной камере, </w:t>
            </w:r>
            <w:r w:rsidRPr="00AD4747">
              <w:rPr>
                <w:bCs/>
                <w:sz w:val="18"/>
                <w:szCs w:val="18"/>
              </w:rPr>
              <w:tab/>
              <w:t>для возможности слить мочу из измерительной камеры при необходимости.</w:t>
            </w:r>
          </w:p>
          <w:p w:rsidR="00046B14" w:rsidRPr="00AD4747" w:rsidRDefault="00046B14" w:rsidP="00AD4747">
            <w:pPr>
              <w:rPr>
                <w:bCs/>
                <w:sz w:val="18"/>
                <w:szCs w:val="18"/>
              </w:rPr>
            </w:pPr>
            <w:r w:rsidRPr="00AD4747">
              <w:rPr>
                <w:bCs/>
                <w:sz w:val="18"/>
                <w:szCs w:val="18"/>
              </w:rPr>
              <w:t>Градуировка мешка от 10 до 2000 мл с ценой деления не менее 100 мл, визуальная возможность измерить количество собранной в мешке мочи</w:t>
            </w:r>
          </w:p>
          <w:p w:rsidR="00046B14" w:rsidRPr="00AD4747" w:rsidRDefault="00046B14" w:rsidP="00AD4747">
            <w:pPr>
              <w:rPr>
                <w:bCs/>
                <w:sz w:val="18"/>
                <w:szCs w:val="18"/>
              </w:rPr>
            </w:pPr>
            <w:r w:rsidRPr="00AD4747">
              <w:rPr>
                <w:bCs/>
                <w:sz w:val="18"/>
                <w:szCs w:val="18"/>
              </w:rPr>
              <w:t>Градуировка измерительной камеры от 0 до 50 мл с ценой деления не более 5 мл, от 50 до 500 мл с ценой деления не более 25 мл, визуальная возможность измерить количество собранной мочи в измерительной камере.</w:t>
            </w:r>
          </w:p>
          <w:p w:rsidR="00046B14" w:rsidRPr="00AD4747" w:rsidRDefault="00046B14" w:rsidP="00AD4747">
            <w:pPr>
              <w:rPr>
                <w:bCs/>
                <w:sz w:val="18"/>
                <w:szCs w:val="18"/>
              </w:rPr>
            </w:pPr>
            <w:r w:rsidRPr="00AD4747">
              <w:rPr>
                <w:bCs/>
                <w:sz w:val="18"/>
                <w:szCs w:val="18"/>
              </w:rPr>
              <w:t>Длина приводной трубки, не менее см 100, оптимальная длина для подсоединения к катетеру урологическому или уропрезервативу.</w:t>
            </w:r>
          </w:p>
          <w:p w:rsidR="00046B14" w:rsidRPr="00AD4747" w:rsidRDefault="00046B14" w:rsidP="00AD4747">
            <w:pPr>
              <w:rPr>
                <w:bCs/>
                <w:sz w:val="18"/>
                <w:szCs w:val="18"/>
              </w:rPr>
            </w:pPr>
            <w:r w:rsidRPr="00AD4747">
              <w:rPr>
                <w:bCs/>
                <w:sz w:val="18"/>
                <w:szCs w:val="18"/>
              </w:rPr>
              <w:t>Наличие невозвратного клапана, встроенный лепестковый антивозвратный клапан, предотвращает обратный ток мочи и возможность восходящей инфекции.</w:t>
            </w:r>
          </w:p>
          <w:p w:rsidR="00046B14" w:rsidRPr="00AD4747" w:rsidRDefault="00046B14" w:rsidP="00AD4747">
            <w:pPr>
              <w:rPr>
                <w:bCs/>
                <w:sz w:val="18"/>
                <w:szCs w:val="18"/>
              </w:rPr>
            </w:pPr>
            <w:r w:rsidRPr="00AD4747">
              <w:rPr>
                <w:bCs/>
                <w:sz w:val="18"/>
                <w:szCs w:val="18"/>
              </w:rPr>
              <w:t>Наличие встроенной системы с крючками для крепления мочеприемника и ребром жесткости, удобное крепление крючками на круглой или квадратной раме кровати, ребро жесткости не дает провисать мешку под воздействием тяжести заполненного мочеприемника.</w:t>
            </w:r>
          </w:p>
          <w:p w:rsidR="00046B14" w:rsidRPr="00AD4747" w:rsidRDefault="00046B14" w:rsidP="00AD4747">
            <w:pPr>
              <w:rPr>
                <w:bCs/>
                <w:sz w:val="18"/>
                <w:szCs w:val="18"/>
              </w:rPr>
            </w:pPr>
            <w:r w:rsidRPr="00AD4747">
              <w:rPr>
                <w:bCs/>
                <w:sz w:val="18"/>
                <w:szCs w:val="18"/>
              </w:rPr>
              <w:t xml:space="preserve">Тип сливного крана Т-образный, </w:t>
            </w:r>
            <w:r w:rsidRPr="00AD4747">
              <w:rPr>
                <w:bCs/>
                <w:sz w:val="18"/>
                <w:szCs w:val="18"/>
              </w:rPr>
              <w:tab/>
              <w:t>Т-образный кран позволяет работать одной рукой и легко и быстро сливать скопившуюся в мешке мочу.</w:t>
            </w:r>
          </w:p>
          <w:p w:rsidR="00046B14" w:rsidRPr="00AD4747" w:rsidRDefault="00046B14" w:rsidP="00AD4747">
            <w:pPr>
              <w:rPr>
                <w:bCs/>
                <w:sz w:val="18"/>
                <w:szCs w:val="18"/>
              </w:rPr>
            </w:pPr>
            <w:r w:rsidRPr="00AD4747">
              <w:rPr>
                <w:bCs/>
                <w:sz w:val="18"/>
                <w:szCs w:val="18"/>
              </w:rPr>
              <w:t>Наличие универсального коннектора на конце приводной трубки, для подсоединения любого размера катетера урологического или уропрезерватива,</w:t>
            </w:r>
          </w:p>
          <w:p w:rsidR="00046B14" w:rsidRPr="00AD4747" w:rsidRDefault="00046B14" w:rsidP="00AD4747">
            <w:pPr>
              <w:rPr>
                <w:bCs/>
                <w:sz w:val="18"/>
                <w:szCs w:val="18"/>
              </w:rPr>
            </w:pPr>
            <w:r w:rsidRPr="00AD4747">
              <w:rPr>
                <w:bCs/>
                <w:sz w:val="18"/>
                <w:szCs w:val="18"/>
              </w:rPr>
              <w:t>Изделие должно быть стерильным. Наличие регистрационного удостоверения.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417,53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12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tabs>
                <w:tab w:val="left" w:pos="270"/>
              </w:tabs>
              <w:rPr>
                <w:bCs/>
                <w:sz w:val="18"/>
              </w:rPr>
            </w:pPr>
            <w:r w:rsidRPr="00AD4747">
              <w:rPr>
                <w:bCs/>
                <w:sz w:val="18"/>
              </w:rPr>
              <w:t>Мочеприемник прикроватный объемом 2000 мл с измерительной камерой объемом 250 мл</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bCs/>
                <w:sz w:val="18"/>
                <w:szCs w:val="18"/>
              </w:rPr>
            </w:pPr>
            <w:r w:rsidRPr="00AD4747">
              <w:rPr>
                <w:bCs/>
                <w:sz w:val="18"/>
                <w:szCs w:val="18"/>
              </w:rPr>
              <w:t>Код КТРУ32.50.13.190-00006898: стерильный гибкий пластиковый мешок, разработанный для присоединения к мочевому катетеру или уропрезервативу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046B14" w:rsidRPr="00AD4747" w:rsidRDefault="00046B14" w:rsidP="00AD4747">
            <w:pPr>
              <w:rPr>
                <w:bCs/>
                <w:sz w:val="18"/>
                <w:szCs w:val="18"/>
              </w:rPr>
            </w:pPr>
            <w:r w:rsidRPr="00AD4747">
              <w:rPr>
                <w:bCs/>
                <w:sz w:val="18"/>
                <w:szCs w:val="18"/>
              </w:rPr>
              <w:t>Дополнительные характеристики:</w:t>
            </w:r>
          </w:p>
          <w:p w:rsidR="00046B14" w:rsidRPr="00AD4747" w:rsidRDefault="00046B14" w:rsidP="00AD4747">
            <w:pPr>
              <w:rPr>
                <w:bCs/>
                <w:sz w:val="18"/>
                <w:szCs w:val="18"/>
              </w:rPr>
            </w:pPr>
            <w:r w:rsidRPr="00AD4747">
              <w:rPr>
                <w:bCs/>
                <w:sz w:val="18"/>
                <w:szCs w:val="18"/>
              </w:rPr>
              <w:t>Объем мешка для сбора мочи, не менее мл 2000, оптимальный объем для взрослого пациента.</w:t>
            </w:r>
          </w:p>
          <w:p w:rsidR="00046B14" w:rsidRPr="00AD4747" w:rsidRDefault="00046B14" w:rsidP="00AD4747">
            <w:pPr>
              <w:rPr>
                <w:bCs/>
                <w:sz w:val="18"/>
                <w:szCs w:val="18"/>
              </w:rPr>
            </w:pPr>
            <w:r w:rsidRPr="00AD4747">
              <w:rPr>
                <w:bCs/>
                <w:sz w:val="18"/>
                <w:szCs w:val="18"/>
              </w:rPr>
              <w:t>Объем измерительной камеры, не более мл 250, объем измерительной камеры для мониторирования почасового диуреза в течении суток.</w:t>
            </w:r>
          </w:p>
          <w:p w:rsidR="00046B14" w:rsidRPr="00AD4747" w:rsidRDefault="00046B14" w:rsidP="00AD4747">
            <w:pPr>
              <w:rPr>
                <w:bCs/>
                <w:sz w:val="18"/>
                <w:szCs w:val="18"/>
              </w:rPr>
            </w:pPr>
            <w:r w:rsidRPr="00AD4747">
              <w:rPr>
                <w:bCs/>
                <w:sz w:val="18"/>
                <w:szCs w:val="18"/>
              </w:rPr>
              <w:t xml:space="preserve">Наличие дополнительного сливного крана на измерительной камере, </w:t>
            </w:r>
            <w:r w:rsidRPr="00AD4747">
              <w:rPr>
                <w:bCs/>
                <w:sz w:val="18"/>
                <w:szCs w:val="18"/>
              </w:rPr>
              <w:tab/>
              <w:t>для возможности слить мочу из измерительной камеры при необходимости.</w:t>
            </w:r>
          </w:p>
          <w:p w:rsidR="00046B14" w:rsidRPr="00AD4747" w:rsidRDefault="00046B14" w:rsidP="00AD4747">
            <w:pPr>
              <w:rPr>
                <w:bCs/>
                <w:sz w:val="18"/>
                <w:szCs w:val="18"/>
              </w:rPr>
            </w:pPr>
            <w:r w:rsidRPr="00AD4747">
              <w:rPr>
                <w:bCs/>
                <w:sz w:val="18"/>
                <w:szCs w:val="18"/>
              </w:rPr>
              <w:t>Градуировка мешка от 10 до 2000 мл с ценой деления не менее 100 мл, визуальная возможность измерить количество собранной в мешке мочи</w:t>
            </w:r>
          </w:p>
          <w:p w:rsidR="00046B14" w:rsidRPr="00AD4747" w:rsidRDefault="00046B14" w:rsidP="00AD4747">
            <w:pPr>
              <w:rPr>
                <w:bCs/>
                <w:sz w:val="18"/>
                <w:szCs w:val="18"/>
              </w:rPr>
            </w:pPr>
            <w:r w:rsidRPr="00AD4747">
              <w:rPr>
                <w:bCs/>
                <w:sz w:val="18"/>
                <w:szCs w:val="18"/>
              </w:rPr>
              <w:t>Градуировка измерительной камеры от 0 до 50 мл с ценой деления не более 5 мл, визуальная возможность измерить количество собранной мочи в измерительной камере.</w:t>
            </w:r>
          </w:p>
          <w:p w:rsidR="00046B14" w:rsidRPr="00AD4747" w:rsidRDefault="00046B14" w:rsidP="00AD4747">
            <w:pPr>
              <w:rPr>
                <w:bCs/>
                <w:sz w:val="18"/>
                <w:szCs w:val="18"/>
              </w:rPr>
            </w:pPr>
            <w:r w:rsidRPr="00AD4747">
              <w:rPr>
                <w:bCs/>
                <w:sz w:val="18"/>
                <w:szCs w:val="18"/>
              </w:rPr>
              <w:t>Длина приводной трубки, не менее см 100, оптимальная длина для подсоединения к катетеру урологическому или уропрезервативу.</w:t>
            </w:r>
          </w:p>
          <w:p w:rsidR="00046B14" w:rsidRPr="00AD4747" w:rsidRDefault="00046B14" w:rsidP="00AD4747">
            <w:pPr>
              <w:rPr>
                <w:bCs/>
                <w:sz w:val="18"/>
                <w:szCs w:val="18"/>
              </w:rPr>
            </w:pPr>
            <w:r w:rsidRPr="00AD4747">
              <w:rPr>
                <w:bCs/>
                <w:sz w:val="18"/>
                <w:szCs w:val="18"/>
              </w:rPr>
              <w:t>Наличие невозвратного клапана, встроенный лепестковый антивозвратный клапан, предотвращает обратный ток мочи и возможность восходящей инфекции.</w:t>
            </w:r>
          </w:p>
          <w:p w:rsidR="00046B14" w:rsidRPr="00AD4747" w:rsidRDefault="00046B14" w:rsidP="00AD4747">
            <w:pPr>
              <w:rPr>
                <w:bCs/>
                <w:sz w:val="18"/>
                <w:szCs w:val="18"/>
              </w:rPr>
            </w:pPr>
            <w:r w:rsidRPr="00AD4747">
              <w:rPr>
                <w:bCs/>
                <w:sz w:val="18"/>
                <w:szCs w:val="18"/>
              </w:rPr>
              <w:t>Наличие встроенной системы с крючками для крепления мочеприемника и ребром жесткости, удобное крепление крючками на круглой или квадратной раме кровати, ребро жесткости не дает провисать мешку под воздействием тяжести заполненного мочеприемника.</w:t>
            </w:r>
          </w:p>
          <w:p w:rsidR="00046B14" w:rsidRPr="00AD4747" w:rsidRDefault="00046B14" w:rsidP="00AD4747">
            <w:pPr>
              <w:rPr>
                <w:bCs/>
                <w:sz w:val="18"/>
                <w:szCs w:val="18"/>
              </w:rPr>
            </w:pPr>
            <w:r w:rsidRPr="00AD4747">
              <w:rPr>
                <w:bCs/>
                <w:sz w:val="18"/>
                <w:szCs w:val="18"/>
              </w:rPr>
              <w:t xml:space="preserve">Тип сливного крана Т-образный, </w:t>
            </w:r>
            <w:r w:rsidRPr="00AD4747">
              <w:rPr>
                <w:bCs/>
                <w:sz w:val="18"/>
                <w:szCs w:val="18"/>
              </w:rPr>
              <w:tab/>
              <w:t>Т-образный кран позволяет работать одной рукой и легко и быстро сливать скопившуюся в</w:t>
            </w:r>
            <w:r w:rsidRPr="00AD4747">
              <w:rPr>
                <w:sz w:val="18"/>
                <w:szCs w:val="18"/>
              </w:rPr>
              <w:t xml:space="preserve"> </w:t>
            </w:r>
            <w:r w:rsidRPr="00AD4747">
              <w:rPr>
                <w:bCs/>
                <w:sz w:val="18"/>
                <w:szCs w:val="18"/>
              </w:rPr>
              <w:t>мешке мочу.</w:t>
            </w:r>
          </w:p>
          <w:p w:rsidR="00046B14" w:rsidRPr="00AD4747" w:rsidRDefault="00046B14" w:rsidP="00AD4747">
            <w:pPr>
              <w:rPr>
                <w:bCs/>
                <w:sz w:val="18"/>
                <w:szCs w:val="18"/>
              </w:rPr>
            </w:pPr>
            <w:r w:rsidRPr="00AD4747">
              <w:rPr>
                <w:bCs/>
                <w:sz w:val="18"/>
                <w:szCs w:val="18"/>
              </w:rPr>
              <w:t xml:space="preserve"> Наличие дополнительного порта на приводящей трубки, для взятия проб мочи из не застоявшейся части мочеприёмника. </w:t>
            </w:r>
          </w:p>
          <w:p w:rsidR="00046B14" w:rsidRPr="00AD4747" w:rsidRDefault="00046B14" w:rsidP="00AD4747">
            <w:pPr>
              <w:rPr>
                <w:bCs/>
                <w:sz w:val="18"/>
                <w:szCs w:val="18"/>
              </w:rPr>
            </w:pPr>
            <w:r w:rsidRPr="00AD4747">
              <w:rPr>
                <w:bCs/>
                <w:sz w:val="18"/>
                <w:szCs w:val="18"/>
              </w:rPr>
              <w:t>Наличие универсального коннектора на конце приводной трубки, для подсоединения любого размера катетера урологического или уропрезерватива,</w:t>
            </w:r>
          </w:p>
          <w:p w:rsidR="00046B14" w:rsidRPr="00AD4747" w:rsidRDefault="00046B14" w:rsidP="00AD4747">
            <w:pPr>
              <w:rPr>
                <w:bCs/>
                <w:sz w:val="18"/>
                <w:szCs w:val="18"/>
              </w:rPr>
            </w:pPr>
            <w:r w:rsidRPr="00AD4747">
              <w:rPr>
                <w:bCs/>
                <w:sz w:val="18"/>
                <w:szCs w:val="18"/>
              </w:rPr>
              <w:t>Изделие должно быть стерильным. Наличие регистрационного удостоверения.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r w:rsidRPr="00AD4747">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391,43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C37E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w:t>
      </w:r>
      <w:bookmarkStart w:id="2" w:name="_GoBack"/>
      <w:bookmarkEnd w:id="2"/>
      <w:r w:rsidRPr="00AD1EF8">
        <w:rPr>
          <w:rFonts w:ascii="Times New Roman" w:hAnsi="Times New Roman"/>
          <w:sz w:val="20"/>
          <w:szCs w:val="18"/>
        </w:rPr>
        <w:t>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D4747">
        <w:rPr>
          <w:b/>
          <w:kern w:val="32"/>
          <w:sz w:val="20"/>
          <w:szCs w:val="20"/>
        </w:rPr>
        <w:t>урологических катетеров, мочеприемников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D4747">
        <w:rPr>
          <w:b/>
          <w:kern w:val="32"/>
          <w:sz w:val="20"/>
          <w:szCs w:val="20"/>
        </w:rPr>
        <w:t>098-24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D4747">
        <w:rPr>
          <w:sz w:val="19"/>
          <w:szCs w:val="19"/>
        </w:rPr>
        <w:t>098-24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AD4747">
        <w:rPr>
          <w:b/>
          <w:kern w:val="32"/>
          <w:sz w:val="19"/>
          <w:szCs w:val="19"/>
        </w:rPr>
        <w:t>урологических катетеров, мочеприемников</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AD4747">
        <w:rPr>
          <w:rFonts w:ascii="Times New Roman" w:hAnsi="Times New Roman" w:cs="Times New Roman"/>
          <w:sz w:val="19"/>
          <w:szCs w:val="19"/>
        </w:rPr>
        <w:t>урологических катетеров, мочеприемников</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2B1A83" w:rsidRPr="002B1A83">
        <w:rPr>
          <w:bCs/>
          <w:sz w:val="20"/>
          <w:szCs w:val="20"/>
        </w:rPr>
        <w:t>ул. Ярославского д. 300</w:t>
      </w:r>
      <w:r w:rsidR="00AD4747">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30.04.</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D4747">
        <w:rPr>
          <w:sz w:val="20"/>
          <w:szCs w:val="20"/>
        </w:rPr>
        <w:t>098-24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D4747">
        <w:rPr>
          <w:b/>
          <w:kern w:val="32"/>
          <w:sz w:val="20"/>
          <w:szCs w:val="20"/>
        </w:rPr>
        <w:t>урологических катетеров, мочеприемников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D4747">
        <w:rPr>
          <w:b/>
          <w:kern w:val="32"/>
          <w:sz w:val="20"/>
          <w:szCs w:val="20"/>
        </w:rPr>
        <w:t>098-24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AD4747">
        <w:rPr>
          <w:bCs/>
          <w:kern w:val="32"/>
          <w:sz w:val="20"/>
          <w:szCs w:val="20"/>
        </w:rPr>
        <w:t>урологических катетеров, мочеприемников</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AD4747">
        <w:rPr>
          <w:bCs/>
          <w:kern w:val="32"/>
          <w:sz w:val="20"/>
          <w:szCs w:val="20"/>
        </w:rPr>
        <w:t>урологических катетеров, мочеприемников</w:t>
      </w:r>
      <w:r w:rsidR="00025C1A">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47" w:rsidRDefault="00AD4747" w:rsidP="00ED57EB">
      <w:r>
        <w:separator/>
      </w:r>
    </w:p>
  </w:endnote>
  <w:endnote w:type="continuationSeparator" w:id="0">
    <w:p w:rsidR="00AD4747" w:rsidRDefault="00AD474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D4747" w:rsidRDefault="00AD4747">
        <w:pPr>
          <w:pStyle w:val="af7"/>
          <w:jc w:val="right"/>
        </w:pPr>
        <w:r>
          <w:fldChar w:fldCharType="begin"/>
        </w:r>
        <w:r>
          <w:instrText xml:space="preserve"> PAGE   \* MERGEFORMAT </w:instrText>
        </w:r>
        <w:r>
          <w:fldChar w:fldCharType="separate"/>
        </w:r>
        <w:r w:rsidR="005C37E7">
          <w:rPr>
            <w:noProof/>
          </w:rPr>
          <w:t>29</w:t>
        </w:r>
        <w:r>
          <w:rPr>
            <w:noProof/>
          </w:rPr>
          <w:fldChar w:fldCharType="end"/>
        </w:r>
      </w:p>
    </w:sdtContent>
  </w:sdt>
  <w:p w:rsidR="00AD4747" w:rsidRDefault="00AD474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47" w:rsidRDefault="00AD4747" w:rsidP="00ED57EB">
      <w:r>
        <w:separator/>
      </w:r>
    </w:p>
  </w:footnote>
  <w:footnote w:type="continuationSeparator" w:id="0">
    <w:p w:rsidR="00AD4747" w:rsidRDefault="00AD4747" w:rsidP="00ED57EB">
      <w:r>
        <w:continuationSeparator/>
      </w:r>
    </w:p>
  </w:footnote>
  <w:footnote w:id="1">
    <w:p w:rsidR="00AD4747" w:rsidRPr="000966CA" w:rsidRDefault="00AD474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37E7"/>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8793C"/>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6673-43CB-44E8-BC4D-1EF02CC1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29</Pages>
  <Words>13086</Words>
  <Characters>95648</Characters>
  <Application>Microsoft Office Word</Application>
  <DocSecurity>0</DocSecurity>
  <Lines>797</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108517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211</cp:revision>
  <cp:lastPrinted>2024-05-02T05:14:00Z</cp:lastPrinted>
  <dcterms:created xsi:type="dcterms:W3CDTF">2022-11-17T07:10:00Z</dcterms:created>
  <dcterms:modified xsi:type="dcterms:W3CDTF">2024-05-02T05:14:00Z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