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3C28762" w:rsidR="00B05FCF" w:rsidRPr="00C0119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01192">
        <w:rPr>
          <w:sz w:val="22"/>
          <w:szCs w:val="22"/>
        </w:rPr>
        <w:t xml:space="preserve">ПРОТОКОЛ </w:t>
      </w:r>
      <w:r w:rsidR="00180FF6" w:rsidRPr="00C01192">
        <w:rPr>
          <w:sz w:val="22"/>
          <w:szCs w:val="22"/>
        </w:rPr>
        <w:t>№</w:t>
      </w:r>
      <w:r w:rsidR="007C482E" w:rsidRPr="00C01192">
        <w:rPr>
          <w:sz w:val="22"/>
          <w:szCs w:val="22"/>
        </w:rPr>
        <w:t xml:space="preserve"> </w:t>
      </w:r>
      <w:r w:rsidR="00C01192" w:rsidRPr="00C01192">
        <w:rPr>
          <w:sz w:val="22"/>
          <w:szCs w:val="22"/>
        </w:rPr>
        <w:t>32413505140</w:t>
      </w:r>
    </w:p>
    <w:p w14:paraId="717F50DC" w14:textId="79E0178B" w:rsidR="004B7C6A" w:rsidRPr="00C01192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01192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01192">
        <w:rPr>
          <w:b/>
          <w:bCs/>
          <w:sz w:val="22"/>
          <w:szCs w:val="22"/>
        </w:rPr>
        <w:t xml:space="preserve"> запрос</w:t>
      </w:r>
      <w:r w:rsidRPr="00C01192">
        <w:rPr>
          <w:b/>
          <w:bCs/>
          <w:sz w:val="22"/>
          <w:szCs w:val="22"/>
        </w:rPr>
        <w:t>е</w:t>
      </w:r>
      <w:r w:rsidR="00A55CF0" w:rsidRPr="00C0119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01192">
        <w:rPr>
          <w:b/>
          <w:kern w:val="32"/>
          <w:sz w:val="22"/>
          <w:szCs w:val="22"/>
        </w:rPr>
        <w:t>,</w:t>
      </w:r>
      <w:r w:rsidR="00692378" w:rsidRPr="00C01192">
        <w:rPr>
          <w:b/>
          <w:kern w:val="32"/>
          <w:sz w:val="22"/>
          <w:szCs w:val="22"/>
        </w:rPr>
        <w:t xml:space="preserve"> </w:t>
      </w:r>
      <w:r w:rsidR="00EC3649" w:rsidRPr="00C0119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01192">
        <w:rPr>
          <w:b/>
          <w:kern w:val="32"/>
          <w:sz w:val="22"/>
          <w:szCs w:val="22"/>
        </w:rPr>
        <w:t>быть</w:t>
      </w:r>
      <w:r w:rsidR="00EC3649" w:rsidRPr="00C0119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C01192">
        <w:rPr>
          <w:b/>
          <w:kern w:val="32"/>
          <w:sz w:val="22"/>
          <w:szCs w:val="22"/>
        </w:rPr>
        <w:t>,</w:t>
      </w:r>
    </w:p>
    <w:p w14:paraId="7BB637DB" w14:textId="63D38FDC" w:rsidR="009C09A4" w:rsidRPr="00C01192" w:rsidRDefault="00C01192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01192">
        <w:rPr>
          <w:b/>
          <w:kern w:val="32"/>
          <w:sz w:val="22"/>
          <w:szCs w:val="22"/>
        </w:rPr>
        <w:t xml:space="preserve">на поставку  реагентов для иммунологических исследований </w:t>
      </w:r>
      <w:r w:rsidR="001200E5" w:rsidRPr="00C01192">
        <w:rPr>
          <w:b/>
          <w:sz w:val="22"/>
          <w:szCs w:val="22"/>
        </w:rPr>
        <w:t>(</w:t>
      </w:r>
      <w:r w:rsidR="00F63DE5" w:rsidRPr="00C01192">
        <w:rPr>
          <w:b/>
          <w:sz w:val="22"/>
          <w:szCs w:val="22"/>
        </w:rPr>
        <w:t>0</w:t>
      </w:r>
      <w:r w:rsidRPr="00C01192">
        <w:rPr>
          <w:b/>
          <w:sz w:val="22"/>
          <w:szCs w:val="22"/>
        </w:rPr>
        <w:t>85</w:t>
      </w:r>
      <w:r w:rsidR="00F63DE5" w:rsidRPr="00C01192">
        <w:rPr>
          <w:b/>
          <w:sz w:val="22"/>
          <w:szCs w:val="22"/>
        </w:rPr>
        <w:t>-24</w:t>
      </w:r>
      <w:r w:rsidR="00CE2CB9" w:rsidRPr="00C01192">
        <w:rPr>
          <w:b/>
          <w:sz w:val="22"/>
          <w:szCs w:val="22"/>
        </w:rPr>
        <w:t>)</w:t>
      </w:r>
    </w:p>
    <w:p w14:paraId="1889BA8E" w14:textId="77777777" w:rsidR="009C09A4" w:rsidRPr="00C0119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B85F2E0" w:rsidR="00995E12" w:rsidRPr="00C01192" w:rsidRDefault="00C0119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01192">
        <w:rPr>
          <w:sz w:val="22"/>
          <w:szCs w:val="22"/>
        </w:rPr>
        <w:t>22</w:t>
      </w:r>
      <w:r w:rsidR="00FF1735" w:rsidRPr="00C01192">
        <w:rPr>
          <w:sz w:val="22"/>
          <w:szCs w:val="22"/>
        </w:rPr>
        <w:t>.</w:t>
      </w:r>
      <w:r w:rsidR="007C3529" w:rsidRPr="00C01192">
        <w:rPr>
          <w:sz w:val="22"/>
          <w:szCs w:val="22"/>
        </w:rPr>
        <w:t>0</w:t>
      </w:r>
      <w:r w:rsidR="00DE05DE" w:rsidRPr="00C01192">
        <w:rPr>
          <w:sz w:val="22"/>
          <w:szCs w:val="22"/>
        </w:rPr>
        <w:t>4</w:t>
      </w:r>
      <w:r w:rsidR="00FF1735" w:rsidRPr="00C01192">
        <w:rPr>
          <w:sz w:val="22"/>
          <w:szCs w:val="22"/>
        </w:rPr>
        <w:t>.</w:t>
      </w:r>
      <w:r w:rsidR="0060503D" w:rsidRPr="00C01192">
        <w:rPr>
          <w:sz w:val="22"/>
          <w:szCs w:val="22"/>
        </w:rPr>
        <w:t>20</w:t>
      </w:r>
      <w:r w:rsidR="004035D1" w:rsidRPr="00C01192">
        <w:rPr>
          <w:sz w:val="22"/>
          <w:szCs w:val="22"/>
        </w:rPr>
        <w:t>2</w:t>
      </w:r>
      <w:r w:rsidR="007C3529" w:rsidRPr="00C01192">
        <w:rPr>
          <w:sz w:val="22"/>
          <w:szCs w:val="22"/>
        </w:rPr>
        <w:t>4</w:t>
      </w:r>
      <w:r w:rsidR="0060503D" w:rsidRPr="00C01192">
        <w:rPr>
          <w:sz w:val="22"/>
          <w:szCs w:val="22"/>
        </w:rPr>
        <w:t xml:space="preserve"> г.</w:t>
      </w:r>
    </w:p>
    <w:p w14:paraId="3DD8C58C" w14:textId="58C09DA8" w:rsidR="00D7635A" w:rsidRPr="00C01192" w:rsidRDefault="007A25BD" w:rsidP="00107AF6">
      <w:pPr>
        <w:jc w:val="both"/>
        <w:rPr>
          <w:sz w:val="22"/>
          <w:szCs w:val="22"/>
        </w:rPr>
      </w:pPr>
      <w:r w:rsidRPr="00C01192">
        <w:rPr>
          <w:b/>
          <w:bCs/>
          <w:sz w:val="22"/>
          <w:szCs w:val="22"/>
        </w:rPr>
        <w:t>Д</w:t>
      </w:r>
      <w:r w:rsidR="00D7635A" w:rsidRPr="00C01192">
        <w:rPr>
          <w:b/>
          <w:bCs/>
          <w:sz w:val="22"/>
          <w:szCs w:val="22"/>
        </w:rPr>
        <w:t xml:space="preserve">ата </w:t>
      </w:r>
      <w:r w:rsidR="00731BAA" w:rsidRPr="00C01192">
        <w:rPr>
          <w:b/>
          <w:bCs/>
          <w:sz w:val="22"/>
          <w:szCs w:val="22"/>
        </w:rPr>
        <w:t xml:space="preserve">и время </w:t>
      </w:r>
      <w:r w:rsidR="004A10AC" w:rsidRPr="00C01192">
        <w:rPr>
          <w:b/>
          <w:bCs/>
          <w:sz w:val="22"/>
          <w:szCs w:val="22"/>
        </w:rPr>
        <w:t>рассмотрения заявок</w:t>
      </w:r>
      <w:r w:rsidR="00D7635A" w:rsidRPr="00C01192">
        <w:rPr>
          <w:b/>
          <w:bCs/>
          <w:sz w:val="22"/>
          <w:szCs w:val="22"/>
        </w:rPr>
        <w:t xml:space="preserve">: </w:t>
      </w:r>
      <w:r w:rsidR="00C01192" w:rsidRPr="00C01192">
        <w:rPr>
          <w:bCs/>
          <w:sz w:val="22"/>
          <w:szCs w:val="22"/>
        </w:rPr>
        <w:t>22</w:t>
      </w:r>
      <w:r w:rsidR="00692378" w:rsidRPr="00C01192">
        <w:rPr>
          <w:bCs/>
          <w:sz w:val="22"/>
          <w:szCs w:val="22"/>
        </w:rPr>
        <w:t xml:space="preserve"> </w:t>
      </w:r>
      <w:r w:rsidR="00DE05DE" w:rsidRPr="00C01192">
        <w:rPr>
          <w:sz w:val="22"/>
          <w:szCs w:val="22"/>
        </w:rPr>
        <w:t>апреля</w:t>
      </w:r>
      <w:r w:rsidR="00692378" w:rsidRPr="00C01192">
        <w:rPr>
          <w:sz w:val="22"/>
          <w:szCs w:val="22"/>
        </w:rPr>
        <w:t xml:space="preserve"> </w:t>
      </w:r>
      <w:r w:rsidR="00D7635A" w:rsidRPr="00C01192">
        <w:rPr>
          <w:color w:val="000000"/>
          <w:sz w:val="22"/>
          <w:szCs w:val="22"/>
        </w:rPr>
        <w:t>20</w:t>
      </w:r>
      <w:r w:rsidR="004035D1" w:rsidRPr="00C01192">
        <w:rPr>
          <w:color w:val="000000"/>
          <w:sz w:val="22"/>
          <w:szCs w:val="22"/>
        </w:rPr>
        <w:t>2</w:t>
      </w:r>
      <w:r w:rsidR="007C3529" w:rsidRPr="00C01192">
        <w:rPr>
          <w:color w:val="000000"/>
          <w:sz w:val="22"/>
          <w:szCs w:val="22"/>
        </w:rPr>
        <w:t>4</w:t>
      </w:r>
      <w:r w:rsidR="00D7635A" w:rsidRPr="00C01192">
        <w:rPr>
          <w:color w:val="000000"/>
          <w:sz w:val="22"/>
          <w:szCs w:val="22"/>
        </w:rPr>
        <w:t xml:space="preserve"> г.</w:t>
      </w:r>
      <w:r w:rsidR="00731BAA" w:rsidRPr="00C01192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0119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01192">
        <w:rPr>
          <w:b/>
          <w:bCs/>
          <w:sz w:val="22"/>
          <w:szCs w:val="22"/>
        </w:rPr>
        <w:t xml:space="preserve">Место рассмотрения заявок: </w:t>
      </w:r>
      <w:r w:rsidRPr="00C01192">
        <w:rPr>
          <w:sz w:val="22"/>
          <w:szCs w:val="22"/>
        </w:rPr>
        <w:t>г. Иркутск</w:t>
      </w:r>
      <w:r w:rsidR="009C09A4" w:rsidRPr="00C01192">
        <w:rPr>
          <w:sz w:val="22"/>
          <w:szCs w:val="22"/>
        </w:rPr>
        <w:t>,</w:t>
      </w:r>
      <w:r w:rsidRPr="00C01192">
        <w:rPr>
          <w:sz w:val="22"/>
          <w:szCs w:val="22"/>
        </w:rPr>
        <w:t xml:space="preserve"> ул. </w:t>
      </w:r>
      <w:r w:rsidR="00245664" w:rsidRPr="00C01192">
        <w:rPr>
          <w:sz w:val="22"/>
          <w:szCs w:val="22"/>
        </w:rPr>
        <w:t>Баумана, 214а/1</w:t>
      </w:r>
      <w:r w:rsidR="006D1FF1" w:rsidRPr="00C01192">
        <w:rPr>
          <w:sz w:val="22"/>
          <w:szCs w:val="22"/>
        </w:rPr>
        <w:t>.</w:t>
      </w:r>
    </w:p>
    <w:p w14:paraId="11703FFA" w14:textId="1E037907" w:rsidR="00D7635A" w:rsidRPr="00C01192" w:rsidRDefault="00D7635A" w:rsidP="004B2B12">
      <w:pPr>
        <w:jc w:val="both"/>
        <w:rPr>
          <w:color w:val="000000"/>
          <w:sz w:val="22"/>
          <w:szCs w:val="22"/>
        </w:rPr>
      </w:pPr>
      <w:r w:rsidRPr="00C0119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01192">
        <w:rPr>
          <w:b/>
          <w:bCs/>
          <w:color w:val="000000"/>
          <w:sz w:val="22"/>
          <w:szCs w:val="22"/>
        </w:rPr>
        <w:t>договора</w:t>
      </w:r>
      <w:r w:rsidR="00092FC9" w:rsidRPr="00C01192">
        <w:rPr>
          <w:b/>
          <w:bCs/>
          <w:color w:val="000000"/>
          <w:sz w:val="22"/>
          <w:szCs w:val="22"/>
        </w:rPr>
        <w:t>:</w:t>
      </w:r>
      <w:r w:rsidR="005C3403" w:rsidRPr="00C01192">
        <w:rPr>
          <w:b/>
          <w:bCs/>
          <w:color w:val="000000"/>
          <w:sz w:val="22"/>
          <w:szCs w:val="22"/>
        </w:rPr>
        <w:t xml:space="preserve"> </w:t>
      </w:r>
      <w:r w:rsidR="00C01192" w:rsidRPr="00C01192">
        <w:rPr>
          <w:sz w:val="22"/>
          <w:szCs w:val="22"/>
        </w:rPr>
        <w:t>2 395 893,86</w:t>
      </w:r>
      <w:r w:rsidR="00D05B8F" w:rsidRPr="00C01192">
        <w:rPr>
          <w:sz w:val="22"/>
          <w:szCs w:val="22"/>
        </w:rPr>
        <w:t xml:space="preserve"> </w:t>
      </w:r>
      <w:r w:rsidR="006A7EF1" w:rsidRPr="00C01192">
        <w:rPr>
          <w:sz w:val="22"/>
          <w:szCs w:val="22"/>
        </w:rPr>
        <w:t>руб</w:t>
      </w:r>
      <w:r w:rsidR="00ED56FC" w:rsidRPr="00C01192">
        <w:rPr>
          <w:sz w:val="22"/>
          <w:szCs w:val="22"/>
        </w:rPr>
        <w:t xml:space="preserve">. </w:t>
      </w:r>
      <w:r w:rsidRPr="00C01192">
        <w:rPr>
          <w:sz w:val="22"/>
          <w:szCs w:val="22"/>
        </w:rPr>
        <w:t>с учетом налогов, сборов и других обязательных платежей</w:t>
      </w:r>
      <w:r w:rsidRPr="00C01192">
        <w:rPr>
          <w:color w:val="000000"/>
          <w:sz w:val="22"/>
          <w:szCs w:val="22"/>
        </w:rPr>
        <w:t>.</w:t>
      </w:r>
    </w:p>
    <w:p w14:paraId="1A530B0D" w14:textId="1E9753A9" w:rsidR="000C7834" w:rsidRPr="00C01192" w:rsidRDefault="00B05FCF" w:rsidP="000C7834">
      <w:pPr>
        <w:jc w:val="both"/>
        <w:rPr>
          <w:sz w:val="22"/>
          <w:szCs w:val="22"/>
        </w:rPr>
      </w:pPr>
      <w:r w:rsidRPr="00C01192">
        <w:rPr>
          <w:b/>
          <w:bCs/>
          <w:color w:val="000000"/>
          <w:sz w:val="22"/>
          <w:szCs w:val="22"/>
        </w:rPr>
        <w:t xml:space="preserve">Место </w:t>
      </w:r>
      <w:r w:rsidR="00DF153D" w:rsidRPr="00C01192">
        <w:rPr>
          <w:b/>
          <w:bCs/>
          <w:color w:val="000000"/>
          <w:sz w:val="22"/>
          <w:szCs w:val="22"/>
        </w:rPr>
        <w:t xml:space="preserve">поставки товара, </w:t>
      </w:r>
      <w:r w:rsidRPr="00C01192">
        <w:rPr>
          <w:b/>
          <w:bCs/>
          <w:color w:val="000000"/>
          <w:sz w:val="22"/>
          <w:szCs w:val="22"/>
        </w:rPr>
        <w:t>выполнения работ,</w:t>
      </w:r>
      <w:r w:rsidR="00692378" w:rsidRPr="00C01192">
        <w:rPr>
          <w:b/>
          <w:bCs/>
          <w:color w:val="000000"/>
          <w:sz w:val="22"/>
          <w:szCs w:val="22"/>
        </w:rPr>
        <w:t xml:space="preserve"> </w:t>
      </w:r>
      <w:r w:rsidR="00DF153D" w:rsidRPr="00C01192">
        <w:rPr>
          <w:b/>
          <w:bCs/>
          <w:color w:val="000000"/>
          <w:sz w:val="22"/>
          <w:szCs w:val="22"/>
        </w:rPr>
        <w:t>оказания</w:t>
      </w:r>
      <w:r w:rsidR="00692378" w:rsidRPr="00C01192">
        <w:rPr>
          <w:b/>
          <w:bCs/>
          <w:color w:val="000000"/>
          <w:sz w:val="22"/>
          <w:szCs w:val="22"/>
        </w:rPr>
        <w:t xml:space="preserve"> </w:t>
      </w:r>
      <w:r w:rsidRPr="00C01192">
        <w:rPr>
          <w:b/>
          <w:sz w:val="22"/>
          <w:szCs w:val="22"/>
        </w:rPr>
        <w:t>услуг</w:t>
      </w:r>
      <w:r w:rsidR="001F7DCC" w:rsidRPr="00C01192">
        <w:rPr>
          <w:b/>
          <w:sz w:val="22"/>
          <w:szCs w:val="22"/>
        </w:rPr>
        <w:t>:</w:t>
      </w:r>
      <w:r w:rsidR="00692378" w:rsidRPr="00C01192">
        <w:rPr>
          <w:b/>
          <w:sz w:val="22"/>
          <w:szCs w:val="22"/>
        </w:rPr>
        <w:t xml:space="preserve"> </w:t>
      </w:r>
      <w:r w:rsidR="00C01192" w:rsidRPr="00C01192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0062329D" w:rsidR="000F691A" w:rsidRPr="00C01192" w:rsidRDefault="00B05FCF" w:rsidP="00547B8F">
      <w:pPr>
        <w:jc w:val="both"/>
        <w:rPr>
          <w:sz w:val="22"/>
          <w:szCs w:val="22"/>
        </w:rPr>
      </w:pPr>
      <w:r w:rsidRPr="00C01192">
        <w:rPr>
          <w:b/>
          <w:sz w:val="22"/>
          <w:szCs w:val="22"/>
        </w:rPr>
        <w:t xml:space="preserve">Срок (период) </w:t>
      </w:r>
      <w:r w:rsidR="009426CE" w:rsidRPr="00C01192">
        <w:rPr>
          <w:b/>
          <w:sz w:val="22"/>
          <w:szCs w:val="22"/>
        </w:rPr>
        <w:t>поставки</w:t>
      </w:r>
      <w:r w:rsidR="0031032F" w:rsidRPr="00C01192">
        <w:rPr>
          <w:b/>
          <w:sz w:val="22"/>
          <w:szCs w:val="22"/>
        </w:rPr>
        <w:t xml:space="preserve"> товара, выполнения работ, оказания услуг</w:t>
      </w:r>
      <w:r w:rsidRPr="00C01192">
        <w:rPr>
          <w:b/>
          <w:sz w:val="22"/>
          <w:szCs w:val="22"/>
        </w:rPr>
        <w:t>:</w:t>
      </w:r>
      <w:r w:rsidR="00692378" w:rsidRPr="00C01192">
        <w:rPr>
          <w:b/>
          <w:sz w:val="22"/>
          <w:szCs w:val="22"/>
        </w:rPr>
        <w:t xml:space="preserve"> </w:t>
      </w:r>
      <w:r w:rsidR="00C01192" w:rsidRPr="00C0119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31.01.2025г. в течение 3 (трех) рабочих дней с момента подачи такой заявки.</w:t>
      </w:r>
    </w:p>
    <w:p w14:paraId="4D4EB0D3" w14:textId="5B1C8068" w:rsidR="00B05FCF" w:rsidRPr="00C01192" w:rsidRDefault="00B05FCF" w:rsidP="00547B8F">
      <w:pPr>
        <w:jc w:val="both"/>
        <w:rPr>
          <w:b/>
          <w:bCs/>
          <w:sz w:val="22"/>
          <w:szCs w:val="22"/>
        </w:rPr>
      </w:pPr>
      <w:r w:rsidRPr="00C0119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C01192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C01192" w:rsidRDefault="00E56748" w:rsidP="00E56748">
            <w:pPr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П</w:t>
            </w:r>
            <w:r w:rsidR="00E44FBB" w:rsidRPr="00C01192">
              <w:rPr>
                <w:sz w:val="22"/>
                <w:szCs w:val="22"/>
              </w:rPr>
              <w:t>редседател</w:t>
            </w:r>
            <w:r w:rsidRPr="00C01192">
              <w:rPr>
                <w:sz w:val="22"/>
                <w:szCs w:val="22"/>
              </w:rPr>
              <w:t>ь</w:t>
            </w:r>
            <w:r w:rsidR="00E44FBB" w:rsidRPr="00C01192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C01192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1192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E44FBB" w:rsidRPr="00C01192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01192" w:rsidRDefault="00E44FBB" w:rsidP="00E44FBB">
            <w:pPr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C01192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119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01192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01192" w:rsidRDefault="00E44FBB" w:rsidP="00E44FBB">
            <w:pPr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C01192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1192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</w:tbl>
    <w:p w14:paraId="255A7670" w14:textId="7684750F" w:rsidR="009D6679" w:rsidRPr="00C0119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0119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C01192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C01192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C0119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38"/>
        <w:gridCol w:w="1005"/>
        <w:gridCol w:w="912"/>
      </w:tblGrid>
      <w:tr w:rsidR="00C01192" w:rsidRPr="00C01192" w14:paraId="52AF21E4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8077" w14:textId="77777777" w:rsidR="00C01192" w:rsidRPr="00C01192" w:rsidRDefault="00C01192" w:rsidP="00C01192">
            <w:pPr>
              <w:jc w:val="center"/>
              <w:rPr>
                <w:b/>
                <w:sz w:val="22"/>
                <w:szCs w:val="22"/>
              </w:rPr>
            </w:pPr>
            <w:r w:rsidRPr="00C0119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422D" w14:textId="77777777" w:rsidR="00C01192" w:rsidRPr="00C01192" w:rsidRDefault="00C01192" w:rsidP="00C01192">
            <w:pPr>
              <w:jc w:val="center"/>
              <w:rPr>
                <w:b/>
                <w:sz w:val="22"/>
                <w:szCs w:val="22"/>
              </w:rPr>
            </w:pPr>
            <w:r w:rsidRPr="00C0119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05DF" w14:textId="77777777" w:rsidR="00C01192" w:rsidRPr="00C01192" w:rsidRDefault="00C01192" w:rsidP="00C01192">
            <w:pPr>
              <w:jc w:val="center"/>
              <w:rPr>
                <w:b/>
                <w:sz w:val="22"/>
                <w:szCs w:val="22"/>
              </w:rPr>
            </w:pPr>
            <w:r w:rsidRPr="00C0119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EE6F" w14:textId="77777777" w:rsidR="00C01192" w:rsidRPr="00C01192" w:rsidRDefault="00C01192" w:rsidP="00C01192">
            <w:pPr>
              <w:jc w:val="center"/>
              <w:rPr>
                <w:b/>
                <w:sz w:val="22"/>
                <w:szCs w:val="22"/>
              </w:rPr>
            </w:pPr>
            <w:r w:rsidRPr="00C01192">
              <w:rPr>
                <w:b/>
                <w:sz w:val="22"/>
                <w:szCs w:val="22"/>
              </w:rPr>
              <w:t>Кол-во</w:t>
            </w:r>
          </w:p>
        </w:tc>
      </w:tr>
      <w:tr w:rsidR="00C01192" w:rsidRPr="00C01192" w14:paraId="340648DE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148D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2E34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Тиреотропный гормон (3 международный стандарт), реагент.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94A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F0BC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10</w:t>
            </w:r>
          </w:p>
        </w:tc>
      </w:tr>
      <w:tr w:rsidR="00C01192" w:rsidRPr="00C01192" w14:paraId="4B43AB2F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4E21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2DE5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Тиреотропный гормон (3 международный стандарт), калибраторы.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38BA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F564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078E16B0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A35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D35" w14:textId="4509C36F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Свободный тироксин Т4, реагент (Access Free T4).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8807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73D9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12</w:t>
            </w:r>
          </w:p>
        </w:tc>
      </w:tr>
      <w:tr w:rsidR="00C01192" w:rsidRPr="00C01192" w14:paraId="64C2A76D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2305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62CB" w14:textId="229B628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Свободный тироксин Т4, калибраторы (Access Free T4 Calibrators).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E230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49D7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370BAE58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F723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BAD4" w14:textId="3E1F896B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Свободный трийодтиронин Т3, реагент (AccessFree T3).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67BB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423B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</w:t>
            </w:r>
          </w:p>
        </w:tc>
      </w:tr>
      <w:tr w:rsidR="00C01192" w:rsidRPr="00C01192" w14:paraId="5B498248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48CC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AA59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Свободный трийодтиронин Т3, калибраторы (AccessFree T3 Calibrators).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83D9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DDD7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1E942A39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E3B1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7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C77A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Антитела к тиреоиднойпероксидазе, реагент (Access  TPO Antibody).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9AF8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F20A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4</w:t>
            </w:r>
          </w:p>
        </w:tc>
      </w:tr>
      <w:tr w:rsidR="00C01192" w:rsidRPr="00C01192" w14:paraId="12ABFB03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9636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76B9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Антитела к тиреоиднойпероксидазе, калибраторы (</w:t>
            </w:r>
            <w:r w:rsidRPr="00C01192">
              <w:rPr>
                <w:sz w:val="22"/>
                <w:szCs w:val="22"/>
                <w:lang w:val="en-US"/>
              </w:rPr>
              <w:t>Access</w:t>
            </w:r>
            <w:r w:rsidRPr="00C01192">
              <w:rPr>
                <w:sz w:val="22"/>
                <w:szCs w:val="22"/>
              </w:rPr>
              <w:t xml:space="preserve"> </w:t>
            </w:r>
            <w:r w:rsidRPr="00C01192">
              <w:rPr>
                <w:sz w:val="22"/>
                <w:szCs w:val="22"/>
                <w:lang w:val="en-US"/>
              </w:rPr>
              <w:t>TPO</w:t>
            </w:r>
            <w:r w:rsidRPr="00C01192">
              <w:rPr>
                <w:sz w:val="22"/>
                <w:szCs w:val="22"/>
              </w:rPr>
              <w:t xml:space="preserve"> </w:t>
            </w:r>
            <w:r w:rsidRPr="00C01192">
              <w:rPr>
                <w:sz w:val="22"/>
                <w:szCs w:val="22"/>
                <w:lang w:val="en-US"/>
              </w:rPr>
              <w:t>AntibodyCalibrators</w:t>
            </w:r>
            <w:r w:rsidRPr="00C01192">
              <w:rPr>
                <w:sz w:val="22"/>
                <w:szCs w:val="22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9023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348D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3D0EE5E4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6A3E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9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C9A7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Фолат/Фолат эритроцитов,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6AD4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0CC5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3</w:t>
            </w:r>
          </w:p>
        </w:tc>
      </w:tr>
      <w:tr w:rsidR="00C01192" w:rsidRPr="00C01192" w14:paraId="0C89A1C1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2D46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C147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Фолат</w:t>
            </w:r>
            <w:r w:rsidRPr="00C01192">
              <w:rPr>
                <w:sz w:val="22"/>
                <w:szCs w:val="22"/>
                <w:lang w:val="en-US"/>
              </w:rPr>
              <w:t xml:space="preserve">, </w:t>
            </w:r>
            <w:r w:rsidRPr="00C01192">
              <w:rPr>
                <w:sz w:val="22"/>
                <w:szCs w:val="22"/>
              </w:rPr>
              <w:t>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9347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B342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4094CA7B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1420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CD24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Витамин В12,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C85F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B18B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3</w:t>
            </w:r>
          </w:p>
        </w:tc>
      </w:tr>
      <w:tr w:rsidR="00C01192" w:rsidRPr="00C01192" w14:paraId="7E1A2153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B83D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B0AF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Витамин В12,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0EF1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EB98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66933F4E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57B3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5342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Пролактин,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1C2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2D08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</w:t>
            </w:r>
          </w:p>
        </w:tc>
      </w:tr>
      <w:tr w:rsidR="00C01192" w:rsidRPr="00C01192" w14:paraId="5E8918A9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467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40ED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Пролактин,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A456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57D4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67797C0E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F185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6B42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Кортизол, реагент.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B67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118F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4</w:t>
            </w:r>
          </w:p>
        </w:tc>
      </w:tr>
      <w:tr w:rsidR="00C01192" w:rsidRPr="00C01192" w14:paraId="1B30253F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0E83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0DF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Кортизол, калибраторы.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06D8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5DB1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76AFD31E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A27A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17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EBD3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Дегидроэпиандростерона сульфат,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E446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24AE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798F6B33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10AC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6A2D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Дегидроэпиандростерона сульфат, калибраторы.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1A02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9499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0C687C56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785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19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E3B0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Общий бета-Хорионический гонадотропин,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F638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A360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5</w:t>
            </w:r>
          </w:p>
        </w:tc>
      </w:tr>
      <w:tr w:rsidR="00C01192" w:rsidRPr="00C01192" w14:paraId="0D3CDCB2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966F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D3BA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Общий бета-Хорионический гонадотропин,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C7F1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3667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658767EA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2E1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871C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Лютеинизирующий гормон,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0A8E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AB4C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1EF0938A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5CAB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CBBD" w14:textId="77777777" w:rsidR="00C01192" w:rsidRPr="00C01192" w:rsidRDefault="00C01192" w:rsidP="00C01192">
            <w:pPr>
              <w:jc w:val="center"/>
              <w:rPr>
                <w:rFonts w:eastAsia="Calibri"/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Лютеинизирующий гормон, калибраторы.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F34A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4271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57219EC8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C83D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7AFD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Тестостерон,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A536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EEE4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</w:t>
            </w:r>
          </w:p>
        </w:tc>
      </w:tr>
      <w:tr w:rsidR="00C01192" w:rsidRPr="00C01192" w14:paraId="7A38912C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4575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7B6F" w14:textId="77777777" w:rsidR="00C01192" w:rsidRPr="00C01192" w:rsidRDefault="00C01192" w:rsidP="00C01192">
            <w:pPr>
              <w:jc w:val="center"/>
              <w:rPr>
                <w:rFonts w:eastAsia="Calibri"/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Тестостерон, калибраторы.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C14F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D1F6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0DB87A31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37C6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8B42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Прогестерон,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013E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83D5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18DB6177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E48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C11B" w14:textId="77777777" w:rsidR="00C01192" w:rsidRPr="00C01192" w:rsidRDefault="00C01192" w:rsidP="00C01192">
            <w:pPr>
              <w:jc w:val="center"/>
              <w:rPr>
                <w:rFonts w:eastAsia="Calibri"/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Прогестерон, калибраторы.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83F6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4942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5B166D19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C8B4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27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7D40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Высокочувствительный эстрадиол, реагент.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313B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5DD5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3</w:t>
            </w:r>
          </w:p>
        </w:tc>
      </w:tr>
      <w:tr w:rsidR="00C01192" w:rsidRPr="00C01192" w14:paraId="65D8A771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452E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BB2B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Высокочувствительный эстрадиол, калибраторы.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1952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3A34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1522D32D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8FFD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29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B300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Поверхностный антиген вируса гепатита B, реагент.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2336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B127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7D0E7514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2D0D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30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4569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Поверхностный антиген вируса гепатита B, калибратор.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2677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9D98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021C5E14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8E8E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31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B506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  <w:lang w:val="en-US"/>
              </w:rPr>
              <w:t xml:space="preserve">Access </w:t>
            </w:r>
            <w:r w:rsidRPr="00C01192">
              <w:rPr>
                <w:sz w:val="22"/>
                <w:szCs w:val="22"/>
              </w:rPr>
              <w:t>ВГСАт ПЛЮС</w:t>
            </w:r>
            <w:r w:rsidRPr="00C01192">
              <w:rPr>
                <w:sz w:val="22"/>
                <w:szCs w:val="22"/>
                <w:lang w:val="en-US"/>
              </w:rPr>
              <w:t xml:space="preserve"> , </w:t>
            </w:r>
            <w:r w:rsidRPr="00C01192">
              <w:rPr>
                <w:sz w:val="22"/>
                <w:szCs w:val="22"/>
              </w:rPr>
              <w:t>реагент.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B20E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B19C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71E9452B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E5C8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32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EC33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  <w:lang w:val="en-US"/>
              </w:rPr>
              <w:t xml:space="preserve">Access </w:t>
            </w:r>
            <w:r w:rsidRPr="00C01192">
              <w:rPr>
                <w:sz w:val="22"/>
                <w:szCs w:val="22"/>
              </w:rPr>
              <w:t>ВГСАт ПЛЮС,</w:t>
            </w:r>
            <w:r w:rsidRPr="00C01192">
              <w:rPr>
                <w:sz w:val="22"/>
                <w:szCs w:val="22"/>
                <w:lang w:val="en-US"/>
              </w:rPr>
              <w:t xml:space="preserve"> </w:t>
            </w:r>
            <w:r w:rsidRPr="00C01192">
              <w:rPr>
                <w:sz w:val="22"/>
                <w:szCs w:val="22"/>
              </w:rPr>
              <w:t>калибратор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E2E5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974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126DE2FB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E55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33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3228" w14:textId="5AE7A66F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Раково-эмбриональный антиген,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3F98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97D7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490605B9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82CA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D6D" w14:textId="03E8E4FE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Раково-эмбриональный антиген,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3A31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467E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796B465E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5BA8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35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0083" w14:textId="18A590A2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Антиген СА 15-3,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887C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CC52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76CF6A7B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8986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36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9972" w14:textId="22AA5EB6" w:rsidR="00C01192" w:rsidRPr="00C01192" w:rsidRDefault="00C01192" w:rsidP="00C01192">
            <w:pPr>
              <w:jc w:val="center"/>
              <w:rPr>
                <w:sz w:val="22"/>
                <w:szCs w:val="22"/>
                <w:lang w:val="en-US"/>
              </w:rPr>
            </w:pPr>
            <w:r w:rsidRPr="00C01192">
              <w:rPr>
                <w:sz w:val="22"/>
                <w:szCs w:val="22"/>
              </w:rPr>
              <w:t>Антиген</w:t>
            </w:r>
            <w:r w:rsidRPr="00C01192">
              <w:rPr>
                <w:sz w:val="22"/>
                <w:szCs w:val="22"/>
                <w:lang w:val="en-US"/>
              </w:rPr>
              <w:t xml:space="preserve"> </w:t>
            </w:r>
            <w:r w:rsidRPr="00C01192">
              <w:rPr>
                <w:sz w:val="22"/>
                <w:szCs w:val="22"/>
              </w:rPr>
              <w:t>СА</w:t>
            </w:r>
            <w:r w:rsidRPr="00C01192">
              <w:rPr>
                <w:sz w:val="22"/>
                <w:szCs w:val="22"/>
                <w:lang w:val="en-US"/>
              </w:rPr>
              <w:t xml:space="preserve"> 15-3, </w:t>
            </w:r>
            <w:r w:rsidRPr="00C01192">
              <w:rPr>
                <w:sz w:val="22"/>
                <w:szCs w:val="22"/>
              </w:rPr>
              <w:t>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9CDE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DFB1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49327640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E114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37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816D" w14:textId="7D002702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Антиген СА 19-9,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85E7" w14:textId="77777777" w:rsidR="00C01192" w:rsidRPr="00C01192" w:rsidRDefault="00C01192" w:rsidP="00C01192">
            <w:pPr>
              <w:jc w:val="center"/>
              <w:rPr>
                <w:sz w:val="22"/>
                <w:szCs w:val="22"/>
                <w:lang w:val="en-US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9DD3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17BC2F46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63D8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38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3335" w14:textId="09E56F17" w:rsidR="00C01192" w:rsidRPr="00C01192" w:rsidRDefault="00C01192" w:rsidP="00C01192">
            <w:pPr>
              <w:jc w:val="center"/>
              <w:rPr>
                <w:sz w:val="22"/>
                <w:szCs w:val="22"/>
                <w:lang w:val="en-US"/>
              </w:rPr>
            </w:pPr>
            <w:r w:rsidRPr="00C01192">
              <w:rPr>
                <w:sz w:val="22"/>
                <w:szCs w:val="22"/>
              </w:rPr>
              <w:t>Антиген</w:t>
            </w:r>
            <w:r w:rsidRPr="00C01192">
              <w:rPr>
                <w:sz w:val="22"/>
                <w:szCs w:val="22"/>
                <w:lang w:val="en-US"/>
              </w:rPr>
              <w:t xml:space="preserve"> </w:t>
            </w:r>
            <w:r w:rsidRPr="00C01192">
              <w:rPr>
                <w:sz w:val="22"/>
                <w:szCs w:val="22"/>
              </w:rPr>
              <w:t>СА</w:t>
            </w:r>
            <w:r w:rsidRPr="00C01192">
              <w:rPr>
                <w:sz w:val="22"/>
                <w:szCs w:val="22"/>
                <w:lang w:val="en-US"/>
              </w:rPr>
              <w:t xml:space="preserve"> 19-9, </w:t>
            </w:r>
            <w:r w:rsidRPr="00C01192">
              <w:rPr>
                <w:sz w:val="22"/>
                <w:szCs w:val="22"/>
              </w:rPr>
              <w:t>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640" w14:textId="77777777" w:rsidR="00C01192" w:rsidRPr="00C01192" w:rsidRDefault="00C01192" w:rsidP="00C01192">
            <w:pPr>
              <w:jc w:val="center"/>
              <w:rPr>
                <w:sz w:val="22"/>
                <w:szCs w:val="22"/>
                <w:lang w:val="en-US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C62B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6B2F4FA2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4721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39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8765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Дигоксин,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47DA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440C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5CE0C11D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DA70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40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B36A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Дигоксин, калибратор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4234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779E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17446C0A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51C6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41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E368" w14:textId="77777777" w:rsidR="00C01192" w:rsidRPr="00C01192" w:rsidRDefault="00C01192" w:rsidP="00C01192">
            <w:pPr>
              <w:jc w:val="center"/>
              <w:rPr>
                <w:sz w:val="22"/>
                <w:szCs w:val="22"/>
                <w:lang w:val="en-US"/>
              </w:rPr>
            </w:pPr>
            <w:r w:rsidRPr="00C01192">
              <w:rPr>
                <w:sz w:val="22"/>
                <w:szCs w:val="22"/>
              </w:rPr>
              <w:t>Промывочный</w:t>
            </w:r>
            <w:r w:rsidRPr="00C01192">
              <w:rPr>
                <w:sz w:val="22"/>
                <w:szCs w:val="22"/>
                <w:lang w:val="en-US"/>
              </w:rPr>
              <w:t xml:space="preserve"> </w:t>
            </w:r>
            <w:r w:rsidRPr="00C01192">
              <w:rPr>
                <w:sz w:val="22"/>
                <w:szCs w:val="22"/>
              </w:rPr>
              <w:t>буфер</w:t>
            </w:r>
            <w:r w:rsidRPr="00C01192">
              <w:rPr>
                <w:sz w:val="22"/>
                <w:szCs w:val="22"/>
                <w:lang w:val="en-US"/>
              </w:rPr>
              <w:t xml:space="preserve"> «Wash Buffer II»  (Access Wash Buffer II).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5964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09B6" w14:textId="77777777" w:rsidR="00C01192" w:rsidRPr="00C01192" w:rsidRDefault="00C01192" w:rsidP="00C01192">
            <w:pPr>
              <w:jc w:val="center"/>
              <w:rPr>
                <w:sz w:val="22"/>
                <w:szCs w:val="22"/>
                <w:lang w:val="en-US"/>
              </w:rPr>
            </w:pPr>
            <w:r w:rsidRPr="00C01192">
              <w:rPr>
                <w:sz w:val="22"/>
                <w:szCs w:val="22"/>
              </w:rPr>
              <w:t>2</w:t>
            </w:r>
            <w:r w:rsidRPr="00C01192">
              <w:rPr>
                <w:sz w:val="22"/>
                <w:szCs w:val="22"/>
                <w:lang w:val="en-US"/>
              </w:rPr>
              <w:t>5</w:t>
            </w:r>
          </w:p>
        </w:tc>
      </w:tr>
      <w:tr w:rsidR="00C01192" w:rsidRPr="00C01192" w14:paraId="3230A055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06B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42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58F8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Субстрат (AccessSubstrate).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05A9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F7F1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2</w:t>
            </w:r>
          </w:p>
        </w:tc>
      </w:tr>
      <w:tr w:rsidR="00C01192" w:rsidRPr="00C01192" w14:paraId="113A188D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B72C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43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C1BD" w14:textId="77777777" w:rsidR="00C01192" w:rsidRPr="00C01192" w:rsidRDefault="00C01192" w:rsidP="00C01192">
            <w:pPr>
              <w:jc w:val="center"/>
              <w:rPr>
                <w:sz w:val="22"/>
                <w:szCs w:val="22"/>
                <w:lang w:val="en-US"/>
              </w:rPr>
            </w:pPr>
            <w:r w:rsidRPr="00C01192">
              <w:rPr>
                <w:sz w:val="22"/>
                <w:szCs w:val="22"/>
              </w:rPr>
              <w:t>Проверочный</w:t>
            </w:r>
            <w:r w:rsidRPr="00C01192">
              <w:rPr>
                <w:sz w:val="22"/>
                <w:szCs w:val="22"/>
                <w:lang w:val="en-US"/>
              </w:rPr>
              <w:t xml:space="preserve"> </w:t>
            </w:r>
            <w:r w:rsidRPr="00C01192">
              <w:rPr>
                <w:sz w:val="22"/>
                <w:szCs w:val="22"/>
              </w:rPr>
              <w:t>раствор</w:t>
            </w:r>
            <w:r w:rsidRPr="00C01192">
              <w:rPr>
                <w:sz w:val="22"/>
                <w:szCs w:val="22"/>
                <w:lang w:val="en-US"/>
              </w:rPr>
              <w:t xml:space="preserve"> (Access System Check Solution).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6E7C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6F14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</w:tr>
      <w:tr w:rsidR="00C01192" w:rsidRPr="00C01192" w14:paraId="10365EA6" w14:textId="77777777" w:rsidTr="00C011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B3B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44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279C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Реакционные пробирки (16х98 шт./упак.) (для Access) (AccessReactionVessels).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9A6E" w14:textId="77777777" w:rsidR="00C01192" w:rsidRPr="00C01192" w:rsidRDefault="00C01192" w:rsidP="00C01192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676C" w14:textId="77777777" w:rsidR="00C01192" w:rsidRPr="00C01192" w:rsidRDefault="00C01192" w:rsidP="00C01192">
            <w:pPr>
              <w:jc w:val="center"/>
              <w:rPr>
                <w:sz w:val="22"/>
                <w:szCs w:val="22"/>
                <w:lang w:val="en-US"/>
              </w:rPr>
            </w:pPr>
            <w:r w:rsidRPr="00C01192">
              <w:rPr>
                <w:sz w:val="22"/>
                <w:szCs w:val="22"/>
                <w:lang w:val="en-US"/>
              </w:rPr>
              <w:t>5</w:t>
            </w:r>
          </w:p>
        </w:tc>
      </w:tr>
    </w:tbl>
    <w:p w14:paraId="53C436EF" w14:textId="77777777" w:rsidR="00A8633B" w:rsidRPr="00C01192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50AA7D83" w:rsidR="00C73A81" w:rsidRPr="00C01192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01192">
        <w:rPr>
          <w:sz w:val="22"/>
          <w:szCs w:val="22"/>
        </w:rPr>
        <w:t xml:space="preserve">2. </w:t>
      </w:r>
      <w:r w:rsidR="00DB7A0F" w:rsidRPr="00C01192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01192">
        <w:rPr>
          <w:sz w:val="22"/>
          <w:szCs w:val="22"/>
        </w:rPr>
        <w:t xml:space="preserve"> (далее - Положение)</w:t>
      </w:r>
      <w:r w:rsidR="00CE2907" w:rsidRPr="00C01192">
        <w:rPr>
          <w:sz w:val="22"/>
          <w:szCs w:val="22"/>
        </w:rPr>
        <w:t xml:space="preserve">, п. 39 </w:t>
      </w:r>
      <w:r w:rsidR="00CE2907" w:rsidRPr="00C01192">
        <w:rPr>
          <w:kern w:val="32"/>
          <w:sz w:val="22"/>
          <w:szCs w:val="22"/>
        </w:rPr>
        <w:t>Извещения о проведении</w:t>
      </w:r>
      <w:r w:rsidR="009E02DB" w:rsidRPr="00C01192">
        <w:rPr>
          <w:kern w:val="32"/>
          <w:sz w:val="22"/>
          <w:szCs w:val="22"/>
        </w:rPr>
        <w:t xml:space="preserve"> закупки</w:t>
      </w:r>
      <w:r w:rsidR="00692378" w:rsidRPr="00C01192">
        <w:rPr>
          <w:kern w:val="32"/>
          <w:sz w:val="22"/>
          <w:szCs w:val="22"/>
        </w:rPr>
        <w:t xml:space="preserve"> </w:t>
      </w:r>
      <w:r w:rsidR="00C01192" w:rsidRPr="00C01192">
        <w:rPr>
          <w:kern w:val="32"/>
          <w:sz w:val="22"/>
          <w:szCs w:val="22"/>
        </w:rPr>
        <w:t>на поставку  реагентов для иммунологических исследований</w:t>
      </w:r>
      <w:r w:rsidR="004B7C6A" w:rsidRPr="00C01192">
        <w:rPr>
          <w:kern w:val="32"/>
          <w:sz w:val="22"/>
          <w:szCs w:val="22"/>
        </w:rPr>
        <w:t xml:space="preserve"> </w:t>
      </w:r>
      <w:r w:rsidR="00644E60" w:rsidRPr="00C01192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C01192">
        <w:rPr>
          <w:kern w:val="32"/>
          <w:sz w:val="22"/>
          <w:szCs w:val="22"/>
        </w:rPr>
        <w:t xml:space="preserve"> </w:t>
      </w:r>
      <w:r w:rsidR="00644E60" w:rsidRPr="00C0119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C01192">
        <w:rPr>
          <w:kern w:val="32"/>
          <w:sz w:val="22"/>
          <w:szCs w:val="22"/>
        </w:rPr>
        <w:t xml:space="preserve"> </w:t>
      </w:r>
      <w:r w:rsidR="00ED56FC" w:rsidRPr="00C01192">
        <w:rPr>
          <w:sz w:val="22"/>
          <w:szCs w:val="22"/>
        </w:rPr>
        <w:t xml:space="preserve">№ </w:t>
      </w:r>
      <w:r w:rsidR="00F63DE5" w:rsidRPr="00C01192">
        <w:rPr>
          <w:kern w:val="32"/>
          <w:sz w:val="22"/>
          <w:szCs w:val="22"/>
        </w:rPr>
        <w:t>0</w:t>
      </w:r>
      <w:r w:rsidR="00C01192">
        <w:rPr>
          <w:kern w:val="32"/>
          <w:sz w:val="22"/>
          <w:szCs w:val="22"/>
        </w:rPr>
        <w:t>85</w:t>
      </w:r>
      <w:r w:rsidR="00F63DE5" w:rsidRPr="00C01192">
        <w:rPr>
          <w:kern w:val="32"/>
          <w:sz w:val="22"/>
          <w:szCs w:val="22"/>
        </w:rPr>
        <w:t>-24</w:t>
      </w:r>
      <w:r w:rsidR="004B7C6A" w:rsidRPr="00C01192">
        <w:rPr>
          <w:kern w:val="32"/>
          <w:sz w:val="22"/>
          <w:szCs w:val="22"/>
        </w:rPr>
        <w:t xml:space="preserve"> </w:t>
      </w:r>
      <w:r w:rsidR="00CE2907" w:rsidRPr="00C01192">
        <w:rPr>
          <w:kern w:val="32"/>
          <w:sz w:val="22"/>
          <w:szCs w:val="22"/>
        </w:rPr>
        <w:t xml:space="preserve">(далее - Извещение), </w:t>
      </w:r>
      <w:r w:rsidR="00DB7A0F" w:rsidRPr="00C01192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01192">
        <w:rPr>
          <w:sz w:val="22"/>
          <w:szCs w:val="22"/>
        </w:rPr>
        <w:t>а</w:t>
      </w:r>
      <w:r w:rsidR="00DB7A0F" w:rsidRPr="00C01192">
        <w:rPr>
          <w:sz w:val="22"/>
          <w:szCs w:val="22"/>
        </w:rPr>
        <w:t xml:space="preserve"> только одна заявка, </w:t>
      </w:r>
      <w:r w:rsidR="00C73A81" w:rsidRPr="00C01192">
        <w:rPr>
          <w:sz w:val="22"/>
          <w:szCs w:val="22"/>
        </w:rPr>
        <w:t xml:space="preserve"> запрос котировок </w:t>
      </w:r>
      <w:r w:rsidR="00DB7A0F" w:rsidRPr="00C01192">
        <w:rPr>
          <w:sz w:val="22"/>
          <w:szCs w:val="22"/>
        </w:rPr>
        <w:t>в электронной форме признается несостоявшимся</w:t>
      </w:r>
      <w:r w:rsidR="00C73A81" w:rsidRPr="00C01192">
        <w:rPr>
          <w:sz w:val="22"/>
          <w:szCs w:val="22"/>
        </w:rPr>
        <w:t>.</w:t>
      </w:r>
    </w:p>
    <w:p w14:paraId="4C9A3F5A" w14:textId="77777777" w:rsidR="004B7C6A" w:rsidRPr="00C01192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C0119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01192">
        <w:rPr>
          <w:sz w:val="22"/>
          <w:szCs w:val="22"/>
        </w:rPr>
        <w:t xml:space="preserve">3. </w:t>
      </w:r>
      <w:r w:rsidR="008F11F1" w:rsidRPr="00C01192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2554"/>
        <w:gridCol w:w="4629"/>
        <w:gridCol w:w="1716"/>
      </w:tblGrid>
      <w:tr w:rsidR="00C01192" w:rsidRPr="00C01192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C01192" w:rsidRPr="00C01192" w:rsidRDefault="00C01192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01192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C01192" w:rsidRPr="00C01192" w:rsidRDefault="00C01192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119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C01192" w:rsidRPr="00C01192" w:rsidRDefault="00C01192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011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011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C01192" w:rsidRPr="00C01192" w:rsidRDefault="00C01192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01192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C01192" w:rsidRPr="00C01192" w14:paraId="62486F30" w14:textId="77777777" w:rsidTr="000C6F1C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C01192" w:rsidRPr="00C01192" w:rsidRDefault="00C01192" w:rsidP="00C45E83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4A752DA" w:rsidR="00C01192" w:rsidRPr="00C01192" w:rsidRDefault="00C0119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C01192">
              <w:rPr>
                <w:sz w:val="22"/>
                <w:szCs w:val="22"/>
              </w:rPr>
              <w:t>.04.2024</w:t>
            </w:r>
          </w:p>
          <w:p w14:paraId="372DAAB2" w14:textId="3CA8AF04" w:rsidR="00C01192" w:rsidRPr="00C01192" w:rsidRDefault="00C01192" w:rsidP="00C01192">
            <w:pPr>
              <w:jc w:val="center"/>
              <w:rPr>
                <w:color w:val="000000"/>
                <w:sz w:val="22"/>
                <w:szCs w:val="22"/>
              </w:rPr>
            </w:pPr>
            <w:r w:rsidRPr="00C01192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C0119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Pr="00C0119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A197E15" w:rsidR="00C01192" w:rsidRPr="00C01192" w:rsidRDefault="00C01192" w:rsidP="009E07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«Лабест»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9F918AB" w:rsidR="00C01192" w:rsidRPr="00C01192" w:rsidRDefault="00C01192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3812534770</w:t>
            </w:r>
          </w:p>
        </w:tc>
      </w:tr>
    </w:tbl>
    <w:p w14:paraId="547D38C9" w14:textId="77777777" w:rsidR="004B7C6A" w:rsidRPr="00C01192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0119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01192">
        <w:rPr>
          <w:sz w:val="22"/>
          <w:szCs w:val="22"/>
        </w:rPr>
        <w:t xml:space="preserve">4. </w:t>
      </w:r>
      <w:r w:rsidR="008F11F1" w:rsidRPr="00C01192">
        <w:rPr>
          <w:sz w:val="22"/>
          <w:szCs w:val="22"/>
        </w:rPr>
        <w:t xml:space="preserve">Сведения о </w:t>
      </w:r>
      <w:r w:rsidR="00797D20" w:rsidRPr="00C0119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01192">
        <w:rPr>
          <w:sz w:val="22"/>
          <w:szCs w:val="22"/>
        </w:rPr>
        <w:t>рассмотрени</w:t>
      </w:r>
      <w:r w:rsidR="00797D20" w:rsidRPr="00C01192">
        <w:rPr>
          <w:sz w:val="22"/>
          <w:szCs w:val="22"/>
        </w:rPr>
        <w:t>я</w:t>
      </w:r>
      <w:r w:rsidR="008F11F1" w:rsidRPr="00C0119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 w:rsidRPr="00C01192">
        <w:rPr>
          <w:sz w:val="22"/>
          <w:szCs w:val="22"/>
        </w:rPr>
        <w:t xml:space="preserve"> </w:t>
      </w:r>
      <w:r w:rsidR="00797D20" w:rsidRPr="00C01192">
        <w:rPr>
          <w:sz w:val="22"/>
          <w:szCs w:val="22"/>
        </w:rPr>
        <w:t>о ее соответствии/ не</w:t>
      </w:r>
      <w:r w:rsidR="008F11F1" w:rsidRPr="00C01192">
        <w:rPr>
          <w:sz w:val="22"/>
          <w:szCs w:val="22"/>
        </w:rPr>
        <w:t>соответстви</w:t>
      </w:r>
      <w:r w:rsidR="00797D20" w:rsidRPr="00C01192">
        <w:rPr>
          <w:sz w:val="22"/>
          <w:szCs w:val="22"/>
        </w:rPr>
        <w:t>и</w:t>
      </w:r>
      <w:r w:rsidR="008F11F1" w:rsidRPr="00C01192">
        <w:rPr>
          <w:sz w:val="22"/>
          <w:szCs w:val="22"/>
        </w:rPr>
        <w:t xml:space="preserve"> требованиям </w:t>
      </w:r>
      <w:r w:rsidR="00797D20" w:rsidRPr="00C0119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01192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2874"/>
        <w:gridCol w:w="3735"/>
        <w:gridCol w:w="2619"/>
      </w:tblGrid>
      <w:tr w:rsidR="00C01192" w:rsidRPr="00C01192" w14:paraId="4BE02D4F" w14:textId="77777777" w:rsidTr="00C011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C01192" w:rsidRPr="00C01192" w:rsidRDefault="00C01192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01192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C01192" w:rsidRPr="00C01192" w:rsidRDefault="00C01192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011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011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C01192" w:rsidRPr="00C01192" w:rsidRDefault="00C01192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0119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C01192" w:rsidRPr="00C01192" w:rsidRDefault="00C01192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0119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01192" w:rsidRPr="00C01192" w14:paraId="21522541" w14:textId="77777777" w:rsidTr="00C011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C01192" w:rsidRPr="00C01192" w:rsidRDefault="00C01192" w:rsidP="00C45E83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EACAFF5" w:rsidR="00C01192" w:rsidRPr="00C01192" w:rsidRDefault="00C01192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«Лабест»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C01192" w:rsidRPr="00C01192" w:rsidRDefault="00C01192" w:rsidP="00C45E83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6A5904C3" w:rsidR="00C01192" w:rsidRPr="00C01192" w:rsidRDefault="00C01192" w:rsidP="00C45E83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Земцов А.В. – соответствует</w:t>
            </w:r>
          </w:p>
          <w:p w14:paraId="44B0B648" w14:textId="45620D3B" w:rsidR="00C01192" w:rsidRPr="00C01192" w:rsidRDefault="00C01192" w:rsidP="00C45E83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Молева И.В. – соответствует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C01192" w:rsidRPr="00C01192" w:rsidRDefault="00C01192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0119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C01192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C0119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01192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0119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01192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0119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01192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0119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01192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C01192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C0119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0119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906"/>
        <w:gridCol w:w="3438"/>
        <w:gridCol w:w="2815"/>
      </w:tblGrid>
      <w:tr w:rsidR="00C01192" w:rsidRPr="00C01192" w14:paraId="65B873F9" w14:textId="77777777" w:rsidTr="00C011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C01192" w:rsidRPr="00C01192" w:rsidRDefault="00C0119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01192">
              <w:rPr>
                <w:rFonts w:eastAsiaTheme="minorEastAsia"/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C01192" w:rsidRPr="00C01192" w:rsidRDefault="00C011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011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011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C01192" w:rsidRPr="00C01192" w:rsidRDefault="00C0119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0119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C01192" w:rsidRPr="00C01192" w:rsidRDefault="00C0119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0119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C01192" w:rsidRPr="00C01192" w:rsidRDefault="00C0119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01192" w:rsidRPr="00C01192" w14:paraId="1F6702FE" w14:textId="77777777" w:rsidTr="00C011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C01192" w:rsidRPr="00C01192" w:rsidRDefault="00C01192" w:rsidP="00C45E83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C39FD13" w:rsidR="00C01192" w:rsidRPr="00C01192" w:rsidRDefault="00C01192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«Лабест»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C01192" w:rsidRPr="00C01192" w:rsidRDefault="00C01192" w:rsidP="00C45E83">
            <w:pPr>
              <w:jc w:val="center"/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28043DB" w:rsidR="00C01192" w:rsidRPr="00C01192" w:rsidRDefault="00C0119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2 362 006,00</w:t>
            </w:r>
          </w:p>
        </w:tc>
      </w:tr>
    </w:tbl>
    <w:p w14:paraId="6115ED0D" w14:textId="77777777" w:rsidR="006A7EF1" w:rsidRPr="00C01192" w:rsidRDefault="006A7EF1" w:rsidP="009E035E">
      <w:pPr>
        <w:jc w:val="both"/>
        <w:rPr>
          <w:sz w:val="22"/>
          <w:szCs w:val="22"/>
        </w:rPr>
      </w:pPr>
    </w:p>
    <w:p w14:paraId="387C79B3" w14:textId="4DC0FC03" w:rsidR="00691B06" w:rsidRPr="00C01192" w:rsidRDefault="00691B06" w:rsidP="009E035E">
      <w:pPr>
        <w:jc w:val="both"/>
        <w:rPr>
          <w:b/>
          <w:bCs/>
          <w:sz w:val="22"/>
          <w:szCs w:val="22"/>
        </w:rPr>
      </w:pPr>
      <w:r w:rsidRPr="00C01192">
        <w:rPr>
          <w:sz w:val="22"/>
          <w:szCs w:val="22"/>
        </w:rPr>
        <w:lastRenderedPageBreak/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01192" w:rsidRPr="00C01192">
        <w:rPr>
          <w:b/>
          <w:sz w:val="22"/>
          <w:szCs w:val="22"/>
        </w:rPr>
        <w:t>Общество с ограниченной ответственностью «Лабест»</w:t>
      </w:r>
      <w:r w:rsidR="00C01192">
        <w:rPr>
          <w:b/>
          <w:sz w:val="22"/>
          <w:szCs w:val="22"/>
        </w:rPr>
        <w:t xml:space="preserve"> </w:t>
      </w:r>
      <w:r w:rsidRPr="00C01192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01192" w:rsidRPr="00C01192">
        <w:rPr>
          <w:b/>
          <w:sz w:val="22"/>
          <w:szCs w:val="22"/>
        </w:rPr>
        <w:t>2 362 006,00</w:t>
      </w:r>
      <w:r w:rsidR="00C01192">
        <w:rPr>
          <w:b/>
          <w:sz w:val="22"/>
          <w:szCs w:val="22"/>
        </w:rPr>
        <w:t xml:space="preserve"> </w:t>
      </w:r>
      <w:bookmarkStart w:id="0" w:name="_GoBack"/>
      <w:bookmarkEnd w:id="0"/>
      <w:r w:rsidRPr="00C01192">
        <w:rPr>
          <w:b/>
          <w:sz w:val="22"/>
          <w:szCs w:val="22"/>
        </w:rPr>
        <w:t>рублей</w:t>
      </w:r>
      <w:r w:rsidRPr="00C01192">
        <w:rPr>
          <w:sz w:val="22"/>
          <w:szCs w:val="22"/>
        </w:rPr>
        <w:t>).</w:t>
      </w:r>
    </w:p>
    <w:p w14:paraId="1A558AF1" w14:textId="77777777" w:rsidR="008F11F1" w:rsidRPr="00C0119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01192" w:rsidRDefault="00031C5C" w:rsidP="00031C5C">
      <w:pPr>
        <w:ind w:right="-143"/>
        <w:rPr>
          <w:b/>
          <w:bCs/>
          <w:sz w:val="22"/>
          <w:szCs w:val="22"/>
        </w:rPr>
      </w:pPr>
      <w:r w:rsidRPr="00C01192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0119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01192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C01192" w:rsidRDefault="00923254" w:rsidP="00923254">
            <w:pPr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П</w:t>
            </w:r>
            <w:r w:rsidR="00031C5C" w:rsidRPr="00C01192">
              <w:rPr>
                <w:sz w:val="22"/>
                <w:szCs w:val="22"/>
              </w:rPr>
              <w:t>редседател</w:t>
            </w:r>
            <w:r w:rsidRPr="00C01192">
              <w:rPr>
                <w:sz w:val="22"/>
                <w:szCs w:val="22"/>
              </w:rPr>
              <w:t>ь</w:t>
            </w:r>
            <w:r w:rsidR="00031C5C" w:rsidRPr="00C0119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C011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11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C01192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119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C01192" w14:paraId="76125ED1" w14:textId="77777777" w:rsidTr="00254593">
        <w:tc>
          <w:tcPr>
            <w:tcW w:w="2802" w:type="dxa"/>
          </w:tcPr>
          <w:p w14:paraId="342D4439" w14:textId="77777777" w:rsidR="00031C5C" w:rsidRPr="00C01192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01192" w:rsidRDefault="00031C5C" w:rsidP="00254593">
            <w:pPr>
              <w:rPr>
                <w:sz w:val="22"/>
                <w:szCs w:val="22"/>
              </w:rPr>
            </w:pPr>
            <w:r w:rsidRPr="00C0119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011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011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11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0119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C01192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01192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01192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0119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011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011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11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011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C01192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01192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</w:tbl>
    <w:p w14:paraId="593F860D" w14:textId="77777777" w:rsidR="00EA650E" w:rsidRPr="00C0119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0119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192">
      <w:rPr>
        <w:noProof/>
      </w:rPr>
      <w:t>3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192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6F1C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482E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45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192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3ABE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05DE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09D1-CC67-4359-A166-530E6A65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2024-04-22T05:14:00Z</cp:lastPrinted>
  <dcterms:created xsi:type="dcterms:W3CDTF">2024-04-22T05:14:00Z</dcterms:created>
  <dcterms:modified xsi:type="dcterms:W3CDTF">2024-04-22T05:14:00Z</dcterms:modified>
</cp:coreProperties>
</file>