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F03F74">
        <w:rPr>
          <w:b/>
          <w:kern w:val="32"/>
          <w:sz w:val="28"/>
          <w:szCs w:val="28"/>
        </w:rPr>
        <w:t>дезинфицирующих средств</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F03F74">
        <w:rPr>
          <w:b/>
          <w:kern w:val="32"/>
          <w:sz w:val="28"/>
          <w:szCs w:val="28"/>
        </w:rPr>
        <w:t>065-24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27692"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F03F74">
              <w:rPr>
                <w:sz w:val="20"/>
                <w:szCs w:val="20"/>
              </w:rPr>
              <w:t>дезинфицирующих средств</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F03F74" w:rsidP="00025C1A">
            <w:pPr>
              <w:ind w:firstLine="176"/>
              <w:jc w:val="both"/>
              <w:rPr>
                <w:sz w:val="20"/>
                <w:szCs w:val="20"/>
              </w:rPr>
            </w:pPr>
            <w:r w:rsidRPr="00F03F74">
              <w:rPr>
                <w:sz w:val="20"/>
                <w:szCs w:val="20"/>
              </w:rPr>
              <w:t>20.20.14.000</w:t>
            </w:r>
            <w:r w:rsidR="00025C1A" w:rsidRPr="00025C1A">
              <w:rPr>
                <w:sz w:val="20"/>
                <w:szCs w:val="20"/>
              </w:rPr>
              <w:tab/>
            </w:r>
            <w:r w:rsidR="00025C1A" w:rsidRPr="00025C1A">
              <w:rPr>
                <w:sz w:val="20"/>
                <w:szCs w:val="20"/>
              </w:rPr>
              <w:tab/>
            </w:r>
            <w:r w:rsidR="00025C1A" w:rsidRPr="00025C1A">
              <w:rPr>
                <w:sz w:val="20"/>
                <w:szCs w:val="20"/>
              </w:rPr>
              <w:tab/>
            </w:r>
            <w:r w:rsidR="00025C1A" w:rsidRPr="00025C1A">
              <w:rPr>
                <w:sz w:val="20"/>
                <w:szCs w:val="20"/>
              </w:rPr>
              <w:tab/>
            </w:r>
            <w:r w:rsidR="00025C1A" w:rsidRPr="00025C1A">
              <w:rPr>
                <w:sz w:val="20"/>
                <w:szCs w:val="20"/>
              </w:rPr>
              <w:tab/>
            </w:r>
            <w:r w:rsidR="00025C1A" w:rsidRPr="00025C1A">
              <w:rPr>
                <w:sz w:val="20"/>
                <w:szCs w:val="20"/>
              </w:rPr>
              <w:tab/>
            </w:r>
            <w:r w:rsidR="00025C1A" w:rsidRPr="00025C1A">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025C1A" w:rsidP="00F03F74">
            <w:pPr>
              <w:ind w:firstLine="176"/>
              <w:jc w:val="both"/>
              <w:rPr>
                <w:sz w:val="20"/>
                <w:szCs w:val="20"/>
                <w:lang w:val="en-GB"/>
              </w:rPr>
            </w:pPr>
            <w:r>
              <w:rPr>
                <w:sz w:val="20"/>
                <w:szCs w:val="20"/>
              </w:rPr>
              <w:t>14</w:t>
            </w:r>
            <w:r w:rsidR="00F03F74">
              <w:rPr>
                <w:sz w:val="20"/>
                <w:szCs w:val="20"/>
              </w:rPr>
              <w:t>9</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03F74" w:rsidRDefault="00F03F74" w:rsidP="00F03F74">
            <w:pPr>
              <w:autoSpaceDE w:val="0"/>
              <w:autoSpaceDN w:val="0"/>
              <w:adjustRightInd w:val="0"/>
              <w:ind w:firstLine="170"/>
              <w:rPr>
                <w:sz w:val="20"/>
                <w:szCs w:val="20"/>
              </w:rPr>
            </w:pPr>
            <w:r>
              <w:rPr>
                <w:sz w:val="20"/>
                <w:szCs w:val="20"/>
              </w:rPr>
              <w:t>Средства территориального фонда ОМС,</w:t>
            </w:r>
          </w:p>
          <w:p w:rsidR="006B39CA" w:rsidRPr="0060690A" w:rsidRDefault="00F03F74" w:rsidP="00F03F7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25C1A">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025C1A">
              <w:rPr>
                <w:sz w:val="20"/>
                <w:szCs w:val="20"/>
              </w:rPr>
              <w:t>31.03.</w:t>
            </w:r>
            <w:r w:rsidR="002B1A83">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2B1A83" w:rsidP="009F3ACF">
            <w:pPr>
              <w:ind w:firstLine="170"/>
              <w:jc w:val="both"/>
              <w:rPr>
                <w:sz w:val="20"/>
                <w:szCs w:val="20"/>
                <w:highlight w:val="yellow"/>
              </w:rPr>
            </w:pPr>
            <w:r>
              <w:rPr>
                <w:sz w:val="20"/>
                <w:szCs w:val="20"/>
              </w:rPr>
              <w:t xml:space="preserve">г. Иркутск: </w:t>
            </w:r>
            <w:r>
              <w:rPr>
                <w:bCs/>
                <w:sz w:val="20"/>
                <w:szCs w:val="20"/>
              </w:rPr>
              <w:t>ул. Ярославского д. 300, ул. Баумана 214а, ул. 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727692" w:rsidP="00727692">
            <w:pPr>
              <w:tabs>
                <w:tab w:val="left" w:pos="6022"/>
              </w:tabs>
              <w:ind w:firstLine="176"/>
              <w:jc w:val="both"/>
              <w:rPr>
                <w:b/>
                <w:sz w:val="20"/>
                <w:szCs w:val="20"/>
                <w:highlight w:val="yellow"/>
              </w:rPr>
            </w:pPr>
            <w:r w:rsidRPr="00727692">
              <w:rPr>
                <w:b/>
                <w:sz w:val="20"/>
                <w:szCs w:val="20"/>
              </w:rPr>
              <w:t>760</w:t>
            </w:r>
            <w:r>
              <w:rPr>
                <w:b/>
                <w:sz w:val="20"/>
                <w:szCs w:val="20"/>
              </w:rPr>
              <w:t> </w:t>
            </w:r>
            <w:r w:rsidRPr="00727692">
              <w:rPr>
                <w:b/>
                <w:sz w:val="20"/>
                <w:szCs w:val="20"/>
              </w:rPr>
              <w:t>419</w:t>
            </w:r>
            <w:r>
              <w:rPr>
                <w:b/>
                <w:sz w:val="20"/>
                <w:szCs w:val="20"/>
              </w:rPr>
              <w:t>,</w:t>
            </w:r>
            <w:r w:rsidRPr="00727692">
              <w:rPr>
                <w:b/>
                <w:sz w:val="20"/>
                <w:szCs w:val="20"/>
              </w:rPr>
              <w:t>67 руб. (семьсот шестьдесят тысяч четыреста девятнадцать рублей шестьдесят семь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66616A">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025C1A">
              <w:rPr>
                <w:b/>
                <w:sz w:val="20"/>
                <w:szCs w:val="20"/>
              </w:rPr>
              <w:t>2</w:t>
            </w:r>
            <w:r w:rsidR="0066616A">
              <w:rPr>
                <w:b/>
                <w:sz w:val="20"/>
                <w:szCs w:val="20"/>
              </w:rPr>
              <w:t>6</w:t>
            </w:r>
            <w:r w:rsidRPr="0060690A">
              <w:rPr>
                <w:b/>
                <w:sz w:val="20"/>
                <w:szCs w:val="20"/>
              </w:rPr>
              <w:t>»</w:t>
            </w:r>
            <w:r w:rsidR="002A16EB">
              <w:rPr>
                <w:b/>
                <w:sz w:val="20"/>
                <w:szCs w:val="20"/>
              </w:rPr>
              <w:t xml:space="preserve"> </w:t>
            </w:r>
            <w:r w:rsidR="00025C1A">
              <w:rPr>
                <w:b/>
                <w:sz w:val="20"/>
                <w:szCs w:val="20"/>
              </w:rPr>
              <w:t xml:space="preserve">марта </w:t>
            </w:r>
            <w:r w:rsidR="00924DF1">
              <w:rPr>
                <w:b/>
                <w:sz w:val="20"/>
                <w:szCs w:val="20"/>
              </w:rPr>
              <w:t>2024</w:t>
            </w:r>
            <w:r w:rsidRPr="0060690A">
              <w:rPr>
                <w:b/>
                <w:sz w:val="20"/>
                <w:szCs w:val="20"/>
              </w:rPr>
              <w:t xml:space="preserve"> года по «</w:t>
            </w:r>
            <w:r w:rsidR="00025C1A">
              <w:rPr>
                <w:b/>
                <w:sz w:val="20"/>
                <w:szCs w:val="20"/>
              </w:rPr>
              <w:t>0</w:t>
            </w:r>
            <w:r w:rsidR="0066616A">
              <w:rPr>
                <w:b/>
                <w:sz w:val="20"/>
                <w:szCs w:val="20"/>
              </w:rPr>
              <w:t>2</w:t>
            </w:r>
            <w:r w:rsidR="00D51059">
              <w:rPr>
                <w:b/>
                <w:sz w:val="20"/>
                <w:szCs w:val="20"/>
              </w:rPr>
              <w:t>»</w:t>
            </w:r>
            <w:r w:rsidR="009A7336">
              <w:rPr>
                <w:b/>
                <w:sz w:val="20"/>
                <w:szCs w:val="20"/>
              </w:rPr>
              <w:t xml:space="preserve"> </w:t>
            </w:r>
            <w:r w:rsidR="00025C1A">
              <w:rPr>
                <w:b/>
                <w:sz w:val="20"/>
                <w:szCs w:val="20"/>
              </w:rPr>
              <w:t>апреля</w:t>
            </w:r>
            <w:r w:rsidR="00090F7B">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727692">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727692">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727692">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025C1A">
              <w:rPr>
                <w:sz w:val="20"/>
                <w:szCs w:val="20"/>
              </w:rPr>
              <w:t>2</w:t>
            </w:r>
            <w:r w:rsidR="0066616A">
              <w:rPr>
                <w:sz w:val="20"/>
                <w:szCs w:val="20"/>
              </w:rPr>
              <w:t>6</w:t>
            </w:r>
            <w:r w:rsidRPr="0060690A">
              <w:rPr>
                <w:sz w:val="20"/>
                <w:szCs w:val="20"/>
              </w:rPr>
              <w:t>»</w:t>
            </w:r>
            <w:r w:rsidR="004D0402">
              <w:rPr>
                <w:sz w:val="20"/>
                <w:szCs w:val="20"/>
              </w:rPr>
              <w:t xml:space="preserve"> </w:t>
            </w:r>
            <w:r w:rsidR="00025C1A">
              <w:rPr>
                <w:sz w:val="20"/>
                <w:szCs w:val="20"/>
              </w:rPr>
              <w:t>марта</w:t>
            </w:r>
            <w:r w:rsidR="00924DF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66616A">
            <w:pPr>
              <w:ind w:firstLine="176"/>
              <w:jc w:val="both"/>
              <w:rPr>
                <w:sz w:val="20"/>
                <w:szCs w:val="20"/>
              </w:rPr>
            </w:pPr>
            <w:r w:rsidRPr="0060690A">
              <w:rPr>
                <w:bCs/>
                <w:sz w:val="20"/>
                <w:szCs w:val="20"/>
              </w:rPr>
              <w:t>«</w:t>
            </w:r>
            <w:r w:rsidR="00025C1A">
              <w:rPr>
                <w:bCs/>
                <w:sz w:val="20"/>
                <w:szCs w:val="20"/>
              </w:rPr>
              <w:t>0</w:t>
            </w:r>
            <w:r w:rsidR="0066616A">
              <w:rPr>
                <w:bCs/>
                <w:sz w:val="20"/>
                <w:szCs w:val="20"/>
              </w:rPr>
              <w:t>2</w:t>
            </w:r>
            <w:r w:rsidRPr="0060690A">
              <w:rPr>
                <w:bCs/>
                <w:sz w:val="20"/>
                <w:szCs w:val="20"/>
              </w:rPr>
              <w:t>»</w:t>
            </w:r>
            <w:r w:rsidR="002A16EB">
              <w:rPr>
                <w:bCs/>
                <w:sz w:val="20"/>
                <w:szCs w:val="20"/>
              </w:rPr>
              <w:t xml:space="preserve"> </w:t>
            </w:r>
            <w:r w:rsidR="00025C1A">
              <w:rPr>
                <w:bCs/>
                <w:sz w:val="20"/>
                <w:szCs w:val="20"/>
              </w:rPr>
              <w:t>апреля</w:t>
            </w:r>
            <w:r w:rsidR="00924DF1">
              <w:rPr>
                <w:bCs/>
                <w:sz w:val="20"/>
                <w:szCs w:val="20"/>
              </w:rPr>
              <w:t xml:space="preserve">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727692">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727692" w:rsidP="006412F2">
            <w:pPr>
              <w:tabs>
                <w:tab w:val="left" w:pos="1701"/>
                <w:tab w:val="left" w:pos="2127"/>
              </w:tabs>
              <w:ind w:firstLine="176"/>
              <w:jc w:val="both"/>
              <w:rPr>
                <w:b/>
                <w:sz w:val="20"/>
                <w:szCs w:val="20"/>
              </w:rPr>
            </w:pPr>
            <w:r w:rsidRPr="00727692">
              <w:rPr>
                <w:b/>
                <w:sz w:val="20"/>
                <w:szCs w:val="20"/>
              </w:rPr>
              <w:t>22</w:t>
            </w:r>
            <w:r>
              <w:rPr>
                <w:b/>
                <w:sz w:val="20"/>
                <w:szCs w:val="20"/>
              </w:rPr>
              <w:t> </w:t>
            </w:r>
            <w:r w:rsidRPr="00727692">
              <w:rPr>
                <w:b/>
                <w:sz w:val="20"/>
                <w:szCs w:val="20"/>
              </w:rPr>
              <w:t>812</w:t>
            </w:r>
            <w:r>
              <w:rPr>
                <w:b/>
                <w:sz w:val="20"/>
                <w:szCs w:val="20"/>
              </w:rPr>
              <w:t>,</w:t>
            </w:r>
            <w:r w:rsidRPr="00727692">
              <w:rPr>
                <w:b/>
                <w:sz w:val="20"/>
                <w:szCs w:val="20"/>
              </w:rPr>
              <w:t>59 руб. (двадцать две тысячи восемьсот двенадцать рублей пятьдесят девять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F03F74">
              <w:rPr>
                <w:sz w:val="20"/>
                <w:szCs w:val="20"/>
                <w:u w:val="single"/>
              </w:rPr>
              <w:t>065-24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 xml:space="preserve">Требования к </w:t>
            </w:r>
            <w:proofErr w:type="spellStart"/>
            <w:r w:rsidRPr="0060690A">
              <w:rPr>
                <w:b/>
                <w:color w:val="000000"/>
                <w:sz w:val="20"/>
                <w:szCs w:val="20"/>
              </w:rPr>
              <w:t>содержанию</w:t>
            </w:r>
            <w:r w:rsidR="001720FB" w:rsidRPr="0060690A">
              <w:rPr>
                <w:b/>
                <w:color w:val="000000"/>
                <w:sz w:val="20"/>
                <w:szCs w:val="20"/>
              </w:rPr>
              <w:t>,форме</w:t>
            </w:r>
            <w:proofErr w:type="spellEnd"/>
            <w:r w:rsidR="001720FB" w:rsidRPr="0060690A">
              <w:rPr>
                <w:b/>
                <w:color w:val="000000"/>
                <w:sz w:val="20"/>
                <w:szCs w:val="20"/>
              </w:rPr>
              <w:t xml:space="preserve">,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 xml:space="preserve">предложение участника </w:t>
            </w:r>
            <w:proofErr w:type="spellStart"/>
            <w:r w:rsidR="00C92442" w:rsidRPr="0060690A">
              <w:rPr>
                <w:rFonts w:ascii="Times New Roman" w:hAnsi="Times New Roman" w:cs="Times New Roman"/>
                <w:sz w:val="20"/>
                <w:szCs w:val="20"/>
              </w:rPr>
              <w:t>закупки</w:t>
            </w:r>
            <w:r w:rsidR="00901CD9" w:rsidRPr="0060690A">
              <w:rPr>
                <w:rFonts w:ascii="Times New Roman" w:hAnsi="Times New Roman" w:cs="Times New Roman"/>
                <w:sz w:val="20"/>
                <w:szCs w:val="20"/>
              </w:rPr>
              <w:t>с</w:t>
            </w:r>
            <w:proofErr w:type="spellEnd"/>
            <w:r w:rsidR="00901CD9" w:rsidRPr="0060690A">
              <w:rPr>
                <w:rFonts w:ascii="Times New Roman" w:hAnsi="Times New Roman" w:cs="Times New Roman"/>
                <w:sz w:val="20"/>
                <w:szCs w:val="20"/>
              </w:rPr>
              <w:t xml:space="preserve">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60690A">
              <w:rPr>
                <w:rFonts w:ascii="Times New Roman" w:hAnsi="Times New Roman" w:cs="Times New Roman"/>
                <w:color w:val="auto"/>
                <w:sz w:val="20"/>
                <w:szCs w:val="20"/>
              </w:rPr>
              <w:t>оригиналадокумента</w:t>
            </w:r>
            <w:proofErr w:type="spellEnd"/>
            <w:r w:rsidRPr="0060690A">
              <w:rPr>
                <w:rFonts w:ascii="Times New Roman" w:hAnsi="Times New Roman" w:cs="Times New Roman"/>
                <w:color w:val="auto"/>
                <w:sz w:val="20"/>
                <w:szCs w:val="20"/>
              </w:rPr>
              <w:t>,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66616A">
            <w:pPr>
              <w:ind w:firstLine="176"/>
              <w:jc w:val="both"/>
              <w:rPr>
                <w:sz w:val="20"/>
                <w:szCs w:val="20"/>
              </w:rPr>
            </w:pPr>
            <w:r w:rsidRPr="0060690A">
              <w:rPr>
                <w:sz w:val="20"/>
                <w:szCs w:val="20"/>
              </w:rPr>
              <w:t>«</w:t>
            </w:r>
            <w:r w:rsidR="0066616A">
              <w:rPr>
                <w:sz w:val="20"/>
                <w:szCs w:val="20"/>
              </w:rPr>
              <w:t>01</w:t>
            </w:r>
            <w:r w:rsidR="00487F7E" w:rsidRPr="0060690A">
              <w:rPr>
                <w:sz w:val="20"/>
                <w:szCs w:val="20"/>
              </w:rPr>
              <w:t xml:space="preserve">» </w:t>
            </w:r>
            <w:r w:rsidR="0066616A">
              <w:rPr>
                <w:sz w:val="20"/>
                <w:szCs w:val="20"/>
              </w:rPr>
              <w:t>апреля</w:t>
            </w:r>
            <w:r w:rsidR="00090F7B">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66616A">
            <w:pPr>
              <w:ind w:firstLine="176"/>
              <w:jc w:val="both"/>
              <w:rPr>
                <w:b/>
                <w:sz w:val="20"/>
                <w:szCs w:val="20"/>
              </w:rPr>
            </w:pPr>
            <w:r w:rsidRPr="0060690A">
              <w:rPr>
                <w:b/>
                <w:sz w:val="20"/>
                <w:szCs w:val="20"/>
              </w:rPr>
              <w:t>«</w:t>
            </w:r>
            <w:r w:rsidR="00025C1A">
              <w:rPr>
                <w:b/>
                <w:sz w:val="20"/>
                <w:szCs w:val="20"/>
              </w:rPr>
              <w:t>0</w:t>
            </w:r>
            <w:r w:rsidR="0066616A">
              <w:rPr>
                <w:b/>
                <w:sz w:val="20"/>
                <w:szCs w:val="20"/>
              </w:rPr>
              <w:t>2</w:t>
            </w:r>
            <w:r w:rsidRPr="0060690A">
              <w:rPr>
                <w:b/>
                <w:sz w:val="20"/>
                <w:szCs w:val="20"/>
              </w:rPr>
              <w:t>»</w:t>
            </w:r>
            <w:r w:rsidR="008A761A">
              <w:rPr>
                <w:b/>
                <w:sz w:val="20"/>
                <w:szCs w:val="20"/>
              </w:rPr>
              <w:t xml:space="preserve"> </w:t>
            </w:r>
            <w:r w:rsidR="00025C1A">
              <w:rPr>
                <w:b/>
                <w:sz w:val="20"/>
                <w:szCs w:val="20"/>
              </w:rPr>
              <w:t>апреля</w:t>
            </w:r>
            <w:r w:rsidR="00090F7B">
              <w:rPr>
                <w:b/>
                <w:sz w:val="20"/>
                <w:szCs w:val="20"/>
              </w:rPr>
              <w:t xml:space="preserve">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60690A">
              <w:rPr>
                <w:sz w:val="20"/>
                <w:szCs w:val="20"/>
              </w:rPr>
              <w:t>ценедоговора</w:t>
            </w:r>
            <w:proofErr w:type="spellEnd"/>
            <w:r w:rsidRPr="0060690A">
              <w:rPr>
                <w:sz w:val="20"/>
                <w:szCs w:val="20"/>
              </w:rPr>
              <w:t>,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w:t>
            </w:r>
            <w:proofErr w:type="spellStart"/>
            <w:r w:rsidRPr="0060690A">
              <w:rPr>
                <w:sz w:val="20"/>
                <w:szCs w:val="20"/>
              </w:rPr>
              <w:t>случаеесли</w:t>
            </w:r>
            <w:proofErr w:type="spellEnd"/>
            <w:r w:rsidRPr="0060690A">
              <w:rPr>
                <w:sz w:val="20"/>
                <w:szCs w:val="20"/>
              </w:rPr>
              <w:t xml:space="preserve">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727692">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 xml:space="preserve">запроса котировок в электронной </w:t>
            </w:r>
            <w:proofErr w:type="spellStart"/>
            <w:r w:rsidR="00964803" w:rsidRPr="0060690A">
              <w:rPr>
                <w:bCs/>
                <w:sz w:val="20"/>
                <w:szCs w:val="20"/>
              </w:rPr>
              <w:t>форме</w:t>
            </w:r>
            <w:r w:rsidR="00234521" w:rsidRPr="0060690A">
              <w:rPr>
                <w:sz w:val="20"/>
                <w:szCs w:val="20"/>
              </w:rPr>
              <w:t>о</w:t>
            </w:r>
            <w:proofErr w:type="spellEnd"/>
            <w:r w:rsidR="00234521" w:rsidRPr="0060690A">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727692">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727692">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727692">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727692">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727692">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727692">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F03F74" w:rsidRDefault="00F03F74" w:rsidP="00EB3EFB">
      <w:pPr>
        <w:rPr>
          <w:b/>
          <w:kern w:val="32"/>
          <w:sz w:val="22"/>
          <w:szCs w:val="22"/>
        </w:rPr>
      </w:pPr>
    </w:p>
    <w:p w:rsidR="00F03F74" w:rsidRDefault="00F03F74" w:rsidP="00EB3EFB">
      <w:pPr>
        <w:rPr>
          <w:b/>
          <w:kern w:val="32"/>
          <w:sz w:val="22"/>
          <w:szCs w:val="22"/>
        </w:rPr>
      </w:pPr>
    </w:p>
    <w:p w:rsidR="00F03F74" w:rsidRDefault="00F03F74" w:rsidP="00EB3EFB">
      <w:pPr>
        <w:rPr>
          <w:b/>
          <w:kern w:val="32"/>
          <w:sz w:val="22"/>
          <w:szCs w:val="22"/>
        </w:rPr>
      </w:pPr>
    </w:p>
    <w:p w:rsidR="00F03F74" w:rsidRDefault="00F03F74" w:rsidP="00EB3EFB">
      <w:pPr>
        <w:rPr>
          <w:b/>
          <w:kern w:val="32"/>
          <w:sz w:val="22"/>
          <w:szCs w:val="22"/>
        </w:rPr>
      </w:pPr>
    </w:p>
    <w:p w:rsidR="00F03F74" w:rsidRDefault="00F03F74" w:rsidP="00EB3EFB">
      <w:pPr>
        <w:rPr>
          <w:b/>
          <w:kern w:val="32"/>
          <w:sz w:val="22"/>
          <w:szCs w:val="22"/>
        </w:rPr>
      </w:pPr>
    </w:p>
    <w:p w:rsidR="00F03F74" w:rsidRDefault="00F03F7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F03F74">
        <w:rPr>
          <w:b/>
          <w:kern w:val="32"/>
          <w:sz w:val="20"/>
          <w:szCs w:val="20"/>
        </w:rPr>
        <w:t>дезинфицирующих средств</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F03F74">
        <w:rPr>
          <w:b/>
          <w:kern w:val="32"/>
          <w:sz w:val="20"/>
          <w:szCs w:val="20"/>
        </w:rPr>
        <w:t>065-24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F03F74">
        <w:rPr>
          <w:b/>
          <w:kern w:val="32"/>
          <w:sz w:val="20"/>
        </w:rPr>
        <w:t>дезинфицирующих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989"/>
        <w:gridCol w:w="4958"/>
        <w:gridCol w:w="582"/>
        <w:gridCol w:w="612"/>
        <w:gridCol w:w="1791"/>
      </w:tblGrid>
      <w:tr w:rsidR="006B14A9" w:rsidRPr="00BF243F" w:rsidTr="00025C1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727692" w:rsidRPr="00BF243F" w:rsidTr="00727692">
        <w:trPr>
          <w:trHeight w:val="20"/>
        </w:trPr>
        <w:tc>
          <w:tcPr>
            <w:tcW w:w="0" w:type="auto"/>
            <w:tcBorders>
              <w:top w:val="single" w:sz="4" w:space="0" w:color="auto"/>
              <w:left w:val="single" w:sz="4" w:space="0" w:color="auto"/>
              <w:bottom w:val="single" w:sz="4" w:space="0" w:color="auto"/>
              <w:right w:val="single" w:sz="4" w:space="0" w:color="auto"/>
            </w:tcBorders>
          </w:tcPr>
          <w:p w:rsidR="00727692" w:rsidRPr="00BF243F" w:rsidRDefault="00727692" w:rsidP="00BF243F">
            <w:pPr>
              <w:jc w:val="both"/>
              <w:rPr>
                <w:color w:val="000000"/>
                <w:sz w:val="18"/>
                <w:szCs w:val="18"/>
              </w:rPr>
            </w:pPr>
            <w:r w:rsidRPr="00BF243F">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F03F74" w:rsidRDefault="00727692" w:rsidP="00F03F74">
            <w:pPr>
              <w:snapToGrid w:val="0"/>
              <w:rPr>
                <w:kern w:val="2"/>
                <w:sz w:val="18"/>
                <w:szCs w:val="18"/>
                <w:lang w:eastAsia="en-US"/>
              </w:rPr>
            </w:pPr>
            <w:r w:rsidRPr="00F03F74">
              <w:rPr>
                <w:bCs/>
                <w:sz w:val="18"/>
                <w:szCs w:val="18"/>
                <w:lang w:eastAsia="en-US"/>
              </w:rPr>
              <w:t>Дезинфицирующее средство  «</w:t>
            </w:r>
            <w:proofErr w:type="spellStart"/>
            <w:r w:rsidRPr="00F03F74">
              <w:rPr>
                <w:bCs/>
                <w:sz w:val="18"/>
                <w:szCs w:val="18"/>
                <w:lang w:eastAsia="en-US"/>
              </w:rPr>
              <w:t>Анавидин-Комплит</w:t>
            </w:r>
            <w:proofErr w:type="spellEnd"/>
            <w:r w:rsidRPr="00F03F74">
              <w:rPr>
                <w:bCs/>
                <w:sz w:val="18"/>
                <w:szCs w:val="18"/>
                <w:lang w:eastAsia="en-US"/>
              </w:rPr>
              <w:t>»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7692" w:rsidRPr="00F03F74" w:rsidRDefault="00727692">
            <w:pPr>
              <w:rPr>
                <w:sz w:val="18"/>
                <w:szCs w:val="18"/>
                <w:lang w:eastAsia="en-US"/>
              </w:rPr>
            </w:pPr>
            <w:r w:rsidRPr="00F03F74">
              <w:rPr>
                <w:sz w:val="18"/>
                <w:szCs w:val="18"/>
                <w:lang w:eastAsia="en-US"/>
              </w:rPr>
              <w:t>Форма выпуска – жидкость</w:t>
            </w:r>
          </w:p>
          <w:p w:rsidR="00727692" w:rsidRPr="00F03F74" w:rsidRDefault="00727692">
            <w:pPr>
              <w:rPr>
                <w:sz w:val="18"/>
                <w:szCs w:val="18"/>
                <w:lang w:eastAsia="en-US"/>
              </w:rPr>
            </w:pPr>
            <w:r w:rsidRPr="00F03F74">
              <w:rPr>
                <w:sz w:val="18"/>
                <w:szCs w:val="18"/>
                <w:lang w:eastAsia="en-US"/>
              </w:rPr>
              <w:t>Единица измерения: Литр; кубический дециметр</w:t>
            </w:r>
          </w:p>
          <w:p w:rsidR="00727692" w:rsidRPr="00F03F74" w:rsidRDefault="00727692">
            <w:pPr>
              <w:rPr>
                <w:sz w:val="18"/>
                <w:szCs w:val="18"/>
                <w:lang w:eastAsia="en-US"/>
              </w:rPr>
            </w:pPr>
            <w:r w:rsidRPr="00F03F74">
              <w:rPr>
                <w:sz w:val="18"/>
                <w:szCs w:val="18"/>
                <w:lang w:eastAsia="en-US"/>
              </w:rPr>
              <w:t>Дополнительные характеристики:</w:t>
            </w:r>
          </w:p>
          <w:p w:rsidR="00727692" w:rsidRPr="00F03F74" w:rsidRDefault="00727692">
            <w:pPr>
              <w:pStyle w:val="25"/>
              <w:spacing w:after="0"/>
              <w:ind w:left="0" w:firstLine="0"/>
              <w:rPr>
                <w:sz w:val="18"/>
                <w:szCs w:val="18"/>
              </w:rPr>
            </w:pPr>
            <w:r w:rsidRPr="00F03F74">
              <w:rPr>
                <w:sz w:val="18"/>
                <w:szCs w:val="18"/>
              </w:rPr>
              <w:t xml:space="preserve">Дезинфицирующее средство представляет собой жидкий концентрат. Группа ДВ: ЧАС не более 8%, амин не менее 4%, ПГМГ не менее 8%. Суммарное количество ДВ не менее 20%. </w:t>
            </w:r>
          </w:p>
          <w:p w:rsidR="00727692" w:rsidRPr="00F03F74" w:rsidRDefault="00727692">
            <w:pPr>
              <w:pStyle w:val="25"/>
              <w:spacing w:after="0"/>
              <w:ind w:left="0" w:firstLine="0"/>
              <w:rPr>
                <w:sz w:val="18"/>
                <w:szCs w:val="18"/>
              </w:rPr>
            </w:pPr>
            <w:r w:rsidRPr="00F03F74">
              <w:rPr>
                <w:sz w:val="18"/>
                <w:szCs w:val="18"/>
              </w:rPr>
              <w:t xml:space="preserve">Не должно содержать спирт, производные фенола, альдегида, кислот, активного хлора, ферментов, </w:t>
            </w:r>
            <w:proofErr w:type="spellStart"/>
            <w:r w:rsidRPr="00F03F74">
              <w:rPr>
                <w:sz w:val="18"/>
                <w:szCs w:val="18"/>
              </w:rPr>
              <w:t>тетранил</w:t>
            </w:r>
            <w:proofErr w:type="spellEnd"/>
            <w:r w:rsidRPr="00F03F74">
              <w:rPr>
                <w:sz w:val="18"/>
                <w:szCs w:val="18"/>
              </w:rPr>
              <w:t xml:space="preserve"> У и перекисных соединений.</w:t>
            </w:r>
          </w:p>
          <w:p w:rsidR="00727692" w:rsidRPr="00F03F74" w:rsidRDefault="00727692">
            <w:pPr>
              <w:pStyle w:val="25"/>
              <w:spacing w:after="0"/>
              <w:ind w:left="0" w:firstLine="0"/>
              <w:rPr>
                <w:sz w:val="18"/>
                <w:szCs w:val="18"/>
              </w:rPr>
            </w:pPr>
            <w:r w:rsidRPr="00F03F74">
              <w:rPr>
                <w:sz w:val="18"/>
                <w:szCs w:val="18"/>
              </w:rPr>
              <w:t>Показатель концентрации водородных ионов (рН), в пределах 8,5-10,5.</w:t>
            </w:r>
          </w:p>
          <w:p w:rsidR="00727692" w:rsidRPr="00F03F74" w:rsidRDefault="00727692">
            <w:pPr>
              <w:pStyle w:val="25"/>
              <w:spacing w:after="0"/>
              <w:ind w:left="0" w:firstLine="0"/>
              <w:rPr>
                <w:sz w:val="18"/>
                <w:szCs w:val="18"/>
              </w:rPr>
            </w:pPr>
            <w:r w:rsidRPr="00F03F74">
              <w:rPr>
                <w:sz w:val="18"/>
                <w:szCs w:val="18"/>
              </w:rPr>
              <w:t xml:space="preserve">Средство активно в отношении грамположительных (включая </w:t>
            </w:r>
            <w:r w:rsidRPr="00F03F74">
              <w:rPr>
                <w:sz w:val="18"/>
                <w:szCs w:val="18"/>
                <w:lang w:val="en-US"/>
              </w:rPr>
              <w:t>m</w:t>
            </w:r>
            <w:r w:rsidRPr="00F03F74">
              <w:rPr>
                <w:sz w:val="18"/>
                <w:szCs w:val="18"/>
              </w:rPr>
              <w:t xml:space="preserve"> </w:t>
            </w:r>
            <w:r w:rsidRPr="00F03F74">
              <w:rPr>
                <w:sz w:val="18"/>
                <w:szCs w:val="18"/>
                <w:lang w:val="en-US"/>
              </w:rPr>
              <w:t>terrae</w:t>
            </w:r>
            <w:r w:rsidRPr="00F03F74">
              <w:rPr>
                <w:sz w:val="18"/>
                <w:szCs w:val="18"/>
              </w:rPr>
              <w:t xml:space="preserve">)  и грамотрицательных микроорганизмов, вирусов, грибов рода </w:t>
            </w:r>
            <w:proofErr w:type="spellStart"/>
            <w:r w:rsidRPr="00F03F74">
              <w:rPr>
                <w:sz w:val="18"/>
                <w:szCs w:val="18"/>
              </w:rPr>
              <w:t>Кандида</w:t>
            </w:r>
            <w:proofErr w:type="spellEnd"/>
            <w:r w:rsidRPr="00F03F74">
              <w:rPr>
                <w:sz w:val="18"/>
                <w:szCs w:val="18"/>
              </w:rPr>
              <w:t xml:space="preserve"> Трихофитон, плесневых грибов, возбудителей ВБИ, анаэробной инфекции, спор, возбудителей сальмонеллеза (тестировано на </w:t>
            </w:r>
            <w:r w:rsidRPr="00F03F74">
              <w:rPr>
                <w:sz w:val="18"/>
                <w:szCs w:val="18"/>
                <w:lang w:val="en-US"/>
              </w:rPr>
              <w:t>Salmonella</w:t>
            </w:r>
            <w:r w:rsidRPr="00F03F74">
              <w:rPr>
                <w:sz w:val="18"/>
                <w:szCs w:val="18"/>
              </w:rPr>
              <w:t xml:space="preserve"> </w:t>
            </w:r>
            <w:proofErr w:type="spellStart"/>
            <w:r w:rsidRPr="00F03F74">
              <w:rPr>
                <w:sz w:val="18"/>
                <w:szCs w:val="18"/>
                <w:lang w:val="en-US"/>
              </w:rPr>
              <w:t>enteritidis</w:t>
            </w:r>
            <w:proofErr w:type="spellEnd"/>
            <w:r w:rsidRPr="00F03F74">
              <w:rPr>
                <w:sz w:val="18"/>
                <w:szCs w:val="18"/>
              </w:rPr>
              <w:t>).</w:t>
            </w:r>
          </w:p>
          <w:p w:rsidR="00727692" w:rsidRPr="00F03F74" w:rsidRDefault="00727692">
            <w:pPr>
              <w:pStyle w:val="25"/>
              <w:spacing w:after="0"/>
              <w:ind w:left="0" w:firstLine="0"/>
              <w:jc w:val="left"/>
              <w:rPr>
                <w:sz w:val="18"/>
                <w:szCs w:val="18"/>
              </w:rPr>
            </w:pPr>
            <w:r w:rsidRPr="00F03F74">
              <w:rPr>
                <w:sz w:val="18"/>
                <w:szCs w:val="18"/>
              </w:rPr>
              <w:t>Средство предназначено для:</w:t>
            </w:r>
          </w:p>
          <w:p w:rsidR="00727692" w:rsidRPr="00F03F74" w:rsidRDefault="00727692">
            <w:pPr>
              <w:pStyle w:val="25"/>
              <w:spacing w:after="0"/>
              <w:ind w:left="0" w:firstLine="0"/>
              <w:jc w:val="left"/>
              <w:rPr>
                <w:sz w:val="18"/>
                <w:szCs w:val="18"/>
              </w:rPr>
            </w:pPr>
            <w:r w:rsidRPr="00F03F74">
              <w:rPr>
                <w:sz w:val="18"/>
                <w:szCs w:val="18"/>
              </w:rPr>
              <w:t>- дезинфекции поверхностей в отношении бактерий – выход рабочего раствора должен составлять не более 10 000 литров при времени экспозиции не более 45 мин;</w:t>
            </w:r>
            <w:r w:rsidRPr="00F03F74">
              <w:rPr>
                <w:sz w:val="18"/>
                <w:szCs w:val="18"/>
              </w:rPr>
              <w:br/>
              <w:t xml:space="preserve">- дезинфекции поверхностей в отношении вирусов - выход рабочего раствора должен составлять не более 1 000 литров при времени экспозиции не более 45 мин.; не менее 133 л при времени экспозиции не более 5 мин; </w:t>
            </w:r>
          </w:p>
          <w:p w:rsidR="00727692" w:rsidRPr="00F03F74" w:rsidRDefault="00727692">
            <w:pPr>
              <w:pStyle w:val="25"/>
              <w:spacing w:after="0"/>
              <w:ind w:left="0" w:firstLine="0"/>
              <w:jc w:val="left"/>
              <w:rPr>
                <w:sz w:val="18"/>
                <w:szCs w:val="18"/>
              </w:rPr>
            </w:pPr>
            <w:r w:rsidRPr="00F03F74">
              <w:rPr>
                <w:sz w:val="18"/>
                <w:szCs w:val="18"/>
              </w:rPr>
              <w:t>- проведения генеральных уборок в режимных кабинетах (процедурные, операционные, лаборатории) – выход рабочего раствора и время экспозиции должны соответствовать режиму дезинфекции поверхностей при грибковых инфекциях: выход рабочего раствора не менее 200 литров при времени экспозиции не более 10 минут;</w:t>
            </w:r>
            <w:r w:rsidRPr="00F03F74">
              <w:rPr>
                <w:sz w:val="18"/>
                <w:szCs w:val="18"/>
              </w:rPr>
              <w:br/>
              <w:t>- дезинфекции ИМН - выход рабочего в отношении вирусов должен составлять не менее 100 л при времени экспозиции не более 10 мин;</w:t>
            </w:r>
            <w:r w:rsidRPr="00F03F74">
              <w:rPr>
                <w:sz w:val="18"/>
                <w:szCs w:val="18"/>
              </w:rPr>
              <w:br/>
              <w:t xml:space="preserve">- дезинфекции ИМН, совмещенной с ПСО механизированным способом - выход рабочего раствора в отношении вирусов должен составлять не менее 200 л при времени экспозиции не более 15 мин; </w:t>
            </w:r>
            <w:r w:rsidRPr="00F03F74">
              <w:rPr>
                <w:sz w:val="18"/>
                <w:szCs w:val="18"/>
              </w:rPr>
              <w:br/>
              <w:t xml:space="preserve">- </w:t>
            </w:r>
            <w:proofErr w:type="spellStart"/>
            <w:r w:rsidRPr="00F03F74">
              <w:rPr>
                <w:sz w:val="18"/>
                <w:szCs w:val="18"/>
              </w:rPr>
              <w:t>предстерилизационной</w:t>
            </w:r>
            <w:proofErr w:type="spellEnd"/>
            <w:r w:rsidRPr="00F03F74">
              <w:rPr>
                <w:sz w:val="18"/>
                <w:szCs w:val="18"/>
              </w:rPr>
              <w:t xml:space="preserve"> очистки ИМН ручным способом - выход рабочего раствора должен составлять не менее 10 000 л при времени экспозиции не более 20 мин;</w:t>
            </w:r>
            <w:r w:rsidRPr="00F03F74">
              <w:rPr>
                <w:sz w:val="18"/>
                <w:szCs w:val="18"/>
              </w:rPr>
              <w:br/>
              <w:t>- дезинфекции мочи, крови, мокроты, рвотных масс, фекалий;</w:t>
            </w:r>
          </w:p>
          <w:p w:rsidR="00727692" w:rsidRPr="00F03F74" w:rsidRDefault="00727692">
            <w:pPr>
              <w:pStyle w:val="25"/>
              <w:spacing w:after="0"/>
              <w:ind w:left="0" w:firstLine="0"/>
              <w:jc w:val="left"/>
              <w:rPr>
                <w:sz w:val="18"/>
                <w:szCs w:val="18"/>
              </w:rPr>
            </w:pPr>
            <w:r w:rsidRPr="00F03F74">
              <w:rPr>
                <w:sz w:val="18"/>
                <w:szCs w:val="18"/>
              </w:rPr>
              <w:t>- дезинфекции и мойки скорлупы яиц – выход рабочего раствора не менее 50 л при времени экспозиции не более 1 минуты.</w:t>
            </w:r>
            <w:r w:rsidRPr="00F03F74">
              <w:rPr>
                <w:sz w:val="18"/>
                <w:szCs w:val="18"/>
              </w:rPr>
              <w:br/>
              <w:t xml:space="preserve">Срок годности средства - не менее 5 лет, рабочих растворов не менее 30 суток. </w:t>
            </w:r>
            <w:r w:rsidRPr="00F03F74">
              <w:rPr>
                <w:spacing w:val="-1"/>
                <w:sz w:val="18"/>
                <w:szCs w:val="18"/>
                <w:lang w:eastAsia="en-US"/>
              </w:rPr>
              <w:t>Форма выпуска: флакон не менее 1,2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727692" w:rsidRDefault="00727692" w:rsidP="00727692">
            <w:pPr>
              <w:jc w:val="center"/>
              <w:rPr>
                <w:color w:val="000000"/>
                <w:sz w:val="18"/>
                <w:szCs w:val="22"/>
              </w:rPr>
            </w:pPr>
            <w:proofErr w:type="spellStart"/>
            <w:r w:rsidRPr="00727692">
              <w:rPr>
                <w:color w:val="000000"/>
                <w:sz w:val="18"/>
                <w:szCs w:val="22"/>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27692" w:rsidRPr="00727692" w:rsidRDefault="00727692" w:rsidP="00727692">
            <w:pPr>
              <w:jc w:val="center"/>
              <w:rPr>
                <w:color w:val="000000"/>
                <w:sz w:val="18"/>
                <w:szCs w:val="22"/>
              </w:rPr>
            </w:pPr>
            <w:r w:rsidRPr="00727692">
              <w:rPr>
                <w:color w:val="000000"/>
                <w:sz w:val="18"/>
                <w:szCs w:val="22"/>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CB58C4" w:rsidRDefault="00727692" w:rsidP="00CB58C4">
            <w:pPr>
              <w:jc w:val="center"/>
              <w:rPr>
                <w:color w:val="000000"/>
                <w:sz w:val="18"/>
                <w:szCs w:val="22"/>
              </w:rPr>
            </w:pPr>
            <w:r w:rsidRPr="00CB58C4">
              <w:rPr>
                <w:color w:val="000000"/>
                <w:sz w:val="18"/>
                <w:szCs w:val="22"/>
              </w:rPr>
              <w:t>1 262,00</w:t>
            </w:r>
          </w:p>
        </w:tc>
      </w:tr>
      <w:tr w:rsidR="00727692" w:rsidRPr="00BF243F" w:rsidTr="00727692">
        <w:trPr>
          <w:trHeight w:val="20"/>
        </w:trPr>
        <w:tc>
          <w:tcPr>
            <w:tcW w:w="0" w:type="auto"/>
            <w:tcBorders>
              <w:top w:val="single" w:sz="4" w:space="0" w:color="auto"/>
              <w:left w:val="single" w:sz="4" w:space="0" w:color="auto"/>
              <w:bottom w:val="single" w:sz="4" w:space="0" w:color="auto"/>
              <w:right w:val="single" w:sz="4" w:space="0" w:color="auto"/>
            </w:tcBorders>
          </w:tcPr>
          <w:p w:rsidR="00727692" w:rsidRPr="00BF243F" w:rsidRDefault="00727692" w:rsidP="00BF243F">
            <w:pPr>
              <w:jc w:val="both"/>
              <w:rPr>
                <w:color w:val="000000"/>
                <w:sz w:val="18"/>
                <w:szCs w:val="18"/>
              </w:rPr>
            </w:pPr>
            <w:r w:rsidRPr="00BF243F">
              <w:rPr>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F03F74" w:rsidRDefault="00727692" w:rsidP="00556D50">
            <w:pPr>
              <w:snapToGrid w:val="0"/>
              <w:rPr>
                <w:bCs/>
                <w:sz w:val="18"/>
                <w:szCs w:val="18"/>
                <w:lang w:eastAsia="en-US"/>
              </w:rPr>
            </w:pPr>
            <w:r w:rsidRPr="00F03F74">
              <w:rPr>
                <w:bCs/>
                <w:sz w:val="18"/>
                <w:szCs w:val="18"/>
                <w:lang w:eastAsia="en-US"/>
              </w:rPr>
              <w:t>Дезинфицирующее средство</w:t>
            </w:r>
            <w:r>
              <w:rPr>
                <w:bCs/>
                <w:sz w:val="18"/>
                <w:szCs w:val="18"/>
                <w:lang w:eastAsia="en-US"/>
              </w:rPr>
              <w:t xml:space="preserve"> </w:t>
            </w:r>
            <w:r w:rsidRPr="00F03F74">
              <w:rPr>
                <w:bCs/>
                <w:sz w:val="18"/>
                <w:szCs w:val="18"/>
                <w:lang w:eastAsia="en-US"/>
              </w:rPr>
              <w:t>«</w:t>
            </w:r>
            <w:proofErr w:type="spellStart"/>
            <w:r w:rsidRPr="00F03F74">
              <w:rPr>
                <w:bCs/>
                <w:sz w:val="18"/>
                <w:szCs w:val="18"/>
                <w:lang w:eastAsia="en-US"/>
              </w:rPr>
              <w:t>Самаровка</w:t>
            </w:r>
            <w:proofErr w:type="spellEnd"/>
            <w:r w:rsidRPr="00F03F74">
              <w:rPr>
                <w:bCs/>
                <w:sz w:val="18"/>
                <w:szCs w:val="18"/>
                <w:lang w:eastAsia="en-US"/>
              </w:rPr>
              <w:t>» 1л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7692" w:rsidRPr="00F03F74" w:rsidRDefault="00727692">
            <w:pPr>
              <w:rPr>
                <w:sz w:val="18"/>
                <w:szCs w:val="18"/>
                <w:lang w:eastAsia="en-US"/>
              </w:rPr>
            </w:pPr>
            <w:r w:rsidRPr="00F03F74">
              <w:rPr>
                <w:sz w:val="18"/>
                <w:szCs w:val="18"/>
                <w:lang w:eastAsia="en-US"/>
              </w:rPr>
              <w:t xml:space="preserve">Жидкий концентрат, обязательно содержащее в составе ЧАС. </w:t>
            </w:r>
          </w:p>
          <w:p w:rsidR="00727692" w:rsidRPr="00F03F74" w:rsidRDefault="00727692">
            <w:pPr>
              <w:rPr>
                <w:sz w:val="18"/>
                <w:szCs w:val="18"/>
                <w:lang w:eastAsia="en-US"/>
              </w:rPr>
            </w:pPr>
            <w:r w:rsidRPr="00F03F74">
              <w:rPr>
                <w:sz w:val="18"/>
                <w:szCs w:val="18"/>
                <w:lang w:eastAsia="en-US"/>
              </w:rPr>
              <w:t>Средство обладает утвержденными режимами:</w:t>
            </w:r>
          </w:p>
          <w:p w:rsidR="00727692" w:rsidRPr="00F03F74" w:rsidRDefault="00727692">
            <w:pPr>
              <w:rPr>
                <w:sz w:val="18"/>
                <w:szCs w:val="18"/>
                <w:lang w:eastAsia="en-US"/>
              </w:rPr>
            </w:pPr>
            <w:r w:rsidRPr="00F03F74">
              <w:rPr>
                <w:sz w:val="18"/>
                <w:szCs w:val="18"/>
                <w:lang w:eastAsia="en-US"/>
              </w:rPr>
              <w:t>- Дезинфекции поверхностей в отношении вирусов, при этом средство имеет режим применения с экспозицией, лежащей в интервале от 40 минут до 70 минут, а рабочий раствор в режиме, с экспозицией, удовлетворяющей указанным условиям (40 минут - 70 минут), содержит не менее 0,1632% ЧАС</w:t>
            </w:r>
          </w:p>
          <w:p w:rsidR="00727692" w:rsidRPr="00F03F74" w:rsidRDefault="00727692">
            <w:pPr>
              <w:rPr>
                <w:sz w:val="18"/>
                <w:szCs w:val="18"/>
                <w:lang w:eastAsia="en-US"/>
              </w:rPr>
            </w:pPr>
            <w:r w:rsidRPr="00F03F74">
              <w:rPr>
                <w:sz w:val="18"/>
                <w:szCs w:val="18"/>
                <w:lang w:eastAsia="en-US"/>
              </w:rPr>
              <w:t>- Дезинфекции ИМН, не совмещенной с ПСО, в отношении вирусов, при этом обязательно наличие режима применения с временем экспозиции, лежащим в диапазоне от 90 минут до 140 минут. В этом содержит не менее 0,2448% ЧАС</w:t>
            </w:r>
          </w:p>
          <w:p w:rsidR="00727692" w:rsidRPr="00F03F74" w:rsidRDefault="00727692">
            <w:pPr>
              <w:rPr>
                <w:sz w:val="18"/>
                <w:szCs w:val="18"/>
                <w:lang w:eastAsia="en-US"/>
              </w:rPr>
            </w:pPr>
            <w:r w:rsidRPr="00F03F74">
              <w:rPr>
                <w:sz w:val="18"/>
                <w:szCs w:val="18"/>
                <w:lang w:eastAsia="en-US"/>
              </w:rPr>
              <w:t>- Дезинфекции ИМН, совмещенной с ПСО, при этом обязательно наличие режима применения с временем экспозиции, лежащим в диапазоне от 70 минут до 100 минут. В этом режиме, рабочий раствор средства содержит не менее 0,1632% ЧАС</w:t>
            </w:r>
          </w:p>
          <w:p w:rsidR="00727692" w:rsidRPr="00F03F74" w:rsidRDefault="00727692">
            <w:pPr>
              <w:rPr>
                <w:sz w:val="18"/>
                <w:szCs w:val="18"/>
                <w:lang w:eastAsia="en-US"/>
              </w:rPr>
            </w:pPr>
            <w:r w:rsidRPr="00F03F74">
              <w:rPr>
                <w:sz w:val="18"/>
                <w:szCs w:val="18"/>
                <w:lang w:eastAsia="en-US"/>
              </w:rPr>
              <w:t>- Дезинфекции белья, при этом в обязательном порядке у средства имеется режим, удовлетворяющий одновременно следующим требованиям: время экспозиции в диапазоне от 70 минут до 100 минут, а рабочий раствор средства в этом режиме применения содержит не менее 0,1632% ЧАС</w:t>
            </w:r>
          </w:p>
          <w:p w:rsidR="00727692" w:rsidRPr="00F03F74" w:rsidRDefault="00727692">
            <w:pPr>
              <w:rPr>
                <w:sz w:val="18"/>
                <w:szCs w:val="18"/>
                <w:lang w:eastAsia="en-US"/>
              </w:rPr>
            </w:pPr>
            <w:r w:rsidRPr="00F03F74">
              <w:rPr>
                <w:sz w:val="18"/>
                <w:szCs w:val="18"/>
                <w:lang w:eastAsia="en-US"/>
              </w:rPr>
              <w:t>- Дезинфекции посуды, при этом обязательно наличие режима применения с временем экспозиции, лежащим в диапазоне от 70 минут до 100 минут. В этом режиме, рабочий раствор средства содержит не менее 0,2448% ЧАС</w:t>
            </w:r>
          </w:p>
          <w:p w:rsidR="00727692" w:rsidRPr="00F03F74" w:rsidRDefault="00727692">
            <w:pPr>
              <w:rPr>
                <w:sz w:val="18"/>
                <w:szCs w:val="18"/>
                <w:lang w:eastAsia="en-US"/>
              </w:rPr>
            </w:pPr>
            <w:r w:rsidRPr="00F03F74">
              <w:rPr>
                <w:sz w:val="18"/>
                <w:szCs w:val="18"/>
                <w:lang w:eastAsia="en-US"/>
              </w:rPr>
              <w:t>- Дезинфекции медицинских отходов группы Б, при этом в обязательном порядке у средства имеется режим, удовлетворяющий одновременно следующим требованиям: время экспозиции в диапазоне от 90 минут до 140 минут а рабочий раствор средства в этом режиме применения содержит не менее 0,1632% ЧАС</w:t>
            </w:r>
          </w:p>
          <w:p w:rsidR="00727692" w:rsidRPr="00F03F74" w:rsidRDefault="00727692">
            <w:pPr>
              <w:rPr>
                <w:sz w:val="18"/>
                <w:szCs w:val="18"/>
                <w:lang w:eastAsia="en-US"/>
              </w:rPr>
            </w:pPr>
            <w:r w:rsidRPr="00F03F74">
              <w:rPr>
                <w:sz w:val="18"/>
                <w:szCs w:val="18"/>
                <w:lang w:eastAsia="en-US"/>
              </w:rPr>
              <w:t>- Дезинфекции санитарно-технического оборудования</w:t>
            </w:r>
          </w:p>
          <w:p w:rsidR="00727692" w:rsidRPr="00F03F74" w:rsidRDefault="00727692">
            <w:pPr>
              <w:rPr>
                <w:sz w:val="18"/>
                <w:szCs w:val="18"/>
                <w:lang w:eastAsia="en-US"/>
              </w:rPr>
            </w:pPr>
            <w:r w:rsidRPr="00F03F74">
              <w:rPr>
                <w:sz w:val="18"/>
                <w:szCs w:val="18"/>
                <w:lang w:eastAsia="en-US"/>
              </w:rPr>
              <w:t xml:space="preserve">Срок годности средства –не менее  5 лет, рабочих растворов – не менее 14 </w:t>
            </w:r>
            <w:proofErr w:type="spellStart"/>
            <w:r w:rsidRPr="00F03F74">
              <w:rPr>
                <w:sz w:val="18"/>
                <w:szCs w:val="18"/>
                <w:lang w:eastAsia="en-US"/>
              </w:rPr>
              <w:t>сут</w:t>
            </w:r>
            <w:proofErr w:type="spellEnd"/>
            <w:r w:rsidRPr="00F03F74">
              <w:rPr>
                <w:sz w:val="18"/>
                <w:szCs w:val="18"/>
                <w:lang w:eastAsia="en-US"/>
              </w:rPr>
              <w:t xml:space="preserve">. Форма выпуска: флакон не менее 1 л. режиме, рабочий раствор средства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727692" w:rsidRDefault="00727692" w:rsidP="00727692">
            <w:pPr>
              <w:jc w:val="center"/>
              <w:rPr>
                <w:color w:val="000000"/>
                <w:sz w:val="18"/>
                <w:szCs w:val="22"/>
              </w:rPr>
            </w:pPr>
            <w:proofErr w:type="spellStart"/>
            <w:r w:rsidRPr="00727692">
              <w:rPr>
                <w:color w:val="000000"/>
                <w:sz w:val="18"/>
                <w:szCs w:val="22"/>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27692" w:rsidRPr="00727692" w:rsidRDefault="00727692" w:rsidP="00727692">
            <w:pPr>
              <w:jc w:val="center"/>
              <w:rPr>
                <w:color w:val="000000"/>
                <w:sz w:val="18"/>
                <w:szCs w:val="22"/>
              </w:rPr>
            </w:pPr>
            <w:r w:rsidRPr="00727692">
              <w:rPr>
                <w:color w:val="000000"/>
                <w:sz w:val="18"/>
                <w:szCs w:val="22"/>
              </w:rPr>
              <w:t>250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CB58C4" w:rsidRDefault="00727692" w:rsidP="00CB58C4">
            <w:pPr>
              <w:jc w:val="center"/>
              <w:rPr>
                <w:color w:val="000000"/>
                <w:sz w:val="18"/>
                <w:szCs w:val="22"/>
              </w:rPr>
            </w:pPr>
            <w:r w:rsidRPr="00CB58C4">
              <w:rPr>
                <w:color w:val="000000"/>
                <w:sz w:val="18"/>
                <w:szCs w:val="22"/>
              </w:rPr>
              <w:t>406,67</w:t>
            </w:r>
          </w:p>
        </w:tc>
      </w:tr>
      <w:tr w:rsidR="00727692" w:rsidRPr="00BF243F" w:rsidTr="00727692">
        <w:trPr>
          <w:trHeight w:val="20"/>
        </w:trPr>
        <w:tc>
          <w:tcPr>
            <w:tcW w:w="0" w:type="auto"/>
            <w:tcBorders>
              <w:top w:val="single" w:sz="4" w:space="0" w:color="auto"/>
              <w:left w:val="single" w:sz="4" w:space="0" w:color="auto"/>
              <w:bottom w:val="single" w:sz="4" w:space="0" w:color="auto"/>
              <w:right w:val="single" w:sz="4" w:space="0" w:color="auto"/>
            </w:tcBorders>
          </w:tcPr>
          <w:p w:rsidR="00727692" w:rsidRPr="00BF243F" w:rsidRDefault="00727692" w:rsidP="00BF243F">
            <w:pPr>
              <w:jc w:val="both"/>
              <w:rPr>
                <w:color w:val="000000"/>
                <w:sz w:val="18"/>
                <w:szCs w:val="18"/>
              </w:rPr>
            </w:pPr>
            <w:r w:rsidRPr="00BF243F">
              <w:rPr>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F03F74" w:rsidRDefault="00727692">
            <w:pPr>
              <w:snapToGrid w:val="0"/>
              <w:rPr>
                <w:bCs/>
                <w:sz w:val="18"/>
                <w:szCs w:val="18"/>
                <w:lang w:eastAsia="en-US"/>
              </w:rPr>
            </w:pPr>
            <w:r w:rsidRPr="00F03F74">
              <w:rPr>
                <w:bCs/>
                <w:sz w:val="18"/>
                <w:szCs w:val="18"/>
                <w:lang w:eastAsia="en-US"/>
              </w:rPr>
              <w:t>Дезинфицирующее средство</w:t>
            </w:r>
          </w:p>
          <w:p w:rsidR="00727692" w:rsidRPr="00F03F74" w:rsidRDefault="00727692">
            <w:pPr>
              <w:snapToGrid w:val="0"/>
              <w:rPr>
                <w:bCs/>
                <w:sz w:val="18"/>
                <w:szCs w:val="18"/>
                <w:lang w:eastAsia="en-US"/>
              </w:rPr>
            </w:pPr>
            <w:r w:rsidRPr="00F03F74">
              <w:rPr>
                <w:bCs/>
                <w:sz w:val="18"/>
                <w:szCs w:val="18"/>
                <w:lang w:eastAsia="en-US"/>
              </w:rPr>
              <w:t>«</w:t>
            </w:r>
            <w:proofErr w:type="spellStart"/>
            <w:r w:rsidRPr="00F03F74">
              <w:rPr>
                <w:bCs/>
                <w:sz w:val="18"/>
                <w:szCs w:val="18"/>
                <w:lang w:eastAsia="en-US"/>
              </w:rPr>
              <w:t>Самаровка</w:t>
            </w:r>
            <w:proofErr w:type="spellEnd"/>
            <w:r w:rsidRPr="00F03F74">
              <w:rPr>
                <w:bCs/>
                <w:sz w:val="18"/>
                <w:szCs w:val="18"/>
                <w:lang w:eastAsia="en-US"/>
              </w:rPr>
              <w:t>» 5л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7692" w:rsidRPr="00F03F74" w:rsidRDefault="00727692">
            <w:pPr>
              <w:rPr>
                <w:sz w:val="18"/>
                <w:szCs w:val="18"/>
                <w:lang w:eastAsia="en-US"/>
              </w:rPr>
            </w:pPr>
            <w:r w:rsidRPr="00F03F74">
              <w:rPr>
                <w:sz w:val="18"/>
                <w:szCs w:val="18"/>
                <w:lang w:eastAsia="en-US"/>
              </w:rPr>
              <w:t xml:space="preserve">Жидкий концентрат, обязательно содержащее в составе ЧАС. </w:t>
            </w:r>
          </w:p>
          <w:p w:rsidR="00727692" w:rsidRPr="00F03F74" w:rsidRDefault="00727692">
            <w:pPr>
              <w:rPr>
                <w:sz w:val="18"/>
                <w:szCs w:val="18"/>
                <w:lang w:eastAsia="en-US"/>
              </w:rPr>
            </w:pPr>
            <w:r w:rsidRPr="00F03F74">
              <w:rPr>
                <w:sz w:val="18"/>
                <w:szCs w:val="18"/>
                <w:lang w:eastAsia="en-US"/>
              </w:rPr>
              <w:t>Средство обладает утвержденными режимами:</w:t>
            </w:r>
          </w:p>
          <w:p w:rsidR="00727692" w:rsidRPr="00F03F74" w:rsidRDefault="00727692">
            <w:pPr>
              <w:rPr>
                <w:sz w:val="18"/>
                <w:szCs w:val="18"/>
                <w:lang w:eastAsia="en-US"/>
              </w:rPr>
            </w:pPr>
            <w:r w:rsidRPr="00F03F74">
              <w:rPr>
                <w:sz w:val="18"/>
                <w:szCs w:val="18"/>
                <w:lang w:eastAsia="en-US"/>
              </w:rPr>
              <w:t>- Дезинфекции поверхностей в отношении вирусов, при этом средство имеет режим применения с экспозицией, лежащей в интервале от 40 минут до 70 минут, а рабочий раствор в режиме, с экспозицией, удовлетворяющей указанным условиям (40 минут - 70 минут), содержит не менее 0,1632% ЧАС</w:t>
            </w:r>
          </w:p>
          <w:p w:rsidR="00727692" w:rsidRPr="00F03F74" w:rsidRDefault="00727692">
            <w:pPr>
              <w:rPr>
                <w:sz w:val="18"/>
                <w:szCs w:val="18"/>
                <w:lang w:eastAsia="en-US"/>
              </w:rPr>
            </w:pPr>
            <w:r w:rsidRPr="00F03F74">
              <w:rPr>
                <w:sz w:val="18"/>
                <w:szCs w:val="18"/>
                <w:lang w:eastAsia="en-US"/>
              </w:rPr>
              <w:t>- Дезинфекции ИМН, не совмещенной с ПСО, в отношении вирусов, при этом обязательно наличие режима применения с временем экспозиции, лежащим в диапазоне от 90 минут до 140 минут. В этом содержит не менее 0,2448% ЧАС</w:t>
            </w:r>
          </w:p>
          <w:p w:rsidR="00727692" w:rsidRPr="00F03F74" w:rsidRDefault="00727692">
            <w:pPr>
              <w:rPr>
                <w:sz w:val="18"/>
                <w:szCs w:val="18"/>
                <w:lang w:eastAsia="en-US"/>
              </w:rPr>
            </w:pPr>
            <w:r w:rsidRPr="00F03F74">
              <w:rPr>
                <w:sz w:val="18"/>
                <w:szCs w:val="18"/>
                <w:lang w:eastAsia="en-US"/>
              </w:rPr>
              <w:t>- Дезинфекции ИМН, совмещенной с ПСО, при этом обязательно наличие режима применения с временем экспозиции, лежащим в диапазоне от 70 минут до 100 минут. В этом режиме, рабочий раствор средства содержит не менее 0,1632% ЧАС</w:t>
            </w:r>
          </w:p>
          <w:p w:rsidR="00727692" w:rsidRPr="00F03F74" w:rsidRDefault="00727692">
            <w:pPr>
              <w:rPr>
                <w:sz w:val="18"/>
                <w:szCs w:val="18"/>
                <w:lang w:eastAsia="en-US"/>
              </w:rPr>
            </w:pPr>
            <w:r w:rsidRPr="00F03F74">
              <w:rPr>
                <w:sz w:val="18"/>
                <w:szCs w:val="18"/>
                <w:lang w:eastAsia="en-US"/>
              </w:rPr>
              <w:t>- Дезинфекции белья, при этом в обязательном порядке у средства имеется режим, удовлетворяющий одновременно следующим требованиям: время экспозиции в диапазоне от 70 минут до 100 минут, а рабочий раствор средства в этом режиме применения содержит не менее 0,1632% ЧАС</w:t>
            </w:r>
          </w:p>
          <w:p w:rsidR="00727692" w:rsidRPr="00F03F74" w:rsidRDefault="00727692">
            <w:pPr>
              <w:rPr>
                <w:sz w:val="18"/>
                <w:szCs w:val="18"/>
                <w:lang w:eastAsia="en-US"/>
              </w:rPr>
            </w:pPr>
            <w:r w:rsidRPr="00F03F74">
              <w:rPr>
                <w:sz w:val="18"/>
                <w:szCs w:val="18"/>
                <w:lang w:eastAsia="en-US"/>
              </w:rPr>
              <w:t>- Дезинфекции посуды, при этом обязательно наличие режима применения с временем экспозиции, лежащим в диапазоне от 70 минут до 100 минут. В этом режиме, рабочий раствор средства содержит не менее 0,2448% ЧАС</w:t>
            </w:r>
          </w:p>
          <w:p w:rsidR="00727692" w:rsidRPr="00F03F74" w:rsidRDefault="00727692">
            <w:pPr>
              <w:rPr>
                <w:sz w:val="18"/>
                <w:szCs w:val="18"/>
                <w:lang w:eastAsia="en-US"/>
              </w:rPr>
            </w:pPr>
            <w:r w:rsidRPr="00F03F74">
              <w:rPr>
                <w:sz w:val="18"/>
                <w:szCs w:val="18"/>
                <w:lang w:eastAsia="en-US"/>
              </w:rPr>
              <w:t>- Дезинфекции медицинских отходов группы Б, при этом в обязательном порядке у средства имеется режим, удовлетворяющий одновременно следующим требованиям: время экспозиции в диапазоне от 90 минут до 140 минут а рабочий раствор средства в этом режиме применения содержит не менее 0,1632% ЧАС</w:t>
            </w:r>
          </w:p>
          <w:p w:rsidR="00727692" w:rsidRPr="00F03F74" w:rsidRDefault="00727692">
            <w:pPr>
              <w:rPr>
                <w:sz w:val="18"/>
                <w:szCs w:val="18"/>
                <w:lang w:eastAsia="en-US"/>
              </w:rPr>
            </w:pPr>
            <w:r w:rsidRPr="00F03F74">
              <w:rPr>
                <w:sz w:val="18"/>
                <w:szCs w:val="18"/>
                <w:lang w:eastAsia="en-US"/>
              </w:rPr>
              <w:t>- Дезинфекции санитарно-технического оборудования</w:t>
            </w:r>
          </w:p>
          <w:p w:rsidR="00727692" w:rsidRPr="00F03F74" w:rsidRDefault="00727692">
            <w:pPr>
              <w:rPr>
                <w:sz w:val="18"/>
                <w:szCs w:val="18"/>
                <w:lang w:eastAsia="en-US"/>
              </w:rPr>
            </w:pPr>
            <w:r w:rsidRPr="00F03F74">
              <w:rPr>
                <w:sz w:val="18"/>
                <w:szCs w:val="18"/>
                <w:lang w:eastAsia="en-US"/>
              </w:rPr>
              <w:t xml:space="preserve">Срок годности средства –не менее  5 лет, рабочих растворов – не менее 14 </w:t>
            </w:r>
            <w:proofErr w:type="spellStart"/>
            <w:r w:rsidRPr="00F03F74">
              <w:rPr>
                <w:sz w:val="18"/>
                <w:szCs w:val="18"/>
                <w:lang w:eastAsia="en-US"/>
              </w:rPr>
              <w:t>сут</w:t>
            </w:r>
            <w:proofErr w:type="spellEnd"/>
            <w:r w:rsidRPr="00F03F74">
              <w:rPr>
                <w:sz w:val="18"/>
                <w:szCs w:val="18"/>
                <w:lang w:eastAsia="en-US"/>
              </w:rPr>
              <w:t>. Форма выпуска: флакон не менее 5 л. режиме, рабочий раствор средства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727692" w:rsidRDefault="00727692" w:rsidP="00727692">
            <w:pPr>
              <w:jc w:val="center"/>
              <w:rPr>
                <w:color w:val="000000"/>
                <w:sz w:val="18"/>
                <w:szCs w:val="22"/>
              </w:rPr>
            </w:pPr>
            <w:proofErr w:type="spellStart"/>
            <w:r w:rsidRPr="00727692">
              <w:rPr>
                <w:color w:val="000000"/>
                <w:sz w:val="18"/>
                <w:szCs w:val="22"/>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27692" w:rsidRPr="00727692" w:rsidRDefault="00727692" w:rsidP="00727692">
            <w:pPr>
              <w:jc w:val="center"/>
              <w:rPr>
                <w:color w:val="000000"/>
                <w:sz w:val="18"/>
                <w:szCs w:val="22"/>
              </w:rPr>
            </w:pPr>
            <w:r w:rsidRPr="00727692">
              <w:rPr>
                <w:color w:val="000000"/>
                <w:sz w:val="18"/>
                <w:szCs w:val="22"/>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CB58C4" w:rsidRDefault="00727692" w:rsidP="00CB58C4">
            <w:pPr>
              <w:jc w:val="center"/>
              <w:rPr>
                <w:color w:val="000000"/>
                <w:sz w:val="18"/>
                <w:szCs w:val="22"/>
              </w:rPr>
            </w:pPr>
            <w:r w:rsidRPr="00CB58C4">
              <w:rPr>
                <w:color w:val="000000"/>
                <w:sz w:val="18"/>
                <w:szCs w:val="22"/>
              </w:rPr>
              <w:t>1 860,00</w:t>
            </w:r>
          </w:p>
        </w:tc>
      </w:tr>
      <w:tr w:rsidR="00727692" w:rsidRPr="00BF243F" w:rsidTr="00727692">
        <w:trPr>
          <w:trHeight w:val="20"/>
        </w:trPr>
        <w:tc>
          <w:tcPr>
            <w:tcW w:w="0" w:type="auto"/>
            <w:tcBorders>
              <w:top w:val="single" w:sz="4" w:space="0" w:color="auto"/>
              <w:left w:val="single" w:sz="4" w:space="0" w:color="auto"/>
              <w:bottom w:val="single" w:sz="4" w:space="0" w:color="auto"/>
              <w:right w:val="single" w:sz="4" w:space="0" w:color="auto"/>
            </w:tcBorders>
          </w:tcPr>
          <w:p w:rsidR="00727692" w:rsidRPr="00BF243F" w:rsidRDefault="00727692" w:rsidP="00BF243F">
            <w:pPr>
              <w:jc w:val="both"/>
              <w:rPr>
                <w:color w:val="000000"/>
                <w:sz w:val="18"/>
                <w:szCs w:val="18"/>
              </w:rPr>
            </w:pPr>
            <w:r w:rsidRPr="00BF243F">
              <w:rPr>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F03F74" w:rsidRDefault="00727692">
            <w:pPr>
              <w:snapToGrid w:val="0"/>
              <w:rPr>
                <w:bCs/>
                <w:sz w:val="18"/>
                <w:szCs w:val="18"/>
                <w:lang w:eastAsia="en-US"/>
              </w:rPr>
            </w:pPr>
            <w:r w:rsidRPr="00F03F74">
              <w:rPr>
                <w:bCs/>
                <w:sz w:val="18"/>
                <w:szCs w:val="18"/>
                <w:lang w:eastAsia="en-US"/>
              </w:rPr>
              <w:t>Дезинфицирующее средство</w:t>
            </w:r>
          </w:p>
          <w:p w:rsidR="00727692" w:rsidRPr="00F03F74" w:rsidRDefault="00727692" w:rsidP="00F03F74">
            <w:pPr>
              <w:snapToGrid w:val="0"/>
              <w:rPr>
                <w:bCs/>
                <w:color w:val="FF0000"/>
                <w:sz w:val="18"/>
                <w:szCs w:val="18"/>
                <w:lang w:eastAsia="en-US"/>
              </w:rPr>
            </w:pPr>
            <w:r w:rsidRPr="00F03F74">
              <w:rPr>
                <w:bCs/>
                <w:sz w:val="18"/>
                <w:szCs w:val="18"/>
                <w:lang w:eastAsia="en-US"/>
              </w:rPr>
              <w:t>«АКТИВ-БИО-ПРОТЕКТ»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7692" w:rsidRPr="00F03F74" w:rsidRDefault="00727692">
            <w:pPr>
              <w:rPr>
                <w:sz w:val="18"/>
                <w:szCs w:val="18"/>
                <w:lang w:eastAsia="en-US"/>
              </w:rPr>
            </w:pPr>
            <w:r w:rsidRPr="00F03F74">
              <w:rPr>
                <w:sz w:val="18"/>
                <w:szCs w:val="18"/>
                <w:lang w:eastAsia="en-US"/>
              </w:rPr>
              <w:t>Форма выпуска – жидкость</w:t>
            </w:r>
          </w:p>
          <w:p w:rsidR="00727692" w:rsidRPr="00F03F74" w:rsidRDefault="00727692">
            <w:pPr>
              <w:rPr>
                <w:sz w:val="18"/>
                <w:szCs w:val="18"/>
                <w:lang w:eastAsia="en-US"/>
              </w:rPr>
            </w:pPr>
            <w:r w:rsidRPr="00F03F74">
              <w:rPr>
                <w:sz w:val="18"/>
                <w:szCs w:val="18"/>
                <w:lang w:eastAsia="en-US"/>
              </w:rPr>
              <w:t>Единица измерения: Литр;^кубический дециметр</w:t>
            </w:r>
          </w:p>
          <w:p w:rsidR="00727692" w:rsidRPr="00F03F74" w:rsidRDefault="00727692">
            <w:pPr>
              <w:ind w:firstLine="33"/>
              <w:rPr>
                <w:sz w:val="18"/>
                <w:szCs w:val="18"/>
                <w:lang w:eastAsia="en-US"/>
              </w:rPr>
            </w:pPr>
            <w:r w:rsidRPr="00F03F74">
              <w:rPr>
                <w:sz w:val="18"/>
                <w:szCs w:val="18"/>
                <w:lang w:eastAsia="en-US"/>
              </w:rPr>
              <w:t>Дополнительные характеристики</w:t>
            </w:r>
          </w:p>
          <w:p w:rsidR="00727692" w:rsidRPr="00F03F74" w:rsidRDefault="00727692">
            <w:pPr>
              <w:ind w:firstLine="33"/>
              <w:rPr>
                <w:sz w:val="18"/>
                <w:szCs w:val="18"/>
                <w:lang w:eastAsia="en-US"/>
              </w:rPr>
            </w:pPr>
            <w:r w:rsidRPr="00F03F74">
              <w:rPr>
                <w:sz w:val="18"/>
                <w:szCs w:val="18"/>
                <w:lang w:eastAsia="en-US"/>
              </w:rPr>
              <w:t xml:space="preserve">Дезинфицирующее средство представляет собой жидкий концентрат. В качестве активнодействующих веществ содержит в своем составе смесь ЧАС не более 2% и сополимер солей </w:t>
            </w:r>
            <w:proofErr w:type="spellStart"/>
            <w:r w:rsidRPr="00F03F74">
              <w:rPr>
                <w:sz w:val="18"/>
                <w:szCs w:val="18"/>
                <w:lang w:eastAsia="en-US"/>
              </w:rPr>
              <w:t>полигексаметиленгуанидина</w:t>
            </w:r>
            <w:proofErr w:type="spellEnd"/>
            <w:r w:rsidRPr="00F03F74">
              <w:rPr>
                <w:sz w:val="18"/>
                <w:szCs w:val="18"/>
                <w:lang w:eastAsia="en-US"/>
              </w:rPr>
              <w:t xml:space="preserve"> не более 2%. Суммарное количество ДВ не более 4%.</w:t>
            </w:r>
          </w:p>
          <w:p w:rsidR="00727692" w:rsidRPr="00F03F74" w:rsidRDefault="00727692">
            <w:pPr>
              <w:rPr>
                <w:sz w:val="18"/>
                <w:szCs w:val="18"/>
                <w:lang w:eastAsia="en-US"/>
              </w:rPr>
            </w:pPr>
            <w:r w:rsidRPr="00F03F74">
              <w:rPr>
                <w:sz w:val="18"/>
                <w:szCs w:val="18"/>
                <w:lang w:eastAsia="en-US"/>
              </w:rPr>
              <w:t xml:space="preserve">Средство не содержит активный хлор, амины, фенолы, перекисные соединения, спирты, кислоты, </w:t>
            </w:r>
            <w:proofErr w:type="spellStart"/>
            <w:r w:rsidRPr="00F03F74">
              <w:rPr>
                <w:sz w:val="18"/>
                <w:szCs w:val="18"/>
                <w:lang w:eastAsia="en-US"/>
              </w:rPr>
              <w:t>хлоргексидин</w:t>
            </w:r>
            <w:proofErr w:type="spellEnd"/>
            <w:r w:rsidRPr="00F03F74">
              <w:rPr>
                <w:sz w:val="18"/>
                <w:szCs w:val="18"/>
                <w:lang w:eastAsia="en-US"/>
              </w:rPr>
              <w:t xml:space="preserve"> и альдегиды.</w:t>
            </w:r>
          </w:p>
          <w:p w:rsidR="00727692" w:rsidRPr="00F03F74" w:rsidRDefault="00727692">
            <w:pPr>
              <w:rPr>
                <w:sz w:val="18"/>
                <w:szCs w:val="18"/>
                <w:lang w:eastAsia="en-US"/>
              </w:rPr>
            </w:pPr>
            <w:r w:rsidRPr="00F03F74">
              <w:rPr>
                <w:sz w:val="18"/>
                <w:szCs w:val="18"/>
                <w:lang w:eastAsia="en-US"/>
              </w:rPr>
              <w:t>Показатель концентрации водородных ионов (рН), 7,0±1,5.</w:t>
            </w:r>
          </w:p>
          <w:p w:rsidR="00727692" w:rsidRPr="00F03F74" w:rsidRDefault="00727692">
            <w:pPr>
              <w:rPr>
                <w:sz w:val="18"/>
                <w:szCs w:val="18"/>
                <w:lang w:eastAsia="en-US"/>
              </w:rPr>
            </w:pPr>
            <w:r w:rsidRPr="00F03F74">
              <w:rPr>
                <w:sz w:val="18"/>
                <w:szCs w:val="18"/>
                <w:lang w:eastAsia="en-US"/>
              </w:rPr>
              <w:t xml:space="preserve">Средство обладает антимикробной активностью в отношении грамотрицательных и грамположительных (включая микобактерии туберкулеза) микроорганизмов, вирусов (в отношении всех известных вирусов-патогенов человека, грибов рода </w:t>
            </w:r>
            <w:proofErr w:type="spellStart"/>
            <w:r w:rsidRPr="00F03F74">
              <w:rPr>
                <w:sz w:val="18"/>
                <w:szCs w:val="18"/>
                <w:lang w:eastAsia="en-US"/>
              </w:rPr>
              <w:t>Кандида</w:t>
            </w:r>
            <w:proofErr w:type="spellEnd"/>
            <w:r w:rsidRPr="00F03F74">
              <w:rPr>
                <w:sz w:val="18"/>
                <w:szCs w:val="18"/>
                <w:lang w:eastAsia="en-US"/>
              </w:rPr>
              <w:t>, Трихофитон и плесневых грибов, возбудителей внутрибольничных инфекций, анаэробной инфекции.</w:t>
            </w:r>
          </w:p>
          <w:p w:rsidR="00727692" w:rsidRPr="00F03F74" w:rsidRDefault="00727692">
            <w:pPr>
              <w:rPr>
                <w:sz w:val="18"/>
                <w:szCs w:val="18"/>
                <w:lang w:eastAsia="en-US"/>
              </w:rPr>
            </w:pPr>
            <w:r w:rsidRPr="00F03F74">
              <w:rPr>
                <w:sz w:val="18"/>
                <w:szCs w:val="18"/>
                <w:lang w:eastAsia="en-US"/>
              </w:rPr>
              <w:t>Средство по параметрам острой токсичности по ГОСТ 12.1.007-76 относится не менее чем к 4 классу мало опасных веществ при введении в желудок, не менее чем к 5 классу при введении в брюшину, не менее чем к 4 классу малоопасных веществ при нанесении на кожу.</w:t>
            </w:r>
          </w:p>
          <w:p w:rsidR="00727692" w:rsidRPr="00F03F74" w:rsidRDefault="00727692">
            <w:pPr>
              <w:tabs>
                <w:tab w:val="left" w:pos="720"/>
              </w:tabs>
              <w:rPr>
                <w:sz w:val="18"/>
                <w:szCs w:val="18"/>
                <w:lang w:eastAsia="en-US"/>
              </w:rPr>
            </w:pPr>
            <w:r w:rsidRPr="00F03F74">
              <w:rPr>
                <w:sz w:val="18"/>
                <w:szCs w:val="18"/>
                <w:lang w:eastAsia="en-US"/>
              </w:rPr>
              <w:t>Средство предназначено для:</w:t>
            </w:r>
          </w:p>
          <w:p w:rsidR="00727692" w:rsidRPr="00F03F74" w:rsidRDefault="00727692">
            <w:pPr>
              <w:tabs>
                <w:tab w:val="left" w:pos="720"/>
              </w:tabs>
              <w:rPr>
                <w:sz w:val="18"/>
                <w:szCs w:val="18"/>
                <w:lang w:eastAsia="en-US"/>
              </w:rPr>
            </w:pPr>
            <w:r w:rsidRPr="00F03F74">
              <w:rPr>
                <w:sz w:val="18"/>
                <w:szCs w:val="18"/>
                <w:lang w:eastAsia="en-US"/>
              </w:rPr>
              <w:t xml:space="preserve">- дезинфекции поверхностей - выход рабочего в отношении бактериальных инфекций составляет не менее 2000 л при времени экспозиции не более 60 мин., не менее 200 л при времени экспозиции не более 15 мин; </w:t>
            </w:r>
          </w:p>
          <w:p w:rsidR="00727692" w:rsidRPr="00F03F74" w:rsidRDefault="00727692">
            <w:pPr>
              <w:rPr>
                <w:sz w:val="18"/>
                <w:szCs w:val="18"/>
                <w:lang w:eastAsia="en-US"/>
              </w:rPr>
            </w:pPr>
            <w:r w:rsidRPr="00F03F74">
              <w:rPr>
                <w:sz w:val="18"/>
                <w:szCs w:val="18"/>
                <w:lang w:eastAsia="en-US"/>
              </w:rPr>
              <w:t>- дезинфекции медицинских отходов - выход рабочего раствора составляет не менее 20 л при времени экспозиции не более 15 мин;</w:t>
            </w:r>
          </w:p>
          <w:p w:rsidR="00727692" w:rsidRPr="00F03F74" w:rsidRDefault="00727692">
            <w:pPr>
              <w:rPr>
                <w:sz w:val="18"/>
                <w:szCs w:val="18"/>
                <w:lang w:eastAsia="en-US"/>
              </w:rPr>
            </w:pPr>
            <w:r w:rsidRPr="00F03F74">
              <w:rPr>
                <w:sz w:val="18"/>
                <w:szCs w:val="18"/>
                <w:lang w:eastAsia="en-US"/>
              </w:rPr>
              <w:t>- дезинфекции ИМН;</w:t>
            </w:r>
          </w:p>
          <w:p w:rsidR="00727692" w:rsidRPr="00F03F74" w:rsidRDefault="00727692">
            <w:pPr>
              <w:tabs>
                <w:tab w:val="left" w:pos="-2410"/>
                <w:tab w:val="left" w:pos="720"/>
              </w:tabs>
              <w:rPr>
                <w:sz w:val="18"/>
                <w:szCs w:val="18"/>
                <w:lang w:eastAsia="en-US"/>
              </w:rPr>
            </w:pPr>
            <w:r w:rsidRPr="00F03F74">
              <w:rPr>
                <w:sz w:val="18"/>
                <w:szCs w:val="18"/>
                <w:lang w:eastAsia="en-US"/>
              </w:rPr>
              <w:t>- ПСО;</w:t>
            </w:r>
          </w:p>
          <w:p w:rsidR="00727692" w:rsidRPr="00F03F74" w:rsidRDefault="00727692">
            <w:pPr>
              <w:rPr>
                <w:sz w:val="18"/>
                <w:szCs w:val="18"/>
                <w:lang w:eastAsia="en-US"/>
              </w:rPr>
            </w:pPr>
            <w:r w:rsidRPr="00F03F74">
              <w:rPr>
                <w:sz w:val="18"/>
                <w:szCs w:val="18"/>
                <w:lang w:eastAsia="en-US"/>
              </w:rPr>
              <w:t>Срок годности средства не менее 5 лет, рабочих растворов не менее 36 дней.</w:t>
            </w:r>
          </w:p>
          <w:p w:rsidR="00727692" w:rsidRPr="00F03F74" w:rsidRDefault="00727692">
            <w:pPr>
              <w:rPr>
                <w:sz w:val="18"/>
                <w:szCs w:val="18"/>
                <w:lang w:eastAsia="en-US"/>
              </w:rPr>
            </w:pPr>
            <w:r w:rsidRPr="00F03F74">
              <w:rPr>
                <w:spacing w:val="-1"/>
                <w:sz w:val="18"/>
                <w:szCs w:val="18"/>
                <w:lang w:eastAsia="en-US"/>
              </w:rPr>
              <w:t>Форма выпуска флакон не менее 1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727692" w:rsidRDefault="00727692" w:rsidP="00727692">
            <w:pPr>
              <w:jc w:val="center"/>
              <w:rPr>
                <w:color w:val="000000"/>
                <w:sz w:val="18"/>
                <w:szCs w:val="22"/>
              </w:rPr>
            </w:pPr>
            <w:proofErr w:type="spellStart"/>
            <w:r w:rsidRPr="00727692">
              <w:rPr>
                <w:color w:val="000000"/>
                <w:sz w:val="18"/>
                <w:szCs w:val="22"/>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27692" w:rsidRPr="00727692" w:rsidRDefault="00727692" w:rsidP="00727692">
            <w:pPr>
              <w:jc w:val="center"/>
              <w:rPr>
                <w:color w:val="000000"/>
                <w:sz w:val="18"/>
                <w:szCs w:val="22"/>
              </w:rPr>
            </w:pPr>
            <w:r w:rsidRPr="00727692">
              <w:rPr>
                <w:color w:val="000000"/>
                <w:sz w:val="18"/>
                <w:szCs w:val="22"/>
              </w:rPr>
              <w:t>300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CB58C4" w:rsidRDefault="00727692" w:rsidP="00CB58C4">
            <w:pPr>
              <w:jc w:val="center"/>
              <w:rPr>
                <w:color w:val="000000"/>
                <w:sz w:val="18"/>
                <w:szCs w:val="22"/>
              </w:rPr>
            </w:pPr>
            <w:r w:rsidRPr="00CB58C4">
              <w:rPr>
                <w:color w:val="000000"/>
                <w:sz w:val="18"/>
                <w:szCs w:val="22"/>
              </w:rPr>
              <w:t>406,67</w:t>
            </w:r>
          </w:p>
        </w:tc>
      </w:tr>
      <w:tr w:rsidR="00727692" w:rsidRPr="00BF243F" w:rsidTr="00727692">
        <w:trPr>
          <w:trHeight w:val="20"/>
        </w:trPr>
        <w:tc>
          <w:tcPr>
            <w:tcW w:w="0" w:type="auto"/>
            <w:tcBorders>
              <w:top w:val="single" w:sz="4" w:space="0" w:color="auto"/>
              <w:left w:val="single" w:sz="4" w:space="0" w:color="auto"/>
              <w:bottom w:val="single" w:sz="4" w:space="0" w:color="auto"/>
              <w:right w:val="single" w:sz="4" w:space="0" w:color="auto"/>
            </w:tcBorders>
          </w:tcPr>
          <w:p w:rsidR="00727692" w:rsidRPr="00BF243F" w:rsidRDefault="00727692" w:rsidP="00BF243F">
            <w:pPr>
              <w:jc w:val="both"/>
              <w:rPr>
                <w:color w:val="000000"/>
                <w:sz w:val="18"/>
                <w:szCs w:val="18"/>
              </w:rPr>
            </w:pPr>
            <w:r>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F03F74" w:rsidRDefault="00727692" w:rsidP="00F03F74">
            <w:pPr>
              <w:snapToGrid w:val="0"/>
              <w:rPr>
                <w:bCs/>
                <w:sz w:val="18"/>
                <w:szCs w:val="18"/>
                <w:lang w:eastAsia="en-US"/>
              </w:rPr>
            </w:pPr>
            <w:r w:rsidRPr="00F03F74">
              <w:rPr>
                <w:bCs/>
                <w:sz w:val="18"/>
                <w:szCs w:val="18"/>
                <w:lang w:eastAsia="en-US"/>
              </w:rPr>
              <w:t>Дезинфицирующие салфетки «</w:t>
            </w:r>
            <w:proofErr w:type="spellStart"/>
            <w:r w:rsidRPr="00F03F74">
              <w:rPr>
                <w:bCs/>
                <w:sz w:val="18"/>
                <w:szCs w:val="18"/>
                <w:lang w:eastAsia="en-US"/>
              </w:rPr>
              <w:t>Анавидин-Экспроф</w:t>
            </w:r>
            <w:proofErr w:type="spellEnd"/>
            <w:r w:rsidRPr="00F03F74">
              <w:rPr>
                <w:bCs/>
                <w:sz w:val="18"/>
                <w:szCs w:val="18"/>
                <w:lang w:eastAsia="en-US"/>
              </w:rPr>
              <w:t>»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7692" w:rsidRPr="00F03F74" w:rsidRDefault="00727692">
            <w:pPr>
              <w:rPr>
                <w:sz w:val="18"/>
                <w:szCs w:val="18"/>
                <w:lang w:eastAsia="en-US"/>
              </w:rPr>
            </w:pPr>
            <w:r w:rsidRPr="00F03F74">
              <w:rPr>
                <w:sz w:val="18"/>
                <w:szCs w:val="18"/>
                <w:lang w:eastAsia="en-US"/>
              </w:rPr>
              <w:t>Форма выпуска – салфетка</w:t>
            </w:r>
          </w:p>
          <w:p w:rsidR="00727692" w:rsidRPr="00F03F74" w:rsidRDefault="00727692">
            <w:pPr>
              <w:rPr>
                <w:sz w:val="18"/>
                <w:szCs w:val="18"/>
                <w:lang w:eastAsia="en-US"/>
              </w:rPr>
            </w:pPr>
            <w:r w:rsidRPr="00F03F74">
              <w:rPr>
                <w:sz w:val="18"/>
                <w:szCs w:val="18"/>
                <w:lang w:eastAsia="en-US"/>
              </w:rPr>
              <w:t>Единица измерения: Упаковка.</w:t>
            </w:r>
          </w:p>
          <w:p w:rsidR="00727692" w:rsidRPr="00F03F74" w:rsidRDefault="00727692">
            <w:pPr>
              <w:rPr>
                <w:spacing w:val="2"/>
                <w:sz w:val="18"/>
                <w:szCs w:val="18"/>
                <w:lang w:eastAsia="en-US"/>
              </w:rPr>
            </w:pPr>
            <w:r w:rsidRPr="00F03F74">
              <w:rPr>
                <w:sz w:val="18"/>
                <w:szCs w:val="18"/>
                <w:lang w:eastAsia="en-US"/>
              </w:rPr>
              <w:t>Дополнительные характеристики:</w:t>
            </w:r>
          </w:p>
          <w:p w:rsidR="00727692" w:rsidRPr="00F03F74" w:rsidRDefault="00727692">
            <w:pPr>
              <w:rPr>
                <w:spacing w:val="-5"/>
                <w:sz w:val="18"/>
                <w:szCs w:val="18"/>
                <w:lang w:eastAsia="en-US"/>
              </w:rPr>
            </w:pPr>
            <w:r w:rsidRPr="00F03F74">
              <w:rPr>
                <w:spacing w:val="2"/>
                <w:sz w:val="18"/>
                <w:szCs w:val="18"/>
                <w:lang w:eastAsia="en-US"/>
              </w:rPr>
              <w:t>Дезинфицирующие салфетки.</w:t>
            </w:r>
            <w:r w:rsidRPr="00F03F74">
              <w:rPr>
                <w:sz w:val="18"/>
                <w:szCs w:val="18"/>
                <w:lang w:eastAsia="en-US"/>
              </w:rPr>
              <w:t xml:space="preserve">  П</w:t>
            </w:r>
            <w:r w:rsidRPr="00F03F74">
              <w:rPr>
                <w:spacing w:val="-7"/>
                <w:sz w:val="18"/>
                <w:szCs w:val="18"/>
                <w:lang w:eastAsia="en-US"/>
              </w:rPr>
              <w:t xml:space="preserve">ропиточный состав -  кожный антисептик, содержащий </w:t>
            </w:r>
            <w:r w:rsidRPr="00F03F74">
              <w:rPr>
                <w:rFonts w:eastAsia="+mn-ea"/>
                <w:sz w:val="18"/>
                <w:szCs w:val="18"/>
                <w:lang w:eastAsia="en-US"/>
              </w:rPr>
              <w:t>в качестве действующих веществ</w:t>
            </w:r>
            <w:r w:rsidRPr="00F03F74">
              <w:rPr>
                <w:spacing w:val="-7"/>
                <w:sz w:val="18"/>
                <w:szCs w:val="18"/>
                <w:lang w:eastAsia="en-US"/>
              </w:rPr>
              <w:t xml:space="preserve"> </w:t>
            </w:r>
            <w:r w:rsidRPr="00F03F74">
              <w:rPr>
                <w:rFonts w:eastAsia="+mn-ea"/>
                <w:sz w:val="18"/>
                <w:szCs w:val="18"/>
                <w:lang w:eastAsia="en-US"/>
              </w:rPr>
              <w:t xml:space="preserve">ЧАС и </w:t>
            </w:r>
            <w:proofErr w:type="spellStart"/>
            <w:r w:rsidRPr="00F03F74">
              <w:rPr>
                <w:rFonts w:eastAsia="+mn-ea"/>
                <w:sz w:val="18"/>
                <w:szCs w:val="18"/>
                <w:lang w:eastAsia="en-US"/>
              </w:rPr>
              <w:t>гуанидин</w:t>
            </w:r>
            <w:proofErr w:type="spellEnd"/>
            <w:r w:rsidRPr="00F03F74">
              <w:rPr>
                <w:spacing w:val="-5"/>
                <w:sz w:val="18"/>
                <w:szCs w:val="18"/>
                <w:lang w:eastAsia="en-US"/>
              </w:rPr>
              <w:t>.</w:t>
            </w:r>
          </w:p>
          <w:p w:rsidR="00727692" w:rsidRPr="00F03F74" w:rsidRDefault="00727692">
            <w:pPr>
              <w:rPr>
                <w:spacing w:val="-5"/>
                <w:sz w:val="18"/>
                <w:szCs w:val="18"/>
                <w:lang w:eastAsia="en-US"/>
              </w:rPr>
            </w:pPr>
            <w:r w:rsidRPr="00F03F74">
              <w:rPr>
                <w:spacing w:val="-5"/>
                <w:sz w:val="18"/>
                <w:szCs w:val="18"/>
                <w:lang w:eastAsia="en-US"/>
              </w:rPr>
              <w:t>Размер салфетки не менее 125×160 мм, №60 штук в банке.</w:t>
            </w:r>
          </w:p>
          <w:p w:rsidR="00727692" w:rsidRPr="00F03F74" w:rsidRDefault="00727692">
            <w:pPr>
              <w:pStyle w:val="af1"/>
              <w:rPr>
                <w:sz w:val="18"/>
                <w:szCs w:val="18"/>
                <w:lang w:eastAsia="ar-SA"/>
              </w:rPr>
            </w:pPr>
            <w:r w:rsidRPr="00F03F74">
              <w:rPr>
                <w:spacing w:val="-5"/>
                <w:sz w:val="18"/>
                <w:szCs w:val="18"/>
              </w:rPr>
              <w:t xml:space="preserve">Салфетки не должны содержать </w:t>
            </w:r>
            <w:proofErr w:type="spellStart"/>
            <w:r w:rsidRPr="00F03F74">
              <w:rPr>
                <w:spacing w:val="-5"/>
                <w:sz w:val="18"/>
                <w:szCs w:val="18"/>
              </w:rPr>
              <w:t>феноксиэтанола</w:t>
            </w:r>
            <w:proofErr w:type="spellEnd"/>
            <w:r w:rsidRPr="00F03F74">
              <w:rPr>
                <w:sz w:val="18"/>
                <w:szCs w:val="18"/>
              </w:rPr>
              <w:t xml:space="preserve">, пероксидов, спиртов, </w:t>
            </w:r>
            <w:proofErr w:type="spellStart"/>
            <w:r w:rsidRPr="00F03F74">
              <w:rPr>
                <w:sz w:val="18"/>
                <w:szCs w:val="18"/>
              </w:rPr>
              <w:t>хлоргексидина</w:t>
            </w:r>
            <w:proofErr w:type="spellEnd"/>
            <w:r w:rsidRPr="00F03F74">
              <w:rPr>
                <w:sz w:val="18"/>
                <w:szCs w:val="18"/>
              </w:rPr>
              <w:t xml:space="preserve">, аминов, </w:t>
            </w:r>
            <w:proofErr w:type="spellStart"/>
            <w:r w:rsidRPr="00F03F74">
              <w:rPr>
                <w:sz w:val="18"/>
                <w:szCs w:val="18"/>
              </w:rPr>
              <w:t>ароматизаторов</w:t>
            </w:r>
            <w:proofErr w:type="spellEnd"/>
            <w:r w:rsidRPr="00F03F74">
              <w:rPr>
                <w:sz w:val="18"/>
                <w:szCs w:val="18"/>
              </w:rPr>
              <w:t xml:space="preserve"> и красителей.</w:t>
            </w:r>
          </w:p>
          <w:p w:rsidR="00727692" w:rsidRPr="00F03F74" w:rsidRDefault="00727692">
            <w:pPr>
              <w:pStyle w:val="af1"/>
              <w:rPr>
                <w:rFonts w:eastAsia="+mn-ea"/>
                <w:sz w:val="18"/>
                <w:szCs w:val="18"/>
              </w:rPr>
            </w:pPr>
            <w:r w:rsidRPr="00F03F74">
              <w:rPr>
                <w:spacing w:val="-5"/>
                <w:sz w:val="18"/>
                <w:szCs w:val="18"/>
              </w:rPr>
              <w:t xml:space="preserve">Салфетки должны </w:t>
            </w:r>
            <w:r w:rsidRPr="00F03F74">
              <w:rPr>
                <w:rFonts w:eastAsia="+mn-ea"/>
                <w:sz w:val="18"/>
                <w:szCs w:val="18"/>
              </w:rPr>
              <w:t>обладать пролонгированным антимикробным действием не менее 5 часов.</w:t>
            </w:r>
          </w:p>
          <w:p w:rsidR="00727692" w:rsidRPr="00F03F74" w:rsidRDefault="00727692">
            <w:pPr>
              <w:rPr>
                <w:spacing w:val="-5"/>
                <w:sz w:val="18"/>
                <w:szCs w:val="18"/>
                <w:lang w:eastAsia="en-US"/>
              </w:rPr>
            </w:pPr>
            <w:r w:rsidRPr="00F03F74">
              <w:rPr>
                <w:rFonts w:eastAsia="+mn-ea"/>
                <w:sz w:val="18"/>
                <w:szCs w:val="18"/>
                <w:lang w:eastAsia="en-US"/>
              </w:rPr>
              <w:t xml:space="preserve"> </w:t>
            </w:r>
            <w:r w:rsidRPr="00F03F74">
              <w:rPr>
                <w:spacing w:val="-5"/>
                <w:sz w:val="18"/>
                <w:szCs w:val="18"/>
                <w:lang w:eastAsia="en-US"/>
              </w:rPr>
              <w:t>Одной салфеткой можно обработать поверхность размером не менее 1 м2.</w:t>
            </w:r>
          </w:p>
          <w:p w:rsidR="00727692" w:rsidRPr="00F03F74" w:rsidRDefault="00727692">
            <w:pPr>
              <w:pStyle w:val="af1"/>
              <w:rPr>
                <w:sz w:val="18"/>
                <w:szCs w:val="18"/>
                <w:lang w:eastAsia="ar-SA"/>
              </w:rPr>
            </w:pPr>
            <w:r w:rsidRPr="00F03F74">
              <w:rPr>
                <w:spacing w:val="-5"/>
                <w:sz w:val="18"/>
                <w:szCs w:val="18"/>
              </w:rPr>
              <w:t>Срок годности не менее 3 лет.</w:t>
            </w:r>
          </w:p>
          <w:p w:rsidR="00727692" w:rsidRPr="00F03F74" w:rsidRDefault="00727692">
            <w:pPr>
              <w:rPr>
                <w:spacing w:val="1"/>
                <w:sz w:val="18"/>
                <w:szCs w:val="18"/>
                <w:lang w:eastAsia="en-US"/>
              </w:rPr>
            </w:pPr>
            <w:r w:rsidRPr="00F03F74">
              <w:rPr>
                <w:spacing w:val="1"/>
                <w:sz w:val="18"/>
                <w:szCs w:val="18"/>
                <w:lang w:eastAsia="en-US"/>
              </w:rPr>
              <w:t xml:space="preserve">Салфетки </w:t>
            </w:r>
            <w:r w:rsidRPr="00F03F74">
              <w:rPr>
                <w:bCs/>
                <w:spacing w:val="-5"/>
                <w:sz w:val="18"/>
                <w:szCs w:val="18"/>
                <w:lang w:eastAsia="en-US"/>
              </w:rPr>
              <w:t xml:space="preserve">должны </w:t>
            </w:r>
            <w:r w:rsidRPr="00F03F74">
              <w:rPr>
                <w:spacing w:val="1"/>
                <w:sz w:val="18"/>
                <w:szCs w:val="18"/>
                <w:lang w:eastAsia="en-US"/>
              </w:rPr>
              <w:t xml:space="preserve">обладать антимикробной активностью в отношении грамположительных и грамотрицательных бактерий (включая возбудителей внутрибольничных инфекций, микобактерии туберкулеза, кишечных инфекций), вирусов, грибов рода </w:t>
            </w:r>
            <w:proofErr w:type="spellStart"/>
            <w:r w:rsidRPr="00F03F74">
              <w:rPr>
                <w:sz w:val="18"/>
                <w:szCs w:val="18"/>
                <w:lang w:eastAsia="en-US"/>
              </w:rPr>
              <w:t>Кандида</w:t>
            </w:r>
            <w:proofErr w:type="spellEnd"/>
            <w:r w:rsidRPr="00F03F74">
              <w:rPr>
                <w:sz w:val="18"/>
                <w:szCs w:val="18"/>
                <w:lang w:eastAsia="en-US"/>
              </w:rPr>
              <w:t xml:space="preserve">, </w:t>
            </w:r>
            <w:r w:rsidRPr="00F03F74">
              <w:rPr>
                <w:spacing w:val="-4"/>
                <w:sz w:val="18"/>
                <w:szCs w:val="18"/>
                <w:lang w:eastAsia="en-US"/>
              </w:rPr>
              <w:t>Трихофитон</w:t>
            </w:r>
            <w:r w:rsidRPr="00F03F74">
              <w:rPr>
                <w:sz w:val="18"/>
                <w:szCs w:val="18"/>
                <w:lang w:eastAsia="en-US"/>
              </w:rPr>
              <w:t xml:space="preserve">. </w:t>
            </w:r>
          </w:p>
          <w:p w:rsidR="00727692" w:rsidRPr="00F03F74" w:rsidRDefault="00727692">
            <w:pPr>
              <w:pStyle w:val="af1"/>
              <w:rPr>
                <w:spacing w:val="-1"/>
                <w:sz w:val="18"/>
                <w:szCs w:val="18"/>
                <w:lang w:eastAsia="ar-SA"/>
              </w:rPr>
            </w:pPr>
            <w:r w:rsidRPr="00F03F74">
              <w:rPr>
                <w:spacing w:val="-1"/>
                <w:sz w:val="18"/>
                <w:szCs w:val="18"/>
              </w:rPr>
              <w:t>Салфетки должны быть предназначены для очистки и дезинфекции:</w:t>
            </w:r>
          </w:p>
          <w:p w:rsidR="00727692" w:rsidRPr="00F03F74" w:rsidRDefault="00727692">
            <w:pPr>
              <w:pStyle w:val="af1"/>
              <w:rPr>
                <w:sz w:val="18"/>
                <w:szCs w:val="18"/>
              </w:rPr>
            </w:pPr>
            <w:r w:rsidRPr="00F03F74">
              <w:rPr>
                <w:spacing w:val="-1"/>
                <w:sz w:val="18"/>
                <w:szCs w:val="18"/>
              </w:rPr>
              <w:t xml:space="preserve">- </w:t>
            </w:r>
            <w:r w:rsidRPr="00F03F74">
              <w:rPr>
                <w:iCs/>
                <w:sz w:val="18"/>
                <w:szCs w:val="18"/>
              </w:rPr>
              <w:t>различных твердых поверхностей и предметов</w:t>
            </w:r>
            <w:r w:rsidRPr="00F03F74">
              <w:rPr>
                <w:sz w:val="18"/>
                <w:szCs w:val="18"/>
              </w:rPr>
              <w:t xml:space="preserve">, приборов и оборудования, </w:t>
            </w:r>
            <w:r w:rsidRPr="00F03F74">
              <w:rPr>
                <w:iCs/>
                <w:sz w:val="18"/>
                <w:szCs w:val="18"/>
              </w:rPr>
              <w:t xml:space="preserve">в </w:t>
            </w:r>
            <w:proofErr w:type="spellStart"/>
            <w:r w:rsidRPr="00F03F74">
              <w:rPr>
                <w:iCs/>
                <w:sz w:val="18"/>
                <w:szCs w:val="18"/>
              </w:rPr>
              <w:t>т.ч</w:t>
            </w:r>
            <w:proofErr w:type="spellEnd"/>
            <w:r w:rsidRPr="00F03F74">
              <w:rPr>
                <w:iCs/>
                <w:sz w:val="18"/>
                <w:szCs w:val="18"/>
              </w:rPr>
              <w:t>. загрязненных кровью</w:t>
            </w:r>
            <w:r w:rsidRPr="00F03F74">
              <w:rPr>
                <w:sz w:val="18"/>
                <w:szCs w:val="18"/>
              </w:rPr>
              <w:t>:</w:t>
            </w:r>
          </w:p>
          <w:p w:rsidR="00727692" w:rsidRPr="00F03F74" w:rsidRDefault="00727692">
            <w:pPr>
              <w:pStyle w:val="af1"/>
              <w:rPr>
                <w:rFonts w:eastAsia="MS Mincho"/>
                <w:sz w:val="18"/>
                <w:szCs w:val="18"/>
              </w:rPr>
            </w:pPr>
            <w:r w:rsidRPr="00F03F74">
              <w:rPr>
                <w:rFonts w:eastAsia="MS Mincho"/>
                <w:sz w:val="18"/>
                <w:szCs w:val="18"/>
              </w:rPr>
              <w:t xml:space="preserve">- </w:t>
            </w:r>
            <w:r w:rsidRPr="00F03F74">
              <w:rPr>
                <w:spacing w:val="-1"/>
                <w:sz w:val="18"/>
                <w:szCs w:val="18"/>
              </w:rPr>
              <w:t xml:space="preserve">внутренней поверхности обуви с </w:t>
            </w:r>
            <w:r w:rsidRPr="00F03F74">
              <w:rPr>
                <w:bCs/>
                <w:spacing w:val="-1"/>
                <w:sz w:val="18"/>
                <w:szCs w:val="18"/>
              </w:rPr>
              <w:t>целью профилактики грибковых</w:t>
            </w:r>
            <w:r w:rsidRPr="00F03F74">
              <w:rPr>
                <w:spacing w:val="-1"/>
                <w:sz w:val="18"/>
                <w:szCs w:val="18"/>
              </w:rPr>
              <w:t xml:space="preserve"> заболеваний;</w:t>
            </w:r>
          </w:p>
          <w:p w:rsidR="00727692" w:rsidRPr="00F03F74" w:rsidRDefault="00727692">
            <w:pPr>
              <w:shd w:val="clear" w:color="auto" w:fill="FFFFFF"/>
              <w:tabs>
                <w:tab w:val="left" w:pos="566"/>
              </w:tabs>
              <w:ind w:right="113"/>
              <w:rPr>
                <w:spacing w:val="-6"/>
                <w:sz w:val="18"/>
                <w:szCs w:val="18"/>
                <w:lang w:eastAsia="en-US"/>
              </w:rPr>
            </w:pPr>
            <w:r w:rsidRPr="00F03F74">
              <w:rPr>
                <w:spacing w:val="-1"/>
                <w:sz w:val="18"/>
                <w:szCs w:val="18"/>
                <w:lang w:eastAsia="en-US"/>
              </w:rPr>
              <w:t>- санитарной обработки кожных покровов</w:t>
            </w:r>
            <w:r w:rsidRPr="00F03F74">
              <w:rPr>
                <w:spacing w:val="-6"/>
                <w:sz w:val="18"/>
                <w:szCs w:val="18"/>
                <w:lang w:eastAsia="en-US"/>
              </w:rPr>
              <w:t>;</w:t>
            </w:r>
          </w:p>
          <w:p w:rsidR="00727692" w:rsidRPr="00F03F74" w:rsidRDefault="00727692">
            <w:pPr>
              <w:shd w:val="clear" w:color="auto" w:fill="FFFFFF"/>
              <w:tabs>
                <w:tab w:val="left" w:pos="566"/>
              </w:tabs>
              <w:ind w:right="113"/>
              <w:rPr>
                <w:spacing w:val="-1"/>
                <w:sz w:val="18"/>
                <w:szCs w:val="18"/>
                <w:lang w:eastAsia="en-US"/>
              </w:rPr>
            </w:pPr>
            <w:r w:rsidRPr="00F03F74">
              <w:rPr>
                <w:spacing w:val="-6"/>
                <w:sz w:val="18"/>
                <w:szCs w:val="18"/>
                <w:lang w:eastAsia="en-US"/>
              </w:rPr>
              <w:t xml:space="preserve"> </w:t>
            </w:r>
            <w:r w:rsidRPr="00F03F74">
              <w:rPr>
                <w:spacing w:val="-1"/>
                <w:sz w:val="18"/>
                <w:szCs w:val="18"/>
                <w:lang w:eastAsia="en-US"/>
              </w:rPr>
              <w:t xml:space="preserve">- обработки ступней ног с </w:t>
            </w:r>
            <w:r w:rsidRPr="00F03F74">
              <w:rPr>
                <w:bCs/>
                <w:spacing w:val="-1"/>
                <w:sz w:val="18"/>
                <w:szCs w:val="18"/>
                <w:lang w:eastAsia="en-US"/>
              </w:rPr>
              <w:t>целью профилактики грибковых</w:t>
            </w:r>
            <w:r w:rsidRPr="00F03F74">
              <w:rPr>
                <w:spacing w:val="-1"/>
                <w:sz w:val="18"/>
                <w:szCs w:val="18"/>
                <w:lang w:eastAsia="en-US"/>
              </w:rPr>
              <w:t xml:space="preserve"> заболеваний.</w:t>
            </w:r>
          </w:p>
          <w:p w:rsidR="00727692" w:rsidRPr="00F03F74" w:rsidRDefault="00727692">
            <w:pPr>
              <w:rPr>
                <w:spacing w:val="-2"/>
                <w:sz w:val="18"/>
                <w:szCs w:val="18"/>
                <w:lang w:eastAsia="en-US"/>
              </w:rPr>
            </w:pPr>
            <w:r w:rsidRPr="00F03F74">
              <w:rPr>
                <w:spacing w:val="-1"/>
                <w:sz w:val="18"/>
                <w:szCs w:val="18"/>
                <w:lang w:eastAsia="en-US"/>
              </w:rPr>
              <w:t>Поверхности и объекты, не загрязненные биологическими выделениями, протирают салфетками</w:t>
            </w:r>
            <w:r w:rsidRPr="00F03F74">
              <w:rPr>
                <w:bCs/>
                <w:spacing w:val="-5"/>
                <w:sz w:val="18"/>
                <w:szCs w:val="18"/>
                <w:lang w:eastAsia="en-US"/>
              </w:rPr>
              <w:t xml:space="preserve"> однократно </w:t>
            </w:r>
            <w:r w:rsidRPr="00F03F74">
              <w:rPr>
                <w:spacing w:val="13"/>
                <w:sz w:val="18"/>
                <w:szCs w:val="18"/>
                <w:lang w:eastAsia="en-US"/>
              </w:rPr>
              <w:t>с э</w:t>
            </w:r>
            <w:r w:rsidRPr="00F03F74">
              <w:rPr>
                <w:spacing w:val="-2"/>
                <w:sz w:val="18"/>
                <w:szCs w:val="18"/>
                <w:lang w:eastAsia="en-US"/>
              </w:rPr>
              <w:t>кспозиционной выдержкой:</w:t>
            </w:r>
          </w:p>
          <w:p w:rsidR="00727692" w:rsidRPr="00F03F74" w:rsidRDefault="00727692">
            <w:pPr>
              <w:rPr>
                <w:spacing w:val="-2"/>
                <w:sz w:val="18"/>
                <w:szCs w:val="18"/>
                <w:lang w:eastAsia="en-US"/>
              </w:rPr>
            </w:pPr>
            <w:r w:rsidRPr="00F03F74">
              <w:rPr>
                <w:spacing w:val="-2"/>
                <w:sz w:val="18"/>
                <w:szCs w:val="18"/>
                <w:lang w:eastAsia="en-US"/>
              </w:rPr>
              <w:t xml:space="preserve">не более 3-х минут – при бактериальных инфекциях (кроме туберкулеза) и при кандидозах; не более 5 минут – при туберкулезе, вирусных инфекциях и </w:t>
            </w:r>
            <w:proofErr w:type="spellStart"/>
            <w:r w:rsidRPr="00F03F74">
              <w:rPr>
                <w:spacing w:val="-2"/>
                <w:sz w:val="18"/>
                <w:szCs w:val="18"/>
                <w:lang w:eastAsia="en-US"/>
              </w:rPr>
              <w:t>дерматофитиях</w:t>
            </w:r>
            <w:proofErr w:type="spellEnd"/>
            <w:r w:rsidRPr="00F03F74">
              <w:rPr>
                <w:spacing w:val="-2"/>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727692" w:rsidRDefault="00727692" w:rsidP="00727692">
            <w:pPr>
              <w:jc w:val="center"/>
              <w:rPr>
                <w:color w:val="000000"/>
                <w:sz w:val="18"/>
                <w:szCs w:val="22"/>
              </w:rPr>
            </w:pPr>
            <w:proofErr w:type="spellStart"/>
            <w:r w:rsidRPr="00727692">
              <w:rPr>
                <w:color w:val="000000"/>
                <w:sz w:val="18"/>
                <w:szCs w:val="22"/>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27692" w:rsidRPr="00727692" w:rsidRDefault="00727692" w:rsidP="00727692">
            <w:pPr>
              <w:jc w:val="center"/>
              <w:rPr>
                <w:color w:val="000000"/>
                <w:sz w:val="18"/>
                <w:szCs w:val="22"/>
              </w:rPr>
            </w:pPr>
            <w:r w:rsidRPr="00727692">
              <w:rPr>
                <w:color w:val="000000"/>
                <w:sz w:val="18"/>
                <w:szCs w:val="22"/>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CB58C4" w:rsidRDefault="00727692" w:rsidP="00CB58C4">
            <w:pPr>
              <w:jc w:val="center"/>
              <w:rPr>
                <w:color w:val="000000"/>
                <w:sz w:val="18"/>
                <w:szCs w:val="22"/>
              </w:rPr>
            </w:pPr>
            <w:r w:rsidRPr="00CB58C4">
              <w:rPr>
                <w:color w:val="000000"/>
                <w:sz w:val="18"/>
                <w:szCs w:val="22"/>
              </w:rPr>
              <w:t>215,33</w:t>
            </w:r>
          </w:p>
        </w:tc>
      </w:tr>
      <w:tr w:rsidR="00727692" w:rsidRPr="00BF243F" w:rsidTr="00727692">
        <w:trPr>
          <w:trHeight w:val="20"/>
        </w:trPr>
        <w:tc>
          <w:tcPr>
            <w:tcW w:w="0" w:type="auto"/>
            <w:tcBorders>
              <w:top w:val="single" w:sz="4" w:space="0" w:color="auto"/>
              <w:left w:val="single" w:sz="4" w:space="0" w:color="auto"/>
              <w:bottom w:val="single" w:sz="4" w:space="0" w:color="auto"/>
              <w:right w:val="single" w:sz="4" w:space="0" w:color="auto"/>
            </w:tcBorders>
          </w:tcPr>
          <w:p w:rsidR="00727692" w:rsidRPr="00BF243F" w:rsidRDefault="00727692" w:rsidP="00BF243F">
            <w:pPr>
              <w:jc w:val="both"/>
              <w:rPr>
                <w:color w:val="000000"/>
                <w:sz w:val="18"/>
                <w:szCs w:val="18"/>
              </w:rPr>
            </w:pPr>
            <w:r>
              <w:rPr>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F03F74" w:rsidRDefault="00727692" w:rsidP="00F03F74">
            <w:pPr>
              <w:snapToGrid w:val="0"/>
              <w:rPr>
                <w:kern w:val="2"/>
                <w:sz w:val="18"/>
                <w:szCs w:val="18"/>
                <w:lang w:eastAsia="en-US"/>
              </w:rPr>
            </w:pPr>
            <w:r w:rsidRPr="00F03F74">
              <w:rPr>
                <w:bCs/>
                <w:sz w:val="18"/>
                <w:szCs w:val="18"/>
                <w:lang w:eastAsia="en-US"/>
              </w:rPr>
              <w:t>Дезинфицирующее средство  «ИРДЕЗ-ЭНЗИМ»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7692" w:rsidRPr="00F03F74" w:rsidRDefault="00727692">
            <w:pPr>
              <w:rPr>
                <w:sz w:val="18"/>
                <w:szCs w:val="18"/>
                <w:lang w:eastAsia="en-US"/>
              </w:rPr>
            </w:pPr>
            <w:r w:rsidRPr="00F03F74">
              <w:rPr>
                <w:sz w:val="18"/>
                <w:szCs w:val="18"/>
                <w:lang w:eastAsia="en-US"/>
              </w:rPr>
              <w:t>Форма выпуска – жидкость</w:t>
            </w:r>
          </w:p>
          <w:p w:rsidR="00727692" w:rsidRPr="00F03F74" w:rsidRDefault="00727692">
            <w:pPr>
              <w:rPr>
                <w:sz w:val="18"/>
                <w:szCs w:val="18"/>
                <w:lang w:eastAsia="en-US"/>
              </w:rPr>
            </w:pPr>
            <w:r w:rsidRPr="00F03F74">
              <w:rPr>
                <w:sz w:val="18"/>
                <w:szCs w:val="18"/>
                <w:lang w:eastAsia="en-US"/>
              </w:rPr>
              <w:t>Единица измерения: Литр;^кубический дециметр</w:t>
            </w:r>
          </w:p>
          <w:p w:rsidR="00727692" w:rsidRPr="00F03F74" w:rsidRDefault="00727692">
            <w:pPr>
              <w:rPr>
                <w:sz w:val="18"/>
                <w:szCs w:val="18"/>
                <w:lang w:eastAsia="en-US"/>
              </w:rPr>
            </w:pPr>
            <w:r w:rsidRPr="00F03F74">
              <w:rPr>
                <w:sz w:val="18"/>
                <w:szCs w:val="18"/>
                <w:lang w:eastAsia="en-US"/>
              </w:rPr>
              <w:t>Дополнительные характеристики:</w:t>
            </w:r>
          </w:p>
          <w:p w:rsidR="00727692" w:rsidRPr="00F03F74" w:rsidRDefault="00727692">
            <w:pPr>
              <w:pStyle w:val="25"/>
              <w:spacing w:after="0"/>
              <w:ind w:left="0" w:firstLine="0"/>
              <w:rPr>
                <w:sz w:val="18"/>
                <w:szCs w:val="18"/>
              </w:rPr>
            </w:pPr>
            <w:r w:rsidRPr="00F03F74">
              <w:rPr>
                <w:sz w:val="18"/>
                <w:szCs w:val="18"/>
              </w:rPr>
              <w:t>Средство представляет собой жидкий концентрат. Группа ДВ: энзимный комплекс.</w:t>
            </w:r>
          </w:p>
          <w:p w:rsidR="00727692" w:rsidRPr="00F03F74" w:rsidRDefault="00727692">
            <w:pPr>
              <w:pStyle w:val="25"/>
              <w:spacing w:after="0"/>
              <w:ind w:left="0" w:firstLine="0"/>
              <w:rPr>
                <w:sz w:val="18"/>
                <w:szCs w:val="18"/>
              </w:rPr>
            </w:pPr>
            <w:r w:rsidRPr="00F03F74">
              <w:rPr>
                <w:sz w:val="18"/>
                <w:szCs w:val="18"/>
              </w:rPr>
              <w:t xml:space="preserve">Не должно содержать спирт, </w:t>
            </w:r>
            <w:proofErr w:type="spellStart"/>
            <w:r w:rsidRPr="00F03F74">
              <w:rPr>
                <w:sz w:val="18"/>
                <w:szCs w:val="18"/>
              </w:rPr>
              <w:t>гуанидин</w:t>
            </w:r>
            <w:proofErr w:type="spellEnd"/>
            <w:r w:rsidRPr="00F03F74">
              <w:rPr>
                <w:sz w:val="18"/>
                <w:szCs w:val="18"/>
              </w:rPr>
              <w:t>, альдегид, кислоты, ЧАС.</w:t>
            </w:r>
          </w:p>
          <w:p w:rsidR="00727692" w:rsidRPr="00F03F74" w:rsidRDefault="00727692">
            <w:pPr>
              <w:pStyle w:val="25"/>
              <w:spacing w:after="0"/>
              <w:ind w:left="0" w:firstLine="0"/>
              <w:rPr>
                <w:sz w:val="18"/>
                <w:szCs w:val="18"/>
              </w:rPr>
            </w:pPr>
            <w:r w:rsidRPr="00F03F74">
              <w:rPr>
                <w:sz w:val="18"/>
                <w:szCs w:val="18"/>
              </w:rPr>
              <w:t>Показатель концентрации водородных ионов (рН), в пределах 8.</w:t>
            </w:r>
          </w:p>
          <w:p w:rsidR="00727692" w:rsidRPr="00F03F74" w:rsidRDefault="00727692">
            <w:pPr>
              <w:pStyle w:val="25"/>
              <w:spacing w:after="0"/>
              <w:ind w:left="0" w:firstLine="0"/>
              <w:jc w:val="left"/>
              <w:rPr>
                <w:sz w:val="18"/>
                <w:szCs w:val="18"/>
              </w:rPr>
            </w:pPr>
            <w:r w:rsidRPr="00F03F74">
              <w:rPr>
                <w:sz w:val="18"/>
                <w:szCs w:val="18"/>
              </w:rPr>
              <w:t>Средство предназначено для:</w:t>
            </w:r>
          </w:p>
          <w:p w:rsidR="00727692" w:rsidRPr="00F03F74" w:rsidRDefault="00727692">
            <w:pPr>
              <w:pStyle w:val="25"/>
              <w:spacing w:after="0"/>
              <w:ind w:left="0" w:firstLine="0"/>
              <w:jc w:val="left"/>
              <w:rPr>
                <w:sz w:val="18"/>
                <w:szCs w:val="18"/>
              </w:rPr>
            </w:pPr>
            <w:r w:rsidRPr="00F03F74">
              <w:rPr>
                <w:sz w:val="18"/>
                <w:szCs w:val="18"/>
              </w:rPr>
              <w:t xml:space="preserve">- предварительной, </w:t>
            </w:r>
            <w:proofErr w:type="spellStart"/>
            <w:r w:rsidRPr="00F03F74">
              <w:rPr>
                <w:sz w:val="18"/>
                <w:szCs w:val="18"/>
              </w:rPr>
              <w:t>предстерилизационной</w:t>
            </w:r>
            <w:proofErr w:type="spellEnd"/>
            <w:r w:rsidRPr="00F03F74">
              <w:rPr>
                <w:sz w:val="18"/>
                <w:szCs w:val="18"/>
              </w:rPr>
              <w:t xml:space="preserve"> очистки ИМН.  Выход рабочего раствора для предварительной очистки ИМН, эндоскопов и инструментов к ним ручным способом не менее 2000 литров при времени экспозиции не более 5 минут.</w:t>
            </w:r>
          </w:p>
          <w:p w:rsidR="00727692" w:rsidRPr="00F03F74" w:rsidRDefault="00727692">
            <w:pPr>
              <w:pStyle w:val="25"/>
              <w:spacing w:after="0"/>
              <w:ind w:left="0" w:firstLine="0"/>
              <w:jc w:val="left"/>
              <w:rPr>
                <w:sz w:val="18"/>
                <w:szCs w:val="18"/>
              </w:rPr>
            </w:pPr>
            <w:r w:rsidRPr="00F03F74">
              <w:rPr>
                <w:sz w:val="18"/>
                <w:szCs w:val="18"/>
              </w:rPr>
              <w:t>- очистки приборов и оборудования, столовой и лабораторной посуды;</w:t>
            </w:r>
          </w:p>
          <w:p w:rsidR="00727692" w:rsidRPr="00F03F74" w:rsidRDefault="00727692">
            <w:pPr>
              <w:pStyle w:val="25"/>
              <w:spacing w:after="0"/>
              <w:ind w:left="0" w:firstLine="0"/>
              <w:jc w:val="left"/>
              <w:rPr>
                <w:sz w:val="18"/>
                <w:szCs w:val="18"/>
              </w:rPr>
            </w:pPr>
            <w:r w:rsidRPr="00F03F74">
              <w:rPr>
                <w:sz w:val="18"/>
                <w:szCs w:val="18"/>
              </w:rPr>
              <w:t xml:space="preserve">- предварительной очистки и стирки белья, уборочного материала. Выход рабочего раствора в режиме стирки белья не менее 1000 литров из расчета 3 литра раствора средства на 1 кг сухого белья. </w:t>
            </w:r>
          </w:p>
          <w:p w:rsidR="00727692" w:rsidRPr="00F03F74" w:rsidRDefault="00727692">
            <w:pPr>
              <w:pStyle w:val="25"/>
              <w:spacing w:after="0"/>
              <w:ind w:left="0" w:firstLine="0"/>
              <w:jc w:val="left"/>
              <w:rPr>
                <w:sz w:val="18"/>
                <w:szCs w:val="18"/>
              </w:rPr>
            </w:pPr>
            <w:proofErr w:type="spellStart"/>
            <w:r w:rsidRPr="00F03F74">
              <w:rPr>
                <w:sz w:val="18"/>
                <w:szCs w:val="18"/>
              </w:rPr>
              <w:t>Cрок</w:t>
            </w:r>
            <w:proofErr w:type="spellEnd"/>
            <w:r w:rsidRPr="00F03F74">
              <w:rPr>
                <w:sz w:val="18"/>
                <w:szCs w:val="18"/>
              </w:rPr>
              <w:t xml:space="preserve"> годности средства - не менее 2 лет. </w:t>
            </w:r>
            <w:r w:rsidRPr="00F03F74">
              <w:rPr>
                <w:spacing w:val="-1"/>
                <w:sz w:val="18"/>
                <w:szCs w:val="18"/>
                <w:lang w:eastAsia="en-US"/>
              </w:rPr>
              <w:t>Форма выпуска: флакон не менее 5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727692" w:rsidRDefault="00727692" w:rsidP="00727692">
            <w:pPr>
              <w:jc w:val="center"/>
              <w:rPr>
                <w:color w:val="000000"/>
                <w:sz w:val="18"/>
                <w:szCs w:val="22"/>
              </w:rPr>
            </w:pPr>
            <w:proofErr w:type="spellStart"/>
            <w:r w:rsidRPr="00727692">
              <w:rPr>
                <w:color w:val="000000"/>
                <w:sz w:val="18"/>
                <w:szCs w:val="22"/>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27692" w:rsidRPr="00727692" w:rsidRDefault="00727692" w:rsidP="00727692">
            <w:pPr>
              <w:jc w:val="center"/>
              <w:rPr>
                <w:color w:val="000000"/>
                <w:sz w:val="18"/>
                <w:szCs w:val="22"/>
              </w:rPr>
            </w:pPr>
            <w:r w:rsidRPr="00727692">
              <w:rPr>
                <w:color w:val="000000"/>
                <w:sz w:val="18"/>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CB58C4" w:rsidRDefault="00727692" w:rsidP="00CB58C4">
            <w:pPr>
              <w:jc w:val="center"/>
              <w:rPr>
                <w:color w:val="000000"/>
                <w:sz w:val="18"/>
                <w:szCs w:val="22"/>
              </w:rPr>
            </w:pPr>
            <w:r w:rsidRPr="00CB58C4">
              <w:rPr>
                <w:color w:val="000000"/>
                <w:sz w:val="18"/>
                <w:szCs w:val="22"/>
              </w:rPr>
              <w:t>5 406,33</w:t>
            </w:r>
          </w:p>
        </w:tc>
      </w:tr>
      <w:tr w:rsidR="00727692" w:rsidRPr="00BF243F" w:rsidTr="00727692">
        <w:trPr>
          <w:trHeight w:val="20"/>
        </w:trPr>
        <w:tc>
          <w:tcPr>
            <w:tcW w:w="0" w:type="auto"/>
            <w:tcBorders>
              <w:top w:val="single" w:sz="4" w:space="0" w:color="auto"/>
              <w:left w:val="single" w:sz="4" w:space="0" w:color="auto"/>
              <w:bottom w:val="single" w:sz="4" w:space="0" w:color="auto"/>
              <w:right w:val="single" w:sz="4" w:space="0" w:color="auto"/>
            </w:tcBorders>
          </w:tcPr>
          <w:p w:rsidR="00727692" w:rsidRDefault="00727692" w:rsidP="00BF243F">
            <w:pPr>
              <w:jc w:val="both"/>
              <w:rPr>
                <w:color w:val="000000"/>
                <w:sz w:val="18"/>
                <w:szCs w:val="18"/>
              </w:rPr>
            </w:pPr>
            <w:r>
              <w:rPr>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F03F74" w:rsidRDefault="00727692" w:rsidP="00F03F74">
            <w:pPr>
              <w:snapToGrid w:val="0"/>
              <w:rPr>
                <w:bCs/>
                <w:sz w:val="18"/>
                <w:szCs w:val="18"/>
                <w:lang w:eastAsia="en-US"/>
              </w:rPr>
            </w:pPr>
            <w:r w:rsidRPr="00F03F74">
              <w:rPr>
                <w:bCs/>
                <w:sz w:val="18"/>
                <w:szCs w:val="18"/>
                <w:lang w:eastAsia="en-US"/>
              </w:rPr>
              <w:t>Средство дезинфицирующее «</w:t>
            </w:r>
            <w:proofErr w:type="spellStart"/>
            <w:r w:rsidRPr="00F03F74">
              <w:rPr>
                <w:bCs/>
                <w:sz w:val="18"/>
                <w:szCs w:val="18"/>
                <w:lang w:eastAsia="en-US"/>
              </w:rPr>
              <w:t>Инокс</w:t>
            </w:r>
            <w:proofErr w:type="spellEnd"/>
            <w:r w:rsidRPr="00F03F74">
              <w:rPr>
                <w:bCs/>
                <w:sz w:val="18"/>
                <w:szCs w:val="18"/>
                <w:lang w:eastAsia="en-US"/>
              </w:rPr>
              <w:t>-ОФА»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7692" w:rsidRPr="00F03F74" w:rsidRDefault="00727692">
            <w:pPr>
              <w:rPr>
                <w:sz w:val="18"/>
                <w:szCs w:val="18"/>
                <w:lang w:eastAsia="en-US"/>
              </w:rPr>
            </w:pPr>
            <w:r w:rsidRPr="00F03F74">
              <w:rPr>
                <w:sz w:val="18"/>
                <w:szCs w:val="18"/>
                <w:lang w:eastAsia="en-US"/>
              </w:rPr>
              <w:t>Форма выпуска – жидкость</w:t>
            </w:r>
          </w:p>
          <w:p w:rsidR="00727692" w:rsidRPr="00F03F74" w:rsidRDefault="00727692">
            <w:pPr>
              <w:rPr>
                <w:sz w:val="18"/>
                <w:szCs w:val="18"/>
                <w:lang w:eastAsia="en-US"/>
              </w:rPr>
            </w:pPr>
            <w:r w:rsidRPr="00F03F74">
              <w:rPr>
                <w:sz w:val="18"/>
                <w:szCs w:val="18"/>
                <w:lang w:eastAsia="en-US"/>
              </w:rPr>
              <w:t>Единица измерения: Литр; кубический дециметр</w:t>
            </w:r>
          </w:p>
          <w:p w:rsidR="00727692" w:rsidRPr="00F03F74" w:rsidRDefault="00727692">
            <w:pPr>
              <w:rPr>
                <w:sz w:val="18"/>
                <w:szCs w:val="18"/>
                <w:lang w:eastAsia="en-US"/>
              </w:rPr>
            </w:pPr>
            <w:r w:rsidRPr="00F03F74">
              <w:rPr>
                <w:sz w:val="18"/>
                <w:szCs w:val="18"/>
                <w:lang w:eastAsia="en-US"/>
              </w:rPr>
              <w:t>Дополнительные характеристики:</w:t>
            </w:r>
          </w:p>
          <w:p w:rsidR="00727692" w:rsidRPr="00F03F74" w:rsidRDefault="00727692">
            <w:pPr>
              <w:pStyle w:val="25"/>
              <w:spacing w:after="0"/>
              <w:ind w:left="0" w:firstLine="0"/>
              <w:rPr>
                <w:sz w:val="18"/>
                <w:szCs w:val="18"/>
              </w:rPr>
            </w:pPr>
            <w:r w:rsidRPr="00F03F74">
              <w:rPr>
                <w:sz w:val="18"/>
                <w:szCs w:val="18"/>
              </w:rPr>
              <w:t>Дезинфицирующее средство представляет собой готовый раствор ортофталевого альдегида от 0,55% до 0,6%. Срок годности средства не менее 2 лет, средства после вскрытия канистры не менее 90 суток.</w:t>
            </w:r>
          </w:p>
          <w:p w:rsidR="00727692" w:rsidRPr="00F03F74" w:rsidRDefault="00727692">
            <w:pPr>
              <w:pStyle w:val="25"/>
              <w:spacing w:after="0"/>
              <w:ind w:left="0" w:firstLine="0"/>
              <w:rPr>
                <w:sz w:val="18"/>
                <w:szCs w:val="18"/>
              </w:rPr>
            </w:pPr>
            <w:r w:rsidRPr="00F03F74">
              <w:rPr>
                <w:sz w:val="18"/>
                <w:szCs w:val="18"/>
              </w:rPr>
              <w:t xml:space="preserve">Средство не содержит спирт, </w:t>
            </w:r>
            <w:proofErr w:type="spellStart"/>
            <w:r w:rsidRPr="00F03F74">
              <w:rPr>
                <w:sz w:val="18"/>
                <w:szCs w:val="18"/>
              </w:rPr>
              <w:t>гуанидин</w:t>
            </w:r>
            <w:proofErr w:type="spellEnd"/>
            <w:r w:rsidRPr="00F03F74">
              <w:rPr>
                <w:sz w:val="18"/>
                <w:szCs w:val="18"/>
              </w:rPr>
              <w:t>.</w:t>
            </w:r>
          </w:p>
          <w:p w:rsidR="00727692" w:rsidRPr="00F03F74" w:rsidRDefault="00727692">
            <w:pPr>
              <w:pStyle w:val="25"/>
              <w:spacing w:after="0"/>
              <w:ind w:left="0" w:firstLine="0"/>
              <w:rPr>
                <w:sz w:val="18"/>
                <w:szCs w:val="18"/>
              </w:rPr>
            </w:pPr>
            <w:r w:rsidRPr="00F03F74">
              <w:rPr>
                <w:sz w:val="18"/>
                <w:szCs w:val="18"/>
              </w:rPr>
              <w:t xml:space="preserve">Средство активно в отношении грамположительных (включая </w:t>
            </w:r>
            <w:r w:rsidRPr="00F03F74">
              <w:rPr>
                <w:sz w:val="18"/>
                <w:szCs w:val="18"/>
                <w:lang w:val="en-US"/>
              </w:rPr>
              <w:t>m</w:t>
            </w:r>
            <w:r w:rsidRPr="00F03F74">
              <w:rPr>
                <w:sz w:val="18"/>
                <w:szCs w:val="18"/>
              </w:rPr>
              <w:t xml:space="preserve"> </w:t>
            </w:r>
            <w:r w:rsidRPr="00F03F74">
              <w:rPr>
                <w:sz w:val="18"/>
                <w:szCs w:val="18"/>
                <w:lang w:val="en-US"/>
              </w:rPr>
              <w:t>terrae</w:t>
            </w:r>
            <w:r w:rsidRPr="00F03F74">
              <w:rPr>
                <w:sz w:val="18"/>
                <w:szCs w:val="18"/>
              </w:rPr>
              <w:t xml:space="preserve">)  и грамотрицательных микроорганизмов, вирусов, грибов рода </w:t>
            </w:r>
            <w:proofErr w:type="spellStart"/>
            <w:r w:rsidRPr="00F03F74">
              <w:rPr>
                <w:sz w:val="18"/>
                <w:szCs w:val="18"/>
              </w:rPr>
              <w:t>Кандида</w:t>
            </w:r>
            <w:proofErr w:type="spellEnd"/>
            <w:r w:rsidRPr="00F03F74">
              <w:rPr>
                <w:sz w:val="18"/>
                <w:szCs w:val="18"/>
              </w:rPr>
              <w:t xml:space="preserve"> Трихофитон, плесневых грибов, возбудителей ВБИ, анаэробной инфекции, спор, ООИ.</w:t>
            </w:r>
          </w:p>
          <w:p w:rsidR="00727692" w:rsidRPr="00F03F74" w:rsidRDefault="00727692">
            <w:pPr>
              <w:rPr>
                <w:sz w:val="18"/>
                <w:szCs w:val="18"/>
                <w:lang w:eastAsia="en-US"/>
              </w:rPr>
            </w:pPr>
            <w:r w:rsidRPr="00F03F74">
              <w:rPr>
                <w:sz w:val="18"/>
                <w:szCs w:val="18"/>
                <w:lang w:eastAsia="en-US"/>
              </w:rPr>
              <w:t>Средство предназначено для:</w:t>
            </w:r>
          </w:p>
          <w:p w:rsidR="00727692" w:rsidRPr="00F03F74" w:rsidRDefault="00727692">
            <w:pPr>
              <w:rPr>
                <w:sz w:val="18"/>
                <w:szCs w:val="18"/>
                <w:lang w:eastAsia="en-US"/>
              </w:rPr>
            </w:pPr>
            <w:r w:rsidRPr="00F03F74">
              <w:rPr>
                <w:sz w:val="18"/>
                <w:szCs w:val="18"/>
                <w:lang w:eastAsia="en-US"/>
              </w:rPr>
              <w:t>- дезинфекции ИМН: время экспозиции не более 5 минут;</w:t>
            </w:r>
          </w:p>
          <w:p w:rsidR="00727692" w:rsidRPr="00F03F74" w:rsidRDefault="00727692">
            <w:pPr>
              <w:rPr>
                <w:sz w:val="18"/>
                <w:szCs w:val="18"/>
                <w:lang w:eastAsia="en-US"/>
              </w:rPr>
            </w:pPr>
            <w:r w:rsidRPr="00F03F74">
              <w:rPr>
                <w:sz w:val="18"/>
                <w:szCs w:val="18"/>
                <w:lang w:eastAsia="en-US"/>
              </w:rPr>
              <w:t>- ДВУ и стерилизации ИМН при времени экспозиции 5 и 30 минут соответственно.</w:t>
            </w:r>
          </w:p>
          <w:p w:rsidR="00727692" w:rsidRPr="00F03F74" w:rsidRDefault="00727692">
            <w:pPr>
              <w:rPr>
                <w:sz w:val="18"/>
                <w:szCs w:val="18"/>
                <w:lang w:eastAsia="en-US"/>
              </w:rPr>
            </w:pPr>
            <w:r w:rsidRPr="00F03F74">
              <w:rPr>
                <w:sz w:val="18"/>
                <w:szCs w:val="18"/>
                <w:lang w:eastAsia="en-US"/>
              </w:rPr>
              <w:t>Форма выпуска флакон не менее 3,78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727692" w:rsidRDefault="00727692" w:rsidP="00727692">
            <w:pPr>
              <w:jc w:val="center"/>
              <w:rPr>
                <w:color w:val="000000"/>
                <w:sz w:val="18"/>
                <w:szCs w:val="22"/>
              </w:rPr>
            </w:pPr>
            <w:proofErr w:type="spellStart"/>
            <w:r w:rsidRPr="00727692">
              <w:rPr>
                <w:color w:val="000000"/>
                <w:sz w:val="18"/>
                <w:szCs w:val="22"/>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27692" w:rsidRPr="00727692" w:rsidRDefault="00727692" w:rsidP="00727692">
            <w:pPr>
              <w:jc w:val="center"/>
              <w:rPr>
                <w:color w:val="000000"/>
                <w:sz w:val="18"/>
                <w:szCs w:val="22"/>
              </w:rPr>
            </w:pPr>
            <w:r w:rsidRPr="00727692">
              <w:rPr>
                <w:color w:val="000000"/>
                <w:sz w:val="18"/>
                <w:szCs w:val="22"/>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CB58C4" w:rsidRDefault="00727692" w:rsidP="00CB58C4">
            <w:pPr>
              <w:jc w:val="center"/>
              <w:rPr>
                <w:color w:val="000000"/>
                <w:sz w:val="18"/>
                <w:szCs w:val="22"/>
              </w:rPr>
            </w:pPr>
            <w:r w:rsidRPr="00CB58C4">
              <w:rPr>
                <w:color w:val="000000"/>
                <w:sz w:val="18"/>
                <w:szCs w:val="22"/>
              </w:rPr>
              <w:t>2 883,33</w:t>
            </w:r>
          </w:p>
        </w:tc>
      </w:tr>
      <w:tr w:rsidR="00727692" w:rsidRPr="00BF243F" w:rsidTr="00727692">
        <w:trPr>
          <w:trHeight w:val="20"/>
        </w:trPr>
        <w:tc>
          <w:tcPr>
            <w:tcW w:w="0" w:type="auto"/>
            <w:tcBorders>
              <w:top w:val="single" w:sz="4" w:space="0" w:color="auto"/>
              <w:left w:val="single" w:sz="4" w:space="0" w:color="auto"/>
              <w:bottom w:val="single" w:sz="4" w:space="0" w:color="auto"/>
              <w:right w:val="single" w:sz="4" w:space="0" w:color="auto"/>
            </w:tcBorders>
          </w:tcPr>
          <w:p w:rsidR="00727692" w:rsidRDefault="00727692" w:rsidP="00BF243F">
            <w:pPr>
              <w:jc w:val="both"/>
              <w:rPr>
                <w:color w:val="000000"/>
                <w:sz w:val="18"/>
                <w:szCs w:val="18"/>
              </w:rPr>
            </w:pPr>
            <w:r>
              <w:rPr>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F03F74" w:rsidRDefault="00727692">
            <w:pPr>
              <w:snapToGrid w:val="0"/>
              <w:rPr>
                <w:bCs/>
                <w:sz w:val="18"/>
                <w:szCs w:val="18"/>
                <w:lang w:eastAsia="en-US"/>
              </w:rPr>
            </w:pPr>
            <w:r w:rsidRPr="00F03F74">
              <w:rPr>
                <w:bCs/>
                <w:sz w:val="18"/>
                <w:szCs w:val="18"/>
                <w:lang w:eastAsia="en-US"/>
              </w:rPr>
              <w:t>Средство дезинфицирующее</w:t>
            </w:r>
          </w:p>
          <w:p w:rsidR="00727692" w:rsidRPr="00F03F74" w:rsidRDefault="00727692">
            <w:pPr>
              <w:snapToGrid w:val="0"/>
              <w:rPr>
                <w:bCs/>
                <w:sz w:val="18"/>
                <w:szCs w:val="18"/>
                <w:lang w:eastAsia="en-US"/>
              </w:rPr>
            </w:pPr>
            <w:proofErr w:type="spellStart"/>
            <w:r w:rsidRPr="00F03F74">
              <w:rPr>
                <w:bCs/>
                <w:sz w:val="18"/>
                <w:szCs w:val="18"/>
                <w:lang w:eastAsia="en-US"/>
              </w:rPr>
              <w:t>Дезомакс-Иннова</w:t>
            </w:r>
            <w:proofErr w:type="spellEnd"/>
            <w:r w:rsidRPr="00F03F74">
              <w:rPr>
                <w:bCs/>
                <w:sz w:val="18"/>
                <w:szCs w:val="18"/>
                <w:lang w:eastAsia="en-US"/>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7692" w:rsidRPr="00F03F74" w:rsidRDefault="00727692">
            <w:pPr>
              <w:rPr>
                <w:sz w:val="18"/>
                <w:szCs w:val="18"/>
                <w:lang w:eastAsia="en-US"/>
              </w:rPr>
            </w:pPr>
            <w:r w:rsidRPr="00F03F74">
              <w:rPr>
                <w:sz w:val="18"/>
                <w:szCs w:val="18"/>
                <w:lang w:eastAsia="en-US"/>
              </w:rPr>
              <w:t>Тип средства: жидкий концентрат.</w:t>
            </w:r>
          </w:p>
          <w:p w:rsidR="00727692" w:rsidRPr="00F03F74" w:rsidRDefault="00727692">
            <w:pPr>
              <w:rPr>
                <w:sz w:val="18"/>
                <w:szCs w:val="18"/>
                <w:lang w:eastAsia="en-US"/>
              </w:rPr>
            </w:pPr>
            <w:r w:rsidRPr="00F03F74">
              <w:rPr>
                <w:sz w:val="18"/>
                <w:szCs w:val="18"/>
                <w:lang w:eastAsia="en-US"/>
              </w:rPr>
              <w:t xml:space="preserve">Состав средства: Средство должно содержать в своем составе четыре активно - действующих вещества: </w:t>
            </w:r>
            <w:proofErr w:type="spellStart"/>
            <w:r w:rsidRPr="00F03F74">
              <w:rPr>
                <w:sz w:val="18"/>
                <w:szCs w:val="18"/>
                <w:lang w:eastAsia="en-US"/>
              </w:rPr>
              <w:t>глутаровый</w:t>
            </w:r>
            <w:proofErr w:type="spellEnd"/>
            <w:r w:rsidRPr="00F03F74">
              <w:rPr>
                <w:sz w:val="18"/>
                <w:szCs w:val="18"/>
                <w:lang w:eastAsia="en-US"/>
              </w:rPr>
              <w:t xml:space="preserve"> альдегид  не менее 2%, </w:t>
            </w:r>
            <w:proofErr w:type="spellStart"/>
            <w:r w:rsidRPr="00F03F74">
              <w:rPr>
                <w:sz w:val="18"/>
                <w:szCs w:val="18"/>
                <w:lang w:eastAsia="en-US"/>
              </w:rPr>
              <w:t>глиоксаль</w:t>
            </w:r>
            <w:proofErr w:type="spellEnd"/>
            <w:r w:rsidRPr="00F03F74">
              <w:rPr>
                <w:sz w:val="18"/>
                <w:szCs w:val="18"/>
                <w:lang w:eastAsia="en-US"/>
              </w:rPr>
              <w:t xml:space="preserve"> не менее 12%, смесь </w:t>
            </w:r>
            <w:proofErr w:type="spellStart"/>
            <w:r w:rsidRPr="00F03F74">
              <w:rPr>
                <w:sz w:val="18"/>
                <w:szCs w:val="18"/>
                <w:lang w:eastAsia="en-US"/>
              </w:rPr>
              <w:t>четвертично</w:t>
            </w:r>
            <w:proofErr w:type="spellEnd"/>
            <w:r w:rsidRPr="00F03F74">
              <w:rPr>
                <w:sz w:val="18"/>
                <w:szCs w:val="18"/>
                <w:lang w:eastAsia="en-US"/>
              </w:rPr>
              <w:t xml:space="preserve">-аммониевых соединений (ЧАС) </w:t>
            </w:r>
            <w:proofErr w:type="spellStart"/>
            <w:r w:rsidRPr="00F03F74">
              <w:rPr>
                <w:sz w:val="18"/>
                <w:szCs w:val="18"/>
                <w:lang w:eastAsia="en-US"/>
              </w:rPr>
              <w:t>алкилдиметилэтилбензиламмоний</w:t>
            </w:r>
            <w:proofErr w:type="spellEnd"/>
            <w:r w:rsidRPr="00F03F74">
              <w:rPr>
                <w:sz w:val="18"/>
                <w:szCs w:val="18"/>
                <w:lang w:eastAsia="en-US"/>
              </w:rPr>
              <w:t xml:space="preserve"> хлорида и </w:t>
            </w:r>
            <w:proofErr w:type="spellStart"/>
            <w:r w:rsidRPr="00F03F74">
              <w:rPr>
                <w:sz w:val="18"/>
                <w:szCs w:val="18"/>
                <w:lang w:eastAsia="en-US"/>
              </w:rPr>
              <w:t>дидецилдиметиламмоний</w:t>
            </w:r>
            <w:proofErr w:type="spellEnd"/>
            <w:r w:rsidRPr="00F03F74">
              <w:rPr>
                <w:sz w:val="18"/>
                <w:szCs w:val="18"/>
                <w:lang w:eastAsia="en-US"/>
              </w:rPr>
              <w:t xml:space="preserve"> хлорида суммарно не менее 27,5%..</w:t>
            </w:r>
          </w:p>
          <w:p w:rsidR="00727692" w:rsidRPr="00F03F74" w:rsidRDefault="00727692">
            <w:pPr>
              <w:rPr>
                <w:sz w:val="18"/>
                <w:szCs w:val="18"/>
                <w:lang w:eastAsia="en-US"/>
              </w:rPr>
            </w:pPr>
            <w:r w:rsidRPr="00F03F74">
              <w:rPr>
                <w:sz w:val="18"/>
                <w:szCs w:val="18"/>
                <w:lang w:eastAsia="en-US"/>
              </w:rPr>
              <w:t>Срок годности средства: не менее 5 лет.</w:t>
            </w:r>
          </w:p>
          <w:p w:rsidR="00727692" w:rsidRPr="00F03F74" w:rsidRDefault="00727692">
            <w:pPr>
              <w:rPr>
                <w:sz w:val="18"/>
                <w:szCs w:val="18"/>
                <w:lang w:eastAsia="en-US"/>
              </w:rPr>
            </w:pPr>
            <w:r w:rsidRPr="00F03F74">
              <w:rPr>
                <w:sz w:val="18"/>
                <w:szCs w:val="18"/>
                <w:lang w:eastAsia="en-US"/>
              </w:rPr>
              <w:t>Срок годности рабочих растворов средства: не менее 41 суток.</w:t>
            </w:r>
          </w:p>
          <w:p w:rsidR="00727692" w:rsidRPr="00F03F74" w:rsidRDefault="00727692">
            <w:pPr>
              <w:rPr>
                <w:sz w:val="18"/>
                <w:szCs w:val="18"/>
                <w:lang w:eastAsia="en-US"/>
              </w:rPr>
            </w:pPr>
            <w:r w:rsidRPr="00F03F74">
              <w:rPr>
                <w:sz w:val="18"/>
                <w:szCs w:val="18"/>
                <w:lang w:eastAsia="en-US"/>
              </w:rPr>
              <w:t xml:space="preserve">Целевая активность: средство должно обладать антимикробной активностью в отношении грамотрицательных и грамположительных (включая микобактерии туберкулеза  </w:t>
            </w:r>
            <w:proofErr w:type="spellStart"/>
            <w:r w:rsidRPr="00F03F74">
              <w:rPr>
                <w:sz w:val="18"/>
                <w:szCs w:val="18"/>
                <w:lang w:eastAsia="en-US"/>
              </w:rPr>
              <w:t>Mycobacterium</w:t>
            </w:r>
            <w:proofErr w:type="spellEnd"/>
            <w:r w:rsidRPr="00F03F74">
              <w:rPr>
                <w:sz w:val="18"/>
                <w:szCs w:val="18"/>
                <w:lang w:eastAsia="en-US"/>
              </w:rPr>
              <w:t xml:space="preserve"> </w:t>
            </w:r>
            <w:proofErr w:type="spellStart"/>
            <w:r w:rsidRPr="00F03F74">
              <w:rPr>
                <w:sz w:val="18"/>
                <w:szCs w:val="18"/>
                <w:lang w:eastAsia="en-US"/>
              </w:rPr>
              <w:t>terrae</w:t>
            </w:r>
            <w:proofErr w:type="spellEnd"/>
            <w:r w:rsidRPr="00F03F74">
              <w:rPr>
                <w:sz w:val="18"/>
                <w:szCs w:val="18"/>
                <w:lang w:eastAsia="en-US"/>
              </w:rPr>
              <w:t xml:space="preserve"> шт. ATCC 15755, DSM 43227, возбудителей ВБИ и анаэробных инфекций) микроорганизмов, вирусов, грибов рода </w:t>
            </w:r>
            <w:proofErr w:type="spellStart"/>
            <w:r w:rsidRPr="00F03F74">
              <w:rPr>
                <w:sz w:val="18"/>
                <w:szCs w:val="18"/>
                <w:lang w:eastAsia="en-US"/>
              </w:rPr>
              <w:t>Кандида</w:t>
            </w:r>
            <w:proofErr w:type="spellEnd"/>
            <w:r w:rsidRPr="00F03F74">
              <w:rPr>
                <w:sz w:val="18"/>
                <w:szCs w:val="18"/>
                <w:lang w:eastAsia="en-US"/>
              </w:rPr>
              <w:t xml:space="preserve">, Трихофитон и плесневых грибов. Средство должно обладать </w:t>
            </w:r>
            <w:proofErr w:type="spellStart"/>
            <w:r w:rsidRPr="00F03F74">
              <w:rPr>
                <w:sz w:val="18"/>
                <w:szCs w:val="18"/>
                <w:lang w:eastAsia="en-US"/>
              </w:rPr>
              <w:t>овоцидными</w:t>
            </w:r>
            <w:proofErr w:type="spellEnd"/>
            <w:r w:rsidRPr="00F03F74">
              <w:rPr>
                <w:sz w:val="18"/>
                <w:szCs w:val="18"/>
                <w:lang w:eastAsia="en-US"/>
              </w:rPr>
              <w:t xml:space="preserve"> свойствами в отношении возбудителей паразитарных болезней (цист и </w:t>
            </w:r>
            <w:proofErr w:type="spellStart"/>
            <w:r w:rsidRPr="00F03F74">
              <w:rPr>
                <w:sz w:val="18"/>
                <w:szCs w:val="18"/>
                <w:lang w:eastAsia="en-US"/>
              </w:rPr>
              <w:t>ооцист</w:t>
            </w:r>
            <w:proofErr w:type="spellEnd"/>
            <w:r w:rsidRPr="00F03F74">
              <w:rPr>
                <w:sz w:val="18"/>
                <w:szCs w:val="18"/>
                <w:lang w:eastAsia="en-US"/>
              </w:rPr>
              <w:t xml:space="preserve"> простейших, яиц и личинок гельминтов, остриц),  </w:t>
            </w:r>
            <w:proofErr w:type="spellStart"/>
            <w:r w:rsidRPr="00F03F74">
              <w:rPr>
                <w:sz w:val="18"/>
                <w:szCs w:val="18"/>
                <w:lang w:eastAsia="en-US"/>
              </w:rPr>
              <w:t>спороцидной</w:t>
            </w:r>
            <w:proofErr w:type="spellEnd"/>
            <w:r w:rsidRPr="00F03F74">
              <w:rPr>
                <w:sz w:val="18"/>
                <w:szCs w:val="18"/>
                <w:lang w:eastAsia="en-US"/>
              </w:rPr>
              <w:t xml:space="preserve"> активностью (включая возбудителя сибирской язвы).</w:t>
            </w:r>
          </w:p>
          <w:p w:rsidR="00727692" w:rsidRPr="00F03F74" w:rsidRDefault="00727692">
            <w:pPr>
              <w:rPr>
                <w:sz w:val="18"/>
                <w:szCs w:val="18"/>
                <w:lang w:eastAsia="en-US"/>
              </w:rPr>
            </w:pPr>
            <w:r w:rsidRPr="00F03F74">
              <w:rPr>
                <w:sz w:val="18"/>
                <w:szCs w:val="18"/>
                <w:lang w:eastAsia="en-US"/>
              </w:rPr>
              <w:t>Средство обладает бактерицидной и обеззараживающей активностью в отношении бактерий возбудителей особо опасных инфекций (чума, холера, туляремия и др.).</w:t>
            </w:r>
          </w:p>
          <w:p w:rsidR="00727692" w:rsidRPr="00F03F74" w:rsidRDefault="00727692">
            <w:pPr>
              <w:rPr>
                <w:sz w:val="18"/>
                <w:szCs w:val="18"/>
                <w:lang w:eastAsia="en-US"/>
              </w:rPr>
            </w:pPr>
            <w:r w:rsidRPr="00F03F74">
              <w:rPr>
                <w:sz w:val="18"/>
                <w:szCs w:val="18"/>
                <w:lang w:eastAsia="en-US"/>
              </w:rPr>
              <w:t>Токсикология: класс опасности: не ниже – 4 мало опасных веществ при введении в желудок и  нанесении на кожу.</w:t>
            </w:r>
          </w:p>
          <w:p w:rsidR="00727692" w:rsidRPr="00F03F74" w:rsidRDefault="00727692">
            <w:pPr>
              <w:rPr>
                <w:sz w:val="18"/>
                <w:szCs w:val="18"/>
                <w:lang w:eastAsia="en-US"/>
              </w:rPr>
            </w:pPr>
            <w:r w:rsidRPr="00F03F74">
              <w:rPr>
                <w:sz w:val="18"/>
                <w:szCs w:val="18"/>
                <w:lang w:eastAsia="en-US"/>
              </w:rPr>
              <w:t>Средство предназначено для:</w:t>
            </w:r>
          </w:p>
          <w:p w:rsidR="00727692" w:rsidRPr="00F03F74" w:rsidRDefault="00727692">
            <w:pPr>
              <w:rPr>
                <w:sz w:val="18"/>
                <w:szCs w:val="18"/>
                <w:lang w:eastAsia="en-US"/>
              </w:rPr>
            </w:pPr>
            <w:r w:rsidRPr="00F03F74">
              <w:rPr>
                <w:sz w:val="18"/>
                <w:szCs w:val="18"/>
                <w:lang w:eastAsia="en-US"/>
              </w:rPr>
              <w:t>- дезинфекции и мытья поверхностей в помещении;</w:t>
            </w:r>
          </w:p>
          <w:p w:rsidR="00727692" w:rsidRPr="00F03F74" w:rsidRDefault="00727692">
            <w:pPr>
              <w:rPr>
                <w:sz w:val="18"/>
                <w:szCs w:val="18"/>
                <w:lang w:eastAsia="en-US"/>
              </w:rPr>
            </w:pPr>
            <w:r w:rsidRPr="00F03F74">
              <w:rPr>
                <w:sz w:val="18"/>
                <w:szCs w:val="18"/>
                <w:lang w:eastAsia="en-US"/>
              </w:rPr>
              <w:t xml:space="preserve">- дезинфекции медицинских отходов (класса А, Б и В); </w:t>
            </w:r>
          </w:p>
          <w:p w:rsidR="00727692" w:rsidRPr="00F03F74" w:rsidRDefault="00727692">
            <w:pPr>
              <w:rPr>
                <w:sz w:val="18"/>
                <w:szCs w:val="18"/>
                <w:lang w:eastAsia="en-US"/>
              </w:rPr>
            </w:pPr>
            <w:r w:rsidRPr="00F03F74">
              <w:rPr>
                <w:sz w:val="18"/>
                <w:szCs w:val="18"/>
                <w:lang w:eastAsia="en-US"/>
              </w:rPr>
              <w:t xml:space="preserve">- дезинфекции поверхностей лабораторного оборудования, имеющего контакт с забираемым материалом (инкубаторы, анализаторы, </w:t>
            </w:r>
            <w:proofErr w:type="spellStart"/>
            <w:r w:rsidRPr="00F03F74">
              <w:rPr>
                <w:sz w:val="18"/>
                <w:szCs w:val="18"/>
                <w:lang w:eastAsia="en-US"/>
              </w:rPr>
              <w:t>амплификаторы</w:t>
            </w:r>
            <w:proofErr w:type="spellEnd"/>
            <w:r w:rsidRPr="00F03F74">
              <w:rPr>
                <w:sz w:val="18"/>
                <w:szCs w:val="18"/>
                <w:lang w:eastAsia="en-US"/>
              </w:rPr>
              <w:t>, ламинарные шкафы), лабораторной посуды, инструментов, материалов;</w:t>
            </w:r>
          </w:p>
          <w:p w:rsidR="00727692" w:rsidRPr="00F03F74" w:rsidRDefault="00727692">
            <w:pPr>
              <w:rPr>
                <w:sz w:val="18"/>
                <w:szCs w:val="18"/>
                <w:lang w:eastAsia="en-US"/>
              </w:rPr>
            </w:pPr>
            <w:r w:rsidRPr="00F03F74">
              <w:rPr>
                <w:sz w:val="18"/>
                <w:szCs w:val="18"/>
                <w:lang w:eastAsia="en-US"/>
              </w:rPr>
              <w:t xml:space="preserve"> - дезинфекции биологического материала: мокрота, рвотные, фекальные массы, моча, фекально-мочевая взвесь, патологоанатомические отходы, смывные жидкости,  кровь (донорская забракованная кровь и кровь с истекшим сроком годности, кровь в сгустках, препараты крови, медицинские пиявки после проведения гирудотерапии, сыворотка крови, ликвор, </w:t>
            </w:r>
            <w:proofErr w:type="spellStart"/>
            <w:r w:rsidRPr="00F03F74">
              <w:rPr>
                <w:sz w:val="18"/>
                <w:szCs w:val="18"/>
                <w:lang w:eastAsia="en-US"/>
              </w:rPr>
              <w:t>эритроцитарная</w:t>
            </w:r>
            <w:proofErr w:type="spellEnd"/>
            <w:r w:rsidRPr="00F03F74">
              <w:rPr>
                <w:sz w:val="18"/>
                <w:szCs w:val="18"/>
                <w:lang w:eastAsia="en-US"/>
              </w:rPr>
              <w:t xml:space="preserve"> масса),</w:t>
            </w:r>
          </w:p>
          <w:p w:rsidR="00727692" w:rsidRPr="00F03F74" w:rsidRDefault="00727692">
            <w:pPr>
              <w:rPr>
                <w:sz w:val="18"/>
                <w:szCs w:val="18"/>
                <w:lang w:eastAsia="en-US"/>
              </w:rPr>
            </w:pPr>
            <w:r w:rsidRPr="00F03F74">
              <w:rPr>
                <w:sz w:val="18"/>
                <w:szCs w:val="18"/>
                <w:lang w:eastAsia="en-US"/>
              </w:rPr>
              <w:t xml:space="preserve">- дезинфекции вакцин, включая БЦЖ, при повреждении индивидуальной упаковки и с истекшим сроком; </w:t>
            </w:r>
          </w:p>
          <w:p w:rsidR="00727692" w:rsidRPr="00F03F74" w:rsidRDefault="00727692">
            <w:pPr>
              <w:rPr>
                <w:sz w:val="18"/>
                <w:szCs w:val="18"/>
                <w:lang w:eastAsia="en-US"/>
              </w:rPr>
            </w:pPr>
            <w:r w:rsidRPr="00F03F74">
              <w:rPr>
                <w:sz w:val="18"/>
                <w:szCs w:val="18"/>
                <w:lang w:eastAsia="en-US"/>
              </w:rPr>
              <w:t xml:space="preserve">- дезинфекции ИМН (включая хирургические и </w:t>
            </w:r>
            <w:proofErr w:type="spellStart"/>
            <w:r w:rsidRPr="00F03F74">
              <w:rPr>
                <w:sz w:val="18"/>
                <w:szCs w:val="18"/>
                <w:lang w:eastAsia="en-US"/>
              </w:rPr>
              <w:t>стоминструменты</w:t>
            </w:r>
            <w:proofErr w:type="spellEnd"/>
            <w:r w:rsidRPr="00F03F74">
              <w:rPr>
                <w:sz w:val="18"/>
                <w:szCs w:val="18"/>
                <w:lang w:eastAsia="en-US"/>
              </w:rPr>
              <w:t>, в том числе вращающиеся, жестких и гибких эндоскопов, инструментов к ним);</w:t>
            </w:r>
          </w:p>
          <w:p w:rsidR="00727692" w:rsidRPr="00F03F74" w:rsidRDefault="00727692">
            <w:pPr>
              <w:rPr>
                <w:sz w:val="18"/>
                <w:szCs w:val="18"/>
                <w:lang w:eastAsia="en-US"/>
              </w:rPr>
            </w:pPr>
            <w:r w:rsidRPr="00F03F74">
              <w:rPr>
                <w:sz w:val="18"/>
                <w:szCs w:val="18"/>
                <w:lang w:eastAsia="en-US"/>
              </w:rPr>
              <w:t>- дезинфекции совмещенной и не совмещенной с ПСО;</w:t>
            </w:r>
          </w:p>
          <w:p w:rsidR="00727692" w:rsidRPr="00F03F74" w:rsidRDefault="00727692">
            <w:pPr>
              <w:rPr>
                <w:sz w:val="18"/>
                <w:szCs w:val="18"/>
                <w:lang w:eastAsia="en-US"/>
              </w:rPr>
            </w:pPr>
            <w:r w:rsidRPr="00F03F74">
              <w:rPr>
                <w:sz w:val="18"/>
                <w:szCs w:val="18"/>
                <w:lang w:eastAsia="en-US"/>
              </w:rPr>
              <w:t xml:space="preserve">- ДВУ эндоскопов; </w:t>
            </w:r>
          </w:p>
          <w:p w:rsidR="00727692" w:rsidRPr="00F03F74" w:rsidRDefault="00727692">
            <w:pPr>
              <w:rPr>
                <w:sz w:val="18"/>
                <w:szCs w:val="18"/>
                <w:lang w:eastAsia="en-US"/>
              </w:rPr>
            </w:pPr>
            <w:r w:rsidRPr="00F03F74">
              <w:rPr>
                <w:sz w:val="18"/>
                <w:szCs w:val="18"/>
                <w:lang w:eastAsia="en-US"/>
              </w:rPr>
              <w:t xml:space="preserve">- стерилизация ИМН;  </w:t>
            </w:r>
          </w:p>
          <w:p w:rsidR="00727692" w:rsidRPr="00F03F74" w:rsidRDefault="00727692">
            <w:pPr>
              <w:rPr>
                <w:sz w:val="18"/>
                <w:szCs w:val="18"/>
                <w:lang w:eastAsia="en-US"/>
              </w:rPr>
            </w:pPr>
            <w:r w:rsidRPr="00F03F74">
              <w:rPr>
                <w:sz w:val="18"/>
                <w:szCs w:val="18"/>
                <w:lang w:eastAsia="en-US"/>
              </w:rPr>
              <w:t xml:space="preserve">- </w:t>
            </w:r>
            <w:proofErr w:type="spellStart"/>
            <w:r w:rsidRPr="00F03F74">
              <w:rPr>
                <w:sz w:val="18"/>
                <w:szCs w:val="18"/>
                <w:lang w:eastAsia="en-US"/>
              </w:rPr>
              <w:t>дезинвазии</w:t>
            </w:r>
            <w:proofErr w:type="spellEnd"/>
            <w:r w:rsidRPr="00F03F74">
              <w:rPr>
                <w:sz w:val="18"/>
                <w:szCs w:val="18"/>
                <w:lang w:eastAsia="en-US"/>
              </w:rPr>
              <w:t xml:space="preserve"> поверхностей;</w:t>
            </w:r>
          </w:p>
          <w:p w:rsidR="00727692" w:rsidRPr="00F03F74" w:rsidRDefault="00727692">
            <w:pPr>
              <w:rPr>
                <w:sz w:val="18"/>
                <w:szCs w:val="18"/>
                <w:lang w:eastAsia="en-US"/>
              </w:rPr>
            </w:pPr>
            <w:r w:rsidRPr="00F03F74">
              <w:rPr>
                <w:sz w:val="18"/>
                <w:szCs w:val="18"/>
                <w:lang w:eastAsia="en-US"/>
              </w:rPr>
              <w:t>- генеральных уборок;</w:t>
            </w:r>
          </w:p>
          <w:p w:rsidR="00727692" w:rsidRPr="00F03F74" w:rsidRDefault="00727692">
            <w:pPr>
              <w:rPr>
                <w:sz w:val="18"/>
                <w:szCs w:val="18"/>
                <w:lang w:eastAsia="en-US"/>
              </w:rPr>
            </w:pPr>
            <w:r w:rsidRPr="00F03F74">
              <w:rPr>
                <w:sz w:val="18"/>
                <w:szCs w:val="18"/>
                <w:lang w:eastAsia="en-US"/>
              </w:rPr>
              <w:t xml:space="preserve">Средство предназначено для </w:t>
            </w:r>
            <w:proofErr w:type="spellStart"/>
            <w:r w:rsidRPr="00F03F74">
              <w:rPr>
                <w:sz w:val="18"/>
                <w:szCs w:val="18"/>
                <w:lang w:eastAsia="en-US"/>
              </w:rPr>
              <w:t>деконтаминации</w:t>
            </w:r>
            <w:proofErr w:type="spellEnd"/>
            <w:r w:rsidRPr="00F03F74">
              <w:rPr>
                <w:sz w:val="18"/>
                <w:szCs w:val="18"/>
                <w:lang w:eastAsia="en-US"/>
              </w:rPr>
              <w:t xml:space="preserve"> различных объектов (при контаминации образцами ДНК/РНК):</w:t>
            </w:r>
          </w:p>
          <w:p w:rsidR="00727692" w:rsidRPr="00F03F74" w:rsidRDefault="00727692">
            <w:pPr>
              <w:rPr>
                <w:sz w:val="18"/>
                <w:szCs w:val="18"/>
                <w:lang w:eastAsia="en-US"/>
              </w:rPr>
            </w:pPr>
            <w:r w:rsidRPr="00F03F74">
              <w:rPr>
                <w:sz w:val="18"/>
                <w:szCs w:val="18"/>
                <w:lang w:eastAsia="en-US"/>
              </w:rPr>
              <w:t>- поверхности в лабораторных помещениях, приборов, аппаратов;</w:t>
            </w:r>
          </w:p>
          <w:p w:rsidR="00727692" w:rsidRPr="00F03F74" w:rsidRDefault="00727692">
            <w:pPr>
              <w:rPr>
                <w:sz w:val="18"/>
                <w:szCs w:val="18"/>
                <w:lang w:eastAsia="en-US"/>
              </w:rPr>
            </w:pPr>
            <w:r w:rsidRPr="00F03F74">
              <w:rPr>
                <w:sz w:val="18"/>
                <w:szCs w:val="18"/>
                <w:lang w:eastAsia="en-US"/>
              </w:rPr>
              <w:t xml:space="preserve">- посуда лабораторная (пробирки, пипетки, предметные стекла), резиновые груши и </w:t>
            </w:r>
            <w:proofErr w:type="spellStart"/>
            <w:r w:rsidRPr="00F03F74">
              <w:rPr>
                <w:sz w:val="18"/>
                <w:szCs w:val="18"/>
                <w:lang w:eastAsia="en-US"/>
              </w:rPr>
              <w:t>др</w:t>
            </w:r>
            <w:proofErr w:type="spellEnd"/>
            <w:r w:rsidRPr="00F03F74">
              <w:rPr>
                <w:sz w:val="18"/>
                <w:szCs w:val="18"/>
                <w:lang w:eastAsia="en-US"/>
              </w:rPr>
              <w:t>;</w:t>
            </w:r>
          </w:p>
          <w:p w:rsidR="00727692" w:rsidRPr="00F03F74" w:rsidRDefault="00727692">
            <w:pPr>
              <w:rPr>
                <w:sz w:val="18"/>
                <w:szCs w:val="18"/>
                <w:lang w:eastAsia="en-US"/>
              </w:rPr>
            </w:pPr>
            <w:r w:rsidRPr="00F03F74">
              <w:rPr>
                <w:sz w:val="18"/>
                <w:szCs w:val="18"/>
                <w:lang w:eastAsia="en-US"/>
              </w:rPr>
              <w:t>- ИМН из любых материалов (в том числе колюще-режущие);</w:t>
            </w:r>
          </w:p>
          <w:p w:rsidR="00727692" w:rsidRPr="00F03F74" w:rsidRDefault="00727692">
            <w:pPr>
              <w:rPr>
                <w:sz w:val="18"/>
                <w:szCs w:val="18"/>
                <w:lang w:eastAsia="en-US"/>
              </w:rPr>
            </w:pPr>
            <w:r w:rsidRPr="00F03F74">
              <w:rPr>
                <w:sz w:val="18"/>
                <w:szCs w:val="18"/>
                <w:lang w:eastAsia="en-US"/>
              </w:rPr>
              <w:t>- лабораторные и медицинские отходы.</w:t>
            </w:r>
          </w:p>
          <w:p w:rsidR="00727692" w:rsidRPr="00F03F74" w:rsidRDefault="00727692">
            <w:pPr>
              <w:rPr>
                <w:sz w:val="18"/>
                <w:szCs w:val="18"/>
                <w:lang w:eastAsia="en-US"/>
              </w:rPr>
            </w:pPr>
            <w:r w:rsidRPr="00F03F74">
              <w:rPr>
                <w:sz w:val="18"/>
                <w:szCs w:val="18"/>
                <w:lang w:eastAsia="en-US"/>
              </w:rPr>
              <w:t>Режимы обработки:</w:t>
            </w:r>
          </w:p>
          <w:p w:rsidR="00727692" w:rsidRPr="00F03F74" w:rsidRDefault="00727692">
            <w:pPr>
              <w:rPr>
                <w:sz w:val="18"/>
                <w:szCs w:val="18"/>
                <w:lang w:eastAsia="en-US"/>
              </w:rPr>
            </w:pPr>
            <w:r w:rsidRPr="00F03F74">
              <w:rPr>
                <w:sz w:val="18"/>
                <w:szCs w:val="18"/>
                <w:lang w:eastAsia="en-US"/>
              </w:rPr>
              <w:t>Выход рабочего раствора из 1 литра концентрированного средства:</w:t>
            </w:r>
          </w:p>
          <w:p w:rsidR="00727692" w:rsidRPr="00F03F74" w:rsidRDefault="00727692">
            <w:pPr>
              <w:rPr>
                <w:sz w:val="18"/>
                <w:szCs w:val="18"/>
                <w:lang w:eastAsia="en-US"/>
              </w:rPr>
            </w:pPr>
            <w:r w:rsidRPr="00F03F74">
              <w:rPr>
                <w:sz w:val="18"/>
                <w:szCs w:val="18"/>
                <w:lang w:eastAsia="en-US"/>
              </w:rPr>
              <w:t xml:space="preserve">- не менее 100 л при экспозиции не более 60 мин для </w:t>
            </w:r>
            <w:proofErr w:type="spellStart"/>
            <w:r w:rsidRPr="00F03F74">
              <w:rPr>
                <w:sz w:val="18"/>
                <w:szCs w:val="18"/>
                <w:lang w:eastAsia="en-US"/>
              </w:rPr>
              <w:t>деконтаминации</w:t>
            </w:r>
            <w:proofErr w:type="spellEnd"/>
            <w:r w:rsidRPr="00F03F74">
              <w:rPr>
                <w:sz w:val="18"/>
                <w:szCs w:val="18"/>
                <w:lang w:eastAsia="en-US"/>
              </w:rPr>
              <w:t xml:space="preserve"> поверхностей в лабораторном помещении, посуды, инструментов  и изделий лабораторного назначения (протирание, орошение, погружение);</w:t>
            </w:r>
          </w:p>
          <w:p w:rsidR="00727692" w:rsidRPr="00F03F74" w:rsidRDefault="00727692">
            <w:pPr>
              <w:rPr>
                <w:sz w:val="18"/>
                <w:szCs w:val="18"/>
                <w:lang w:eastAsia="en-US"/>
              </w:rPr>
            </w:pPr>
            <w:r w:rsidRPr="00F03F74">
              <w:rPr>
                <w:sz w:val="18"/>
                <w:szCs w:val="18"/>
                <w:lang w:eastAsia="en-US"/>
              </w:rPr>
              <w:t xml:space="preserve">- не менее 200 л при экспозиции не более 120 мин для </w:t>
            </w:r>
            <w:proofErr w:type="spellStart"/>
            <w:r w:rsidRPr="00F03F74">
              <w:rPr>
                <w:sz w:val="18"/>
                <w:szCs w:val="18"/>
                <w:lang w:eastAsia="en-US"/>
              </w:rPr>
              <w:t>деконтаминации</w:t>
            </w:r>
            <w:proofErr w:type="spellEnd"/>
            <w:r w:rsidRPr="00F03F74">
              <w:rPr>
                <w:sz w:val="18"/>
                <w:szCs w:val="18"/>
                <w:lang w:eastAsia="en-US"/>
              </w:rPr>
              <w:t xml:space="preserve"> лабораторных и медицинских отходов;</w:t>
            </w:r>
          </w:p>
          <w:p w:rsidR="00727692" w:rsidRPr="00F03F74" w:rsidRDefault="00727692">
            <w:pPr>
              <w:rPr>
                <w:sz w:val="18"/>
                <w:szCs w:val="18"/>
                <w:lang w:eastAsia="en-US"/>
              </w:rPr>
            </w:pPr>
            <w:r w:rsidRPr="00F03F74">
              <w:rPr>
                <w:sz w:val="18"/>
                <w:szCs w:val="18"/>
                <w:lang w:eastAsia="en-US"/>
              </w:rPr>
              <w:t xml:space="preserve"> -  не менее 1333 литров рабочего раствора для обработки поверхностей в режиме бактериальных инфекций и проведении генеральных уборок, при экспозиции не более 30 мин;</w:t>
            </w:r>
          </w:p>
          <w:p w:rsidR="00727692" w:rsidRPr="00F03F74" w:rsidRDefault="00727692">
            <w:pPr>
              <w:rPr>
                <w:sz w:val="18"/>
                <w:szCs w:val="18"/>
                <w:lang w:eastAsia="en-US"/>
              </w:rPr>
            </w:pPr>
            <w:r w:rsidRPr="00F03F74">
              <w:rPr>
                <w:sz w:val="18"/>
                <w:szCs w:val="18"/>
                <w:lang w:eastAsia="en-US"/>
              </w:rPr>
              <w:t>- не менее 167 литров рабочего раствора для обработки поверхностей в режиме вирусных инфекций, при экспозиции  не более 30 мин;</w:t>
            </w:r>
          </w:p>
          <w:p w:rsidR="00727692" w:rsidRPr="00F03F74" w:rsidRDefault="00727692">
            <w:pPr>
              <w:rPr>
                <w:sz w:val="18"/>
                <w:szCs w:val="18"/>
                <w:lang w:eastAsia="en-US"/>
              </w:rPr>
            </w:pPr>
            <w:r w:rsidRPr="00F03F74">
              <w:rPr>
                <w:sz w:val="18"/>
                <w:szCs w:val="18"/>
                <w:lang w:eastAsia="en-US"/>
              </w:rPr>
              <w:t xml:space="preserve">- не менее 100 л рабочего раствора для обработки поверхностей при туберкулезе (m. </w:t>
            </w:r>
            <w:proofErr w:type="spellStart"/>
            <w:r w:rsidRPr="00F03F74">
              <w:rPr>
                <w:sz w:val="18"/>
                <w:szCs w:val="18"/>
                <w:lang w:eastAsia="en-US"/>
              </w:rPr>
              <w:t>Terrae</w:t>
            </w:r>
            <w:proofErr w:type="spellEnd"/>
            <w:r w:rsidRPr="00F03F74">
              <w:rPr>
                <w:sz w:val="18"/>
                <w:szCs w:val="18"/>
                <w:lang w:eastAsia="en-US"/>
              </w:rPr>
              <w:t>), при экспозиции не более 15 мин;</w:t>
            </w:r>
          </w:p>
          <w:p w:rsidR="00727692" w:rsidRPr="00F03F74" w:rsidRDefault="00727692">
            <w:pPr>
              <w:rPr>
                <w:sz w:val="18"/>
                <w:szCs w:val="18"/>
                <w:lang w:eastAsia="en-US"/>
              </w:rPr>
            </w:pPr>
            <w:r w:rsidRPr="00F03F74">
              <w:rPr>
                <w:sz w:val="18"/>
                <w:szCs w:val="18"/>
                <w:lang w:eastAsia="en-US"/>
              </w:rPr>
              <w:t>- стерилизация:  не менее 33 л рабочего раствора при времени экспозиции не более 30 мин и  не менее 20 л при экспозиции не более 15 мин;</w:t>
            </w:r>
          </w:p>
          <w:p w:rsidR="00727692" w:rsidRPr="00F03F74" w:rsidRDefault="00727692">
            <w:pPr>
              <w:rPr>
                <w:sz w:val="18"/>
                <w:szCs w:val="18"/>
                <w:lang w:eastAsia="en-US"/>
              </w:rPr>
            </w:pPr>
            <w:r w:rsidRPr="00F03F74">
              <w:rPr>
                <w:sz w:val="18"/>
                <w:szCs w:val="18"/>
                <w:lang w:eastAsia="en-US"/>
              </w:rPr>
              <w:t>- ДВУ- не менее 50 л рабочего раствора при экспозиции не более 30 мин и не менее 33 л при времени экспозиции не более 5 мин;</w:t>
            </w:r>
          </w:p>
          <w:p w:rsidR="00727692" w:rsidRPr="00F03F74" w:rsidRDefault="00727692">
            <w:pPr>
              <w:rPr>
                <w:sz w:val="18"/>
                <w:szCs w:val="18"/>
                <w:lang w:eastAsia="en-US"/>
              </w:rPr>
            </w:pPr>
            <w:r w:rsidRPr="00F03F74">
              <w:rPr>
                <w:sz w:val="18"/>
                <w:szCs w:val="18"/>
                <w:lang w:eastAsia="en-US"/>
              </w:rPr>
              <w:t>Режимы по дезинфекции медицинских отходов - патологоанатомические отходы, органические операционные отходы, вакцины, мокрота – 4,5% при экспозиции 30мин, кровь, рвотные массы – 5% при экспозиции 30 мин;</w:t>
            </w:r>
          </w:p>
          <w:p w:rsidR="00727692" w:rsidRPr="00F03F74" w:rsidRDefault="00727692">
            <w:pPr>
              <w:rPr>
                <w:sz w:val="18"/>
                <w:szCs w:val="18"/>
                <w:lang w:eastAsia="en-US"/>
              </w:rPr>
            </w:pPr>
            <w:r w:rsidRPr="00F03F74">
              <w:rPr>
                <w:sz w:val="18"/>
                <w:szCs w:val="18"/>
                <w:lang w:eastAsia="en-US"/>
              </w:rPr>
              <w:t>Форма выпуска: полимерная емкость не менее 1л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727692" w:rsidRDefault="00727692" w:rsidP="00727692">
            <w:pPr>
              <w:jc w:val="center"/>
              <w:rPr>
                <w:color w:val="000000"/>
                <w:sz w:val="18"/>
                <w:szCs w:val="22"/>
              </w:rPr>
            </w:pPr>
            <w:proofErr w:type="spellStart"/>
            <w:r w:rsidRPr="00727692">
              <w:rPr>
                <w:color w:val="000000"/>
                <w:sz w:val="18"/>
                <w:szCs w:val="22"/>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27692" w:rsidRPr="00727692" w:rsidRDefault="00727692" w:rsidP="00727692">
            <w:pPr>
              <w:jc w:val="center"/>
              <w:rPr>
                <w:color w:val="000000"/>
                <w:sz w:val="18"/>
                <w:szCs w:val="22"/>
              </w:rPr>
            </w:pPr>
            <w:r w:rsidRPr="00727692">
              <w:rPr>
                <w:color w:val="000000"/>
                <w:sz w:val="18"/>
                <w:szCs w:val="22"/>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CB58C4" w:rsidRDefault="00727692" w:rsidP="00CB58C4">
            <w:pPr>
              <w:jc w:val="center"/>
              <w:rPr>
                <w:color w:val="000000"/>
                <w:sz w:val="18"/>
                <w:szCs w:val="22"/>
              </w:rPr>
            </w:pPr>
            <w:r w:rsidRPr="00CB58C4">
              <w:rPr>
                <w:color w:val="000000"/>
                <w:sz w:val="18"/>
                <w:szCs w:val="22"/>
              </w:rPr>
              <w:t>1 022,67</w:t>
            </w:r>
          </w:p>
        </w:tc>
      </w:tr>
      <w:tr w:rsidR="00727692" w:rsidRPr="00BF243F" w:rsidTr="00727692">
        <w:trPr>
          <w:trHeight w:val="20"/>
        </w:trPr>
        <w:tc>
          <w:tcPr>
            <w:tcW w:w="0" w:type="auto"/>
            <w:tcBorders>
              <w:top w:val="single" w:sz="4" w:space="0" w:color="auto"/>
              <w:left w:val="single" w:sz="4" w:space="0" w:color="auto"/>
              <w:bottom w:val="single" w:sz="4" w:space="0" w:color="auto"/>
              <w:right w:val="single" w:sz="4" w:space="0" w:color="auto"/>
            </w:tcBorders>
          </w:tcPr>
          <w:p w:rsidR="00727692" w:rsidRDefault="00727692" w:rsidP="00BF243F">
            <w:pPr>
              <w:jc w:val="both"/>
              <w:rPr>
                <w:color w:val="000000"/>
                <w:sz w:val="18"/>
                <w:szCs w:val="18"/>
              </w:rPr>
            </w:pPr>
            <w:r>
              <w:rPr>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F03F74" w:rsidRDefault="00727692">
            <w:pPr>
              <w:snapToGrid w:val="0"/>
              <w:rPr>
                <w:bCs/>
                <w:sz w:val="18"/>
                <w:szCs w:val="18"/>
                <w:lang w:eastAsia="en-US"/>
              </w:rPr>
            </w:pPr>
            <w:r w:rsidRPr="00F03F74">
              <w:rPr>
                <w:bCs/>
                <w:sz w:val="18"/>
                <w:szCs w:val="18"/>
                <w:lang w:eastAsia="en-US"/>
              </w:rPr>
              <w:t xml:space="preserve">Средство дезинфицирующее </w:t>
            </w:r>
            <w:r w:rsidRPr="00F03F74">
              <w:rPr>
                <w:bCs/>
                <w:sz w:val="18"/>
                <w:szCs w:val="18"/>
                <w:lang w:val="en-US" w:eastAsia="en-US"/>
              </w:rPr>
              <w:t>BFR</w:t>
            </w:r>
            <w:r w:rsidRPr="00F03F74">
              <w:rPr>
                <w:bCs/>
                <w:sz w:val="18"/>
                <w:szCs w:val="18"/>
                <w:lang w:eastAsia="en-US"/>
              </w:rPr>
              <w:t xml:space="preserve"> </w:t>
            </w:r>
            <w:r w:rsidRPr="00F03F74">
              <w:rPr>
                <w:bCs/>
                <w:sz w:val="18"/>
                <w:szCs w:val="18"/>
                <w:lang w:val="en-US" w:eastAsia="en-US"/>
              </w:rPr>
              <w:t>PEROXYFILM</w:t>
            </w:r>
            <w:r w:rsidRPr="00F03F74">
              <w:rPr>
                <w:bCs/>
                <w:sz w:val="18"/>
                <w:szCs w:val="18"/>
                <w:lang w:eastAsia="en-US"/>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7692" w:rsidRPr="00F03F74" w:rsidRDefault="00727692">
            <w:pPr>
              <w:rPr>
                <w:sz w:val="18"/>
                <w:szCs w:val="18"/>
                <w:lang w:eastAsia="en-US"/>
              </w:rPr>
            </w:pPr>
            <w:proofErr w:type="spellStart"/>
            <w:r w:rsidRPr="00F03F74">
              <w:rPr>
                <w:sz w:val="18"/>
                <w:szCs w:val="18"/>
                <w:lang w:eastAsia="en-US"/>
              </w:rPr>
              <w:t>Каталазный</w:t>
            </w:r>
            <w:proofErr w:type="spellEnd"/>
            <w:r w:rsidRPr="00F03F74">
              <w:rPr>
                <w:sz w:val="18"/>
                <w:szCs w:val="18"/>
                <w:lang w:eastAsia="en-US"/>
              </w:rPr>
              <w:t xml:space="preserve"> индикатор 20.59.52.192</w:t>
            </w:r>
          </w:p>
          <w:p w:rsidR="00727692" w:rsidRPr="00F03F74" w:rsidRDefault="00727692">
            <w:pPr>
              <w:rPr>
                <w:sz w:val="18"/>
                <w:szCs w:val="18"/>
                <w:lang w:eastAsia="en-US"/>
              </w:rPr>
            </w:pPr>
            <w:r w:rsidRPr="00F03F74">
              <w:rPr>
                <w:sz w:val="18"/>
                <w:szCs w:val="18"/>
                <w:lang w:eastAsia="en-US"/>
              </w:rPr>
              <w:t>Индикатор должен представлять собой готовое к применению средство в виде гелеобразной жидкости голубого цвета</w:t>
            </w:r>
          </w:p>
          <w:p w:rsidR="00727692" w:rsidRPr="00F03F74" w:rsidRDefault="00727692">
            <w:pPr>
              <w:rPr>
                <w:sz w:val="18"/>
                <w:szCs w:val="18"/>
                <w:lang w:eastAsia="en-US"/>
              </w:rPr>
            </w:pPr>
            <w:r w:rsidRPr="00F03F74">
              <w:rPr>
                <w:sz w:val="18"/>
                <w:szCs w:val="18"/>
                <w:lang w:eastAsia="en-US"/>
              </w:rPr>
              <w:t xml:space="preserve">В состав индикатора должны входить вещества, разрушающие </w:t>
            </w:r>
            <w:proofErr w:type="spellStart"/>
            <w:r w:rsidRPr="00F03F74">
              <w:rPr>
                <w:sz w:val="18"/>
                <w:szCs w:val="18"/>
                <w:lang w:eastAsia="en-US"/>
              </w:rPr>
              <w:t>экзополисахаридный</w:t>
            </w:r>
            <w:proofErr w:type="spellEnd"/>
            <w:r w:rsidRPr="00F03F74">
              <w:rPr>
                <w:sz w:val="18"/>
                <w:szCs w:val="18"/>
                <w:lang w:eastAsia="en-US"/>
              </w:rPr>
              <w:t xml:space="preserve"> матрикс биопленки и тем самым способствовать максимальной реакции основного действующего вещества с ферментами антиоксидантной системы бактериальной клетки: N-</w:t>
            </w:r>
            <w:proofErr w:type="spellStart"/>
            <w:r w:rsidRPr="00F03F74">
              <w:rPr>
                <w:sz w:val="18"/>
                <w:szCs w:val="18"/>
                <w:lang w:eastAsia="en-US"/>
              </w:rPr>
              <w:t>Cocoalkyl</w:t>
            </w:r>
            <w:proofErr w:type="spellEnd"/>
            <w:r w:rsidRPr="00F03F74">
              <w:rPr>
                <w:sz w:val="18"/>
                <w:szCs w:val="18"/>
                <w:lang w:eastAsia="en-US"/>
              </w:rPr>
              <w:t>-N,N-</w:t>
            </w:r>
            <w:proofErr w:type="spellStart"/>
            <w:r w:rsidRPr="00F03F74">
              <w:rPr>
                <w:sz w:val="18"/>
                <w:szCs w:val="18"/>
                <w:lang w:eastAsia="en-US"/>
              </w:rPr>
              <w:t>dimethylamineoxide</w:t>
            </w:r>
            <w:proofErr w:type="spellEnd"/>
            <w:r w:rsidRPr="00F03F74">
              <w:rPr>
                <w:sz w:val="18"/>
                <w:szCs w:val="18"/>
                <w:lang w:eastAsia="en-US"/>
              </w:rPr>
              <w:t>, H2O2, , также функциональные и технологические компоненты, включая стабилизаторы пероксида водорода, ингибиторы коррозии, комплексообразователь, загуститель и пр.</w:t>
            </w:r>
          </w:p>
          <w:p w:rsidR="00727692" w:rsidRPr="00F03F74" w:rsidRDefault="00727692">
            <w:pPr>
              <w:rPr>
                <w:sz w:val="18"/>
                <w:szCs w:val="18"/>
                <w:lang w:eastAsia="en-US"/>
              </w:rPr>
            </w:pPr>
            <w:r w:rsidRPr="00F03F74">
              <w:rPr>
                <w:sz w:val="18"/>
                <w:szCs w:val="18"/>
                <w:lang w:eastAsia="en-US"/>
              </w:rPr>
              <w:t>Количество N-</w:t>
            </w:r>
            <w:proofErr w:type="spellStart"/>
            <w:r w:rsidRPr="00F03F74">
              <w:rPr>
                <w:sz w:val="18"/>
                <w:szCs w:val="18"/>
                <w:lang w:eastAsia="en-US"/>
              </w:rPr>
              <w:t>Cocoalkyl</w:t>
            </w:r>
            <w:proofErr w:type="spellEnd"/>
            <w:r w:rsidRPr="00F03F74">
              <w:rPr>
                <w:sz w:val="18"/>
                <w:szCs w:val="18"/>
                <w:lang w:eastAsia="en-US"/>
              </w:rPr>
              <w:t>-N,N-</w:t>
            </w:r>
            <w:proofErr w:type="spellStart"/>
            <w:r w:rsidRPr="00F03F74">
              <w:rPr>
                <w:sz w:val="18"/>
                <w:szCs w:val="18"/>
                <w:lang w:eastAsia="en-US"/>
              </w:rPr>
              <w:t>dimethylamineoxide</w:t>
            </w:r>
            <w:proofErr w:type="spellEnd"/>
            <w:r w:rsidRPr="00F03F74">
              <w:rPr>
                <w:sz w:val="18"/>
                <w:szCs w:val="18"/>
                <w:lang w:eastAsia="en-US"/>
              </w:rPr>
              <w:tab/>
              <w:t xml:space="preserve"> ≥ 4,95</w:t>
            </w:r>
          </w:p>
          <w:p w:rsidR="00727692" w:rsidRPr="00F03F74" w:rsidRDefault="00727692">
            <w:pPr>
              <w:rPr>
                <w:sz w:val="18"/>
                <w:szCs w:val="18"/>
                <w:lang w:eastAsia="en-US"/>
              </w:rPr>
            </w:pPr>
            <w:r w:rsidRPr="00F03F74">
              <w:rPr>
                <w:sz w:val="18"/>
                <w:szCs w:val="18"/>
                <w:lang w:eastAsia="en-US"/>
              </w:rPr>
              <w:t>Количество Н2О2</w:t>
            </w:r>
            <w:r w:rsidRPr="00F03F74">
              <w:rPr>
                <w:sz w:val="18"/>
                <w:szCs w:val="18"/>
                <w:lang w:eastAsia="en-US"/>
              </w:rPr>
              <w:tab/>
              <w:t xml:space="preserve"> ≥ 2,95</w:t>
            </w:r>
          </w:p>
          <w:p w:rsidR="00727692" w:rsidRPr="00F03F74" w:rsidRDefault="00727692">
            <w:pPr>
              <w:rPr>
                <w:sz w:val="18"/>
                <w:szCs w:val="18"/>
                <w:lang w:eastAsia="en-US"/>
              </w:rPr>
            </w:pPr>
            <w:r w:rsidRPr="00F03F74">
              <w:rPr>
                <w:sz w:val="18"/>
                <w:szCs w:val="18"/>
                <w:lang w:eastAsia="en-US"/>
              </w:rPr>
              <w:t>Объем одного флакона со средством</w:t>
            </w:r>
            <w:r w:rsidRPr="00F03F74">
              <w:rPr>
                <w:sz w:val="18"/>
                <w:szCs w:val="18"/>
                <w:lang w:eastAsia="en-US"/>
              </w:rPr>
              <w:tab/>
              <w:t>≤ 0,13</w:t>
            </w:r>
          </w:p>
          <w:p w:rsidR="00727692" w:rsidRPr="00F03F74" w:rsidRDefault="00727692">
            <w:pPr>
              <w:rPr>
                <w:sz w:val="18"/>
                <w:szCs w:val="18"/>
                <w:lang w:eastAsia="en-US"/>
              </w:rPr>
            </w:pPr>
            <w:r w:rsidRPr="00F03F74">
              <w:rPr>
                <w:sz w:val="18"/>
                <w:szCs w:val="18"/>
                <w:lang w:eastAsia="en-US"/>
              </w:rPr>
              <w:t>Индикатор с высокой достоверностью должен обнаруживать грамположительные и грамотрицательные бактерии в состоянии биопленки на различных абиотических поверхностях, таких как нержавеющая сталь, плитка, полипропилен, окрашенные поверхности и пр.</w:t>
            </w:r>
          </w:p>
          <w:p w:rsidR="00727692" w:rsidRPr="00F03F74" w:rsidRDefault="00727692">
            <w:pPr>
              <w:rPr>
                <w:sz w:val="18"/>
                <w:szCs w:val="18"/>
                <w:lang w:eastAsia="en-US"/>
              </w:rPr>
            </w:pPr>
            <w:r w:rsidRPr="00F03F74">
              <w:rPr>
                <w:sz w:val="18"/>
                <w:szCs w:val="18"/>
                <w:lang w:eastAsia="en-US"/>
              </w:rPr>
              <w:t xml:space="preserve">Индикатор реагирует как на </w:t>
            </w:r>
            <w:proofErr w:type="spellStart"/>
            <w:r w:rsidRPr="00F03F74">
              <w:rPr>
                <w:sz w:val="18"/>
                <w:szCs w:val="18"/>
                <w:lang w:eastAsia="en-US"/>
              </w:rPr>
              <w:t>моновидовые</w:t>
            </w:r>
            <w:proofErr w:type="spellEnd"/>
            <w:r w:rsidRPr="00F03F74">
              <w:rPr>
                <w:sz w:val="18"/>
                <w:szCs w:val="18"/>
                <w:lang w:eastAsia="en-US"/>
              </w:rPr>
              <w:t xml:space="preserve">, так и на </w:t>
            </w:r>
            <w:proofErr w:type="spellStart"/>
            <w:r w:rsidRPr="00F03F74">
              <w:rPr>
                <w:sz w:val="18"/>
                <w:szCs w:val="18"/>
                <w:lang w:eastAsia="en-US"/>
              </w:rPr>
              <w:t>поливидовые</w:t>
            </w:r>
            <w:proofErr w:type="spellEnd"/>
            <w:r w:rsidRPr="00F03F74">
              <w:rPr>
                <w:sz w:val="18"/>
                <w:szCs w:val="18"/>
                <w:lang w:eastAsia="en-US"/>
              </w:rPr>
              <w:t xml:space="preserve"> биопленки каталаза-позитивных бактерий.</w:t>
            </w:r>
          </w:p>
          <w:p w:rsidR="00727692" w:rsidRPr="00F03F74" w:rsidRDefault="00727692">
            <w:pPr>
              <w:rPr>
                <w:sz w:val="18"/>
                <w:szCs w:val="18"/>
                <w:lang w:eastAsia="en-US"/>
              </w:rPr>
            </w:pPr>
            <w:r w:rsidRPr="00F03F74">
              <w:rPr>
                <w:sz w:val="18"/>
                <w:szCs w:val="18"/>
                <w:lang w:eastAsia="en-US"/>
              </w:rPr>
              <w:t>Индикатор обладает моющим и дезинфицирующим действием</w:t>
            </w:r>
          </w:p>
          <w:p w:rsidR="00727692" w:rsidRPr="00F03F74" w:rsidRDefault="00727692">
            <w:pPr>
              <w:rPr>
                <w:sz w:val="18"/>
                <w:szCs w:val="18"/>
                <w:lang w:eastAsia="en-US"/>
              </w:rPr>
            </w:pPr>
            <w:r w:rsidRPr="00F03F74">
              <w:rPr>
                <w:sz w:val="18"/>
                <w:szCs w:val="18"/>
                <w:lang w:eastAsia="en-US"/>
              </w:rPr>
              <w:t xml:space="preserve">Индикатор должен не портит и не окрашивает обрабатываемые поверхности, хорошо растворим в воде и легко смываться, экологически безопасен и </w:t>
            </w:r>
            <w:proofErr w:type="spellStart"/>
            <w:r w:rsidRPr="00F03F74">
              <w:rPr>
                <w:sz w:val="18"/>
                <w:szCs w:val="18"/>
                <w:lang w:eastAsia="en-US"/>
              </w:rPr>
              <w:t>биоразлагаем</w:t>
            </w:r>
            <w:proofErr w:type="spellEnd"/>
          </w:p>
          <w:p w:rsidR="00727692" w:rsidRPr="00F03F74" w:rsidRDefault="00727692">
            <w:pPr>
              <w:rPr>
                <w:sz w:val="18"/>
                <w:szCs w:val="18"/>
                <w:lang w:eastAsia="en-US"/>
              </w:rPr>
            </w:pPr>
            <w:r w:rsidRPr="00F03F74">
              <w:rPr>
                <w:sz w:val="18"/>
                <w:szCs w:val="18"/>
                <w:lang w:eastAsia="en-US"/>
              </w:rPr>
              <w:t>Документы, подтверждающие соответствие товаров требованиям, установленным в соответствии с законодательством РФ (если требования установлены законодательством):</w:t>
            </w:r>
          </w:p>
          <w:p w:rsidR="00727692" w:rsidRPr="00F03F74" w:rsidRDefault="00727692">
            <w:pPr>
              <w:rPr>
                <w:sz w:val="18"/>
                <w:szCs w:val="18"/>
                <w:lang w:eastAsia="en-US"/>
              </w:rPr>
            </w:pPr>
            <w:r w:rsidRPr="00F03F74">
              <w:rPr>
                <w:sz w:val="18"/>
                <w:szCs w:val="18"/>
                <w:lang w:eastAsia="en-US"/>
              </w:rPr>
              <w:t xml:space="preserve">Сертификат соответствия системы ГОСТ Р (Добровольная сертификация) </w:t>
            </w:r>
          </w:p>
          <w:p w:rsidR="00727692" w:rsidRPr="00F03F74" w:rsidRDefault="00727692">
            <w:pPr>
              <w:rPr>
                <w:sz w:val="18"/>
                <w:szCs w:val="18"/>
                <w:lang w:eastAsia="en-US"/>
              </w:rPr>
            </w:pPr>
            <w:r w:rsidRPr="00F03F74">
              <w:rPr>
                <w:sz w:val="18"/>
                <w:szCs w:val="18"/>
                <w:lang w:eastAsia="en-US"/>
              </w:rPr>
              <w:t xml:space="preserve">Письмо </w:t>
            </w:r>
            <w:proofErr w:type="spellStart"/>
            <w:r w:rsidRPr="00F03F74">
              <w:rPr>
                <w:sz w:val="18"/>
                <w:szCs w:val="18"/>
                <w:lang w:eastAsia="en-US"/>
              </w:rPr>
              <w:t>Роспотребнадзора</w:t>
            </w:r>
            <w:proofErr w:type="spellEnd"/>
            <w:r w:rsidRPr="00F03F74">
              <w:rPr>
                <w:sz w:val="18"/>
                <w:szCs w:val="18"/>
                <w:lang w:eastAsia="en-US"/>
              </w:rPr>
              <w:t xml:space="preserve"> об отсутствии требований к государственной регистрации продукции (Отказное письмо)</w:t>
            </w:r>
          </w:p>
          <w:p w:rsidR="00727692" w:rsidRPr="00F03F74" w:rsidRDefault="00727692">
            <w:pPr>
              <w:rPr>
                <w:sz w:val="18"/>
                <w:szCs w:val="18"/>
                <w:lang w:eastAsia="en-US"/>
              </w:rPr>
            </w:pPr>
            <w:r w:rsidRPr="00F03F74">
              <w:rPr>
                <w:sz w:val="18"/>
                <w:szCs w:val="18"/>
                <w:lang w:eastAsia="en-US"/>
              </w:rPr>
              <w:t>Инструкция на русском языке</w:t>
            </w:r>
          </w:p>
          <w:p w:rsidR="00727692" w:rsidRPr="00F03F74" w:rsidRDefault="00727692">
            <w:pPr>
              <w:rPr>
                <w:sz w:val="18"/>
                <w:szCs w:val="18"/>
                <w:lang w:eastAsia="en-US"/>
              </w:rPr>
            </w:pPr>
            <w:r w:rsidRPr="00F03F74">
              <w:rPr>
                <w:sz w:val="18"/>
                <w:szCs w:val="18"/>
                <w:lang w:eastAsia="en-US"/>
              </w:rPr>
              <w:t>Срок годности индикатора</w:t>
            </w:r>
            <w:r w:rsidRPr="00F03F74">
              <w:rPr>
                <w:sz w:val="18"/>
                <w:szCs w:val="18"/>
                <w:lang w:eastAsia="en-US"/>
              </w:rPr>
              <w:tab/>
              <w:t xml:space="preserve">≥ 36 </w:t>
            </w:r>
            <w:proofErr w:type="spellStart"/>
            <w:r w:rsidRPr="00F03F74">
              <w:rPr>
                <w:sz w:val="18"/>
                <w:szCs w:val="18"/>
                <w:lang w:eastAsia="en-US"/>
              </w:rPr>
              <w:t>мес</w:t>
            </w:r>
            <w:proofErr w:type="spellEnd"/>
          </w:p>
          <w:p w:rsidR="00727692" w:rsidRPr="00F03F74" w:rsidRDefault="00727692">
            <w:pPr>
              <w:rPr>
                <w:sz w:val="18"/>
                <w:szCs w:val="18"/>
                <w:lang w:eastAsia="en-US"/>
              </w:rPr>
            </w:pPr>
            <w:r w:rsidRPr="00F03F74">
              <w:rPr>
                <w:sz w:val="18"/>
                <w:szCs w:val="18"/>
                <w:lang w:eastAsia="en-US"/>
              </w:rPr>
              <w:t>В комплект поставки должен входить триггер-распылитель для струйного нанесения индикатора на поверхности.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727692" w:rsidRDefault="00727692" w:rsidP="00727692">
            <w:pPr>
              <w:jc w:val="center"/>
              <w:rPr>
                <w:color w:val="000000"/>
                <w:sz w:val="18"/>
                <w:szCs w:val="22"/>
              </w:rPr>
            </w:pPr>
            <w:proofErr w:type="spellStart"/>
            <w:r w:rsidRPr="00727692">
              <w:rPr>
                <w:color w:val="000000"/>
                <w:sz w:val="18"/>
                <w:szCs w:val="22"/>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27692" w:rsidRPr="00727692" w:rsidRDefault="00727692" w:rsidP="00727692">
            <w:pPr>
              <w:jc w:val="center"/>
              <w:rPr>
                <w:color w:val="000000"/>
                <w:sz w:val="18"/>
                <w:szCs w:val="22"/>
              </w:rPr>
            </w:pPr>
            <w:r w:rsidRPr="00727692">
              <w:rPr>
                <w:color w:val="000000"/>
                <w:sz w:val="18"/>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CB58C4" w:rsidRDefault="00727692" w:rsidP="00CB58C4">
            <w:pPr>
              <w:jc w:val="center"/>
              <w:rPr>
                <w:color w:val="000000"/>
                <w:sz w:val="18"/>
                <w:szCs w:val="22"/>
              </w:rPr>
            </w:pPr>
            <w:r w:rsidRPr="00CB58C4">
              <w:rPr>
                <w:color w:val="000000"/>
                <w:sz w:val="18"/>
                <w:szCs w:val="22"/>
              </w:rPr>
              <w:t>591,67</w:t>
            </w:r>
          </w:p>
        </w:tc>
      </w:tr>
      <w:tr w:rsidR="00727692" w:rsidRPr="00BF243F" w:rsidTr="00727692">
        <w:trPr>
          <w:trHeight w:val="20"/>
        </w:trPr>
        <w:tc>
          <w:tcPr>
            <w:tcW w:w="0" w:type="auto"/>
            <w:tcBorders>
              <w:top w:val="single" w:sz="4" w:space="0" w:color="auto"/>
              <w:left w:val="single" w:sz="4" w:space="0" w:color="auto"/>
              <w:bottom w:val="single" w:sz="4" w:space="0" w:color="auto"/>
              <w:right w:val="single" w:sz="4" w:space="0" w:color="auto"/>
            </w:tcBorders>
          </w:tcPr>
          <w:p w:rsidR="00727692" w:rsidRDefault="00727692" w:rsidP="00BF243F">
            <w:pPr>
              <w:jc w:val="both"/>
              <w:rPr>
                <w:color w:val="000000"/>
                <w:sz w:val="18"/>
                <w:szCs w:val="18"/>
              </w:rPr>
            </w:pPr>
            <w:r>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F03F74" w:rsidRDefault="00727692">
            <w:pPr>
              <w:snapToGrid w:val="0"/>
              <w:rPr>
                <w:bCs/>
                <w:sz w:val="18"/>
                <w:szCs w:val="18"/>
                <w:lang w:eastAsia="en-US"/>
              </w:rPr>
            </w:pPr>
            <w:r w:rsidRPr="00F03F74">
              <w:rPr>
                <w:bCs/>
                <w:sz w:val="18"/>
                <w:szCs w:val="18"/>
                <w:lang w:eastAsia="en-US"/>
              </w:rPr>
              <w:t>Индикаторные полоски «</w:t>
            </w:r>
            <w:proofErr w:type="spellStart"/>
            <w:r w:rsidRPr="00F03F74">
              <w:rPr>
                <w:bCs/>
                <w:sz w:val="18"/>
                <w:szCs w:val="18"/>
                <w:lang w:eastAsia="en-US"/>
              </w:rPr>
              <w:t>Анавидин-Комплит</w:t>
            </w:r>
            <w:proofErr w:type="spellEnd"/>
            <w:r w:rsidRPr="00F03F74">
              <w:rPr>
                <w:bCs/>
                <w:sz w:val="18"/>
                <w:szCs w:val="18"/>
                <w:lang w:eastAsia="en-US"/>
              </w:rPr>
              <w:t>»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7692" w:rsidRPr="00F03F74" w:rsidRDefault="00727692">
            <w:pPr>
              <w:rPr>
                <w:sz w:val="18"/>
                <w:szCs w:val="18"/>
                <w:lang w:eastAsia="en-US"/>
              </w:rPr>
            </w:pPr>
            <w:r w:rsidRPr="00F03F74">
              <w:rPr>
                <w:sz w:val="18"/>
                <w:szCs w:val="18"/>
                <w:lang w:eastAsia="en-US"/>
              </w:rPr>
              <w:t>Тест-полоски для определения концентрации рабочего раствора позиции № 1. Форма выпуска: упаковка не менее 100 штук.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727692" w:rsidRDefault="00727692" w:rsidP="00727692">
            <w:pPr>
              <w:jc w:val="center"/>
              <w:rPr>
                <w:color w:val="000000"/>
                <w:sz w:val="18"/>
                <w:szCs w:val="22"/>
              </w:rPr>
            </w:pPr>
            <w:proofErr w:type="spellStart"/>
            <w:r w:rsidRPr="00727692">
              <w:rPr>
                <w:color w:val="000000"/>
                <w:sz w:val="18"/>
                <w:szCs w:val="22"/>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27692" w:rsidRPr="00727692" w:rsidRDefault="00727692" w:rsidP="00727692">
            <w:pPr>
              <w:jc w:val="center"/>
              <w:rPr>
                <w:color w:val="000000"/>
                <w:sz w:val="18"/>
                <w:szCs w:val="22"/>
              </w:rPr>
            </w:pPr>
            <w:r w:rsidRPr="00727692">
              <w:rPr>
                <w:color w:val="000000"/>
                <w:sz w:val="18"/>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CB58C4" w:rsidRDefault="00727692" w:rsidP="00CB58C4">
            <w:pPr>
              <w:jc w:val="center"/>
              <w:rPr>
                <w:color w:val="000000"/>
                <w:sz w:val="18"/>
                <w:szCs w:val="22"/>
              </w:rPr>
            </w:pPr>
            <w:r w:rsidRPr="00CB58C4">
              <w:rPr>
                <w:color w:val="000000"/>
                <w:sz w:val="18"/>
                <w:szCs w:val="22"/>
              </w:rPr>
              <w:t>831,33</w:t>
            </w:r>
          </w:p>
        </w:tc>
      </w:tr>
      <w:tr w:rsidR="00727692" w:rsidRPr="00BF243F" w:rsidTr="00727692">
        <w:trPr>
          <w:trHeight w:val="20"/>
        </w:trPr>
        <w:tc>
          <w:tcPr>
            <w:tcW w:w="0" w:type="auto"/>
            <w:tcBorders>
              <w:top w:val="single" w:sz="4" w:space="0" w:color="auto"/>
              <w:left w:val="single" w:sz="4" w:space="0" w:color="auto"/>
              <w:bottom w:val="single" w:sz="4" w:space="0" w:color="auto"/>
              <w:right w:val="single" w:sz="4" w:space="0" w:color="auto"/>
            </w:tcBorders>
          </w:tcPr>
          <w:p w:rsidR="00727692" w:rsidRDefault="00727692" w:rsidP="00BF243F">
            <w:pPr>
              <w:jc w:val="both"/>
              <w:rPr>
                <w:color w:val="000000"/>
                <w:sz w:val="18"/>
                <w:szCs w:val="18"/>
              </w:rPr>
            </w:pPr>
            <w:r>
              <w:rPr>
                <w:color w:val="000000"/>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F03F74" w:rsidRDefault="00727692">
            <w:pPr>
              <w:snapToGrid w:val="0"/>
              <w:rPr>
                <w:bCs/>
                <w:sz w:val="18"/>
                <w:szCs w:val="18"/>
                <w:lang w:eastAsia="en-US"/>
              </w:rPr>
            </w:pPr>
            <w:r w:rsidRPr="00F03F74">
              <w:rPr>
                <w:bCs/>
                <w:sz w:val="18"/>
                <w:szCs w:val="18"/>
                <w:lang w:eastAsia="en-US"/>
              </w:rPr>
              <w:t xml:space="preserve">Индикаторные полоски </w:t>
            </w:r>
            <w:proofErr w:type="spellStart"/>
            <w:r w:rsidRPr="00F03F74">
              <w:rPr>
                <w:bCs/>
                <w:sz w:val="18"/>
                <w:szCs w:val="18"/>
                <w:lang w:eastAsia="en-US"/>
              </w:rPr>
              <w:t>АктивБиоПротект</w:t>
            </w:r>
            <w:proofErr w:type="spellEnd"/>
            <w:r w:rsidRPr="00F03F74">
              <w:rPr>
                <w:bCs/>
                <w:sz w:val="18"/>
                <w:szCs w:val="18"/>
                <w:lang w:eastAsia="en-US"/>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7692" w:rsidRPr="00F03F74" w:rsidRDefault="00727692">
            <w:pPr>
              <w:rPr>
                <w:sz w:val="18"/>
                <w:szCs w:val="18"/>
                <w:lang w:eastAsia="en-US"/>
              </w:rPr>
            </w:pPr>
            <w:r w:rsidRPr="00F03F74">
              <w:rPr>
                <w:sz w:val="18"/>
                <w:szCs w:val="18"/>
                <w:lang w:eastAsia="en-US"/>
              </w:rPr>
              <w:t>Тест-полоски для определения концентрации рабочего раствора позиции № 4. Форма выпуска: упаковка не менее 100 штук.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727692" w:rsidRDefault="00727692" w:rsidP="00727692">
            <w:pPr>
              <w:jc w:val="center"/>
              <w:rPr>
                <w:color w:val="000000"/>
                <w:sz w:val="18"/>
                <w:szCs w:val="22"/>
              </w:rPr>
            </w:pPr>
            <w:proofErr w:type="spellStart"/>
            <w:r w:rsidRPr="00727692">
              <w:rPr>
                <w:color w:val="000000"/>
                <w:sz w:val="18"/>
                <w:szCs w:val="22"/>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27692" w:rsidRPr="00727692" w:rsidRDefault="00727692" w:rsidP="00727692">
            <w:pPr>
              <w:jc w:val="center"/>
              <w:rPr>
                <w:color w:val="000000"/>
                <w:sz w:val="18"/>
                <w:szCs w:val="22"/>
              </w:rPr>
            </w:pPr>
            <w:r w:rsidRPr="00727692">
              <w:rPr>
                <w:color w:val="000000"/>
                <w:sz w:val="18"/>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CB58C4" w:rsidRDefault="00727692" w:rsidP="00CB58C4">
            <w:pPr>
              <w:jc w:val="center"/>
              <w:rPr>
                <w:color w:val="000000"/>
                <w:sz w:val="18"/>
                <w:szCs w:val="22"/>
              </w:rPr>
            </w:pPr>
            <w:r w:rsidRPr="00CB58C4">
              <w:rPr>
                <w:color w:val="000000"/>
                <w:sz w:val="18"/>
                <w:szCs w:val="22"/>
              </w:rPr>
              <w:t>831,33</w:t>
            </w:r>
          </w:p>
        </w:tc>
      </w:tr>
      <w:tr w:rsidR="00727692" w:rsidRPr="00BF243F" w:rsidTr="00727692">
        <w:trPr>
          <w:trHeight w:val="20"/>
        </w:trPr>
        <w:tc>
          <w:tcPr>
            <w:tcW w:w="0" w:type="auto"/>
            <w:tcBorders>
              <w:top w:val="single" w:sz="4" w:space="0" w:color="auto"/>
              <w:left w:val="single" w:sz="4" w:space="0" w:color="auto"/>
              <w:bottom w:val="single" w:sz="4" w:space="0" w:color="auto"/>
              <w:right w:val="single" w:sz="4" w:space="0" w:color="auto"/>
            </w:tcBorders>
          </w:tcPr>
          <w:p w:rsidR="00727692" w:rsidRDefault="00727692" w:rsidP="00BF243F">
            <w:pPr>
              <w:jc w:val="both"/>
              <w:rPr>
                <w:color w:val="000000"/>
                <w:sz w:val="18"/>
                <w:szCs w:val="18"/>
              </w:rPr>
            </w:pPr>
            <w:r>
              <w:rPr>
                <w:color w:val="000000"/>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F03F74" w:rsidRDefault="00727692">
            <w:pPr>
              <w:snapToGrid w:val="0"/>
              <w:rPr>
                <w:bCs/>
                <w:sz w:val="18"/>
                <w:szCs w:val="18"/>
                <w:lang w:eastAsia="en-US"/>
              </w:rPr>
            </w:pPr>
            <w:r w:rsidRPr="00F03F74">
              <w:rPr>
                <w:bCs/>
                <w:sz w:val="18"/>
                <w:szCs w:val="18"/>
                <w:lang w:eastAsia="en-US"/>
              </w:rPr>
              <w:t>Индикаторные полоски «</w:t>
            </w:r>
            <w:proofErr w:type="spellStart"/>
            <w:r w:rsidRPr="00F03F74">
              <w:rPr>
                <w:bCs/>
                <w:sz w:val="18"/>
                <w:szCs w:val="18"/>
                <w:lang w:eastAsia="en-US"/>
              </w:rPr>
              <w:t>Самаровка</w:t>
            </w:r>
            <w:proofErr w:type="spellEnd"/>
            <w:r w:rsidRPr="00F03F74">
              <w:rPr>
                <w:bCs/>
                <w:sz w:val="18"/>
                <w:szCs w:val="18"/>
                <w:lang w:eastAsia="en-US"/>
              </w:rPr>
              <w:t>»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7692" w:rsidRPr="00F03F74" w:rsidRDefault="00727692">
            <w:pPr>
              <w:rPr>
                <w:sz w:val="18"/>
                <w:szCs w:val="18"/>
                <w:lang w:eastAsia="en-US"/>
              </w:rPr>
            </w:pPr>
            <w:r w:rsidRPr="00F03F74">
              <w:rPr>
                <w:sz w:val="18"/>
                <w:szCs w:val="18"/>
                <w:lang w:eastAsia="en-US"/>
              </w:rPr>
              <w:t>Тест-полоски для определения концентрации рабочего раствора позиции № 1. Форма выпуска: упаковка не менее 100 штук.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727692" w:rsidRDefault="00727692" w:rsidP="00727692">
            <w:pPr>
              <w:jc w:val="center"/>
              <w:rPr>
                <w:color w:val="000000"/>
                <w:sz w:val="18"/>
                <w:szCs w:val="22"/>
              </w:rPr>
            </w:pPr>
            <w:proofErr w:type="spellStart"/>
            <w:r w:rsidRPr="00727692">
              <w:rPr>
                <w:color w:val="000000"/>
                <w:sz w:val="18"/>
                <w:szCs w:val="22"/>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27692" w:rsidRPr="00727692" w:rsidRDefault="00727692" w:rsidP="00727692">
            <w:pPr>
              <w:jc w:val="center"/>
              <w:rPr>
                <w:color w:val="000000"/>
                <w:sz w:val="18"/>
                <w:szCs w:val="22"/>
              </w:rPr>
            </w:pPr>
            <w:r w:rsidRPr="00727692">
              <w:rPr>
                <w:color w:val="000000"/>
                <w:sz w:val="18"/>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CB58C4" w:rsidRDefault="00727692" w:rsidP="00CB58C4">
            <w:pPr>
              <w:jc w:val="center"/>
              <w:rPr>
                <w:color w:val="000000"/>
                <w:sz w:val="18"/>
                <w:szCs w:val="22"/>
              </w:rPr>
            </w:pPr>
            <w:r w:rsidRPr="00CB58C4">
              <w:rPr>
                <w:color w:val="000000"/>
                <w:sz w:val="18"/>
                <w:szCs w:val="22"/>
              </w:rPr>
              <w:t>752,67</w:t>
            </w:r>
          </w:p>
        </w:tc>
      </w:tr>
      <w:tr w:rsidR="00727692" w:rsidRPr="00BF243F" w:rsidTr="00727692">
        <w:trPr>
          <w:trHeight w:val="20"/>
        </w:trPr>
        <w:tc>
          <w:tcPr>
            <w:tcW w:w="0" w:type="auto"/>
            <w:tcBorders>
              <w:top w:val="single" w:sz="4" w:space="0" w:color="auto"/>
              <w:left w:val="single" w:sz="4" w:space="0" w:color="auto"/>
              <w:bottom w:val="single" w:sz="4" w:space="0" w:color="auto"/>
              <w:right w:val="single" w:sz="4" w:space="0" w:color="auto"/>
            </w:tcBorders>
          </w:tcPr>
          <w:p w:rsidR="00727692" w:rsidRDefault="00727692" w:rsidP="00BF243F">
            <w:pPr>
              <w:jc w:val="both"/>
              <w:rPr>
                <w:color w:val="000000"/>
                <w:sz w:val="18"/>
                <w:szCs w:val="18"/>
              </w:rPr>
            </w:pPr>
            <w:r>
              <w:rPr>
                <w:color w:val="000000"/>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F03F74" w:rsidRDefault="00727692">
            <w:pPr>
              <w:snapToGrid w:val="0"/>
              <w:rPr>
                <w:bCs/>
                <w:sz w:val="18"/>
                <w:szCs w:val="18"/>
                <w:lang w:eastAsia="en-US"/>
              </w:rPr>
            </w:pPr>
            <w:r w:rsidRPr="00F03F74">
              <w:rPr>
                <w:bCs/>
                <w:sz w:val="18"/>
                <w:szCs w:val="18"/>
                <w:lang w:eastAsia="en-US"/>
              </w:rPr>
              <w:t>Индикаторные полоски «</w:t>
            </w:r>
            <w:proofErr w:type="spellStart"/>
            <w:r w:rsidRPr="00F03F74">
              <w:rPr>
                <w:bCs/>
                <w:sz w:val="18"/>
                <w:szCs w:val="18"/>
                <w:lang w:eastAsia="en-US"/>
              </w:rPr>
              <w:t>Инокс</w:t>
            </w:r>
            <w:proofErr w:type="spellEnd"/>
            <w:r w:rsidRPr="00F03F74">
              <w:rPr>
                <w:bCs/>
                <w:sz w:val="18"/>
                <w:szCs w:val="18"/>
                <w:lang w:eastAsia="en-US"/>
              </w:rPr>
              <w:t xml:space="preserve">-ОФА» или </w:t>
            </w:r>
            <w:proofErr w:type="spellStart"/>
            <w:r w:rsidRPr="00F03F74">
              <w:rPr>
                <w:bCs/>
                <w:sz w:val="18"/>
                <w:szCs w:val="18"/>
                <w:lang w:eastAsia="en-US"/>
              </w:rPr>
              <w:t>эвивалент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7692" w:rsidRPr="00F03F74" w:rsidRDefault="00727692">
            <w:pPr>
              <w:rPr>
                <w:sz w:val="18"/>
                <w:szCs w:val="18"/>
                <w:lang w:eastAsia="en-US"/>
              </w:rPr>
            </w:pPr>
            <w:r w:rsidRPr="00F03F74">
              <w:rPr>
                <w:sz w:val="18"/>
                <w:szCs w:val="18"/>
                <w:lang w:eastAsia="en-US"/>
              </w:rPr>
              <w:t>Тест-полоски для определения концентрации рабочего раствора позиции №5. Форма выпуска: упаковка не менее 50 штук.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727692" w:rsidRDefault="00727692" w:rsidP="00727692">
            <w:pPr>
              <w:jc w:val="center"/>
              <w:rPr>
                <w:color w:val="000000"/>
                <w:sz w:val="18"/>
                <w:szCs w:val="22"/>
              </w:rPr>
            </w:pPr>
            <w:proofErr w:type="spellStart"/>
            <w:r w:rsidRPr="00727692">
              <w:rPr>
                <w:color w:val="000000"/>
                <w:sz w:val="18"/>
                <w:szCs w:val="22"/>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27692" w:rsidRPr="00727692" w:rsidRDefault="00727692" w:rsidP="00727692">
            <w:pPr>
              <w:jc w:val="center"/>
              <w:rPr>
                <w:color w:val="000000"/>
                <w:sz w:val="18"/>
                <w:szCs w:val="22"/>
              </w:rPr>
            </w:pPr>
            <w:r w:rsidRPr="00727692">
              <w:rPr>
                <w:color w:val="000000"/>
                <w:sz w:val="18"/>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CB58C4" w:rsidRDefault="00727692" w:rsidP="00CB58C4">
            <w:pPr>
              <w:jc w:val="center"/>
              <w:rPr>
                <w:color w:val="000000"/>
                <w:sz w:val="18"/>
                <w:szCs w:val="22"/>
              </w:rPr>
            </w:pPr>
            <w:r w:rsidRPr="00CB58C4">
              <w:rPr>
                <w:color w:val="000000"/>
                <w:sz w:val="18"/>
                <w:szCs w:val="22"/>
              </w:rPr>
              <w:t>752,67</w:t>
            </w:r>
          </w:p>
        </w:tc>
      </w:tr>
      <w:tr w:rsidR="00727692" w:rsidRPr="00BF243F" w:rsidTr="00727692">
        <w:trPr>
          <w:trHeight w:val="20"/>
        </w:trPr>
        <w:tc>
          <w:tcPr>
            <w:tcW w:w="0" w:type="auto"/>
            <w:tcBorders>
              <w:top w:val="single" w:sz="4" w:space="0" w:color="auto"/>
              <w:left w:val="single" w:sz="4" w:space="0" w:color="auto"/>
              <w:bottom w:val="single" w:sz="4" w:space="0" w:color="auto"/>
              <w:right w:val="single" w:sz="4" w:space="0" w:color="auto"/>
            </w:tcBorders>
          </w:tcPr>
          <w:p w:rsidR="00727692" w:rsidRDefault="00727692" w:rsidP="00BF243F">
            <w:pPr>
              <w:jc w:val="both"/>
              <w:rPr>
                <w:color w:val="000000"/>
                <w:sz w:val="18"/>
                <w:szCs w:val="18"/>
              </w:rPr>
            </w:pPr>
            <w:r>
              <w:rPr>
                <w:color w:val="000000"/>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F03F74" w:rsidRDefault="00727692">
            <w:pPr>
              <w:snapToGrid w:val="0"/>
              <w:rPr>
                <w:bCs/>
                <w:sz w:val="18"/>
                <w:szCs w:val="18"/>
                <w:lang w:eastAsia="en-US"/>
              </w:rPr>
            </w:pPr>
            <w:r w:rsidRPr="00F03F74">
              <w:rPr>
                <w:bCs/>
                <w:sz w:val="18"/>
                <w:szCs w:val="18"/>
                <w:lang w:eastAsia="en-US"/>
              </w:rPr>
              <w:t>Индикаторные полоски «</w:t>
            </w:r>
            <w:proofErr w:type="spellStart"/>
            <w:r w:rsidRPr="00F03F74">
              <w:rPr>
                <w:bCs/>
                <w:sz w:val="18"/>
                <w:szCs w:val="18"/>
                <w:lang w:eastAsia="en-US"/>
              </w:rPr>
              <w:t>Дезомак</w:t>
            </w:r>
            <w:proofErr w:type="spellEnd"/>
            <w:r w:rsidRPr="00F03F74">
              <w:rPr>
                <w:bCs/>
                <w:sz w:val="18"/>
                <w:szCs w:val="18"/>
                <w:lang w:eastAsia="en-US"/>
              </w:rPr>
              <w:t xml:space="preserve"> </w:t>
            </w:r>
            <w:proofErr w:type="spellStart"/>
            <w:r w:rsidRPr="00F03F74">
              <w:rPr>
                <w:bCs/>
                <w:sz w:val="18"/>
                <w:szCs w:val="18"/>
                <w:lang w:eastAsia="en-US"/>
              </w:rPr>
              <w:t>Иннова</w:t>
            </w:r>
            <w:proofErr w:type="spellEnd"/>
            <w:r w:rsidRPr="00F03F74">
              <w:rPr>
                <w:bCs/>
                <w:sz w:val="18"/>
                <w:szCs w:val="18"/>
                <w:lang w:eastAsia="en-US"/>
              </w:rPr>
              <w:t>»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7692" w:rsidRPr="00F03F74" w:rsidRDefault="00727692">
            <w:pPr>
              <w:rPr>
                <w:sz w:val="18"/>
                <w:szCs w:val="18"/>
                <w:lang w:eastAsia="en-US"/>
              </w:rPr>
            </w:pPr>
            <w:r w:rsidRPr="00F03F74">
              <w:rPr>
                <w:sz w:val="18"/>
                <w:szCs w:val="18"/>
                <w:lang w:eastAsia="en-US"/>
              </w:rPr>
              <w:t>Тест-полоски для определения концентрации рабочего раствора позиции №5. Форма выпуска: упаковка не менее 100 штук.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727692" w:rsidRDefault="00727692" w:rsidP="00727692">
            <w:pPr>
              <w:jc w:val="center"/>
              <w:rPr>
                <w:color w:val="000000"/>
                <w:sz w:val="18"/>
                <w:szCs w:val="22"/>
              </w:rPr>
            </w:pPr>
            <w:proofErr w:type="spellStart"/>
            <w:r w:rsidRPr="00727692">
              <w:rPr>
                <w:color w:val="000000"/>
                <w:sz w:val="18"/>
                <w:szCs w:val="22"/>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27692" w:rsidRPr="00727692" w:rsidRDefault="00727692" w:rsidP="00727692">
            <w:pPr>
              <w:jc w:val="center"/>
              <w:rPr>
                <w:color w:val="000000"/>
                <w:sz w:val="18"/>
                <w:szCs w:val="22"/>
              </w:rPr>
            </w:pPr>
            <w:r w:rsidRPr="00727692">
              <w:rPr>
                <w:color w:val="000000"/>
                <w:sz w:val="18"/>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692" w:rsidRPr="00CB58C4" w:rsidRDefault="00727692" w:rsidP="00CB58C4">
            <w:pPr>
              <w:jc w:val="center"/>
              <w:rPr>
                <w:color w:val="000000"/>
                <w:sz w:val="18"/>
                <w:szCs w:val="22"/>
              </w:rPr>
            </w:pPr>
            <w:r w:rsidRPr="00CB58C4">
              <w:rPr>
                <w:color w:val="000000"/>
                <w:sz w:val="18"/>
                <w:szCs w:val="22"/>
              </w:rPr>
              <w:t>902,33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27692">
        <w:rPr>
          <w:sz w:val="16"/>
          <w:szCs w:val="16"/>
        </w:rPr>
        <w:t xml:space="preserve">  </w:t>
      </w:r>
      <w:bookmarkStart w:id="2" w:name="_GoBack"/>
      <w:bookmarkEnd w:id="2"/>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F03F74">
        <w:rPr>
          <w:b/>
          <w:kern w:val="32"/>
          <w:sz w:val="20"/>
          <w:szCs w:val="20"/>
        </w:rPr>
        <w:t>дезинфицирующих средств</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F03F74">
        <w:rPr>
          <w:b/>
          <w:kern w:val="32"/>
          <w:sz w:val="20"/>
          <w:szCs w:val="20"/>
        </w:rPr>
        <w:t>065-24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03F74">
        <w:rPr>
          <w:sz w:val="19"/>
          <w:szCs w:val="19"/>
        </w:rPr>
        <w:t>065-24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F03F74">
        <w:rPr>
          <w:b/>
          <w:kern w:val="32"/>
          <w:sz w:val="19"/>
          <w:szCs w:val="19"/>
        </w:rPr>
        <w:t>дезинфицирующих средств</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F03F74">
        <w:rPr>
          <w:rFonts w:ascii="Times New Roman" w:hAnsi="Times New Roman" w:cs="Times New Roman"/>
          <w:sz w:val="19"/>
          <w:szCs w:val="19"/>
        </w:rPr>
        <w:t>дезинфицирующих средств</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84401E">
        <w:rPr>
          <w:sz w:val="20"/>
          <w:szCs w:val="20"/>
        </w:rPr>
        <w:t xml:space="preserve">г. Иркутск: </w:t>
      </w:r>
      <w:r w:rsidR="002B1A83" w:rsidRPr="002B1A83">
        <w:rPr>
          <w:bCs/>
          <w:sz w:val="20"/>
          <w:szCs w:val="20"/>
        </w:rPr>
        <w:t>ул. Ярославского д. 300, ул. Баумана 214а, ул. Баумана 214а/1</w:t>
      </w:r>
      <w:r w:rsidR="00551DDF">
        <w:rPr>
          <w:bCs/>
          <w:sz w:val="20"/>
          <w:szCs w:val="20"/>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25C1A">
        <w:rPr>
          <w:sz w:val="19"/>
          <w:szCs w:val="19"/>
        </w:rPr>
        <w:t>31.03</w:t>
      </w:r>
      <w:r w:rsidR="002B1A83">
        <w:rPr>
          <w:sz w:val="19"/>
          <w:szCs w:val="19"/>
        </w:rPr>
        <w:t>.2025</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03F74">
        <w:rPr>
          <w:sz w:val="20"/>
          <w:szCs w:val="20"/>
        </w:rPr>
        <w:t>065-24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F03F74">
        <w:rPr>
          <w:b/>
          <w:kern w:val="32"/>
          <w:sz w:val="20"/>
          <w:szCs w:val="20"/>
        </w:rPr>
        <w:t>дезинфицирующих средств</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 xml:space="preserve">только субъекты малого и </w:t>
      </w:r>
      <w:proofErr w:type="spellStart"/>
      <w:r>
        <w:rPr>
          <w:b/>
          <w:kern w:val="32"/>
          <w:sz w:val="20"/>
          <w:szCs w:val="20"/>
        </w:rPr>
        <w:t>среднегопредпринимательства</w:t>
      </w:r>
      <w:proofErr w:type="spellEnd"/>
    </w:p>
    <w:p w:rsidR="00623307" w:rsidRDefault="00B8322C" w:rsidP="00B8322C">
      <w:pPr>
        <w:jc w:val="right"/>
        <w:outlineLvl w:val="1"/>
        <w:rPr>
          <w:b/>
          <w:kern w:val="32"/>
          <w:sz w:val="20"/>
          <w:szCs w:val="20"/>
        </w:rPr>
      </w:pPr>
      <w:r w:rsidRPr="005A07FA">
        <w:rPr>
          <w:b/>
          <w:kern w:val="32"/>
          <w:sz w:val="20"/>
          <w:szCs w:val="20"/>
        </w:rPr>
        <w:t xml:space="preserve">№ </w:t>
      </w:r>
      <w:r w:rsidR="00F03F74">
        <w:rPr>
          <w:b/>
          <w:kern w:val="32"/>
          <w:sz w:val="20"/>
          <w:szCs w:val="20"/>
        </w:rPr>
        <w:t>065-24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F03F74">
        <w:rPr>
          <w:bCs/>
          <w:kern w:val="32"/>
          <w:sz w:val="20"/>
          <w:szCs w:val="20"/>
        </w:rPr>
        <w:t>дезинфицирующих средств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F03F74">
        <w:rPr>
          <w:bCs/>
          <w:kern w:val="32"/>
          <w:sz w:val="20"/>
          <w:szCs w:val="20"/>
        </w:rPr>
        <w:t>дезинфицирующих средств</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D50" w:rsidRDefault="00556D50" w:rsidP="00ED57EB">
      <w:r>
        <w:separator/>
      </w:r>
    </w:p>
  </w:endnote>
  <w:endnote w:type="continuationSeparator" w:id="0">
    <w:p w:rsidR="00556D50" w:rsidRDefault="00556D5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56D50" w:rsidRDefault="00556D50">
        <w:pPr>
          <w:pStyle w:val="af7"/>
          <w:jc w:val="right"/>
        </w:pPr>
        <w:r>
          <w:fldChar w:fldCharType="begin"/>
        </w:r>
        <w:r>
          <w:instrText xml:space="preserve"> PAGE   \* MERGEFORMAT </w:instrText>
        </w:r>
        <w:r>
          <w:fldChar w:fldCharType="separate"/>
        </w:r>
        <w:r w:rsidR="00727692">
          <w:rPr>
            <w:noProof/>
          </w:rPr>
          <w:t>28</w:t>
        </w:r>
        <w:r>
          <w:rPr>
            <w:noProof/>
          </w:rPr>
          <w:fldChar w:fldCharType="end"/>
        </w:r>
      </w:p>
    </w:sdtContent>
  </w:sdt>
  <w:p w:rsidR="00556D50" w:rsidRDefault="00556D5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D50" w:rsidRDefault="00556D50" w:rsidP="00ED57EB">
      <w:r>
        <w:separator/>
      </w:r>
    </w:p>
  </w:footnote>
  <w:footnote w:type="continuationSeparator" w:id="0">
    <w:p w:rsidR="00556D50" w:rsidRDefault="00556D50" w:rsidP="00ED57EB">
      <w:r>
        <w:continuationSeparator/>
      </w:r>
    </w:p>
  </w:footnote>
  <w:footnote w:id="1">
    <w:p w:rsidR="00556D50" w:rsidRPr="000966CA" w:rsidRDefault="00556D5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5C1A"/>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2037A"/>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1DDF"/>
    <w:rsid w:val="0055217C"/>
    <w:rsid w:val="005531BA"/>
    <w:rsid w:val="005542F4"/>
    <w:rsid w:val="00554F54"/>
    <w:rsid w:val="0055521D"/>
    <w:rsid w:val="00555731"/>
    <w:rsid w:val="00556D50"/>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616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27692"/>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8C4"/>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3F74"/>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 w:type="paragraph" w:styleId="25">
    <w:name w:val="List 2"/>
    <w:basedOn w:val="a"/>
    <w:uiPriority w:val="99"/>
    <w:unhideWhenUsed/>
    <w:rsid w:val="00F03F74"/>
    <w:pPr>
      <w:suppressAutoHyphens/>
      <w:spacing w:after="60"/>
      <w:ind w:left="566" w:hanging="283"/>
      <w:contextualSpacing/>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653294">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46754420">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0302-95BC-4A8F-A27B-40ECDA1A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28</Pages>
  <Words>16194</Words>
  <Characters>92307</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108285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207</cp:revision>
  <cp:lastPrinted>2024-03-26T07:08:00Z</cp:lastPrinted>
  <dcterms:created xsi:type="dcterms:W3CDTF">2022-11-17T07:10:00Z</dcterms:created>
  <dcterms:modified xsi:type="dcterms:W3CDTF">2024-03-26T07:08:00Z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