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B825" w14:textId="77777777" w:rsidR="00EA629C" w:rsidRPr="00EA629C" w:rsidRDefault="00EA629C" w:rsidP="00EA629C">
      <w:pPr>
        <w:pStyle w:val="a7"/>
        <w:widowControl w:val="0"/>
        <w:rPr>
          <w:sz w:val="22"/>
          <w:szCs w:val="22"/>
        </w:rPr>
      </w:pPr>
      <w:r w:rsidRPr="00EA629C">
        <w:rPr>
          <w:sz w:val="22"/>
          <w:szCs w:val="22"/>
        </w:rPr>
        <w:t>Договор № 016-23</w:t>
      </w:r>
    </w:p>
    <w:p w14:paraId="0D155197" w14:textId="48CBD5F7" w:rsidR="00EA629C" w:rsidRPr="00EA629C" w:rsidRDefault="00EA629C" w:rsidP="00EA629C">
      <w:pPr>
        <w:widowControl w:val="0"/>
        <w:jc w:val="center"/>
        <w:rPr>
          <w:b/>
          <w:kern w:val="32"/>
          <w:sz w:val="22"/>
          <w:szCs w:val="22"/>
        </w:rPr>
      </w:pPr>
      <w:r w:rsidRPr="00EA629C">
        <w:rPr>
          <w:b/>
          <w:bCs/>
          <w:sz w:val="22"/>
          <w:szCs w:val="22"/>
        </w:rPr>
        <w:t>н</w:t>
      </w:r>
      <w:r w:rsidRPr="00EA629C">
        <w:rPr>
          <w:b/>
          <w:bCs/>
          <w:sz w:val="22"/>
          <w:szCs w:val="22"/>
        </w:rPr>
        <w:t>а</w:t>
      </w:r>
      <w:r w:rsidRPr="00EA629C">
        <w:rPr>
          <w:b/>
          <w:bCs/>
          <w:sz w:val="22"/>
          <w:szCs w:val="22"/>
        </w:rPr>
        <w:t xml:space="preserve"> </w:t>
      </w:r>
      <w:r w:rsidRPr="00EA629C">
        <w:rPr>
          <w:b/>
          <w:bCs/>
          <w:sz w:val="22"/>
          <w:szCs w:val="22"/>
        </w:rPr>
        <w:t xml:space="preserve">поставку офисной мебели </w:t>
      </w:r>
    </w:p>
    <w:p w14:paraId="05E7C1C9" w14:textId="77777777" w:rsidR="00EA629C" w:rsidRPr="00EA629C" w:rsidRDefault="00EA629C" w:rsidP="00EA629C">
      <w:pPr>
        <w:widowControl w:val="0"/>
        <w:jc w:val="center"/>
        <w:rPr>
          <w:b/>
          <w:sz w:val="22"/>
          <w:szCs w:val="22"/>
        </w:rPr>
      </w:pPr>
    </w:p>
    <w:p w14:paraId="2701EAC7" w14:textId="0D397F8D" w:rsidR="00EA629C" w:rsidRPr="00EA629C" w:rsidRDefault="00EA629C" w:rsidP="00EA629C">
      <w:pPr>
        <w:widowControl w:val="0"/>
        <w:jc w:val="center"/>
        <w:rPr>
          <w:b/>
          <w:sz w:val="22"/>
          <w:szCs w:val="22"/>
        </w:rPr>
      </w:pPr>
      <w:r w:rsidRPr="00EA629C">
        <w:rPr>
          <w:b/>
          <w:sz w:val="22"/>
          <w:szCs w:val="22"/>
        </w:rPr>
        <w:t xml:space="preserve">        г. Иркутск                                                               </w:t>
      </w:r>
      <w:r w:rsidRPr="00EA629C">
        <w:rPr>
          <w:b/>
          <w:sz w:val="22"/>
          <w:szCs w:val="22"/>
        </w:rPr>
        <w:tab/>
      </w:r>
      <w:r w:rsidRPr="00EA629C">
        <w:rPr>
          <w:b/>
          <w:sz w:val="22"/>
          <w:szCs w:val="22"/>
        </w:rPr>
        <w:tab/>
      </w:r>
      <w:r w:rsidRPr="00EA629C">
        <w:rPr>
          <w:b/>
          <w:sz w:val="22"/>
          <w:szCs w:val="22"/>
        </w:rPr>
        <w:tab/>
      </w:r>
      <w:r>
        <w:rPr>
          <w:b/>
          <w:sz w:val="22"/>
          <w:szCs w:val="22"/>
        </w:rPr>
        <w:t xml:space="preserve"> </w:t>
      </w:r>
      <w:proofErr w:type="gramStart"/>
      <w:r>
        <w:rPr>
          <w:b/>
          <w:sz w:val="22"/>
          <w:szCs w:val="22"/>
        </w:rPr>
        <w:t xml:space="preserve">   </w:t>
      </w:r>
      <w:r w:rsidRPr="00EA629C">
        <w:rPr>
          <w:b/>
          <w:sz w:val="22"/>
          <w:szCs w:val="22"/>
        </w:rPr>
        <w:t>«</w:t>
      </w:r>
      <w:proofErr w:type="gramEnd"/>
      <w:r w:rsidRPr="00EA629C">
        <w:rPr>
          <w:b/>
          <w:sz w:val="22"/>
          <w:szCs w:val="22"/>
        </w:rPr>
        <w:t xml:space="preserve">___»  _____________  2023 г. </w:t>
      </w:r>
    </w:p>
    <w:p w14:paraId="0F9894F6" w14:textId="77777777" w:rsidR="00EA629C" w:rsidRPr="00EA629C" w:rsidRDefault="00EA629C" w:rsidP="00EA629C">
      <w:pPr>
        <w:jc w:val="both"/>
        <w:rPr>
          <w:b/>
          <w:sz w:val="22"/>
          <w:szCs w:val="22"/>
        </w:rPr>
      </w:pPr>
    </w:p>
    <w:p w14:paraId="25A77480" w14:textId="5A2899CF" w:rsidR="00EA629C" w:rsidRPr="00EA629C" w:rsidRDefault="00EA629C" w:rsidP="00EA629C">
      <w:pPr>
        <w:widowControl w:val="0"/>
        <w:jc w:val="both"/>
        <w:rPr>
          <w:b/>
          <w:kern w:val="32"/>
          <w:sz w:val="22"/>
          <w:szCs w:val="22"/>
        </w:rPr>
      </w:pPr>
      <w:r w:rsidRPr="005E54D1">
        <w:rPr>
          <w:b/>
          <w:sz w:val="22"/>
          <w:szCs w:val="22"/>
        </w:rPr>
        <w:t>Областное государственное автономное учреждение здравоохранения «Иркутская городская клиническая больница №8»</w:t>
      </w:r>
      <w:r w:rsidRPr="005E54D1">
        <w:rPr>
          <w:sz w:val="22"/>
          <w:szCs w:val="22"/>
        </w:rPr>
        <w:t xml:space="preserve">, именуемое в дальнейшем  </w:t>
      </w:r>
      <w:r w:rsidRPr="005E54D1">
        <w:rPr>
          <w:b/>
          <w:sz w:val="22"/>
          <w:szCs w:val="22"/>
        </w:rPr>
        <w:t xml:space="preserve">Заказчик, </w:t>
      </w:r>
      <w:r w:rsidRPr="005E54D1">
        <w:rPr>
          <w:sz w:val="22"/>
          <w:szCs w:val="22"/>
        </w:rPr>
        <w:t xml:space="preserve">в лице главного врача </w:t>
      </w:r>
      <w:proofErr w:type="spellStart"/>
      <w:r w:rsidRPr="005E54D1">
        <w:rPr>
          <w:sz w:val="22"/>
          <w:szCs w:val="22"/>
        </w:rPr>
        <w:t>Есевой</w:t>
      </w:r>
      <w:proofErr w:type="spellEnd"/>
      <w:r w:rsidRPr="005E54D1">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w:t>
      </w:r>
      <w:r w:rsidRPr="00EA629C">
        <w:rPr>
          <w:b/>
          <w:bCs/>
          <w:color w:val="000000"/>
          <w:sz w:val="22"/>
          <w:szCs w:val="22"/>
        </w:rPr>
        <w:t xml:space="preserve"> </w:t>
      </w:r>
      <w:r w:rsidRPr="00795E7B">
        <w:rPr>
          <w:b/>
          <w:bCs/>
          <w:color w:val="000000"/>
          <w:sz w:val="22"/>
          <w:szCs w:val="22"/>
        </w:rPr>
        <w:t>Производственная компания</w:t>
      </w:r>
      <w:r>
        <w:rPr>
          <w:b/>
          <w:sz w:val="22"/>
          <w:szCs w:val="22"/>
        </w:rPr>
        <w:t xml:space="preserve"> «</w:t>
      </w:r>
      <w:proofErr w:type="spellStart"/>
      <w:r>
        <w:rPr>
          <w:b/>
          <w:sz w:val="22"/>
          <w:szCs w:val="22"/>
        </w:rPr>
        <w:t>Сибстройсервис</w:t>
      </w:r>
      <w:proofErr w:type="spellEnd"/>
      <w:r>
        <w:rPr>
          <w:b/>
          <w:sz w:val="22"/>
          <w:szCs w:val="22"/>
        </w:rPr>
        <w:t xml:space="preserve"> плюс»</w:t>
      </w:r>
      <w:r w:rsidRPr="005E54D1">
        <w:rPr>
          <w:b/>
          <w:sz w:val="22"/>
          <w:szCs w:val="22"/>
        </w:rPr>
        <w:t>,</w:t>
      </w:r>
      <w:r w:rsidRPr="005E54D1">
        <w:rPr>
          <w:sz w:val="22"/>
          <w:szCs w:val="22"/>
        </w:rPr>
        <w:t xml:space="preserve"> именуемый в дальнейшем </w:t>
      </w:r>
      <w:r w:rsidRPr="005E54D1">
        <w:rPr>
          <w:b/>
          <w:sz w:val="22"/>
          <w:szCs w:val="22"/>
        </w:rPr>
        <w:t xml:space="preserve">Поставщик, </w:t>
      </w:r>
      <w:r w:rsidRPr="005E54D1">
        <w:rPr>
          <w:sz w:val="22"/>
          <w:szCs w:val="22"/>
        </w:rPr>
        <w:t xml:space="preserve">в лице </w:t>
      </w:r>
      <w:r>
        <w:rPr>
          <w:sz w:val="22"/>
          <w:szCs w:val="22"/>
        </w:rPr>
        <w:t>генерального директора Кулинченко Владимира Михайловича</w:t>
      </w:r>
      <w:r w:rsidRPr="005E54D1">
        <w:rPr>
          <w:b/>
          <w:sz w:val="22"/>
          <w:szCs w:val="22"/>
        </w:rPr>
        <w:t>,</w:t>
      </w:r>
      <w:r w:rsidRPr="005E54D1">
        <w:rPr>
          <w:sz w:val="22"/>
          <w:szCs w:val="22"/>
        </w:rPr>
        <w:t xml:space="preserve"> действующего на основании </w:t>
      </w:r>
      <w:r>
        <w:rPr>
          <w:sz w:val="22"/>
          <w:szCs w:val="22"/>
        </w:rPr>
        <w:t>Устава</w:t>
      </w:r>
      <w:r w:rsidRPr="005E54D1">
        <w:rPr>
          <w:sz w:val="22"/>
          <w:szCs w:val="22"/>
        </w:rPr>
        <w:t>, с другой стороны, в дальнейшем совместно именуемые Стороны, на основании</w:t>
      </w:r>
      <w:r>
        <w:rPr>
          <w:sz w:val="22"/>
          <w:szCs w:val="22"/>
        </w:rPr>
        <w:t xml:space="preserve"> </w:t>
      </w:r>
      <w:r w:rsidRPr="005E54D1">
        <w:rPr>
          <w:sz w:val="22"/>
          <w:szCs w:val="22"/>
        </w:rPr>
        <w:t xml:space="preserve">результатов определения </w:t>
      </w:r>
      <w:r>
        <w:rPr>
          <w:sz w:val="22"/>
          <w:szCs w:val="22"/>
        </w:rPr>
        <w:t>Поставщика</w:t>
      </w:r>
      <w:r w:rsidRPr="005E54D1">
        <w:rPr>
          <w:sz w:val="22"/>
          <w:szCs w:val="22"/>
        </w:rPr>
        <w:t xml:space="preserve"> путем проведения запроса котировок в электронной форме</w:t>
      </w:r>
      <w:r w:rsidRPr="005E54D1">
        <w:rPr>
          <w:kern w:val="32"/>
          <w:sz w:val="22"/>
          <w:szCs w:val="22"/>
        </w:rPr>
        <w:t>, участниками которого могут являться только субъекты малого и среднего предпринимательства</w:t>
      </w:r>
      <w:r w:rsidRPr="005E54D1">
        <w:rPr>
          <w:sz w:val="22"/>
          <w:szCs w:val="22"/>
        </w:rPr>
        <w:t xml:space="preserve"> (протокол </w:t>
      </w:r>
      <w:r>
        <w:rPr>
          <w:sz w:val="22"/>
          <w:szCs w:val="22"/>
        </w:rPr>
        <w:t>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Pr>
          <w:sz w:val="22"/>
          <w:szCs w:val="22"/>
        </w:rPr>
        <w:t xml:space="preserve"> </w:t>
      </w:r>
      <w:r w:rsidRPr="00EA629C">
        <w:rPr>
          <w:sz w:val="22"/>
          <w:szCs w:val="22"/>
        </w:rPr>
        <w:t>на поставку офисной мебели</w:t>
      </w:r>
      <w:r w:rsidRPr="0053057E">
        <w:rPr>
          <w:sz w:val="22"/>
          <w:szCs w:val="22"/>
        </w:rPr>
        <w:t xml:space="preserve"> № </w:t>
      </w:r>
      <w:r w:rsidRPr="007B383A">
        <w:rPr>
          <w:sz w:val="22"/>
          <w:szCs w:val="22"/>
        </w:rPr>
        <w:t>32312067905</w:t>
      </w:r>
      <w:r w:rsidRPr="0053057E">
        <w:rPr>
          <w:sz w:val="22"/>
          <w:szCs w:val="22"/>
        </w:rPr>
        <w:t xml:space="preserve"> от </w:t>
      </w:r>
      <w:r>
        <w:rPr>
          <w:sz w:val="22"/>
          <w:szCs w:val="22"/>
        </w:rPr>
        <w:t>03.02.2023 г</w:t>
      </w:r>
      <w:r>
        <w:rPr>
          <w:sz w:val="22"/>
          <w:szCs w:val="22"/>
        </w:rPr>
        <w:t>.</w:t>
      </w:r>
      <w:r w:rsidRPr="0053057E">
        <w:rPr>
          <w:sz w:val="22"/>
          <w:szCs w:val="22"/>
        </w:rPr>
        <w:t>), заключили настоящий Договор о нижеследующем:</w:t>
      </w:r>
    </w:p>
    <w:p w14:paraId="2637644F" w14:textId="77777777" w:rsidR="00EA629C" w:rsidRPr="00EA629C" w:rsidRDefault="00EA629C" w:rsidP="00EA629C">
      <w:pPr>
        <w:jc w:val="both"/>
        <w:rPr>
          <w:sz w:val="22"/>
          <w:szCs w:val="22"/>
        </w:rPr>
      </w:pPr>
    </w:p>
    <w:p w14:paraId="360FEE36" w14:textId="77777777" w:rsidR="00EA629C" w:rsidRPr="00EA629C" w:rsidRDefault="00EA629C" w:rsidP="00EA629C">
      <w:pPr>
        <w:pStyle w:val="3"/>
        <w:numPr>
          <w:ilvl w:val="0"/>
          <w:numId w:val="1"/>
        </w:numPr>
        <w:tabs>
          <w:tab w:val="left" w:pos="720"/>
        </w:tabs>
        <w:ind w:left="720"/>
        <w:jc w:val="center"/>
        <w:rPr>
          <w:rFonts w:ascii="Times New Roman" w:hAnsi="Times New Roman"/>
          <w:b/>
          <w:sz w:val="22"/>
          <w:szCs w:val="22"/>
        </w:rPr>
      </w:pPr>
      <w:r w:rsidRPr="00EA629C">
        <w:rPr>
          <w:rFonts w:ascii="Times New Roman" w:hAnsi="Times New Roman"/>
          <w:b/>
          <w:sz w:val="22"/>
          <w:szCs w:val="22"/>
        </w:rPr>
        <w:t>ПРЕДМЕТ ДОГОВОРА</w:t>
      </w:r>
    </w:p>
    <w:p w14:paraId="1C325A59" w14:textId="233DED09" w:rsidR="00EA629C" w:rsidRDefault="00EA629C" w:rsidP="00EA629C">
      <w:pPr>
        <w:tabs>
          <w:tab w:val="left" w:pos="1134"/>
        </w:tabs>
        <w:ind w:firstLine="709"/>
        <w:jc w:val="both"/>
        <w:rPr>
          <w:sz w:val="22"/>
          <w:szCs w:val="22"/>
        </w:rPr>
      </w:pPr>
      <w:r w:rsidRPr="00EA629C">
        <w:rPr>
          <w:sz w:val="22"/>
          <w:szCs w:val="22"/>
        </w:rPr>
        <w:t>1.1. По условиям Договора Поставщик обязуется осуществить поставку офисной мебели, количество, общая и единичная стоимость которых установлена в Спецификации (Приложение № 1 к Договору) (далее - Товар), осуществить поставку, подъем и сборку Товара на установленных рабочих местах</w:t>
      </w:r>
      <w:r w:rsidRPr="00EA629C">
        <w:rPr>
          <w:bCs/>
          <w:sz w:val="22"/>
          <w:szCs w:val="22"/>
        </w:rPr>
        <w:t>,</w:t>
      </w:r>
      <w:r w:rsidR="00000D01">
        <w:rPr>
          <w:bCs/>
          <w:sz w:val="22"/>
          <w:szCs w:val="22"/>
        </w:rPr>
        <w:t xml:space="preserve"> </w:t>
      </w:r>
      <w:r w:rsidRPr="00EA629C">
        <w:rPr>
          <w:sz w:val="22"/>
          <w:szCs w:val="22"/>
        </w:rPr>
        <w:t xml:space="preserve">а Заказчик обязуется принять Товар надлежащего качества и количества и оплатить его в порядке и на условиях, предусмотренных Договором. </w:t>
      </w:r>
    </w:p>
    <w:p w14:paraId="14F07BC0" w14:textId="77777777" w:rsidR="00EA629C" w:rsidRPr="00EA629C" w:rsidRDefault="00EA629C" w:rsidP="00EA629C">
      <w:pPr>
        <w:tabs>
          <w:tab w:val="left" w:pos="1134"/>
        </w:tabs>
        <w:ind w:firstLine="709"/>
        <w:jc w:val="both"/>
        <w:rPr>
          <w:sz w:val="22"/>
          <w:szCs w:val="22"/>
        </w:rPr>
      </w:pPr>
    </w:p>
    <w:p w14:paraId="52C0BBCF" w14:textId="77777777" w:rsidR="00EA629C" w:rsidRPr="00EA629C" w:rsidRDefault="00EA629C" w:rsidP="00EA629C">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EA629C">
        <w:rPr>
          <w:rFonts w:ascii="Times New Roman" w:hAnsi="Times New Roman" w:cs="Times New Roman"/>
          <w:sz w:val="22"/>
          <w:szCs w:val="22"/>
        </w:rPr>
        <w:t>ЦЕНА ДОГОВОРА И ПОРЯДОК РАСЧЕТОВ</w:t>
      </w:r>
    </w:p>
    <w:p w14:paraId="46F1C5DF" w14:textId="5D7529D3" w:rsidR="00EA629C" w:rsidRPr="00EA629C" w:rsidRDefault="00EA629C" w:rsidP="00EA629C">
      <w:pPr>
        <w:pStyle w:val="ab"/>
        <w:ind w:firstLine="709"/>
        <w:rPr>
          <w:sz w:val="22"/>
          <w:szCs w:val="22"/>
        </w:rPr>
      </w:pPr>
      <w:r w:rsidRPr="00EA629C">
        <w:rPr>
          <w:sz w:val="22"/>
          <w:szCs w:val="22"/>
        </w:rPr>
        <w:t xml:space="preserve">2.1. Цена настоящего Договора составляет </w:t>
      </w:r>
      <w:r w:rsidR="001675D8" w:rsidRPr="001675D8">
        <w:rPr>
          <w:b/>
          <w:bCs/>
          <w:sz w:val="22"/>
          <w:szCs w:val="22"/>
          <w:u w:val="single"/>
        </w:rPr>
        <w:t xml:space="preserve">921 100,00 </w:t>
      </w:r>
      <w:r w:rsidRPr="001675D8">
        <w:rPr>
          <w:b/>
          <w:bCs/>
          <w:sz w:val="22"/>
          <w:szCs w:val="22"/>
          <w:u w:val="single"/>
        </w:rPr>
        <w:t>(</w:t>
      </w:r>
      <w:r w:rsidR="001675D8" w:rsidRPr="001675D8">
        <w:rPr>
          <w:b/>
          <w:bCs/>
          <w:sz w:val="22"/>
          <w:szCs w:val="22"/>
          <w:u w:val="single"/>
        </w:rPr>
        <w:t>девятьсот двадцать одна тысяча сто</w:t>
      </w:r>
      <w:r w:rsidRPr="001675D8">
        <w:rPr>
          <w:b/>
          <w:bCs/>
          <w:sz w:val="22"/>
          <w:szCs w:val="22"/>
          <w:u w:val="single"/>
        </w:rPr>
        <w:t>) рублей</w:t>
      </w:r>
      <w:r w:rsidR="001675D8" w:rsidRPr="001675D8">
        <w:rPr>
          <w:b/>
          <w:bCs/>
          <w:sz w:val="22"/>
          <w:szCs w:val="22"/>
          <w:u w:val="single"/>
        </w:rPr>
        <w:t xml:space="preserve"> 00 копеек</w:t>
      </w:r>
      <w:r w:rsidRPr="00EA629C">
        <w:rPr>
          <w:sz w:val="22"/>
          <w:szCs w:val="22"/>
        </w:rPr>
        <w:t xml:space="preserve">, включает в себя стоимость Товара, НДС </w:t>
      </w:r>
      <w:r w:rsidRPr="00EA629C">
        <w:rPr>
          <w:i/>
          <w:sz w:val="22"/>
          <w:szCs w:val="22"/>
        </w:rPr>
        <w:t>(в случае, если Поставщик является плательщиком НДС)</w:t>
      </w:r>
      <w:r w:rsidRPr="00EA629C">
        <w:rPr>
          <w:sz w:val="22"/>
          <w:szCs w:val="22"/>
        </w:rPr>
        <w:t xml:space="preserve"> и другие обязательные платежи (расходы на перевозку, погрузочно-разгрузочные работы, сборку Товара,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4440D567" w14:textId="3C9DCC95" w:rsidR="00EA629C" w:rsidRPr="00EA629C" w:rsidRDefault="00EA629C" w:rsidP="00EA629C">
      <w:pPr>
        <w:pStyle w:val="ab"/>
        <w:ind w:firstLine="709"/>
        <w:rPr>
          <w:sz w:val="22"/>
          <w:szCs w:val="22"/>
        </w:rPr>
      </w:pPr>
      <w:r w:rsidRPr="00EA629C">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06479EA6" w14:textId="77777777" w:rsidR="00EA629C" w:rsidRPr="00EA629C" w:rsidRDefault="00EA629C" w:rsidP="00EA629C">
      <w:pPr>
        <w:pStyle w:val="ab"/>
        <w:ind w:firstLine="709"/>
        <w:rPr>
          <w:sz w:val="22"/>
          <w:szCs w:val="22"/>
        </w:rPr>
      </w:pPr>
      <w:r w:rsidRPr="00EA629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049DEBB3" w14:textId="77777777" w:rsidR="00EA629C" w:rsidRPr="00EA629C" w:rsidRDefault="00EA629C" w:rsidP="00EA629C">
      <w:pPr>
        <w:pStyle w:val="ab"/>
        <w:ind w:firstLine="709"/>
        <w:rPr>
          <w:sz w:val="22"/>
          <w:szCs w:val="22"/>
        </w:rPr>
      </w:pPr>
      <w:r w:rsidRPr="00EA629C">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3967D7A4" w14:textId="33C09A2D" w:rsidR="00EA629C" w:rsidRDefault="00EA629C" w:rsidP="00EA629C">
      <w:pPr>
        <w:tabs>
          <w:tab w:val="left" w:pos="709"/>
        </w:tabs>
        <w:ind w:firstLine="709"/>
        <w:jc w:val="both"/>
        <w:rPr>
          <w:sz w:val="22"/>
          <w:szCs w:val="22"/>
        </w:rPr>
      </w:pPr>
      <w:r w:rsidRPr="00EA629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7EE77C19" w14:textId="77777777" w:rsidR="00EA629C" w:rsidRPr="00EA629C" w:rsidRDefault="00EA629C" w:rsidP="00EA629C">
      <w:pPr>
        <w:tabs>
          <w:tab w:val="left" w:pos="709"/>
        </w:tabs>
        <w:ind w:firstLine="709"/>
        <w:jc w:val="both"/>
        <w:rPr>
          <w:sz w:val="22"/>
          <w:szCs w:val="22"/>
        </w:rPr>
      </w:pPr>
    </w:p>
    <w:p w14:paraId="5FC88F75" w14:textId="77777777" w:rsidR="00EA629C" w:rsidRPr="00EA629C" w:rsidRDefault="00EA629C" w:rsidP="00EA629C">
      <w:pPr>
        <w:jc w:val="center"/>
        <w:rPr>
          <w:b/>
          <w:sz w:val="22"/>
          <w:szCs w:val="22"/>
        </w:rPr>
      </w:pPr>
      <w:r w:rsidRPr="00EA629C">
        <w:rPr>
          <w:b/>
          <w:sz w:val="22"/>
          <w:szCs w:val="22"/>
        </w:rPr>
        <w:t>3. КАЧЕСТВО ТОВАРА</w:t>
      </w:r>
    </w:p>
    <w:p w14:paraId="2C347663" w14:textId="77777777" w:rsidR="00EA629C" w:rsidRPr="00EA629C" w:rsidRDefault="00EA629C" w:rsidP="00EA629C">
      <w:pPr>
        <w:ind w:right="125" w:firstLine="708"/>
        <w:jc w:val="both"/>
        <w:rPr>
          <w:sz w:val="22"/>
          <w:szCs w:val="22"/>
        </w:rPr>
      </w:pPr>
      <w:r w:rsidRPr="00EA629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73AE899B" w14:textId="77777777" w:rsidR="00EA629C" w:rsidRPr="00EA629C" w:rsidRDefault="00EA629C" w:rsidP="00EA629C">
      <w:pPr>
        <w:ind w:firstLine="720"/>
        <w:jc w:val="both"/>
        <w:rPr>
          <w:bCs/>
          <w:sz w:val="22"/>
          <w:szCs w:val="22"/>
        </w:rPr>
      </w:pPr>
      <w:r w:rsidRPr="00EA629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A629C">
        <w:rPr>
          <w:bCs/>
          <w:spacing w:val="4"/>
          <w:sz w:val="22"/>
          <w:szCs w:val="22"/>
        </w:rPr>
        <w:t>не имеющей дефектов изготовления и транспортировки</w:t>
      </w:r>
      <w:r w:rsidRPr="00EA629C">
        <w:rPr>
          <w:sz w:val="22"/>
          <w:szCs w:val="22"/>
        </w:rPr>
        <w:t>.</w:t>
      </w:r>
    </w:p>
    <w:p w14:paraId="09E1F0C1" w14:textId="77777777" w:rsidR="00EA629C" w:rsidRPr="00EA629C" w:rsidRDefault="00EA629C" w:rsidP="00EA629C">
      <w:pPr>
        <w:ind w:firstLine="720"/>
        <w:jc w:val="both"/>
        <w:rPr>
          <w:bCs/>
          <w:sz w:val="22"/>
          <w:szCs w:val="22"/>
        </w:rPr>
      </w:pPr>
      <w:r w:rsidRPr="00EA629C">
        <w:rPr>
          <w:bCs/>
          <w:sz w:val="22"/>
          <w:szCs w:val="22"/>
        </w:rPr>
        <w:t>3.3. Упаковка должна предохранять товар от порчи, утраты товарного вида.</w:t>
      </w:r>
    </w:p>
    <w:p w14:paraId="3BDDCFE4" w14:textId="77777777" w:rsidR="00EA629C" w:rsidRPr="00EA629C" w:rsidRDefault="00EA629C" w:rsidP="00EA629C">
      <w:pPr>
        <w:ind w:firstLine="720"/>
        <w:jc w:val="both"/>
        <w:rPr>
          <w:bCs/>
          <w:sz w:val="22"/>
          <w:szCs w:val="22"/>
        </w:rPr>
      </w:pPr>
      <w:r w:rsidRPr="00EA629C">
        <w:rPr>
          <w:bCs/>
          <w:sz w:val="22"/>
          <w:szCs w:val="22"/>
        </w:rPr>
        <w:t>3.4. Тара и упаковка входят в стоимость поставляемого товара.</w:t>
      </w:r>
    </w:p>
    <w:p w14:paraId="477D2503" w14:textId="1190BD6D" w:rsidR="00EA629C" w:rsidRDefault="00EA629C" w:rsidP="00EA629C">
      <w:pPr>
        <w:ind w:firstLine="720"/>
        <w:jc w:val="both"/>
        <w:rPr>
          <w:bCs/>
          <w:sz w:val="22"/>
          <w:szCs w:val="22"/>
        </w:rPr>
      </w:pPr>
      <w:r w:rsidRPr="00EA629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78BFB943" w14:textId="77777777" w:rsidR="00EA629C" w:rsidRPr="00EA629C" w:rsidRDefault="00EA629C" w:rsidP="00EA629C">
      <w:pPr>
        <w:ind w:firstLine="720"/>
        <w:jc w:val="both"/>
        <w:rPr>
          <w:sz w:val="22"/>
          <w:szCs w:val="22"/>
        </w:rPr>
      </w:pPr>
    </w:p>
    <w:p w14:paraId="2701ACFF" w14:textId="77777777" w:rsidR="00EA629C" w:rsidRPr="00EA629C" w:rsidRDefault="00EA629C" w:rsidP="00EA629C">
      <w:pPr>
        <w:jc w:val="center"/>
        <w:rPr>
          <w:b/>
          <w:sz w:val="22"/>
          <w:szCs w:val="22"/>
        </w:rPr>
      </w:pPr>
      <w:r w:rsidRPr="00EA629C">
        <w:rPr>
          <w:b/>
          <w:sz w:val="22"/>
          <w:szCs w:val="22"/>
        </w:rPr>
        <w:t>4. СРОКИ И ПОРЯДОК ПОСТАВКИ И ПРИЕМКИ ТОВАРА</w:t>
      </w:r>
    </w:p>
    <w:p w14:paraId="0656825D" w14:textId="77777777" w:rsidR="00EA629C" w:rsidRPr="00EA629C" w:rsidRDefault="00EA629C" w:rsidP="00EA629C">
      <w:pPr>
        <w:ind w:firstLine="709"/>
        <w:jc w:val="both"/>
        <w:rPr>
          <w:sz w:val="22"/>
          <w:szCs w:val="22"/>
        </w:rPr>
      </w:pPr>
      <w:r w:rsidRPr="00EA629C">
        <w:rPr>
          <w:sz w:val="22"/>
          <w:szCs w:val="22"/>
        </w:rPr>
        <w:lastRenderedPageBreak/>
        <w:t>4.1. Поставка товара осуществляется по адресу: г. Иркутск, ул. Баумана, 214а в рабочие дни с 09.00ч до 15.00ч.</w:t>
      </w:r>
    </w:p>
    <w:p w14:paraId="3FD3E774" w14:textId="77777777" w:rsidR="00EA629C" w:rsidRPr="00EA629C" w:rsidRDefault="00EA629C" w:rsidP="00EA629C">
      <w:pPr>
        <w:ind w:firstLine="720"/>
        <w:jc w:val="both"/>
        <w:rPr>
          <w:sz w:val="22"/>
          <w:szCs w:val="22"/>
        </w:rPr>
      </w:pPr>
      <w:r w:rsidRPr="00EA629C">
        <w:rPr>
          <w:sz w:val="22"/>
          <w:szCs w:val="22"/>
        </w:rPr>
        <w:t>4.2. Тара и упаковка возврату не подлежат.</w:t>
      </w:r>
    </w:p>
    <w:p w14:paraId="3F63136C" w14:textId="77777777" w:rsidR="00EA629C" w:rsidRPr="00EA629C" w:rsidRDefault="00EA629C" w:rsidP="00EA629C">
      <w:pPr>
        <w:autoSpaceDE w:val="0"/>
        <w:autoSpaceDN w:val="0"/>
        <w:adjustRightInd w:val="0"/>
        <w:ind w:firstLine="709"/>
        <w:jc w:val="both"/>
        <w:rPr>
          <w:sz w:val="22"/>
          <w:szCs w:val="22"/>
        </w:rPr>
      </w:pPr>
      <w:r w:rsidRPr="00EA629C">
        <w:rPr>
          <w:sz w:val="22"/>
          <w:szCs w:val="22"/>
        </w:rPr>
        <w:t>4.3. Поставка и сборка товара осуществляется силами Поставщика по заявке Заказчика с момента подписания договора в течение 30 (тридцати) дней с момента подачи такой заявки.</w:t>
      </w:r>
    </w:p>
    <w:p w14:paraId="56ECFE9C" w14:textId="77777777" w:rsidR="00EA629C" w:rsidRPr="00EA629C" w:rsidRDefault="00EA629C" w:rsidP="00EA629C">
      <w:pPr>
        <w:pStyle w:val="ConsNonformat"/>
        <w:widowControl/>
        <w:tabs>
          <w:tab w:val="num" w:pos="0"/>
        </w:tabs>
        <w:ind w:right="-7" w:firstLine="720"/>
        <w:jc w:val="both"/>
        <w:rPr>
          <w:rFonts w:ascii="Times New Roman" w:hAnsi="Times New Roman"/>
          <w:sz w:val="22"/>
          <w:szCs w:val="22"/>
        </w:rPr>
      </w:pPr>
      <w:r w:rsidRPr="00EA629C">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5CF0817C" w14:textId="77777777" w:rsidR="00EA629C" w:rsidRPr="00EA629C" w:rsidRDefault="00EA629C" w:rsidP="00EA629C">
      <w:pPr>
        <w:pStyle w:val="ConsNonformat"/>
        <w:widowControl/>
        <w:tabs>
          <w:tab w:val="num" w:pos="0"/>
        </w:tabs>
        <w:ind w:right="-7" w:firstLine="720"/>
        <w:jc w:val="both"/>
        <w:rPr>
          <w:rFonts w:ascii="Times New Roman" w:hAnsi="Times New Roman"/>
          <w:sz w:val="22"/>
          <w:szCs w:val="22"/>
        </w:rPr>
      </w:pPr>
      <w:r w:rsidRPr="00EA629C">
        <w:rPr>
          <w:rFonts w:ascii="Times New Roman" w:hAnsi="Times New Roman"/>
          <w:sz w:val="22"/>
          <w:szCs w:val="22"/>
        </w:rPr>
        <w:t xml:space="preserve">4.5. При доставке Товара Заказчик производит приемку Товара по количеству. </w:t>
      </w:r>
    </w:p>
    <w:p w14:paraId="11A45195" w14:textId="77777777" w:rsidR="00EA629C" w:rsidRPr="00EA629C" w:rsidRDefault="00EA629C" w:rsidP="00EA629C">
      <w:pPr>
        <w:autoSpaceDE w:val="0"/>
        <w:autoSpaceDN w:val="0"/>
        <w:adjustRightInd w:val="0"/>
        <w:ind w:firstLine="709"/>
        <w:jc w:val="both"/>
        <w:rPr>
          <w:sz w:val="22"/>
          <w:szCs w:val="22"/>
        </w:rPr>
      </w:pPr>
      <w:r w:rsidRPr="00EA629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A629C">
        <w:rPr>
          <w:rFonts w:eastAsiaTheme="minorHAnsi"/>
          <w:sz w:val="22"/>
          <w:szCs w:val="22"/>
        </w:rPr>
        <w:t xml:space="preserve">О закупках товаров, работ, услуг отдельными видами юридических лиц» </w:t>
      </w:r>
      <w:r w:rsidRPr="00EA629C">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67DA8B4E" w14:textId="72D25FE3" w:rsidR="00EA629C" w:rsidRPr="00EA629C" w:rsidRDefault="00EA629C" w:rsidP="00EA629C">
      <w:pPr>
        <w:pStyle w:val="a4"/>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EA629C">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1675D8">
        <w:rPr>
          <w:rFonts w:ascii="Times New Roman" w:hAnsi="Times New Roman" w:cs="Times New Roman"/>
        </w:rPr>
        <w:t xml:space="preserve"> </w:t>
      </w:r>
      <w:proofErr w:type="gramStart"/>
      <w:r w:rsidRPr="00EA629C">
        <w:rPr>
          <w:rFonts w:ascii="Times New Roman" w:hAnsi="Times New Roman" w:cs="Times New Roman"/>
          <w:color w:val="auto"/>
        </w:rPr>
        <w:t>Заказчик</w:t>
      </w:r>
      <w:proofErr w:type="gramEnd"/>
      <w:r w:rsidRPr="00EA629C">
        <w:rPr>
          <w:rFonts w:ascii="Times New Roman" w:hAnsi="Times New Roman" w:cs="Times New Roman"/>
          <w:color w:val="auto"/>
        </w:rPr>
        <w:t xml:space="preserve">, приемочная комиссия отказывают в приемке результатов договора в случае несоответствия представленных результатов условиям договора. </w:t>
      </w:r>
      <w:r w:rsidRPr="00EA629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61F28CB" w14:textId="77777777" w:rsidR="00EA629C" w:rsidRPr="00EA629C" w:rsidRDefault="00EA629C" w:rsidP="00EA629C">
      <w:pPr>
        <w:ind w:firstLine="709"/>
        <w:jc w:val="both"/>
        <w:rPr>
          <w:sz w:val="22"/>
          <w:szCs w:val="22"/>
        </w:rPr>
      </w:pPr>
      <w:r w:rsidRPr="00EA629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346CDE72" w14:textId="6E334828" w:rsidR="00EA629C" w:rsidRDefault="00EA629C" w:rsidP="00EA629C">
      <w:pPr>
        <w:ind w:firstLine="709"/>
        <w:jc w:val="both"/>
        <w:rPr>
          <w:sz w:val="22"/>
          <w:szCs w:val="22"/>
        </w:rPr>
      </w:pPr>
      <w:r w:rsidRPr="00EA629C">
        <w:rPr>
          <w:noProof/>
          <w:sz w:val="22"/>
          <w:szCs w:val="22"/>
        </w:rPr>
        <w:t>4.9.</w:t>
      </w:r>
      <w:r w:rsidRPr="00EA629C">
        <w:rPr>
          <w:sz w:val="22"/>
          <w:szCs w:val="22"/>
        </w:rPr>
        <w:t xml:space="preserve"> Риск случайной гибели Товара переходит от Поставщика к Заказчику с момента подписания товарной накладной.</w:t>
      </w:r>
    </w:p>
    <w:p w14:paraId="40641A72" w14:textId="77777777" w:rsidR="00EA629C" w:rsidRPr="00EA629C" w:rsidRDefault="00EA629C" w:rsidP="00EA629C">
      <w:pPr>
        <w:ind w:firstLine="709"/>
        <w:jc w:val="both"/>
        <w:rPr>
          <w:color w:val="000000"/>
          <w:sz w:val="22"/>
          <w:szCs w:val="22"/>
        </w:rPr>
      </w:pPr>
    </w:p>
    <w:p w14:paraId="4F9E8811" w14:textId="77777777" w:rsidR="00EA629C" w:rsidRPr="00EA629C" w:rsidRDefault="00EA629C" w:rsidP="00EA629C">
      <w:pPr>
        <w:jc w:val="center"/>
        <w:rPr>
          <w:b/>
          <w:sz w:val="22"/>
          <w:szCs w:val="22"/>
        </w:rPr>
      </w:pPr>
      <w:r w:rsidRPr="00EA629C">
        <w:rPr>
          <w:b/>
          <w:noProof/>
          <w:sz w:val="22"/>
          <w:szCs w:val="22"/>
        </w:rPr>
        <w:t>5.</w:t>
      </w:r>
      <w:r w:rsidRPr="00EA629C">
        <w:rPr>
          <w:b/>
          <w:sz w:val="22"/>
          <w:szCs w:val="22"/>
        </w:rPr>
        <w:t xml:space="preserve"> ОБЯЗАННОСТИ СТОРОН</w:t>
      </w:r>
    </w:p>
    <w:p w14:paraId="0FD6C70D" w14:textId="77777777" w:rsidR="00EA629C" w:rsidRPr="00EA629C" w:rsidRDefault="00EA629C" w:rsidP="00EA629C">
      <w:pPr>
        <w:ind w:firstLine="709"/>
        <w:jc w:val="both"/>
        <w:rPr>
          <w:sz w:val="22"/>
          <w:szCs w:val="22"/>
        </w:rPr>
      </w:pPr>
      <w:r w:rsidRPr="00EA629C">
        <w:rPr>
          <w:sz w:val="22"/>
          <w:szCs w:val="22"/>
        </w:rPr>
        <w:t xml:space="preserve">5.1. </w:t>
      </w:r>
      <w:r w:rsidRPr="00EA629C">
        <w:rPr>
          <w:sz w:val="22"/>
          <w:szCs w:val="22"/>
          <w:u w:val="single"/>
        </w:rPr>
        <w:t>Поставщик обязуется:</w:t>
      </w:r>
    </w:p>
    <w:p w14:paraId="3D9EED27" w14:textId="77777777" w:rsidR="00EA629C" w:rsidRPr="00EA629C" w:rsidRDefault="00EA629C" w:rsidP="00EA629C">
      <w:pPr>
        <w:ind w:firstLine="709"/>
        <w:jc w:val="both"/>
        <w:rPr>
          <w:sz w:val="22"/>
          <w:szCs w:val="22"/>
        </w:rPr>
      </w:pPr>
      <w:r w:rsidRPr="00EA629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14FCCA30" w14:textId="77777777" w:rsidR="00EA629C" w:rsidRPr="00EA629C" w:rsidRDefault="00EA629C" w:rsidP="00EA629C">
      <w:pPr>
        <w:ind w:firstLine="709"/>
        <w:jc w:val="both"/>
        <w:rPr>
          <w:sz w:val="22"/>
          <w:szCs w:val="22"/>
        </w:rPr>
      </w:pPr>
      <w:r w:rsidRPr="00EA629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40E53ED2" w14:textId="77777777" w:rsidR="00EA629C" w:rsidRPr="00EA629C" w:rsidRDefault="00EA629C" w:rsidP="00EA629C">
      <w:pPr>
        <w:ind w:firstLine="709"/>
        <w:jc w:val="both"/>
        <w:rPr>
          <w:sz w:val="22"/>
          <w:szCs w:val="22"/>
        </w:rPr>
      </w:pPr>
      <w:r w:rsidRPr="00EA629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5A7DEA6" w14:textId="77777777" w:rsidR="00EA629C" w:rsidRPr="00EA629C" w:rsidRDefault="00EA629C" w:rsidP="00EA629C">
      <w:pPr>
        <w:ind w:firstLine="709"/>
        <w:jc w:val="both"/>
        <w:rPr>
          <w:sz w:val="22"/>
          <w:szCs w:val="22"/>
        </w:rPr>
      </w:pPr>
      <w:r w:rsidRPr="00EA629C">
        <w:rPr>
          <w:sz w:val="22"/>
          <w:szCs w:val="22"/>
        </w:rPr>
        <w:t xml:space="preserve">5.1.4. </w:t>
      </w:r>
      <w:r w:rsidRPr="00EA629C">
        <w:rPr>
          <w:bCs/>
          <w:sz w:val="22"/>
          <w:szCs w:val="22"/>
        </w:rPr>
        <w:t>Поставщик обязан предоставить заказчику информацию о названиях, адресах, телефонов службы технического обслуживания в г. Иркутске, которая будет осуществлять бесплатное техническое обслуживание и бесплатный ремонт поставляемого Товара в течение гарантийного срока.</w:t>
      </w:r>
    </w:p>
    <w:p w14:paraId="0415506A" w14:textId="77777777" w:rsidR="00EA629C" w:rsidRPr="00EA629C" w:rsidRDefault="00EA629C" w:rsidP="00EA629C">
      <w:pPr>
        <w:ind w:firstLine="709"/>
        <w:jc w:val="both"/>
        <w:rPr>
          <w:sz w:val="22"/>
          <w:szCs w:val="22"/>
        </w:rPr>
      </w:pPr>
      <w:r w:rsidRPr="00EA629C">
        <w:rPr>
          <w:sz w:val="22"/>
          <w:szCs w:val="22"/>
        </w:rPr>
        <w:t xml:space="preserve">5.2. </w:t>
      </w:r>
      <w:r w:rsidRPr="00EA629C">
        <w:rPr>
          <w:sz w:val="22"/>
          <w:szCs w:val="22"/>
          <w:u w:val="single"/>
        </w:rPr>
        <w:t>Заказчик обязуется:</w:t>
      </w:r>
    </w:p>
    <w:p w14:paraId="40BA9846" w14:textId="77777777" w:rsidR="00EA629C" w:rsidRPr="00EA629C" w:rsidRDefault="00EA629C" w:rsidP="00EA629C">
      <w:pPr>
        <w:ind w:firstLine="709"/>
        <w:jc w:val="both"/>
        <w:rPr>
          <w:sz w:val="22"/>
          <w:szCs w:val="22"/>
        </w:rPr>
      </w:pPr>
      <w:r w:rsidRPr="00EA629C">
        <w:rPr>
          <w:sz w:val="22"/>
          <w:szCs w:val="22"/>
        </w:rPr>
        <w:t>5.2.1. Принять и оплатить Товар в соответствии с п. 2.2. настоящего Договора.</w:t>
      </w:r>
    </w:p>
    <w:p w14:paraId="51707DE2" w14:textId="77777777" w:rsidR="00EA629C" w:rsidRPr="00EA629C" w:rsidRDefault="00EA629C" w:rsidP="00EA629C">
      <w:pPr>
        <w:jc w:val="both"/>
        <w:rPr>
          <w:b/>
          <w:sz w:val="22"/>
          <w:szCs w:val="22"/>
        </w:rPr>
      </w:pPr>
    </w:p>
    <w:p w14:paraId="639A39BD" w14:textId="77777777" w:rsidR="00EA629C" w:rsidRPr="00EA629C" w:rsidRDefault="00EA629C" w:rsidP="00EA629C">
      <w:pPr>
        <w:jc w:val="center"/>
        <w:rPr>
          <w:b/>
          <w:sz w:val="22"/>
          <w:szCs w:val="22"/>
        </w:rPr>
      </w:pPr>
      <w:r w:rsidRPr="00EA629C">
        <w:rPr>
          <w:b/>
          <w:sz w:val="22"/>
          <w:szCs w:val="22"/>
        </w:rPr>
        <w:t>6. ОТВЕТСТВЕННОСТЬ СТОРОН</w:t>
      </w:r>
    </w:p>
    <w:p w14:paraId="2EA6046B" w14:textId="77777777" w:rsidR="00EA629C" w:rsidRPr="00EA629C" w:rsidRDefault="00EA629C" w:rsidP="00EA629C">
      <w:pPr>
        <w:ind w:firstLine="709"/>
        <w:jc w:val="both"/>
        <w:rPr>
          <w:sz w:val="22"/>
          <w:szCs w:val="22"/>
        </w:rPr>
      </w:pPr>
      <w:r w:rsidRPr="00EA629C">
        <w:rPr>
          <w:noProof/>
          <w:sz w:val="22"/>
          <w:szCs w:val="22"/>
        </w:rPr>
        <w:t>6.1.</w:t>
      </w:r>
      <w:r w:rsidRPr="00EA629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320440E8" w14:textId="77777777" w:rsidR="00EA629C" w:rsidRPr="00EA629C" w:rsidRDefault="00EA629C" w:rsidP="00EA629C">
      <w:pPr>
        <w:ind w:firstLine="709"/>
        <w:jc w:val="both"/>
        <w:rPr>
          <w:sz w:val="22"/>
          <w:szCs w:val="22"/>
        </w:rPr>
      </w:pPr>
      <w:r w:rsidRPr="00EA629C">
        <w:rPr>
          <w:noProof/>
          <w:sz w:val="22"/>
          <w:szCs w:val="22"/>
        </w:rPr>
        <w:t>6.2.</w:t>
      </w:r>
      <w:r w:rsidRPr="00EA629C">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683ADB6C" w14:textId="77777777" w:rsidR="00EA629C" w:rsidRPr="00EA629C" w:rsidRDefault="00EA629C" w:rsidP="00EA629C">
      <w:pPr>
        <w:ind w:firstLine="709"/>
        <w:jc w:val="both"/>
        <w:rPr>
          <w:sz w:val="22"/>
          <w:szCs w:val="22"/>
        </w:rPr>
      </w:pPr>
      <w:r w:rsidRPr="00EA629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500A197" w14:textId="77777777" w:rsidR="00EA629C" w:rsidRPr="00EA629C" w:rsidRDefault="00EA629C" w:rsidP="00EA629C">
      <w:pPr>
        <w:ind w:firstLine="709"/>
        <w:jc w:val="both"/>
        <w:rPr>
          <w:sz w:val="22"/>
          <w:szCs w:val="22"/>
        </w:rPr>
      </w:pPr>
      <w:r w:rsidRPr="00EA629C">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7443F226" w14:textId="77777777" w:rsidR="00EA629C" w:rsidRPr="00EA629C" w:rsidRDefault="00EA629C" w:rsidP="00EA629C">
      <w:pPr>
        <w:ind w:firstLine="709"/>
        <w:jc w:val="both"/>
        <w:rPr>
          <w:sz w:val="22"/>
          <w:szCs w:val="22"/>
        </w:rPr>
      </w:pPr>
      <w:r w:rsidRPr="00EA629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DAD82E7" w14:textId="77777777" w:rsidR="00EA629C" w:rsidRPr="00EA629C" w:rsidRDefault="00EA629C" w:rsidP="00EA629C">
      <w:pPr>
        <w:ind w:firstLine="709"/>
        <w:jc w:val="both"/>
        <w:rPr>
          <w:sz w:val="22"/>
          <w:szCs w:val="22"/>
        </w:rPr>
      </w:pPr>
      <w:r w:rsidRPr="00EA629C">
        <w:rPr>
          <w:sz w:val="22"/>
          <w:szCs w:val="22"/>
        </w:rPr>
        <w:t xml:space="preserve">6.4. В случае неисполнения или ненадлежащего исполнения обязательств, установленных в </w:t>
      </w:r>
      <w:proofErr w:type="spellStart"/>
      <w:r w:rsidRPr="00EA629C">
        <w:rPr>
          <w:sz w:val="22"/>
          <w:szCs w:val="22"/>
        </w:rPr>
        <w:t>пп</w:t>
      </w:r>
      <w:proofErr w:type="spellEnd"/>
      <w:r w:rsidRPr="00EA629C">
        <w:rPr>
          <w:sz w:val="22"/>
          <w:szCs w:val="22"/>
        </w:rPr>
        <w:t xml:space="preserve">. 5.1.1. - 5.1.4. настоящего Договора Поставщик уплачивает Заказчику штраф в размере 1% от стоимости некачественного или поврежденного товара. </w:t>
      </w:r>
    </w:p>
    <w:p w14:paraId="3483D5B9" w14:textId="77777777" w:rsidR="00EA629C" w:rsidRPr="00EA629C" w:rsidRDefault="00EA629C" w:rsidP="00EA629C">
      <w:pPr>
        <w:ind w:firstLine="709"/>
        <w:jc w:val="both"/>
        <w:rPr>
          <w:sz w:val="22"/>
          <w:szCs w:val="22"/>
        </w:rPr>
      </w:pPr>
      <w:r w:rsidRPr="00EA629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40AAF326" w14:textId="5B576140" w:rsidR="00EA629C" w:rsidRDefault="00EA629C" w:rsidP="00EA629C">
      <w:pPr>
        <w:pStyle w:val="a9"/>
        <w:tabs>
          <w:tab w:val="left" w:pos="0"/>
          <w:tab w:val="left" w:pos="2268"/>
          <w:tab w:val="left" w:pos="10490"/>
        </w:tabs>
        <w:ind w:right="-91" w:firstLine="709"/>
        <w:jc w:val="both"/>
        <w:rPr>
          <w:sz w:val="22"/>
          <w:szCs w:val="22"/>
        </w:rPr>
      </w:pPr>
      <w:r w:rsidRPr="00EA629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423ACC49" w14:textId="77777777" w:rsidR="00EA629C" w:rsidRPr="00EA629C" w:rsidRDefault="00EA629C" w:rsidP="00EA629C">
      <w:pPr>
        <w:pStyle w:val="a9"/>
        <w:tabs>
          <w:tab w:val="left" w:pos="0"/>
          <w:tab w:val="left" w:pos="2268"/>
          <w:tab w:val="left" w:pos="10490"/>
        </w:tabs>
        <w:ind w:right="-91" w:firstLine="709"/>
        <w:jc w:val="both"/>
        <w:rPr>
          <w:sz w:val="22"/>
          <w:szCs w:val="22"/>
        </w:rPr>
      </w:pPr>
    </w:p>
    <w:p w14:paraId="793EC394" w14:textId="77777777" w:rsidR="00EA629C" w:rsidRPr="00EA629C" w:rsidRDefault="00EA629C" w:rsidP="00EA629C">
      <w:pPr>
        <w:pStyle w:val="ad"/>
        <w:jc w:val="center"/>
        <w:rPr>
          <w:rFonts w:ascii="Times New Roman" w:hAnsi="Times New Roman"/>
          <w:b/>
          <w:sz w:val="22"/>
          <w:szCs w:val="22"/>
        </w:rPr>
      </w:pPr>
      <w:r w:rsidRPr="00EA629C">
        <w:rPr>
          <w:rFonts w:ascii="Times New Roman" w:hAnsi="Times New Roman"/>
          <w:b/>
          <w:sz w:val="22"/>
          <w:szCs w:val="22"/>
        </w:rPr>
        <w:t>7. ОБЕСПЕЧЕНИЕ ИСПОЛНЕНИЯ ДОГОВОРА</w:t>
      </w:r>
    </w:p>
    <w:p w14:paraId="77E20F9B" w14:textId="7B4300AA" w:rsidR="00EA629C" w:rsidRPr="00EA629C" w:rsidRDefault="00EA629C" w:rsidP="00EA629C">
      <w:pPr>
        <w:pStyle w:val="a4"/>
        <w:tabs>
          <w:tab w:val="left" w:pos="0"/>
          <w:tab w:val="left" w:pos="1276"/>
        </w:tabs>
        <w:spacing w:after="0" w:line="240" w:lineRule="auto"/>
        <w:ind w:firstLine="709"/>
        <w:jc w:val="both"/>
        <w:rPr>
          <w:rFonts w:ascii="Times New Roman" w:hAnsi="Times New Roman" w:cs="Times New Roman"/>
          <w:b/>
        </w:rPr>
      </w:pPr>
      <w:r w:rsidRPr="00EA629C">
        <w:rPr>
          <w:rFonts w:ascii="Times New Roman" w:hAnsi="Times New Roman" w:cs="Times New Roman"/>
        </w:rPr>
        <w:t xml:space="preserve">7.1. Размер обеспечения исполнения договора составляет </w:t>
      </w:r>
      <w:r w:rsidR="001675D8" w:rsidRPr="001675D8">
        <w:rPr>
          <w:rFonts w:ascii="Times New Roman" w:hAnsi="Times New Roman" w:cs="Times New Roman"/>
          <w:b/>
          <w:bCs/>
          <w:u w:val="single"/>
        </w:rPr>
        <w:t>78 038,42</w:t>
      </w:r>
      <w:r w:rsidRPr="001675D8">
        <w:rPr>
          <w:rFonts w:ascii="Times New Roman" w:hAnsi="Times New Roman" w:cs="Times New Roman"/>
          <w:b/>
          <w:bCs/>
          <w:u w:val="single"/>
        </w:rPr>
        <w:t xml:space="preserve"> рублей</w:t>
      </w:r>
      <w:r w:rsidRPr="00EA629C">
        <w:rPr>
          <w:rFonts w:ascii="Times New Roman" w:hAnsi="Times New Roman" w:cs="Times New Roman"/>
        </w:rPr>
        <w:t>.</w:t>
      </w:r>
    </w:p>
    <w:p w14:paraId="367D9D7A" w14:textId="77777777" w:rsidR="00EA629C" w:rsidRPr="00EA629C" w:rsidRDefault="00EA629C" w:rsidP="00EA629C">
      <w:pPr>
        <w:pStyle w:val="a4"/>
        <w:tabs>
          <w:tab w:val="left" w:pos="0"/>
          <w:tab w:val="left" w:pos="1276"/>
        </w:tabs>
        <w:spacing w:after="0" w:line="240" w:lineRule="auto"/>
        <w:ind w:firstLine="709"/>
        <w:jc w:val="both"/>
        <w:rPr>
          <w:rFonts w:ascii="Times New Roman" w:hAnsi="Times New Roman" w:cs="Times New Roman"/>
          <w:b/>
        </w:rPr>
      </w:pPr>
      <w:r w:rsidRPr="00EA629C">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EA629C">
        <w:rPr>
          <w:rFonts w:ascii="Times New Roman" w:hAnsi="Times New Roman" w:cs="Times New Roman"/>
        </w:rPr>
        <w:t xml:space="preserve">беспечения исполнения Договора определяется Поставщиком самостоятельно. </w:t>
      </w:r>
    </w:p>
    <w:p w14:paraId="0C0F2804" w14:textId="77777777" w:rsidR="00EA629C" w:rsidRPr="00EA629C" w:rsidRDefault="00EA629C" w:rsidP="00EA629C">
      <w:pPr>
        <w:pStyle w:val="a4"/>
        <w:tabs>
          <w:tab w:val="left" w:pos="0"/>
          <w:tab w:val="left" w:pos="1276"/>
        </w:tabs>
        <w:spacing w:after="0" w:line="240" w:lineRule="auto"/>
        <w:ind w:firstLine="709"/>
        <w:jc w:val="both"/>
        <w:rPr>
          <w:rFonts w:ascii="Times New Roman" w:hAnsi="Times New Roman" w:cs="Times New Roman"/>
          <w:b/>
        </w:rPr>
      </w:pPr>
      <w:r w:rsidRPr="00EA629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3C7EDB00" w14:textId="77777777" w:rsidR="00EA629C" w:rsidRPr="00EA629C" w:rsidRDefault="00EA629C" w:rsidP="00EA629C">
      <w:pPr>
        <w:pStyle w:val="a4"/>
        <w:tabs>
          <w:tab w:val="left" w:pos="0"/>
          <w:tab w:val="left" w:pos="1276"/>
        </w:tabs>
        <w:spacing w:after="0" w:line="240" w:lineRule="auto"/>
        <w:ind w:firstLine="709"/>
        <w:jc w:val="both"/>
        <w:rPr>
          <w:rFonts w:ascii="Times New Roman" w:hAnsi="Times New Roman" w:cs="Times New Roman"/>
        </w:rPr>
      </w:pPr>
      <w:r w:rsidRPr="00EA629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9A455A8" w14:textId="77777777" w:rsidR="00EA629C" w:rsidRPr="00EA629C" w:rsidRDefault="00EA629C" w:rsidP="00EA629C">
      <w:pPr>
        <w:pStyle w:val="a4"/>
        <w:tabs>
          <w:tab w:val="left" w:pos="0"/>
          <w:tab w:val="left" w:pos="1276"/>
        </w:tabs>
        <w:spacing w:after="0" w:line="240" w:lineRule="auto"/>
        <w:ind w:firstLine="709"/>
        <w:jc w:val="both"/>
        <w:rPr>
          <w:rFonts w:ascii="Times New Roman" w:hAnsi="Times New Roman" w:cs="Times New Roman"/>
        </w:rPr>
      </w:pPr>
      <w:r w:rsidRPr="00EA629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6076F2E2" w14:textId="77777777" w:rsidR="00EA629C" w:rsidRPr="00EA629C" w:rsidRDefault="00EA629C" w:rsidP="00EA629C">
      <w:pPr>
        <w:pStyle w:val="a4"/>
        <w:tabs>
          <w:tab w:val="left" w:pos="0"/>
          <w:tab w:val="left" w:pos="1276"/>
        </w:tabs>
        <w:spacing w:after="0" w:line="240" w:lineRule="auto"/>
        <w:ind w:firstLine="709"/>
        <w:jc w:val="both"/>
        <w:rPr>
          <w:rFonts w:ascii="Times New Roman" w:hAnsi="Times New Roman" w:cs="Times New Roman"/>
        </w:rPr>
      </w:pPr>
      <w:r w:rsidRPr="00EA629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4E50B4AC" w14:textId="77777777" w:rsidR="00EA629C" w:rsidRPr="00EA629C" w:rsidRDefault="00EA629C" w:rsidP="00EA629C">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A629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09300BE5" w14:textId="64BBE5E8" w:rsidR="00EA629C" w:rsidRDefault="00EA629C" w:rsidP="00EA629C">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A629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176FE9DF" w14:textId="77777777" w:rsidR="00EA629C" w:rsidRPr="00EA629C" w:rsidRDefault="00EA629C" w:rsidP="00EA629C">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134508C4" w14:textId="77777777" w:rsidR="00EA629C" w:rsidRPr="00EA629C" w:rsidRDefault="00EA629C" w:rsidP="00EA629C">
      <w:pPr>
        <w:pStyle w:val="a9"/>
        <w:tabs>
          <w:tab w:val="left" w:pos="0"/>
          <w:tab w:val="left" w:pos="2268"/>
        </w:tabs>
        <w:ind w:left="360" w:right="335"/>
        <w:jc w:val="center"/>
        <w:rPr>
          <w:b/>
          <w:sz w:val="22"/>
          <w:szCs w:val="22"/>
        </w:rPr>
      </w:pPr>
      <w:r w:rsidRPr="00EA629C">
        <w:rPr>
          <w:b/>
          <w:sz w:val="22"/>
          <w:szCs w:val="22"/>
        </w:rPr>
        <w:t>8. ДЕЙСТВИЕ НЕПРЕОДОЛИМОЙ СИЛЫ.</w:t>
      </w:r>
    </w:p>
    <w:p w14:paraId="5A6DFFFF" w14:textId="3B6BDBC4" w:rsidR="00EA629C" w:rsidRPr="00EA629C" w:rsidRDefault="00EA629C" w:rsidP="00EA629C">
      <w:pPr>
        <w:pStyle w:val="a9"/>
        <w:tabs>
          <w:tab w:val="left" w:pos="2268"/>
        </w:tabs>
        <w:ind w:firstLine="709"/>
        <w:jc w:val="both"/>
        <w:rPr>
          <w:sz w:val="22"/>
          <w:szCs w:val="22"/>
        </w:rPr>
      </w:pPr>
      <w:r w:rsidRPr="00EA629C">
        <w:rPr>
          <w:sz w:val="22"/>
          <w:szCs w:val="22"/>
        </w:rPr>
        <w:t>8.1.</w:t>
      </w:r>
      <w:r>
        <w:rPr>
          <w:sz w:val="22"/>
          <w:szCs w:val="22"/>
        </w:rPr>
        <w:t xml:space="preserve"> </w:t>
      </w:r>
      <w:r w:rsidRPr="00EA629C">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4902CDB3" w14:textId="77777777" w:rsidR="00EA629C" w:rsidRPr="00EA629C" w:rsidRDefault="00EA629C" w:rsidP="00EA629C">
      <w:pPr>
        <w:pStyle w:val="a9"/>
        <w:ind w:right="283" w:firstLine="709"/>
        <w:jc w:val="both"/>
        <w:rPr>
          <w:sz w:val="22"/>
          <w:szCs w:val="22"/>
        </w:rPr>
      </w:pPr>
      <w:r w:rsidRPr="00EA629C">
        <w:rPr>
          <w:sz w:val="22"/>
          <w:szCs w:val="22"/>
        </w:rPr>
        <w:t xml:space="preserve">8.2. Каждая из сторон обязана письменно сообщить о наступлении обстоятельств непреодолимой силы не позднее </w:t>
      </w:r>
      <w:r w:rsidRPr="00EA629C">
        <w:rPr>
          <w:i/>
          <w:sz w:val="22"/>
          <w:szCs w:val="22"/>
        </w:rPr>
        <w:t xml:space="preserve">10 (десяти) </w:t>
      </w:r>
      <w:r w:rsidRPr="00EA629C">
        <w:rPr>
          <w:sz w:val="22"/>
          <w:szCs w:val="22"/>
        </w:rPr>
        <w:t xml:space="preserve">рабочих дней с начала их действия.   </w:t>
      </w:r>
    </w:p>
    <w:p w14:paraId="0B9A33BB" w14:textId="33DABA2E" w:rsidR="00EA629C" w:rsidRDefault="00EA629C" w:rsidP="00EA629C">
      <w:pPr>
        <w:pStyle w:val="a9"/>
        <w:tabs>
          <w:tab w:val="left" w:pos="2268"/>
        </w:tabs>
        <w:ind w:right="335" w:firstLine="709"/>
        <w:jc w:val="both"/>
        <w:rPr>
          <w:sz w:val="22"/>
          <w:szCs w:val="22"/>
        </w:rPr>
      </w:pPr>
      <w:r w:rsidRPr="00EA629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69255797" w14:textId="77777777" w:rsidR="00EA629C" w:rsidRPr="00EA629C" w:rsidRDefault="00EA629C" w:rsidP="00EA629C">
      <w:pPr>
        <w:pStyle w:val="a9"/>
        <w:tabs>
          <w:tab w:val="left" w:pos="2268"/>
        </w:tabs>
        <w:ind w:right="335" w:firstLine="709"/>
        <w:jc w:val="both"/>
        <w:rPr>
          <w:sz w:val="22"/>
          <w:szCs w:val="22"/>
        </w:rPr>
      </w:pPr>
    </w:p>
    <w:p w14:paraId="35BF4F65" w14:textId="77777777" w:rsidR="00EA629C" w:rsidRPr="00EA629C" w:rsidRDefault="00EA629C" w:rsidP="00EA629C">
      <w:pPr>
        <w:jc w:val="center"/>
        <w:rPr>
          <w:b/>
          <w:sz w:val="22"/>
          <w:szCs w:val="22"/>
        </w:rPr>
      </w:pPr>
      <w:r w:rsidRPr="00EA629C">
        <w:rPr>
          <w:b/>
          <w:sz w:val="22"/>
          <w:szCs w:val="22"/>
        </w:rPr>
        <w:t xml:space="preserve">9. СРОК ДЕЙСТВИЯ </w:t>
      </w:r>
    </w:p>
    <w:p w14:paraId="0755B3F4" w14:textId="589E36BD" w:rsidR="00EA629C" w:rsidRDefault="00EA629C" w:rsidP="00EA629C">
      <w:pPr>
        <w:pStyle w:val="32"/>
        <w:ind w:firstLine="709"/>
        <w:rPr>
          <w:rFonts w:ascii="Times New Roman" w:hAnsi="Times New Roman"/>
          <w:sz w:val="22"/>
          <w:szCs w:val="22"/>
        </w:rPr>
      </w:pPr>
      <w:r w:rsidRPr="00EA629C">
        <w:rPr>
          <w:rFonts w:ascii="Times New Roman" w:hAnsi="Times New Roman"/>
          <w:noProof/>
          <w:sz w:val="22"/>
          <w:szCs w:val="22"/>
        </w:rPr>
        <w:t>9.1.</w:t>
      </w:r>
      <w:r w:rsidRPr="00EA629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48A6C64E" w14:textId="77777777" w:rsidR="00EA629C" w:rsidRPr="00EA629C" w:rsidRDefault="00EA629C" w:rsidP="00EA629C">
      <w:pPr>
        <w:pStyle w:val="32"/>
        <w:ind w:firstLine="709"/>
        <w:rPr>
          <w:rFonts w:ascii="Times New Roman" w:hAnsi="Times New Roman"/>
          <w:sz w:val="22"/>
          <w:szCs w:val="22"/>
        </w:rPr>
      </w:pPr>
    </w:p>
    <w:p w14:paraId="7DE55E72" w14:textId="77777777" w:rsidR="00EA629C" w:rsidRPr="00EA629C" w:rsidRDefault="00EA629C" w:rsidP="00EA629C">
      <w:pPr>
        <w:pStyle w:val="a9"/>
        <w:tabs>
          <w:tab w:val="left" w:pos="2268"/>
        </w:tabs>
        <w:jc w:val="center"/>
        <w:rPr>
          <w:b/>
          <w:sz w:val="22"/>
          <w:szCs w:val="22"/>
        </w:rPr>
      </w:pPr>
      <w:r w:rsidRPr="00EA629C">
        <w:rPr>
          <w:b/>
          <w:sz w:val="22"/>
          <w:szCs w:val="22"/>
        </w:rPr>
        <w:t>10. ПОРЯДОК РАЗРЕШЕНИЯ СПОРОВ</w:t>
      </w:r>
    </w:p>
    <w:p w14:paraId="63652E34" w14:textId="77777777" w:rsidR="00EA629C" w:rsidRPr="00EA629C" w:rsidRDefault="00EA629C" w:rsidP="00EA629C">
      <w:pPr>
        <w:pStyle w:val="a9"/>
        <w:tabs>
          <w:tab w:val="left" w:pos="-142"/>
          <w:tab w:val="left" w:pos="0"/>
        </w:tabs>
        <w:ind w:firstLine="709"/>
        <w:jc w:val="both"/>
        <w:rPr>
          <w:sz w:val="22"/>
          <w:szCs w:val="22"/>
        </w:rPr>
      </w:pPr>
      <w:r w:rsidRPr="00EA629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7A62E17E" w14:textId="77777777" w:rsidR="00EA629C" w:rsidRDefault="00EA629C" w:rsidP="00EA629C">
      <w:pPr>
        <w:pStyle w:val="a9"/>
        <w:tabs>
          <w:tab w:val="left" w:pos="0"/>
        </w:tabs>
        <w:ind w:firstLine="709"/>
        <w:jc w:val="both"/>
        <w:rPr>
          <w:sz w:val="22"/>
          <w:szCs w:val="22"/>
        </w:rPr>
      </w:pPr>
      <w:r w:rsidRPr="00EA629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3BAA6538" w14:textId="4112696A" w:rsidR="00EA629C" w:rsidRPr="00EA629C" w:rsidRDefault="00EA629C" w:rsidP="00EA629C">
      <w:pPr>
        <w:pStyle w:val="a9"/>
        <w:tabs>
          <w:tab w:val="left" w:pos="0"/>
        </w:tabs>
        <w:ind w:firstLine="709"/>
        <w:jc w:val="both"/>
        <w:rPr>
          <w:sz w:val="22"/>
          <w:szCs w:val="22"/>
        </w:rPr>
      </w:pPr>
      <w:r w:rsidRPr="00EA629C">
        <w:rPr>
          <w:sz w:val="22"/>
          <w:szCs w:val="22"/>
        </w:rPr>
        <w:t xml:space="preserve"> </w:t>
      </w:r>
    </w:p>
    <w:p w14:paraId="12F9F781" w14:textId="77777777" w:rsidR="00EA629C" w:rsidRPr="00EA629C" w:rsidRDefault="00EA629C" w:rsidP="00EA629C">
      <w:pPr>
        <w:pStyle w:val="a9"/>
        <w:tabs>
          <w:tab w:val="left" w:pos="0"/>
        </w:tabs>
        <w:ind w:firstLine="709"/>
        <w:jc w:val="center"/>
        <w:rPr>
          <w:b/>
          <w:sz w:val="22"/>
          <w:szCs w:val="22"/>
        </w:rPr>
      </w:pPr>
      <w:r w:rsidRPr="00EA629C">
        <w:rPr>
          <w:b/>
          <w:sz w:val="22"/>
          <w:szCs w:val="22"/>
        </w:rPr>
        <w:t>11. ЗАКЛЮЧИТЕЛЬНЫЕ ПОЛОЖЕНИЯ</w:t>
      </w:r>
    </w:p>
    <w:p w14:paraId="1A98C165" w14:textId="77777777" w:rsidR="00EA629C" w:rsidRPr="00EA629C" w:rsidRDefault="00EA629C" w:rsidP="00EA629C">
      <w:pPr>
        <w:pStyle w:val="a9"/>
        <w:tabs>
          <w:tab w:val="left" w:pos="2268"/>
        </w:tabs>
        <w:ind w:firstLine="709"/>
        <w:jc w:val="both"/>
        <w:rPr>
          <w:sz w:val="22"/>
          <w:szCs w:val="22"/>
        </w:rPr>
      </w:pPr>
      <w:r w:rsidRPr="00EA629C">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14:paraId="713FF5A3" w14:textId="77777777" w:rsidR="00EA629C" w:rsidRPr="00EA629C" w:rsidRDefault="00EA629C" w:rsidP="00EA629C">
      <w:pPr>
        <w:pStyle w:val="2"/>
        <w:rPr>
          <w:sz w:val="22"/>
          <w:szCs w:val="22"/>
        </w:rPr>
      </w:pPr>
      <w:r w:rsidRPr="00EA629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3DBF6607" w14:textId="77777777" w:rsidR="00EA629C" w:rsidRPr="00EA629C" w:rsidRDefault="00EA629C" w:rsidP="00EA629C">
      <w:pPr>
        <w:pStyle w:val="a9"/>
        <w:tabs>
          <w:tab w:val="left" w:pos="0"/>
        </w:tabs>
        <w:ind w:firstLine="709"/>
        <w:jc w:val="both"/>
        <w:rPr>
          <w:sz w:val="22"/>
          <w:szCs w:val="22"/>
        </w:rPr>
      </w:pPr>
      <w:r w:rsidRPr="00EA629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72B9DF19" w14:textId="77777777" w:rsidR="00EA629C" w:rsidRPr="00EA629C" w:rsidRDefault="00EA629C" w:rsidP="00EA629C">
      <w:pPr>
        <w:pStyle w:val="32"/>
        <w:ind w:firstLine="709"/>
        <w:rPr>
          <w:rFonts w:ascii="Times New Roman" w:hAnsi="Times New Roman"/>
          <w:sz w:val="22"/>
          <w:szCs w:val="22"/>
        </w:rPr>
      </w:pPr>
      <w:r w:rsidRPr="00EA629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FB0CA00" w14:textId="77777777" w:rsidR="00EA629C" w:rsidRPr="00EA629C" w:rsidRDefault="00EA629C" w:rsidP="00EA629C">
      <w:pPr>
        <w:pStyle w:val="32"/>
        <w:ind w:firstLine="709"/>
        <w:rPr>
          <w:rFonts w:ascii="Times New Roman" w:hAnsi="Times New Roman"/>
          <w:sz w:val="22"/>
          <w:szCs w:val="22"/>
        </w:rPr>
      </w:pPr>
      <w:r w:rsidRPr="00EA629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1C424F06" w14:textId="77777777" w:rsidR="00EA629C" w:rsidRPr="00EA629C" w:rsidRDefault="00EA629C" w:rsidP="00EA629C">
      <w:pPr>
        <w:pStyle w:val="32"/>
        <w:ind w:firstLine="709"/>
        <w:rPr>
          <w:rFonts w:ascii="Times New Roman" w:hAnsi="Times New Roman"/>
          <w:sz w:val="22"/>
          <w:szCs w:val="22"/>
        </w:rPr>
      </w:pPr>
      <w:r w:rsidRPr="00EA629C">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36DE57AC" w14:textId="77777777" w:rsidR="00EA629C" w:rsidRPr="00EA629C" w:rsidRDefault="00EA629C" w:rsidP="00EA629C">
      <w:pPr>
        <w:pStyle w:val="ad"/>
        <w:tabs>
          <w:tab w:val="num" w:pos="360"/>
        </w:tabs>
        <w:ind w:firstLine="709"/>
        <w:jc w:val="both"/>
        <w:rPr>
          <w:rFonts w:ascii="Times New Roman" w:hAnsi="Times New Roman"/>
          <w:sz w:val="22"/>
          <w:szCs w:val="22"/>
        </w:rPr>
      </w:pPr>
      <w:r w:rsidRPr="00EA629C">
        <w:rPr>
          <w:rFonts w:ascii="Times New Roman" w:hAnsi="Times New Roman"/>
          <w:sz w:val="22"/>
          <w:szCs w:val="22"/>
        </w:rPr>
        <w:t>11.7. К настоящему Договору прилагается и является его неотъемлемой частью:</w:t>
      </w:r>
    </w:p>
    <w:p w14:paraId="0AD627B2" w14:textId="77777777" w:rsidR="00EA629C" w:rsidRPr="00EA629C" w:rsidRDefault="00EA629C" w:rsidP="00EA629C">
      <w:pPr>
        <w:pStyle w:val="ad"/>
        <w:tabs>
          <w:tab w:val="num" w:pos="360"/>
        </w:tabs>
        <w:ind w:firstLine="709"/>
        <w:jc w:val="both"/>
        <w:rPr>
          <w:rFonts w:ascii="Times New Roman" w:hAnsi="Times New Roman"/>
          <w:sz w:val="22"/>
          <w:szCs w:val="22"/>
        </w:rPr>
      </w:pPr>
      <w:r w:rsidRPr="00EA629C">
        <w:rPr>
          <w:rFonts w:ascii="Times New Roman" w:hAnsi="Times New Roman"/>
          <w:sz w:val="22"/>
          <w:szCs w:val="22"/>
        </w:rPr>
        <w:t xml:space="preserve">- </w:t>
      </w:r>
      <w:hyperlink r:id="rId5" w:anchor="P393" w:history="1">
        <w:r w:rsidRPr="00EA629C">
          <w:rPr>
            <w:rStyle w:val="a3"/>
            <w:rFonts w:ascii="Times New Roman" w:hAnsi="Times New Roman"/>
            <w:sz w:val="22"/>
            <w:szCs w:val="22"/>
          </w:rPr>
          <w:t>Приложение 1</w:t>
        </w:r>
      </w:hyperlink>
      <w:r w:rsidRPr="00EA629C">
        <w:rPr>
          <w:rFonts w:ascii="Times New Roman" w:hAnsi="Times New Roman"/>
          <w:sz w:val="22"/>
          <w:szCs w:val="22"/>
        </w:rPr>
        <w:t xml:space="preserve"> «Спецификация»;</w:t>
      </w:r>
    </w:p>
    <w:p w14:paraId="54BD92B5" w14:textId="3E71A4BF" w:rsidR="00EA629C" w:rsidRDefault="00EA629C" w:rsidP="00EA629C">
      <w:pPr>
        <w:pStyle w:val="ad"/>
        <w:tabs>
          <w:tab w:val="num" w:pos="360"/>
        </w:tabs>
        <w:ind w:firstLine="709"/>
        <w:jc w:val="both"/>
        <w:rPr>
          <w:rFonts w:ascii="Times New Roman" w:hAnsi="Times New Roman"/>
          <w:sz w:val="22"/>
          <w:szCs w:val="22"/>
        </w:rPr>
      </w:pPr>
      <w:r w:rsidRPr="00EA629C">
        <w:rPr>
          <w:rFonts w:ascii="Times New Roman" w:hAnsi="Times New Roman"/>
          <w:sz w:val="22"/>
          <w:szCs w:val="22"/>
        </w:rPr>
        <w:t xml:space="preserve">- </w:t>
      </w:r>
      <w:hyperlink r:id="rId6" w:anchor="P479" w:history="1">
        <w:r w:rsidRPr="00EA629C">
          <w:rPr>
            <w:rStyle w:val="a3"/>
            <w:rFonts w:ascii="Times New Roman" w:hAnsi="Times New Roman"/>
            <w:sz w:val="22"/>
            <w:szCs w:val="22"/>
          </w:rPr>
          <w:t>Приложение 2</w:t>
        </w:r>
      </w:hyperlink>
      <w:r w:rsidRPr="00EA629C">
        <w:rPr>
          <w:rFonts w:ascii="Times New Roman" w:hAnsi="Times New Roman"/>
          <w:sz w:val="22"/>
          <w:szCs w:val="22"/>
        </w:rPr>
        <w:t xml:space="preserve"> «Форма акта приема-передачи Товара».</w:t>
      </w:r>
    </w:p>
    <w:p w14:paraId="28CA0489" w14:textId="77777777" w:rsidR="00EA629C" w:rsidRPr="00EA629C" w:rsidRDefault="00EA629C" w:rsidP="00EA629C">
      <w:pPr>
        <w:pStyle w:val="ad"/>
        <w:tabs>
          <w:tab w:val="num" w:pos="360"/>
        </w:tabs>
        <w:ind w:firstLine="709"/>
        <w:jc w:val="both"/>
        <w:rPr>
          <w:rFonts w:ascii="Times New Roman" w:hAnsi="Times New Roman"/>
          <w:sz w:val="22"/>
          <w:szCs w:val="22"/>
        </w:rPr>
      </w:pPr>
    </w:p>
    <w:p w14:paraId="07B208B1" w14:textId="77777777" w:rsidR="00EA629C" w:rsidRPr="00EA629C" w:rsidRDefault="00EA629C" w:rsidP="00EA629C">
      <w:pPr>
        <w:ind w:left="615"/>
        <w:jc w:val="center"/>
        <w:rPr>
          <w:b/>
          <w:sz w:val="22"/>
          <w:szCs w:val="22"/>
        </w:rPr>
      </w:pPr>
      <w:r w:rsidRPr="00EA629C">
        <w:rPr>
          <w:b/>
          <w:sz w:val="22"/>
          <w:szCs w:val="22"/>
        </w:rPr>
        <w:t>12. ЮРИДИЧЕСКИЕ АДРЕСА И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EA629C" w:rsidRPr="004758BC" w14:paraId="7D524292" w14:textId="77777777" w:rsidTr="007B60E1">
        <w:tc>
          <w:tcPr>
            <w:tcW w:w="5218" w:type="dxa"/>
          </w:tcPr>
          <w:p w14:paraId="54042718" w14:textId="77777777" w:rsidR="00EA629C" w:rsidRPr="004758BC" w:rsidRDefault="00EA629C" w:rsidP="007B60E1">
            <w:pPr>
              <w:pStyle w:val="a9"/>
              <w:tabs>
                <w:tab w:val="left" w:pos="2268"/>
              </w:tabs>
              <w:rPr>
                <w:b/>
                <w:sz w:val="18"/>
                <w:szCs w:val="18"/>
              </w:rPr>
            </w:pPr>
            <w:r w:rsidRPr="004758BC">
              <w:rPr>
                <w:b/>
                <w:sz w:val="18"/>
                <w:szCs w:val="18"/>
              </w:rPr>
              <w:t>Заказчик:</w:t>
            </w:r>
          </w:p>
          <w:p w14:paraId="3E5CB7C8" w14:textId="77777777" w:rsidR="00EA629C" w:rsidRPr="004758BC" w:rsidRDefault="00EA629C" w:rsidP="007B60E1">
            <w:pPr>
              <w:pStyle w:val="a9"/>
              <w:tabs>
                <w:tab w:val="left" w:pos="2268"/>
              </w:tabs>
              <w:rPr>
                <w:b/>
                <w:sz w:val="18"/>
                <w:szCs w:val="18"/>
              </w:rPr>
            </w:pPr>
            <w:r w:rsidRPr="004758BC">
              <w:rPr>
                <w:b/>
                <w:sz w:val="18"/>
                <w:szCs w:val="18"/>
              </w:rPr>
              <w:t xml:space="preserve">ОГАУЗ «ИГКБ № 8» </w:t>
            </w:r>
          </w:p>
          <w:p w14:paraId="06035B5C" w14:textId="77777777" w:rsidR="00EA629C" w:rsidRPr="004758BC" w:rsidRDefault="00EA629C" w:rsidP="007B60E1">
            <w:pPr>
              <w:pStyle w:val="a9"/>
              <w:tabs>
                <w:tab w:val="left" w:pos="2268"/>
              </w:tabs>
              <w:rPr>
                <w:sz w:val="18"/>
                <w:szCs w:val="18"/>
              </w:rPr>
            </w:pPr>
            <w:r w:rsidRPr="004758BC">
              <w:rPr>
                <w:b/>
                <w:sz w:val="18"/>
                <w:szCs w:val="18"/>
              </w:rPr>
              <w:t xml:space="preserve">Адрес: </w:t>
            </w:r>
            <w:r w:rsidRPr="004758BC">
              <w:rPr>
                <w:sz w:val="18"/>
                <w:szCs w:val="18"/>
              </w:rPr>
              <w:t>664048, г. Иркутск, ул. Ярославского, 300</w:t>
            </w:r>
          </w:p>
          <w:p w14:paraId="49D49AE2" w14:textId="77777777" w:rsidR="00EA629C" w:rsidRPr="004758BC" w:rsidRDefault="00EA629C" w:rsidP="007B60E1">
            <w:pPr>
              <w:pStyle w:val="a9"/>
              <w:tabs>
                <w:tab w:val="left" w:pos="2268"/>
              </w:tabs>
              <w:rPr>
                <w:sz w:val="18"/>
                <w:szCs w:val="18"/>
              </w:rPr>
            </w:pPr>
            <w:r w:rsidRPr="004758BC">
              <w:rPr>
                <w:b/>
                <w:sz w:val="18"/>
                <w:szCs w:val="18"/>
              </w:rPr>
              <w:t xml:space="preserve">Телефон </w:t>
            </w:r>
            <w:r w:rsidRPr="004758BC">
              <w:rPr>
                <w:sz w:val="18"/>
                <w:szCs w:val="18"/>
              </w:rPr>
              <w:t>44-31-30, 502-490</w:t>
            </w:r>
          </w:p>
          <w:p w14:paraId="7C46AE5C" w14:textId="77777777" w:rsidR="00EA629C" w:rsidRPr="004758BC" w:rsidRDefault="00EA629C" w:rsidP="007B60E1">
            <w:pPr>
              <w:rPr>
                <w:sz w:val="18"/>
                <w:szCs w:val="18"/>
              </w:rPr>
            </w:pPr>
            <w:r w:rsidRPr="004758BC">
              <w:rPr>
                <w:sz w:val="18"/>
                <w:szCs w:val="18"/>
              </w:rPr>
              <w:t xml:space="preserve">ИНН 3810009342    </w:t>
            </w:r>
          </w:p>
          <w:p w14:paraId="3E9BEC98" w14:textId="77777777" w:rsidR="00EA629C" w:rsidRPr="004758BC" w:rsidRDefault="00EA629C" w:rsidP="007B60E1">
            <w:pPr>
              <w:rPr>
                <w:sz w:val="18"/>
                <w:szCs w:val="18"/>
              </w:rPr>
            </w:pPr>
            <w:r w:rsidRPr="004758BC">
              <w:rPr>
                <w:sz w:val="18"/>
                <w:szCs w:val="18"/>
              </w:rPr>
              <w:t>КПП 381001001</w:t>
            </w:r>
          </w:p>
          <w:p w14:paraId="7ED04FB8" w14:textId="77777777" w:rsidR="00EA629C" w:rsidRPr="004758BC" w:rsidRDefault="00EA629C" w:rsidP="007B60E1">
            <w:pPr>
              <w:pStyle w:val="af"/>
              <w:widowControl w:val="0"/>
              <w:rPr>
                <w:sz w:val="18"/>
                <w:szCs w:val="18"/>
              </w:rPr>
            </w:pPr>
            <w:r w:rsidRPr="004758BC">
              <w:rPr>
                <w:sz w:val="18"/>
                <w:szCs w:val="18"/>
              </w:rPr>
              <w:t>Минфин Иркутской области (ОГАУЗ «Иркутская городская клиническая больница № 8», л/с 803030</w:t>
            </w:r>
            <w:r>
              <w:rPr>
                <w:sz w:val="18"/>
                <w:szCs w:val="18"/>
              </w:rPr>
              <w:t>9</w:t>
            </w:r>
            <w:r w:rsidRPr="004758BC">
              <w:rPr>
                <w:sz w:val="18"/>
                <w:szCs w:val="18"/>
              </w:rPr>
              <w:t>0207)</w:t>
            </w:r>
          </w:p>
          <w:p w14:paraId="188F3125" w14:textId="77777777" w:rsidR="00EA629C" w:rsidRPr="004758BC" w:rsidRDefault="00EA629C" w:rsidP="007B60E1">
            <w:pPr>
              <w:pStyle w:val="af"/>
              <w:widowControl w:val="0"/>
              <w:rPr>
                <w:sz w:val="18"/>
                <w:szCs w:val="18"/>
              </w:rPr>
            </w:pPr>
            <w:r w:rsidRPr="004758BC">
              <w:rPr>
                <w:sz w:val="18"/>
                <w:szCs w:val="18"/>
              </w:rPr>
              <w:t>Казначейский счет 03224643250000003400</w:t>
            </w:r>
          </w:p>
          <w:p w14:paraId="485D101D" w14:textId="77777777" w:rsidR="00EA629C" w:rsidRPr="004758BC" w:rsidRDefault="00EA629C" w:rsidP="007B60E1">
            <w:pPr>
              <w:pStyle w:val="af"/>
              <w:widowControl w:val="0"/>
              <w:rPr>
                <w:sz w:val="18"/>
                <w:szCs w:val="18"/>
              </w:rPr>
            </w:pPr>
            <w:r w:rsidRPr="004758BC">
              <w:rPr>
                <w:sz w:val="18"/>
                <w:szCs w:val="18"/>
              </w:rPr>
              <w:t>Банковский счет 40102810145370000026</w:t>
            </w:r>
          </w:p>
          <w:p w14:paraId="354000CD" w14:textId="77777777" w:rsidR="00EA629C" w:rsidRPr="004758BC" w:rsidRDefault="00EA629C" w:rsidP="007B60E1">
            <w:pPr>
              <w:pStyle w:val="af"/>
              <w:widowControl w:val="0"/>
              <w:rPr>
                <w:sz w:val="18"/>
                <w:szCs w:val="18"/>
              </w:rPr>
            </w:pPr>
            <w:r w:rsidRPr="004758BC">
              <w:rPr>
                <w:sz w:val="18"/>
                <w:szCs w:val="18"/>
              </w:rPr>
              <w:t>Отделение Иркутск//УФК по Иркутской области, г. Иркутск</w:t>
            </w:r>
          </w:p>
          <w:p w14:paraId="736B9143" w14:textId="77777777" w:rsidR="00EA629C" w:rsidRPr="004758BC" w:rsidRDefault="00EA629C" w:rsidP="007B60E1">
            <w:pPr>
              <w:pStyle w:val="a9"/>
              <w:tabs>
                <w:tab w:val="left" w:pos="2268"/>
              </w:tabs>
              <w:rPr>
                <w:sz w:val="18"/>
                <w:szCs w:val="18"/>
              </w:rPr>
            </w:pPr>
            <w:r w:rsidRPr="004758BC">
              <w:rPr>
                <w:sz w:val="18"/>
                <w:szCs w:val="18"/>
              </w:rPr>
              <w:t>БИК 012520101</w:t>
            </w:r>
          </w:p>
          <w:p w14:paraId="6F0FDDD0" w14:textId="77777777" w:rsidR="001675D8" w:rsidRDefault="001675D8" w:rsidP="007B60E1">
            <w:pPr>
              <w:pStyle w:val="a9"/>
              <w:tabs>
                <w:tab w:val="left" w:pos="2268"/>
              </w:tabs>
              <w:rPr>
                <w:b/>
                <w:sz w:val="18"/>
                <w:szCs w:val="18"/>
              </w:rPr>
            </w:pPr>
          </w:p>
          <w:p w14:paraId="51895F2A" w14:textId="77777777" w:rsidR="001675D8" w:rsidRDefault="001675D8" w:rsidP="007B60E1">
            <w:pPr>
              <w:pStyle w:val="a9"/>
              <w:tabs>
                <w:tab w:val="left" w:pos="2268"/>
              </w:tabs>
              <w:rPr>
                <w:b/>
                <w:sz w:val="18"/>
                <w:szCs w:val="18"/>
              </w:rPr>
            </w:pPr>
          </w:p>
          <w:p w14:paraId="00B09A8D" w14:textId="4EBD5C43" w:rsidR="00EA629C" w:rsidRPr="004758BC" w:rsidRDefault="00EA629C" w:rsidP="007B60E1">
            <w:pPr>
              <w:pStyle w:val="a9"/>
              <w:tabs>
                <w:tab w:val="left" w:pos="2268"/>
              </w:tabs>
              <w:rPr>
                <w:b/>
                <w:sz w:val="18"/>
                <w:szCs w:val="18"/>
              </w:rPr>
            </w:pPr>
            <w:r w:rsidRPr="004758BC">
              <w:rPr>
                <w:b/>
                <w:sz w:val="18"/>
                <w:szCs w:val="18"/>
              </w:rPr>
              <w:t>Главный врач</w:t>
            </w:r>
          </w:p>
          <w:p w14:paraId="1225B338" w14:textId="77777777" w:rsidR="00EA629C" w:rsidRPr="004758BC" w:rsidRDefault="00EA629C" w:rsidP="007B60E1">
            <w:pPr>
              <w:pStyle w:val="a9"/>
              <w:tabs>
                <w:tab w:val="left" w:pos="2268"/>
              </w:tabs>
              <w:rPr>
                <w:b/>
                <w:sz w:val="18"/>
                <w:szCs w:val="18"/>
              </w:rPr>
            </w:pPr>
            <w:r w:rsidRPr="004758BC">
              <w:rPr>
                <w:b/>
                <w:sz w:val="18"/>
                <w:szCs w:val="18"/>
              </w:rPr>
              <w:t xml:space="preserve">______________________/Ж.В. </w:t>
            </w:r>
            <w:proofErr w:type="spellStart"/>
            <w:r w:rsidRPr="004758BC">
              <w:rPr>
                <w:b/>
                <w:sz w:val="18"/>
                <w:szCs w:val="18"/>
              </w:rPr>
              <w:t>Есева</w:t>
            </w:r>
            <w:proofErr w:type="spellEnd"/>
            <w:r w:rsidRPr="004758BC">
              <w:rPr>
                <w:b/>
                <w:sz w:val="18"/>
                <w:szCs w:val="18"/>
              </w:rPr>
              <w:t>/</w:t>
            </w:r>
          </w:p>
          <w:p w14:paraId="4B593453" w14:textId="77777777" w:rsidR="00EA629C" w:rsidRPr="004758BC" w:rsidRDefault="00EA629C" w:rsidP="007B60E1">
            <w:pPr>
              <w:pStyle w:val="a9"/>
              <w:tabs>
                <w:tab w:val="left" w:pos="2268"/>
              </w:tabs>
              <w:rPr>
                <w:rFonts w:eastAsia="Calibri"/>
                <w:b/>
                <w:sz w:val="18"/>
                <w:szCs w:val="18"/>
              </w:rPr>
            </w:pPr>
            <w:r w:rsidRPr="004758BC">
              <w:rPr>
                <w:b/>
                <w:sz w:val="18"/>
                <w:szCs w:val="18"/>
              </w:rPr>
              <w:t>М.П.</w:t>
            </w:r>
          </w:p>
        </w:tc>
        <w:tc>
          <w:tcPr>
            <w:tcW w:w="5103" w:type="dxa"/>
          </w:tcPr>
          <w:p w14:paraId="38393659" w14:textId="77777777" w:rsidR="00EA629C" w:rsidRPr="004758BC" w:rsidRDefault="00EA629C" w:rsidP="007B60E1">
            <w:pPr>
              <w:widowControl w:val="0"/>
              <w:tabs>
                <w:tab w:val="left" w:pos="5040"/>
              </w:tabs>
              <w:autoSpaceDE w:val="0"/>
              <w:autoSpaceDN w:val="0"/>
              <w:adjustRightInd w:val="0"/>
              <w:rPr>
                <w:b/>
                <w:sz w:val="18"/>
                <w:szCs w:val="18"/>
              </w:rPr>
            </w:pPr>
            <w:r w:rsidRPr="004758BC">
              <w:rPr>
                <w:b/>
                <w:sz w:val="18"/>
                <w:szCs w:val="18"/>
              </w:rPr>
              <w:t>Поставщик:</w:t>
            </w:r>
          </w:p>
          <w:p w14:paraId="64115077" w14:textId="77777777" w:rsidR="001675D8" w:rsidRPr="001675D8" w:rsidRDefault="001675D8" w:rsidP="001675D8">
            <w:pPr>
              <w:widowControl w:val="0"/>
              <w:jc w:val="both"/>
              <w:rPr>
                <w:b/>
                <w:sz w:val="18"/>
                <w:szCs w:val="18"/>
              </w:rPr>
            </w:pPr>
            <w:r w:rsidRPr="001675D8">
              <w:rPr>
                <w:b/>
                <w:sz w:val="18"/>
                <w:szCs w:val="18"/>
              </w:rPr>
              <w:t>ООО «ПК «</w:t>
            </w:r>
            <w:proofErr w:type="spellStart"/>
            <w:r w:rsidRPr="001675D8">
              <w:rPr>
                <w:b/>
                <w:sz w:val="18"/>
                <w:szCs w:val="18"/>
              </w:rPr>
              <w:t>Сибстройсервис</w:t>
            </w:r>
            <w:proofErr w:type="spellEnd"/>
            <w:r w:rsidRPr="001675D8">
              <w:rPr>
                <w:b/>
                <w:sz w:val="18"/>
                <w:szCs w:val="18"/>
              </w:rPr>
              <w:t xml:space="preserve"> плюс»</w:t>
            </w:r>
          </w:p>
          <w:p w14:paraId="0748D481" w14:textId="77777777" w:rsidR="001675D8" w:rsidRPr="001675D8" w:rsidRDefault="001675D8" w:rsidP="001675D8">
            <w:pPr>
              <w:widowControl w:val="0"/>
              <w:tabs>
                <w:tab w:val="left" w:pos="5040"/>
              </w:tabs>
              <w:autoSpaceDE w:val="0"/>
              <w:autoSpaceDN w:val="0"/>
              <w:adjustRightInd w:val="0"/>
              <w:rPr>
                <w:sz w:val="18"/>
                <w:szCs w:val="18"/>
              </w:rPr>
            </w:pPr>
            <w:r w:rsidRPr="001675D8">
              <w:rPr>
                <w:b/>
                <w:sz w:val="18"/>
                <w:szCs w:val="18"/>
              </w:rPr>
              <w:t xml:space="preserve">Адрес: </w:t>
            </w:r>
            <w:r w:rsidRPr="001675D8">
              <w:rPr>
                <w:sz w:val="18"/>
                <w:szCs w:val="18"/>
              </w:rPr>
              <w:t xml:space="preserve">666303, г. Саянск, </w:t>
            </w:r>
            <w:proofErr w:type="spellStart"/>
            <w:r w:rsidRPr="001675D8">
              <w:rPr>
                <w:sz w:val="18"/>
                <w:szCs w:val="18"/>
              </w:rPr>
              <w:t>мкр</w:t>
            </w:r>
            <w:proofErr w:type="spellEnd"/>
            <w:r w:rsidRPr="001675D8">
              <w:rPr>
                <w:sz w:val="18"/>
                <w:szCs w:val="18"/>
              </w:rPr>
              <w:t>. Строителей, д. 51</w:t>
            </w:r>
          </w:p>
          <w:p w14:paraId="100D023A" w14:textId="77777777" w:rsidR="001675D8" w:rsidRPr="001675D8" w:rsidRDefault="001675D8" w:rsidP="001675D8">
            <w:pPr>
              <w:widowControl w:val="0"/>
              <w:tabs>
                <w:tab w:val="left" w:pos="5040"/>
              </w:tabs>
              <w:autoSpaceDE w:val="0"/>
              <w:autoSpaceDN w:val="0"/>
              <w:adjustRightInd w:val="0"/>
              <w:rPr>
                <w:sz w:val="18"/>
                <w:szCs w:val="18"/>
              </w:rPr>
            </w:pPr>
            <w:r w:rsidRPr="001675D8">
              <w:rPr>
                <w:b/>
                <w:sz w:val="18"/>
                <w:szCs w:val="18"/>
              </w:rPr>
              <w:t xml:space="preserve">Телефон </w:t>
            </w:r>
            <w:r w:rsidRPr="001675D8">
              <w:rPr>
                <w:sz w:val="18"/>
                <w:szCs w:val="18"/>
              </w:rPr>
              <w:t>8 (39553) 5-67-15; 5-66-26</w:t>
            </w:r>
          </w:p>
          <w:p w14:paraId="5E1B28BC" w14:textId="77777777" w:rsidR="001675D8" w:rsidRPr="001675D8" w:rsidRDefault="001675D8" w:rsidP="001675D8">
            <w:pPr>
              <w:widowControl w:val="0"/>
              <w:tabs>
                <w:tab w:val="left" w:pos="5040"/>
              </w:tabs>
              <w:autoSpaceDE w:val="0"/>
              <w:autoSpaceDN w:val="0"/>
              <w:adjustRightInd w:val="0"/>
              <w:rPr>
                <w:sz w:val="18"/>
                <w:szCs w:val="18"/>
              </w:rPr>
            </w:pPr>
            <w:r w:rsidRPr="001675D8">
              <w:rPr>
                <w:sz w:val="18"/>
                <w:szCs w:val="18"/>
              </w:rPr>
              <w:t>ИНН 3814009294</w:t>
            </w:r>
          </w:p>
          <w:p w14:paraId="52F6A0F1" w14:textId="77777777" w:rsidR="001675D8" w:rsidRPr="001675D8" w:rsidRDefault="001675D8" w:rsidP="001675D8">
            <w:pPr>
              <w:widowControl w:val="0"/>
              <w:tabs>
                <w:tab w:val="left" w:pos="5040"/>
              </w:tabs>
              <w:autoSpaceDE w:val="0"/>
              <w:autoSpaceDN w:val="0"/>
              <w:adjustRightInd w:val="0"/>
              <w:rPr>
                <w:sz w:val="18"/>
                <w:szCs w:val="18"/>
              </w:rPr>
            </w:pPr>
            <w:r w:rsidRPr="001675D8">
              <w:rPr>
                <w:sz w:val="18"/>
                <w:szCs w:val="18"/>
              </w:rPr>
              <w:t>КПП 381401001</w:t>
            </w:r>
          </w:p>
          <w:p w14:paraId="5A8925ED" w14:textId="77777777" w:rsidR="001675D8" w:rsidRPr="001675D8" w:rsidRDefault="001675D8" w:rsidP="001675D8">
            <w:pPr>
              <w:widowControl w:val="0"/>
              <w:tabs>
                <w:tab w:val="left" w:pos="5040"/>
              </w:tabs>
              <w:autoSpaceDE w:val="0"/>
              <w:autoSpaceDN w:val="0"/>
              <w:adjustRightInd w:val="0"/>
              <w:rPr>
                <w:sz w:val="18"/>
                <w:szCs w:val="18"/>
              </w:rPr>
            </w:pPr>
            <w:r w:rsidRPr="001675D8">
              <w:rPr>
                <w:sz w:val="18"/>
                <w:szCs w:val="18"/>
              </w:rPr>
              <w:t>ОГРН 1053814010975</w:t>
            </w:r>
          </w:p>
          <w:p w14:paraId="5A80CFE9" w14:textId="77777777" w:rsidR="001675D8" w:rsidRPr="001675D8" w:rsidRDefault="001675D8" w:rsidP="001675D8">
            <w:pPr>
              <w:widowControl w:val="0"/>
              <w:tabs>
                <w:tab w:val="left" w:pos="5040"/>
              </w:tabs>
              <w:autoSpaceDE w:val="0"/>
              <w:autoSpaceDN w:val="0"/>
              <w:adjustRightInd w:val="0"/>
              <w:rPr>
                <w:sz w:val="18"/>
                <w:szCs w:val="18"/>
              </w:rPr>
            </w:pPr>
            <w:r w:rsidRPr="001675D8">
              <w:rPr>
                <w:sz w:val="18"/>
                <w:szCs w:val="18"/>
              </w:rPr>
              <w:t>ОКПО 75086858</w:t>
            </w:r>
          </w:p>
          <w:p w14:paraId="1AB4FD2E" w14:textId="77777777" w:rsidR="001675D8" w:rsidRPr="001675D8" w:rsidRDefault="001675D8" w:rsidP="001675D8">
            <w:pPr>
              <w:widowControl w:val="0"/>
              <w:tabs>
                <w:tab w:val="left" w:pos="5040"/>
              </w:tabs>
              <w:autoSpaceDE w:val="0"/>
              <w:autoSpaceDN w:val="0"/>
              <w:adjustRightInd w:val="0"/>
              <w:rPr>
                <w:sz w:val="18"/>
                <w:szCs w:val="18"/>
              </w:rPr>
            </w:pPr>
            <w:r w:rsidRPr="001675D8">
              <w:rPr>
                <w:sz w:val="18"/>
                <w:szCs w:val="18"/>
              </w:rPr>
              <w:t>р/с 40702810118310005543</w:t>
            </w:r>
          </w:p>
          <w:p w14:paraId="2C6197E4" w14:textId="77777777" w:rsidR="001675D8" w:rsidRPr="001675D8" w:rsidRDefault="001675D8" w:rsidP="001675D8">
            <w:pPr>
              <w:widowControl w:val="0"/>
              <w:tabs>
                <w:tab w:val="left" w:pos="5040"/>
              </w:tabs>
              <w:autoSpaceDE w:val="0"/>
              <w:autoSpaceDN w:val="0"/>
              <w:adjustRightInd w:val="0"/>
              <w:rPr>
                <w:sz w:val="18"/>
                <w:szCs w:val="18"/>
              </w:rPr>
            </w:pPr>
            <w:r w:rsidRPr="001675D8">
              <w:rPr>
                <w:sz w:val="18"/>
                <w:szCs w:val="18"/>
              </w:rPr>
              <w:t>БАЙКАЛЬСКИЙ БАНК ПАО СБЕРБАНК Г. ИРКУТСК</w:t>
            </w:r>
          </w:p>
          <w:p w14:paraId="370CD8ED" w14:textId="77777777" w:rsidR="001675D8" w:rsidRPr="001675D8" w:rsidRDefault="001675D8" w:rsidP="001675D8">
            <w:pPr>
              <w:widowControl w:val="0"/>
              <w:tabs>
                <w:tab w:val="left" w:pos="5040"/>
              </w:tabs>
              <w:autoSpaceDE w:val="0"/>
              <w:autoSpaceDN w:val="0"/>
              <w:adjustRightInd w:val="0"/>
              <w:rPr>
                <w:sz w:val="18"/>
                <w:szCs w:val="18"/>
              </w:rPr>
            </w:pPr>
            <w:r w:rsidRPr="001675D8">
              <w:rPr>
                <w:sz w:val="18"/>
                <w:szCs w:val="18"/>
              </w:rPr>
              <w:t>к/с 30101810900000000607</w:t>
            </w:r>
          </w:p>
          <w:p w14:paraId="02EAC070" w14:textId="77777777" w:rsidR="001675D8" w:rsidRPr="001675D8" w:rsidRDefault="001675D8" w:rsidP="001675D8">
            <w:pPr>
              <w:widowControl w:val="0"/>
              <w:tabs>
                <w:tab w:val="left" w:pos="5040"/>
              </w:tabs>
              <w:autoSpaceDE w:val="0"/>
              <w:autoSpaceDN w:val="0"/>
              <w:adjustRightInd w:val="0"/>
              <w:rPr>
                <w:sz w:val="18"/>
                <w:szCs w:val="18"/>
              </w:rPr>
            </w:pPr>
            <w:r w:rsidRPr="001675D8">
              <w:rPr>
                <w:sz w:val="18"/>
                <w:szCs w:val="18"/>
              </w:rPr>
              <w:t>БИК 042520607</w:t>
            </w:r>
          </w:p>
          <w:p w14:paraId="02E52EFB" w14:textId="77777777" w:rsidR="001675D8" w:rsidRPr="001675D8" w:rsidRDefault="001675D8" w:rsidP="001675D8">
            <w:pPr>
              <w:widowControl w:val="0"/>
              <w:tabs>
                <w:tab w:val="left" w:pos="5040"/>
              </w:tabs>
              <w:autoSpaceDE w:val="0"/>
              <w:autoSpaceDN w:val="0"/>
              <w:adjustRightInd w:val="0"/>
              <w:rPr>
                <w:sz w:val="18"/>
                <w:szCs w:val="18"/>
              </w:rPr>
            </w:pPr>
            <w:hyperlink r:id="rId7" w:history="1">
              <w:r w:rsidRPr="001675D8">
                <w:rPr>
                  <w:rStyle w:val="a3"/>
                  <w:sz w:val="18"/>
                  <w:szCs w:val="18"/>
                </w:rPr>
                <w:t>sss_com@mail.ru</w:t>
              </w:r>
            </w:hyperlink>
          </w:p>
          <w:p w14:paraId="483E6278" w14:textId="77777777" w:rsidR="001675D8" w:rsidRPr="001675D8" w:rsidRDefault="001675D8" w:rsidP="001675D8">
            <w:pPr>
              <w:widowControl w:val="0"/>
              <w:tabs>
                <w:tab w:val="left" w:pos="5040"/>
              </w:tabs>
              <w:autoSpaceDE w:val="0"/>
              <w:autoSpaceDN w:val="0"/>
              <w:adjustRightInd w:val="0"/>
              <w:rPr>
                <w:b/>
                <w:sz w:val="18"/>
                <w:szCs w:val="18"/>
              </w:rPr>
            </w:pPr>
          </w:p>
          <w:p w14:paraId="49415F06" w14:textId="77777777" w:rsidR="001675D8" w:rsidRPr="001675D8" w:rsidRDefault="001675D8" w:rsidP="001675D8">
            <w:pPr>
              <w:widowControl w:val="0"/>
              <w:tabs>
                <w:tab w:val="left" w:pos="5040"/>
              </w:tabs>
              <w:autoSpaceDE w:val="0"/>
              <w:autoSpaceDN w:val="0"/>
              <w:adjustRightInd w:val="0"/>
              <w:rPr>
                <w:b/>
                <w:sz w:val="18"/>
                <w:szCs w:val="18"/>
              </w:rPr>
            </w:pPr>
            <w:r w:rsidRPr="001675D8">
              <w:rPr>
                <w:b/>
                <w:sz w:val="18"/>
                <w:szCs w:val="18"/>
              </w:rPr>
              <w:t>Генеральный директор</w:t>
            </w:r>
          </w:p>
          <w:p w14:paraId="6BE74DE2" w14:textId="77777777" w:rsidR="001675D8" w:rsidRPr="001675D8" w:rsidRDefault="001675D8" w:rsidP="001675D8">
            <w:pPr>
              <w:widowControl w:val="0"/>
              <w:tabs>
                <w:tab w:val="left" w:pos="5040"/>
              </w:tabs>
              <w:autoSpaceDE w:val="0"/>
              <w:autoSpaceDN w:val="0"/>
              <w:adjustRightInd w:val="0"/>
              <w:rPr>
                <w:b/>
                <w:sz w:val="18"/>
                <w:szCs w:val="18"/>
              </w:rPr>
            </w:pPr>
            <w:r w:rsidRPr="001675D8">
              <w:rPr>
                <w:b/>
                <w:sz w:val="18"/>
                <w:szCs w:val="18"/>
              </w:rPr>
              <w:t>_______________/В.М. Кулинченко/</w:t>
            </w:r>
          </w:p>
          <w:p w14:paraId="23A3B5BD" w14:textId="77777777" w:rsidR="001675D8" w:rsidRPr="001675D8" w:rsidRDefault="001675D8" w:rsidP="001675D8">
            <w:pPr>
              <w:widowControl w:val="0"/>
              <w:tabs>
                <w:tab w:val="left" w:pos="5040"/>
              </w:tabs>
              <w:autoSpaceDE w:val="0"/>
              <w:autoSpaceDN w:val="0"/>
              <w:adjustRightInd w:val="0"/>
              <w:rPr>
                <w:b/>
                <w:sz w:val="18"/>
                <w:szCs w:val="18"/>
              </w:rPr>
            </w:pPr>
            <w:r w:rsidRPr="001675D8">
              <w:rPr>
                <w:b/>
                <w:bCs/>
                <w:sz w:val="18"/>
                <w:szCs w:val="18"/>
              </w:rPr>
              <w:t>М.П.</w:t>
            </w:r>
          </w:p>
          <w:p w14:paraId="02BF3B4A" w14:textId="7CDA76ED" w:rsidR="00EA629C" w:rsidRPr="004758BC" w:rsidRDefault="00EA629C" w:rsidP="007B60E1">
            <w:pPr>
              <w:rPr>
                <w:sz w:val="18"/>
                <w:szCs w:val="18"/>
              </w:rPr>
            </w:pPr>
          </w:p>
        </w:tc>
      </w:tr>
    </w:tbl>
    <w:p w14:paraId="57D0E030" w14:textId="77777777" w:rsidR="00EA629C" w:rsidRDefault="00EA629C" w:rsidP="00EA629C">
      <w:pPr>
        <w:jc w:val="right"/>
        <w:rPr>
          <w:sz w:val="20"/>
          <w:szCs w:val="20"/>
        </w:rPr>
      </w:pPr>
    </w:p>
    <w:p w14:paraId="033579AB" w14:textId="77777777" w:rsidR="00EA629C" w:rsidRDefault="00EA629C" w:rsidP="00EA629C">
      <w:pPr>
        <w:jc w:val="right"/>
        <w:rPr>
          <w:sz w:val="20"/>
          <w:szCs w:val="20"/>
        </w:rPr>
      </w:pPr>
    </w:p>
    <w:p w14:paraId="35893BA3" w14:textId="77777777" w:rsidR="00EA629C" w:rsidRDefault="00EA629C" w:rsidP="00EA629C">
      <w:pPr>
        <w:jc w:val="right"/>
        <w:rPr>
          <w:sz w:val="20"/>
          <w:szCs w:val="20"/>
        </w:rPr>
      </w:pPr>
    </w:p>
    <w:p w14:paraId="6CC19DA1" w14:textId="77777777" w:rsidR="00EA629C" w:rsidRDefault="00EA629C" w:rsidP="00EA629C">
      <w:pPr>
        <w:jc w:val="right"/>
        <w:rPr>
          <w:sz w:val="20"/>
          <w:szCs w:val="20"/>
        </w:rPr>
      </w:pPr>
    </w:p>
    <w:p w14:paraId="5AC909EB" w14:textId="77777777" w:rsidR="00EA629C" w:rsidRPr="004758BC" w:rsidRDefault="00EA629C" w:rsidP="00EA629C">
      <w:pPr>
        <w:jc w:val="right"/>
        <w:rPr>
          <w:sz w:val="20"/>
          <w:szCs w:val="20"/>
        </w:rPr>
      </w:pPr>
      <w:r w:rsidRPr="004758BC">
        <w:rPr>
          <w:sz w:val="20"/>
          <w:szCs w:val="20"/>
        </w:rPr>
        <w:t>Приложение № 1</w:t>
      </w:r>
    </w:p>
    <w:p w14:paraId="6D8E73E1" w14:textId="77777777" w:rsidR="00EA629C" w:rsidRPr="004758BC" w:rsidRDefault="00EA629C" w:rsidP="00EA629C">
      <w:pPr>
        <w:ind w:left="4320"/>
        <w:jc w:val="right"/>
        <w:rPr>
          <w:sz w:val="20"/>
          <w:szCs w:val="20"/>
        </w:rPr>
      </w:pPr>
      <w:r w:rsidRPr="004758BC">
        <w:rPr>
          <w:sz w:val="20"/>
          <w:szCs w:val="20"/>
        </w:rPr>
        <w:t xml:space="preserve">                                              к договору № </w:t>
      </w:r>
      <w:r>
        <w:rPr>
          <w:sz w:val="20"/>
          <w:szCs w:val="20"/>
        </w:rPr>
        <w:t>016-23</w:t>
      </w:r>
      <w:r w:rsidRPr="004758BC">
        <w:rPr>
          <w:sz w:val="20"/>
          <w:szCs w:val="20"/>
        </w:rPr>
        <w:br/>
        <w:t>от ___________________.</w:t>
      </w:r>
    </w:p>
    <w:p w14:paraId="0D007414" w14:textId="77777777" w:rsidR="00EA629C" w:rsidRPr="004758BC" w:rsidRDefault="00EA629C" w:rsidP="00EA629C">
      <w:pPr>
        <w:jc w:val="center"/>
        <w:rPr>
          <w:b/>
          <w:sz w:val="20"/>
          <w:szCs w:val="20"/>
        </w:rPr>
      </w:pPr>
    </w:p>
    <w:p w14:paraId="6571E81F" w14:textId="77777777" w:rsidR="00EA629C" w:rsidRPr="004758BC" w:rsidRDefault="00EA629C" w:rsidP="00EA629C">
      <w:pPr>
        <w:jc w:val="center"/>
        <w:rPr>
          <w:b/>
          <w:sz w:val="20"/>
          <w:szCs w:val="20"/>
        </w:rPr>
      </w:pPr>
      <w:r w:rsidRPr="004758BC">
        <w:rPr>
          <w:b/>
          <w:sz w:val="20"/>
          <w:szCs w:val="20"/>
        </w:rPr>
        <w:t>СПЕЦИФИКАЦИЯ</w:t>
      </w:r>
    </w:p>
    <w:tbl>
      <w:tblPr>
        <w:tblStyle w:val="af1"/>
        <w:tblW w:w="11625" w:type="dxa"/>
        <w:tblInd w:w="-998" w:type="dxa"/>
        <w:tblLayout w:type="fixed"/>
        <w:tblLook w:val="04A0" w:firstRow="1" w:lastRow="0" w:firstColumn="1" w:lastColumn="0" w:noHBand="0" w:noVBand="1"/>
      </w:tblPr>
      <w:tblGrid>
        <w:gridCol w:w="567"/>
        <w:gridCol w:w="852"/>
        <w:gridCol w:w="4961"/>
        <w:gridCol w:w="567"/>
        <w:gridCol w:w="567"/>
        <w:gridCol w:w="992"/>
        <w:gridCol w:w="1134"/>
        <w:gridCol w:w="851"/>
        <w:gridCol w:w="1134"/>
      </w:tblGrid>
      <w:tr w:rsidR="001675D8" w:rsidRPr="00D418A6" w14:paraId="44106F37" w14:textId="77777777" w:rsidTr="001675D8">
        <w:trPr>
          <w:trHeight w:val="20"/>
        </w:trPr>
        <w:tc>
          <w:tcPr>
            <w:tcW w:w="567" w:type="dxa"/>
            <w:vAlign w:val="center"/>
          </w:tcPr>
          <w:p w14:paraId="083A6CAF" w14:textId="77777777" w:rsidR="001675D8" w:rsidRPr="006B6866" w:rsidRDefault="001675D8" w:rsidP="007B60E1">
            <w:pPr>
              <w:jc w:val="center"/>
              <w:rPr>
                <w:sz w:val="19"/>
                <w:szCs w:val="19"/>
              </w:rPr>
            </w:pPr>
            <w:r w:rsidRPr="006B6866">
              <w:rPr>
                <w:sz w:val="19"/>
                <w:szCs w:val="19"/>
              </w:rPr>
              <w:t>№ п/п</w:t>
            </w:r>
          </w:p>
        </w:tc>
        <w:tc>
          <w:tcPr>
            <w:tcW w:w="852" w:type="dxa"/>
            <w:vAlign w:val="center"/>
          </w:tcPr>
          <w:p w14:paraId="446820F5" w14:textId="77777777" w:rsidR="001675D8" w:rsidRPr="006B6866" w:rsidRDefault="001675D8" w:rsidP="007B60E1">
            <w:pPr>
              <w:jc w:val="center"/>
              <w:rPr>
                <w:sz w:val="19"/>
                <w:szCs w:val="19"/>
              </w:rPr>
            </w:pPr>
            <w:r w:rsidRPr="006B6866">
              <w:rPr>
                <w:sz w:val="19"/>
                <w:szCs w:val="19"/>
              </w:rPr>
              <w:t>Наименование товара</w:t>
            </w:r>
          </w:p>
        </w:tc>
        <w:tc>
          <w:tcPr>
            <w:tcW w:w="4961" w:type="dxa"/>
            <w:vAlign w:val="center"/>
          </w:tcPr>
          <w:p w14:paraId="69C5375C" w14:textId="77777777" w:rsidR="001675D8" w:rsidRPr="006B6866" w:rsidRDefault="001675D8" w:rsidP="007B60E1">
            <w:pPr>
              <w:jc w:val="center"/>
              <w:rPr>
                <w:sz w:val="19"/>
                <w:szCs w:val="19"/>
              </w:rPr>
            </w:pPr>
            <w:r w:rsidRPr="006B6866">
              <w:rPr>
                <w:sz w:val="19"/>
                <w:szCs w:val="19"/>
              </w:rPr>
              <w:t>Характеристика товара</w:t>
            </w:r>
          </w:p>
        </w:tc>
        <w:tc>
          <w:tcPr>
            <w:tcW w:w="567" w:type="dxa"/>
            <w:vAlign w:val="center"/>
          </w:tcPr>
          <w:p w14:paraId="4DE9B4E4" w14:textId="77777777" w:rsidR="001675D8" w:rsidRPr="006B6866" w:rsidRDefault="001675D8" w:rsidP="007B60E1">
            <w:pPr>
              <w:jc w:val="center"/>
              <w:rPr>
                <w:sz w:val="19"/>
                <w:szCs w:val="19"/>
              </w:rPr>
            </w:pPr>
            <w:r w:rsidRPr="006B6866">
              <w:rPr>
                <w:sz w:val="19"/>
                <w:szCs w:val="19"/>
              </w:rPr>
              <w:t>Ед. изм.</w:t>
            </w:r>
          </w:p>
        </w:tc>
        <w:tc>
          <w:tcPr>
            <w:tcW w:w="567" w:type="dxa"/>
            <w:vAlign w:val="center"/>
          </w:tcPr>
          <w:p w14:paraId="19CD5AF5" w14:textId="77777777" w:rsidR="001675D8" w:rsidRPr="006B6866" w:rsidRDefault="001675D8" w:rsidP="007B60E1">
            <w:pPr>
              <w:jc w:val="center"/>
              <w:rPr>
                <w:sz w:val="19"/>
                <w:szCs w:val="19"/>
              </w:rPr>
            </w:pPr>
            <w:r w:rsidRPr="006B6866">
              <w:rPr>
                <w:sz w:val="19"/>
                <w:szCs w:val="19"/>
              </w:rPr>
              <w:t>Кол-во</w:t>
            </w:r>
          </w:p>
        </w:tc>
        <w:tc>
          <w:tcPr>
            <w:tcW w:w="992" w:type="dxa"/>
            <w:vAlign w:val="center"/>
          </w:tcPr>
          <w:p w14:paraId="76273175" w14:textId="77777777" w:rsidR="001675D8" w:rsidRPr="006B6866" w:rsidRDefault="001675D8" w:rsidP="007B60E1">
            <w:pPr>
              <w:jc w:val="center"/>
              <w:rPr>
                <w:sz w:val="19"/>
                <w:szCs w:val="19"/>
              </w:rPr>
            </w:pPr>
            <w:r w:rsidRPr="006B6866">
              <w:rPr>
                <w:sz w:val="19"/>
                <w:szCs w:val="19"/>
              </w:rPr>
              <w:t>Производитель</w:t>
            </w:r>
          </w:p>
        </w:tc>
        <w:tc>
          <w:tcPr>
            <w:tcW w:w="1134" w:type="dxa"/>
            <w:vAlign w:val="center"/>
          </w:tcPr>
          <w:p w14:paraId="58A14825" w14:textId="77777777" w:rsidR="001675D8" w:rsidRPr="006B6866" w:rsidRDefault="001675D8" w:rsidP="007B60E1">
            <w:pPr>
              <w:jc w:val="center"/>
              <w:rPr>
                <w:sz w:val="19"/>
                <w:szCs w:val="19"/>
              </w:rPr>
            </w:pPr>
            <w:r w:rsidRPr="006B6866">
              <w:rPr>
                <w:sz w:val="19"/>
                <w:szCs w:val="19"/>
              </w:rPr>
              <w:t>Наименование страны происхождения</w:t>
            </w:r>
          </w:p>
        </w:tc>
        <w:tc>
          <w:tcPr>
            <w:tcW w:w="851" w:type="dxa"/>
            <w:vAlign w:val="center"/>
          </w:tcPr>
          <w:p w14:paraId="3E5989FC" w14:textId="77777777" w:rsidR="001675D8" w:rsidRPr="006B6866" w:rsidRDefault="001675D8" w:rsidP="007B60E1">
            <w:pPr>
              <w:jc w:val="center"/>
              <w:rPr>
                <w:sz w:val="19"/>
                <w:szCs w:val="19"/>
              </w:rPr>
            </w:pPr>
            <w:r w:rsidRPr="006B6866">
              <w:rPr>
                <w:sz w:val="19"/>
                <w:szCs w:val="19"/>
              </w:rPr>
              <w:t>Цена за единицу, руб.</w:t>
            </w:r>
          </w:p>
        </w:tc>
        <w:tc>
          <w:tcPr>
            <w:tcW w:w="1134" w:type="dxa"/>
            <w:vAlign w:val="center"/>
          </w:tcPr>
          <w:p w14:paraId="0C0F5A86" w14:textId="77777777" w:rsidR="001675D8" w:rsidRPr="006B6866" w:rsidRDefault="001675D8" w:rsidP="007B60E1">
            <w:pPr>
              <w:jc w:val="center"/>
              <w:rPr>
                <w:sz w:val="19"/>
                <w:szCs w:val="19"/>
              </w:rPr>
            </w:pPr>
            <w:r w:rsidRPr="006B6866">
              <w:rPr>
                <w:sz w:val="19"/>
                <w:szCs w:val="19"/>
              </w:rPr>
              <w:t>Общая стоимость по позиции, руб.</w:t>
            </w:r>
          </w:p>
        </w:tc>
      </w:tr>
      <w:tr w:rsidR="001675D8" w:rsidRPr="007A42AB" w14:paraId="36569EFD" w14:textId="77777777" w:rsidTr="001675D8">
        <w:trPr>
          <w:trHeight w:val="20"/>
        </w:trPr>
        <w:tc>
          <w:tcPr>
            <w:tcW w:w="567" w:type="dxa"/>
          </w:tcPr>
          <w:p w14:paraId="45877516" w14:textId="77777777" w:rsidR="001675D8" w:rsidRPr="006B6866" w:rsidRDefault="001675D8" w:rsidP="007B60E1">
            <w:pPr>
              <w:jc w:val="center"/>
              <w:rPr>
                <w:sz w:val="19"/>
                <w:szCs w:val="19"/>
              </w:rPr>
            </w:pPr>
            <w:r w:rsidRPr="006B6866">
              <w:rPr>
                <w:sz w:val="19"/>
                <w:szCs w:val="19"/>
              </w:rPr>
              <w:t>1</w:t>
            </w:r>
          </w:p>
        </w:tc>
        <w:tc>
          <w:tcPr>
            <w:tcW w:w="852" w:type="dxa"/>
          </w:tcPr>
          <w:p w14:paraId="78A39A3D" w14:textId="77777777" w:rsidR="001675D8" w:rsidRPr="006B6866" w:rsidRDefault="001675D8" w:rsidP="007B60E1">
            <w:pPr>
              <w:jc w:val="center"/>
              <w:rPr>
                <w:sz w:val="19"/>
                <w:szCs w:val="19"/>
              </w:rPr>
            </w:pPr>
            <w:r w:rsidRPr="006B6866">
              <w:rPr>
                <w:sz w:val="19"/>
                <w:szCs w:val="19"/>
              </w:rPr>
              <w:t xml:space="preserve">Стол </w:t>
            </w:r>
          </w:p>
        </w:tc>
        <w:tc>
          <w:tcPr>
            <w:tcW w:w="4961" w:type="dxa"/>
          </w:tcPr>
          <w:p w14:paraId="376120C7" w14:textId="77777777" w:rsidR="001675D8" w:rsidRPr="006B6866" w:rsidRDefault="001675D8" w:rsidP="007B60E1">
            <w:pPr>
              <w:tabs>
                <w:tab w:val="left" w:pos="176"/>
              </w:tabs>
              <w:jc w:val="both"/>
              <w:rPr>
                <w:sz w:val="19"/>
                <w:szCs w:val="19"/>
              </w:rPr>
            </w:pPr>
            <w:r w:rsidRPr="006B6866">
              <w:rPr>
                <w:sz w:val="19"/>
                <w:szCs w:val="19"/>
              </w:rPr>
              <w:t xml:space="preserve">Предназначен для оснащения кабинетов, используется для организации рабочего места. </w:t>
            </w:r>
          </w:p>
          <w:p w14:paraId="24334DA2" w14:textId="77777777" w:rsidR="001675D8" w:rsidRPr="006B6866" w:rsidRDefault="001675D8" w:rsidP="007B60E1">
            <w:pPr>
              <w:jc w:val="both"/>
              <w:rPr>
                <w:sz w:val="19"/>
                <w:szCs w:val="19"/>
              </w:rPr>
            </w:pPr>
            <w:r w:rsidRPr="006B6866">
              <w:rPr>
                <w:sz w:val="19"/>
                <w:szCs w:val="19"/>
              </w:rPr>
              <w:t xml:space="preserve">Столешница, царга и опоры стола выполнены из ДСП, облицованной пленкой на основе термореактивных полимеров в соответствии с ГОСТ 32289-2013 в тиснении шагрень. Толщина материала столешницы – 25 мм, </w:t>
            </w:r>
            <w:proofErr w:type="spellStart"/>
            <w:r w:rsidRPr="006B6866">
              <w:rPr>
                <w:sz w:val="19"/>
                <w:szCs w:val="19"/>
              </w:rPr>
              <w:t>царги</w:t>
            </w:r>
            <w:proofErr w:type="spellEnd"/>
            <w:r w:rsidRPr="006B6866">
              <w:rPr>
                <w:sz w:val="19"/>
                <w:szCs w:val="19"/>
              </w:rPr>
              <w:t xml:space="preserve"> и опор – 18 мм.</w:t>
            </w:r>
          </w:p>
          <w:p w14:paraId="5F36036F" w14:textId="77777777" w:rsidR="001675D8" w:rsidRPr="006B6866" w:rsidRDefault="001675D8" w:rsidP="007B60E1">
            <w:pPr>
              <w:jc w:val="both"/>
              <w:rPr>
                <w:sz w:val="19"/>
                <w:szCs w:val="19"/>
              </w:rPr>
            </w:pPr>
            <w:r w:rsidRPr="006B6866">
              <w:rPr>
                <w:sz w:val="19"/>
                <w:szCs w:val="19"/>
              </w:rPr>
              <w:t xml:space="preserve">Глубина столешницы –870мм, ширина –970мм, длина –1800мм. Ширина опор –650 мм. Высота </w:t>
            </w:r>
            <w:proofErr w:type="spellStart"/>
            <w:r w:rsidRPr="006B6866">
              <w:rPr>
                <w:sz w:val="19"/>
                <w:szCs w:val="19"/>
              </w:rPr>
              <w:t>царги</w:t>
            </w:r>
            <w:proofErr w:type="spellEnd"/>
            <w:r w:rsidRPr="006B6866">
              <w:rPr>
                <w:sz w:val="19"/>
                <w:szCs w:val="19"/>
              </w:rPr>
              <w:t xml:space="preserve"> стола –360 мм, длина –1500 мм. Царга утоплена вглубь опор на 40 мм. Высота стола в сборе –750мм.</w:t>
            </w:r>
          </w:p>
          <w:p w14:paraId="362EB362" w14:textId="77777777" w:rsidR="001675D8" w:rsidRPr="006B6866" w:rsidRDefault="001675D8" w:rsidP="007B60E1">
            <w:pPr>
              <w:jc w:val="both"/>
              <w:rPr>
                <w:sz w:val="19"/>
                <w:szCs w:val="19"/>
              </w:rPr>
            </w:pPr>
            <w:r w:rsidRPr="006B6866">
              <w:rPr>
                <w:sz w:val="19"/>
                <w:szCs w:val="19"/>
              </w:rPr>
              <w:t xml:space="preserve">Столешница имеет эргономичную форму со скругленными углами и криволинейными передней и </w:t>
            </w:r>
            <w:r w:rsidRPr="006B6866">
              <w:rPr>
                <w:sz w:val="19"/>
                <w:szCs w:val="19"/>
              </w:rPr>
              <w:lastRenderedPageBreak/>
              <w:t>задней сторонами. Радиус скругления передней и задней зон стола – плавный переменный 90 и 3240 мм. Криволинейный переход столешницы выполнен исключительно механическим способом на высокоточном оборудовании. Отсутствует ручная обработка материала, наличие неровностей, сколов, царапин и прочих повреждений материала.</w:t>
            </w:r>
          </w:p>
          <w:p w14:paraId="38A48C52" w14:textId="77777777" w:rsidR="001675D8" w:rsidRPr="006B6866" w:rsidRDefault="001675D8" w:rsidP="007B60E1">
            <w:pPr>
              <w:jc w:val="both"/>
              <w:rPr>
                <w:sz w:val="19"/>
                <w:szCs w:val="19"/>
              </w:rPr>
            </w:pPr>
            <w:r w:rsidRPr="006B6866">
              <w:rPr>
                <w:sz w:val="19"/>
                <w:szCs w:val="19"/>
              </w:rPr>
              <w:t xml:space="preserve">Столешница </w:t>
            </w:r>
            <w:proofErr w:type="spellStart"/>
            <w:r w:rsidRPr="006B6866">
              <w:rPr>
                <w:sz w:val="19"/>
                <w:szCs w:val="19"/>
              </w:rPr>
              <w:t>отторцована</w:t>
            </w:r>
            <w:proofErr w:type="spellEnd"/>
            <w:r w:rsidRPr="006B6866">
              <w:rPr>
                <w:sz w:val="19"/>
                <w:szCs w:val="19"/>
              </w:rPr>
              <w:t xml:space="preserve"> противоударной кромкой ПВХ в цвет материала толщиной 2 мм, остальные детали </w:t>
            </w:r>
            <w:proofErr w:type="spellStart"/>
            <w:r w:rsidRPr="006B6866">
              <w:rPr>
                <w:sz w:val="19"/>
                <w:szCs w:val="19"/>
              </w:rPr>
              <w:t>отторцованы</w:t>
            </w:r>
            <w:proofErr w:type="spellEnd"/>
            <w:r w:rsidRPr="006B6866">
              <w:rPr>
                <w:sz w:val="19"/>
                <w:szCs w:val="19"/>
              </w:rPr>
              <w:t xml:space="preserve"> кромкой ПВХ толщиной 0,5 мм. </w:t>
            </w:r>
          </w:p>
          <w:p w14:paraId="1BA7F7D7" w14:textId="77777777" w:rsidR="001675D8" w:rsidRPr="006B6866" w:rsidRDefault="001675D8" w:rsidP="007B60E1">
            <w:pPr>
              <w:jc w:val="both"/>
              <w:rPr>
                <w:sz w:val="19"/>
                <w:szCs w:val="19"/>
              </w:rPr>
            </w:pPr>
            <w:r w:rsidRPr="006B6866">
              <w:rPr>
                <w:sz w:val="19"/>
                <w:szCs w:val="19"/>
              </w:rPr>
              <w:t>Для нивелирования неровностей пола стол устанавливается на четыре регулируемых по высоте врезных опоры с ходом регулировки 10 мм.</w:t>
            </w:r>
          </w:p>
          <w:p w14:paraId="15DBA29D" w14:textId="77777777" w:rsidR="001675D8" w:rsidRPr="006B6866" w:rsidRDefault="001675D8" w:rsidP="007B60E1">
            <w:pPr>
              <w:jc w:val="both"/>
              <w:rPr>
                <w:sz w:val="19"/>
                <w:szCs w:val="19"/>
              </w:rPr>
            </w:pPr>
            <w:r w:rsidRPr="006B6866">
              <w:rPr>
                <w:sz w:val="19"/>
                <w:szCs w:val="19"/>
              </w:rPr>
              <w:t xml:space="preserve">Мебель поставляется в разобранном виде, упакованная в короб (короба) из гофрокартона с наклеенной этикеткой с полной выходной информацией. </w:t>
            </w:r>
          </w:p>
          <w:p w14:paraId="25FA1AA8" w14:textId="77777777" w:rsidR="001675D8" w:rsidRPr="006B6866" w:rsidRDefault="001675D8" w:rsidP="007B60E1">
            <w:pPr>
              <w:jc w:val="both"/>
              <w:rPr>
                <w:sz w:val="19"/>
                <w:szCs w:val="19"/>
              </w:rPr>
            </w:pPr>
            <w:r w:rsidRPr="006B6866">
              <w:rPr>
                <w:sz w:val="19"/>
                <w:szCs w:val="19"/>
                <w:shd w:val="clear" w:color="auto" w:fill="FFFFFF"/>
              </w:rPr>
              <w:t>Цвет изделия и фасадов согласовывается с Заказчиком</w:t>
            </w:r>
          </w:p>
          <w:p w14:paraId="06DD6CA9" w14:textId="77777777" w:rsidR="001675D8" w:rsidRPr="006B6866" w:rsidRDefault="001675D8" w:rsidP="007B60E1">
            <w:pPr>
              <w:jc w:val="both"/>
              <w:textAlignment w:val="bottom"/>
              <w:rPr>
                <w:sz w:val="19"/>
                <w:szCs w:val="19"/>
                <w:shd w:val="clear" w:color="auto" w:fill="FFFFFF"/>
              </w:rPr>
            </w:pPr>
            <w:r w:rsidRPr="006B6866">
              <w:rPr>
                <w:sz w:val="19"/>
                <w:szCs w:val="19"/>
                <w:shd w:val="clear" w:color="auto" w:fill="FFFFFF"/>
              </w:rPr>
              <w:t>Гарантийный срок 12 мес.</w:t>
            </w:r>
          </w:p>
          <w:p w14:paraId="779E49C3" w14:textId="18118FFA" w:rsidR="001675D8" w:rsidRPr="006B6866" w:rsidRDefault="001675D8" w:rsidP="007B60E1">
            <w:pPr>
              <w:jc w:val="both"/>
              <w:textAlignment w:val="bottom"/>
              <w:rPr>
                <w:sz w:val="19"/>
                <w:szCs w:val="19"/>
              </w:rPr>
            </w:pPr>
            <w:r w:rsidRPr="006B6866">
              <w:rPr>
                <w:sz w:val="19"/>
                <w:szCs w:val="19"/>
              </w:rPr>
              <w:t>Изделие выдерживает обработку</w:t>
            </w:r>
            <w:r w:rsidRPr="006B6866">
              <w:rPr>
                <w:sz w:val="19"/>
                <w:szCs w:val="19"/>
              </w:rPr>
              <w:t xml:space="preserve"> </w:t>
            </w:r>
            <w:proofErr w:type="gramStart"/>
            <w:r w:rsidRPr="006B6866">
              <w:rPr>
                <w:sz w:val="19"/>
                <w:szCs w:val="19"/>
              </w:rPr>
              <w:t>любыми дезинфицирующими средствами</w:t>
            </w:r>
            <w:proofErr w:type="gramEnd"/>
            <w:r w:rsidRPr="006B6866">
              <w:rPr>
                <w:sz w:val="19"/>
                <w:szCs w:val="19"/>
              </w:rPr>
              <w:t xml:space="preserve"> применяемыми в лечебном учреждении.</w:t>
            </w:r>
          </w:p>
          <w:p w14:paraId="0E80AACA" w14:textId="77777777" w:rsidR="001675D8" w:rsidRPr="006B6866" w:rsidRDefault="001675D8" w:rsidP="007B60E1">
            <w:pPr>
              <w:jc w:val="both"/>
              <w:textAlignment w:val="bottom"/>
              <w:rPr>
                <w:sz w:val="19"/>
                <w:szCs w:val="19"/>
              </w:rPr>
            </w:pPr>
            <w:r w:rsidRPr="006B6866">
              <w:rPr>
                <w:sz w:val="19"/>
                <w:szCs w:val="19"/>
              </w:rPr>
              <w:t>Наличие паспорта изделия, сертификата соответствия.</w:t>
            </w:r>
          </w:p>
        </w:tc>
        <w:tc>
          <w:tcPr>
            <w:tcW w:w="567" w:type="dxa"/>
          </w:tcPr>
          <w:p w14:paraId="7924BF0D" w14:textId="77777777" w:rsidR="001675D8" w:rsidRPr="006B6866" w:rsidRDefault="001675D8" w:rsidP="007B60E1">
            <w:pPr>
              <w:jc w:val="center"/>
              <w:rPr>
                <w:sz w:val="19"/>
                <w:szCs w:val="19"/>
              </w:rPr>
            </w:pPr>
            <w:r w:rsidRPr="006B6866">
              <w:rPr>
                <w:sz w:val="19"/>
                <w:szCs w:val="19"/>
              </w:rPr>
              <w:lastRenderedPageBreak/>
              <w:t>Шт.</w:t>
            </w:r>
          </w:p>
        </w:tc>
        <w:tc>
          <w:tcPr>
            <w:tcW w:w="567" w:type="dxa"/>
          </w:tcPr>
          <w:p w14:paraId="11C2545B" w14:textId="77777777" w:rsidR="001675D8" w:rsidRPr="006B6866" w:rsidRDefault="001675D8" w:rsidP="007B60E1">
            <w:pPr>
              <w:jc w:val="center"/>
              <w:rPr>
                <w:sz w:val="19"/>
                <w:szCs w:val="19"/>
              </w:rPr>
            </w:pPr>
            <w:r w:rsidRPr="006B6866">
              <w:rPr>
                <w:sz w:val="19"/>
                <w:szCs w:val="19"/>
              </w:rPr>
              <w:t>20</w:t>
            </w:r>
          </w:p>
        </w:tc>
        <w:tc>
          <w:tcPr>
            <w:tcW w:w="992" w:type="dxa"/>
          </w:tcPr>
          <w:p w14:paraId="672AD9A2" w14:textId="77777777" w:rsidR="001675D8" w:rsidRPr="006B6866" w:rsidRDefault="001675D8" w:rsidP="007B60E1">
            <w:pPr>
              <w:tabs>
                <w:tab w:val="left" w:pos="176"/>
              </w:tabs>
              <w:jc w:val="center"/>
              <w:rPr>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71EC0CFE" w14:textId="77777777" w:rsidR="001675D8" w:rsidRPr="006B6866" w:rsidRDefault="001675D8" w:rsidP="007B60E1">
            <w:pPr>
              <w:tabs>
                <w:tab w:val="left" w:pos="176"/>
              </w:tabs>
              <w:jc w:val="center"/>
              <w:rPr>
                <w:sz w:val="19"/>
                <w:szCs w:val="19"/>
              </w:rPr>
            </w:pPr>
            <w:r w:rsidRPr="006B6866">
              <w:rPr>
                <w:sz w:val="19"/>
                <w:szCs w:val="19"/>
              </w:rPr>
              <w:t>Российская Федерация</w:t>
            </w:r>
          </w:p>
        </w:tc>
        <w:tc>
          <w:tcPr>
            <w:tcW w:w="851" w:type="dxa"/>
          </w:tcPr>
          <w:p w14:paraId="07BB50C2" w14:textId="77777777" w:rsidR="001675D8" w:rsidRPr="006B6866" w:rsidRDefault="001675D8" w:rsidP="007B60E1">
            <w:pPr>
              <w:tabs>
                <w:tab w:val="left" w:pos="176"/>
              </w:tabs>
              <w:jc w:val="center"/>
              <w:rPr>
                <w:sz w:val="19"/>
                <w:szCs w:val="19"/>
              </w:rPr>
            </w:pPr>
            <w:r w:rsidRPr="006B6866">
              <w:rPr>
                <w:sz w:val="19"/>
                <w:szCs w:val="19"/>
              </w:rPr>
              <w:t>5 200,00</w:t>
            </w:r>
          </w:p>
        </w:tc>
        <w:tc>
          <w:tcPr>
            <w:tcW w:w="1134" w:type="dxa"/>
          </w:tcPr>
          <w:p w14:paraId="3815C5EB" w14:textId="77777777" w:rsidR="001675D8" w:rsidRPr="006B6866" w:rsidRDefault="001675D8" w:rsidP="007B60E1">
            <w:pPr>
              <w:tabs>
                <w:tab w:val="left" w:pos="176"/>
              </w:tabs>
              <w:jc w:val="center"/>
              <w:rPr>
                <w:sz w:val="19"/>
                <w:szCs w:val="19"/>
              </w:rPr>
            </w:pPr>
            <w:r w:rsidRPr="006B6866">
              <w:rPr>
                <w:sz w:val="19"/>
                <w:szCs w:val="19"/>
              </w:rPr>
              <w:t>104 000,00</w:t>
            </w:r>
          </w:p>
        </w:tc>
      </w:tr>
      <w:tr w:rsidR="001675D8" w:rsidRPr="007A42AB" w14:paraId="3EA76AEC" w14:textId="77777777" w:rsidTr="001675D8">
        <w:trPr>
          <w:trHeight w:val="20"/>
        </w:trPr>
        <w:tc>
          <w:tcPr>
            <w:tcW w:w="567" w:type="dxa"/>
          </w:tcPr>
          <w:p w14:paraId="341E28DA" w14:textId="77777777" w:rsidR="001675D8" w:rsidRPr="006B6866" w:rsidRDefault="001675D8" w:rsidP="007B60E1">
            <w:pPr>
              <w:jc w:val="center"/>
              <w:rPr>
                <w:sz w:val="19"/>
                <w:szCs w:val="19"/>
              </w:rPr>
            </w:pPr>
            <w:r w:rsidRPr="006B6866">
              <w:rPr>
                <w:sz w:val="19"/>
                <w:szCs w:val="19"/>
              </w:rPr>
              <w:t>2</w:t>
            </w:r>
          </w:p>
        </w:tc>
        <w:tc>
          <w:tcPr>
            <w:tcW w:w="852" w:type="dxa"/>
          </w:tcPr>
          <w:p w14:paraId="0411FDFA" w14:textId="77777777" w:rsidR="001675D8" w:rsidRPr="006B6866" w:rsidRDefault="001675D8" w:rsidP="007B60E1">
            <w:pPr>
              <w:jc w:val="center"/>
              <w:rPr>
                <w:sz w:val="19"/>
                <w:szCs w:val="19"/>
              </w:rPr>
            </w:pPr>
            <w:r w:rsidRPr="006B6866">
              <w:rPr>
                <w:sz w:val="19"/>
                <w:szCs w:val="19"/>
              </w:rPr>
              <w:t xml:space="preserve">Брифинг-приставка к столу </w:t>
            </w:r>
          </w:p>
        </w:tc>
        <w:tc>
          <w:tcPr>
            <w:tcW w:w="4961" w:type="dxa"/>
          </w:tcPr>
          <w:p w14:paraId="41491DF0" w14:textId="77777777" w:rsidR="001675D8" w:rsidRPr="006B6866" w:rsidRDefault="001675D8" w:rsidP="007B60E1">
            <w:pPr>
              <w:rPr>
                <w:sz w:val="19"/>
                <w:szCs w:val="19"/>
              </w:rPr>
            </w:pPr>
            <w:r w:rsidRPr="006B6866">
              <w:rPr>
                <w:sz w:val="19"/>
                <w:szCs w:val="19"/>
              </w:rPr>
              <w:t>Брифинг-приставка к столу.</w:t>
            </w:r>
          </w:p>
          <w:p w14:paraId="2D0E49EB" w14:textId="46C30188" w:rsidR="001675D8" w:rsidRPr="006B6866" w:rsidRDefault="001675D8" w:rsidP="007B60E1">
            <w:pPr>
              <w:jc w:val="both"/>
              <w:rPr>
                <w:sz w:val="19"/>
                <w:szCs w:val="19"/>
              </w:rPr>
            </w:pPr>
            <w:r w:rsidRPr="006B6866">
              <w:rPr>
                <w:sz w:val="19"/>
                <w:szCs w:val="19"/>
              </w:rPr>
              <w:t xml:space="preserve">Столешница, опора и </w:t>
            </w:r>
            <w:proofErr w:type="spellStart"/>
            <w:r w:rsidRPr="006B6866">
              <w:rPr>
                <w:sz w:val="19"/>
                <w:szCs w:val="19"/>
              </w:rPr>
              <w:t>царгабрифинг</w:t>
            </w:r>
            <w:proofErr w:type="spellEnd"/>
            <w:r w:rsidRPr="006B6866">
              <w:rPr>
                <w:sz w:val="19"/>
                <w:szCs w:val="19"/>
              </w:rPr>
              <w:t xml:space="preserve">-приставки выполнены из ДСП, облицованной пленкой на основе термореактивных полимеров в соответствии с ГОСТ 32289-2013 в тиснении «шагрень». Толщина материала столешницы – 25 мм, </w:t>
            </w:r>
            <w:proofErr w:type="spellStart"/>
            <w:r w:rsidRPr="006B6866">
              <w:rPr>
                <w:sz w:val="19"/>
                <w:szCs w:val="19"/>
              </w:rPr>
              <w:t>царги</w:t>
            </w:r>
            <w:proofErr w:type="spellEnd"/>
            <w:r w:rsidRPr="006B6866">
              <w:rPr>
                <w:sz w:val="19"/>
                <w:szCs w:val="19"/>
              </w:rPr>
              <w:t xml:space="preserve"> и опоры – 18 мм.</w:t>
            </w:r>
          </w:p>
          <w:p w14:paraId="18368C06" w14:textId="77777777" w:rsidR="001675D8" w:rsidRPr="006B6866" w:rsidRDefault="001675D8" w:rsidP="007B60E1">
            <w:pPr>
              <w:jc w:val="both"/>
              <w:rPr>
                <w:sz w:val="19"/>
                <w:szCs w:val="19"/>
              </w:rPr>
            </w:pPr>
            <w:r w:rsidRPr="006B6866">
              <w:rPr>
                <w:sz w:val="19"/>
                <w:szCs w:val="19"/>
              </w:rPr>
              <w:t xml:space="preserve">Глубина столешницы приставки –800 мм, длина –1200 мм. Ширина опоры –400 мм, </w:t>
            </w:r>
            <w:proofErr w:type="spellStart"/>
            <w:r w:rsidRPr="006B6866">
              <w:rPr>
                <w:sz w:val="19"/>
                <w:szCs w:val="19"/>
              </w:rPr>
              <w:t>царги</w:t>
            </w:r>
            <w:proofErr w:type="spellEnd"/>
            <w:r w:rsidRPr="006B6866">
              <w:rPr>
                <w:sz w:val="19"/>
                <w:szCs w:val="19"/>
              </w:rPr>
              <w:t xml:space="preserve"> –200 мм. Высота брифинг-приставки в сборе –750мм.</w:t>
            </w:r>
          </w:p>
          <w:p w14:paraId="7FA678E0" w14:textId="77777777" w:rsidR="001675D8" w:rsidRPr="006B6866" w:rsidRDefault="001675D8" w:rsidP="007B60E1">
            <w:pPr>
              <w:jc w:val="both"/>
              <w:rPr>
                <w:sz w:val="19"/>
                <w:szCs w:val="19"/>
              </w:rPr>
            </w:pPr>
            <w:r w:rsidRPr="006B6866">
              <w:rPr>
                <w:sz w:val="19"/>
                <w:szCs w:val="19"/>
              </w:rPr>
              <w:t>Эргономичная форма приставки имеет четыре скругленных угла и две скругленные боковые грани. Радиус скругления углов —50 и 90 мм, граней –4750 мм. Внутренняя часть приставки имеет углубление радиусом 3240 мм для стыковки со столешницей стола. Скругление приставки выполнено исключительно механическим способом на высокоточном оборудовании. Отсутствует ручная обработка материала, наличие неровностей, сколов, царапин и прочих повреждений материала.</w:t>
            </w:r>
          </w:p>
          <w:p w14:paraId="30781A25" w14:textId="77777777" w:rsidR="001675D8" w:rsidRPr="006B6866" w:rsidRDefault="001675D8" w:rsidP="007B60E1">
            <w:pPr>
              <w:jc w:val="both"/>
              <w:rPr>
                <w:sz w:val="19"/>
                <w:szCs w:val="19"/>
              </w:rPr>
            </w:pPr>
            <w:r w:rsidRPr="006B6866">
              <w:rPr>
                <w:sz w:val="19"/>
                <w:szCs w:val="19"/>
              </w:rPr>
              <w:t xml:space="preserve">Столешница </w:t>
            </w:r>
            <w:proofErr w:type="spellStart"/>
            <w:r w:rsidRPr="006B6866">
              <w:rPr>
                <w:sz w:val="19"/>
                <w:szCs w:val="19"/>
              </w:rPr>
              <w:t>отторцована</w:t>
            </w:r>
            <w:proofErr w:type="spellEnd"/>
            <w:r w:rsidRPr="006B6866">
              <w:rPr>
                <w:sz w:val="19"/>
                <w:szCs w:val="19"/>
              </w:rPr>
              <w:t xml:space="preserve"> противоударной кромкой ПВХ в цвет материала толщиной 2 мм, остальные детали </w:t>
            </w:r>
            <w:proofErr w:type="spellStart"/>
            <w:r w:rsidRPr="006B6866">
              <w:rPr>
                <w:sz w:val="19"/>
                <w:szCs w:val="19"/>
              </w:rPr>
              <w:t>отторцованы</w:t>
            </w:r>
            <w:proofErr w:type="spellEnd"/>
            <w:r w:rsidRPr="006B6866">
              <w:rPr>
                <w:sz w:val="19"/>
                <w:szCs w:val="19"/>
              </w:rPr>
              <w:t xml:space="preserve"> кромкой ПВХ в цвет материала толщиной 0,5 мм. Нижняя часть опоры приставки </w:t>
            </w:r>
            <w:proofErr w:type="spellStart"/>
            <w:r w:rsidRPr="006B6866">
              <w:rPr>
                <w:sz w:val="19"/>
                <w:szCs w:val="19"/>
              </w:rPr>
              <w:t>закромлена</w:t>
            </w:r>
            <w:proofErr w:type="spellEnd"/>
            <w:r w:rsidRPr="006B6866">
              <w:rPr>
                <w:sz w:val="19"/>
                <w:szCs w:val="19"/>
              </w:rPr>
              <w:t xml:space="preserve"> - отсутствуют </w:t>
            </w:r>
            <w:proofErr w:type="spellStart"/>
            <w:r w:rsidRPr="006B6866">
              <w:rPr>
                <w:sz w:val="19"/>
                <w:szCs w:val="19"/>
              </w:rPr>
              <w:t>незакромленные</w:t>
            </w:r>
            <w:proofErr w:type="spellEnd"/>
            <w:r w:rsidRPr="006B6866">
              <w:rPr>
                <w:sz w:val="19"/>
                <w:szCs w:val="19"/>
              </w:rPr>
              <w:t xml:space="preserve"> открытые участки изделий даже на скрытых поверхностях, исключение только для соприкасающихся элементов. Для соединения деталей используются вставные шипы круглого сечения с прямыми рифлями и дюбели эксцентриковой стяжки быстрого монтажа с гайками </w:t>
            </w:r>
            <w:proofErr w:type="spellStart"/>
            <w:r w:rsidRPr="006B6866">
              <w:rPr>
                <w:sz w:val="19"/>
                <w:szCs w:val="19"/>
              </w:rPr>
              <w:t>растекс</w:t>
            </w:r>
            <w:proofErr w:type="spellEnd"/>
            <w:r w:rsidRPr="006B6866">
              <w:rPr>
                <w:sz w:val="19"/>
                <w:szCs w:val="19"/>
              </w:rPr>
              <w:t xml:space="preserve"> 15. Приставка соединяется со столешницей стола при помощи двух металлических пластин и набора саморезов, входящих в состав изделия. </w:t>
            </w:r>
          </w:p>
          <w:p w14:paraId="0A8FBF28" w14:textId="77777777" w:rsidR="001675D8" w:rsidRPr="006B6866" w:rsidRDefault="001675D8" w:rsidP="007B60E1">
            <w:pPr>
              <w:jc w:val="both"/>
              <w:rPr>
                <w:sz w:val="19"/>
                <w:szCs w:val="19"/>
              </w:rPr>
            </w:pPr>
            <w:r w:rsidRPr="006B6866">
              <w:rPr>
                <w:sz w:val="19"/>
                <w:szCs w:val="19"/>
              </w:rPr>
              <w:t>Для нивелирования неровностей пола брифинг-приставка устанавливается на три регулируемые по высоте врезные опоры с ходом регулировки 10 мм.</w:t>
            </w:r>
          </w:p>
          <w:p w14:paraId="47A52079" w14:textId="77777777" w:rsidR="001675D8" w:rsidRPr="006B6866" w:rsidRDefault="001675D8" w:rsidP="007B60E1">
            <w:pPr>
              <w:tabs>
                <w:tab w:val="left" w:pos="176"/>
              </w:tabs>
              <w:jc w:val="both"/>
              <w:rPr>
                <w:sz w:val="19"/>
                <w:szCs w:val="19"/>
              </w:rPr>
            </w:pPr>
            <w:r w:rsidRPr="006B6866">
              <w:rPr>
                <w:sz w:val="19"/>
                <w:szCs w:val="19"/>
              </w:rPr>
              <w:t>Мебель поставляется в разобранном виде, упакованная в короб (короба) из гофрокартона с наклеенной этикеткой с полной выходной информацией.</w:t>
            </w:r>
          </w:p>
          <w:p w14:paraId="24DB8B9D" w14:textId="77777777" w:rsidR="001675D8" w:rsidRPr="006B6866" w:rsidRDefault="001675D8" w:rsidP="007B60E1">
            <w:pPr>
              <w:tabs>
                <w:tab w:val="left" w:pos="176"/>
              </w:tabs>
              <w:jc w:val="both"/>
              <w:textAlignment w:val="bottom"/>
              <w:rPr>
                <w:sz w:val="19"/>
                <w:szCs w:val="19"/>
              </w:rPr>
            </w:pPr>
            <w:r w:rsidRPr="006B6866">
              <w:rPr>
                <w:sz w:val="19"/>
                <w:szCs w:val="19"/>
                <w:shd w:val="clear" w:color="auto" w:fill="FFFFFF"/>
              </w:rPr>
              <w:t>Цвет изделия и фасадов согласовывается с Заказчиком</w:t>
            </w:r>
          </w:p>
          <w:p w14:paraId="1587CEB8" w14:textId="77777777" w:rsidR="001675D8" w:rsidRPr="006B6866" w:rsidRDefault="001675D8" w:rsidP="007B60E1">
            <w:pPr>
              <w:jc w:val="both"/>
              <w:textAlignment w:val="bottom"/>
              <w:rPr>
                <w:sz w:val="19"/>
                <w:szCs w:val="19"/>
                <w:shd w:val="clear" w:color="auto" w:fill="FFFFFF"/>
              </w:rPr>
            </w:pPr>
            <w:r w:rsidRPr="006B6866">
              <w:rPr>
                <w:sz w:val="19"/>
                <w:szCs w:val="19"/>
                <w:shd w:val="clear" w:color="auto" w:fill="FFFFFF"/>
              </w:rPr>
              <w:t>Гарантийный срок 12 мес.</w:t>
            </w:r>
          </w:p>
          <w:p w14:paraId="161223AA" w14:textId="77777777" w:rsidR="001675D8" w:rsidRPr="006B6866" w:rsidRDefault="001675D8" w:rsidP="007B60E1">
            <w:pPr>
              <w:jc w:val="both"/>
              <w:textAlignment w:val="bottom"/>
              <w:rPr>
                <w:sz w:val="19"/>
                <w:szCs w:val="19"/>
              </w:rPr>
            </w:pPr>
            <w:r w:rsidRPr="006B6866">
              <w:rPr>
                <w:sz w:val="19"/>
                <w:szCs w:val="19"/>
              </w:rPr>
              <w:t xml:space="preserve">Изделие выдерживает обработку любыми дезинфицирующими средствами, применяемыми </w:t>
            </w:r>
            <w:proofErr w:type="gramStart"/>
            <w:r w:rsidRPr="006B6866">
              <w:rPr>
                <w:sz w:val="19"/>
                <w:szCs w:val="19"/>
              </w:rPr>
              <w:t>в  лечебном</w:t>
            </w:r>
            <w:proofErr w:type="gramEnd"/>
            <w:r w:rsidRPr="006B6866">
              <w:rPr>
                <w:sz w:val="19"/>
                <w:szCs w:val="19"/>
              </w:rPr>
              <w:t xml:space="preserve"> учреждении.</w:t>
            </w:r>
          </w:p>
          <w:p w14:paraId="50EEFAC9" w14:textId="77777777" w:rsidR="001675D8" w:rsidRPr="006B6866" w:rsidRDefault="001675D8" w:rsidP="007B60E1">
            <w:pPr>
              <w:tabs>
                <w:tab w:val="left" w:pos="176"/>
              </w:tabs>
              <w:jc w:val="both"/>
              <w:rPr>
                <w:sz w:val="19"/>
                <w:szCs w:val="19"/>
              </w:rPr>
            </w:pPr>
            <w:r w:rsidRPr="006B6866">
              <w:rPr>
                <w:sz w:val="19"/>
                <w:szCs w:val="19"/>
              </w:rPr>
              <w:t>Наличие паспорта изделия, сертификата соответствия.</w:t>
            </w:r>
          </w:p>
        </w:tc>
        <w:tc>
          <w:tcPr>
            <w:tcW w:w="567" w:type="dxa"/>
          </w:tcPr>
          <w:p w14:paraId="7B17DC8A" w14:textId="77777777" w:rsidR="001675D8" w:rsidRPr="006B6866" w:rsidRDefault="001675D8" w:rsidP="007B60E1">
            <w:pPr>
              <w:jc w:val="center"/>
              <w:rPr>
                <w:sz w:val="19"/>
                <w:szCs w:val="19"/>
              </w:rPr>
            </w:pPr>
            <w:r w:rsidRPr="006B6866">
              <w:rPr>
                <w:sz w:val="19"/>
                <w:szCs w:val="19"/>
              </w:rPr>
              <w:t>Шт.</w:t>
            </w:r>
          </w:p>
        </w:tc>
        <w:tc>
          <w:tcPr>
            <w:tcW w:w="567" w:type="dxa"/>
          </w:tcPr>
          <w:p w14:paraId="5D748D12" w14:textId="77777777" w:rsidR="001675D8" w:rsidRPr="006B6866" w:rsidRDefault="001675D8" w:rsidP="007B60E1">
            <w:pPr>
              <w:jc w:val="center"/>
              <w:rPr>
                <w:sz w:val="19"/>
                <w:szCs w:val="19"/>
              </w:rPr>
            </w:pPr>
            <w:r w:rsidRPr="006B6866">
              <w:rPr>
                <w:sz w:val="19"/>
                <w:szCs w:val="19"/>
              </w:rPr>
              <w:t>20</w:t>
            </w:r>
          </w:p>
        </w:tc>
        <w:tc>
          <w:tcPr>
            <w:tcW w:w="992" w:type="dxa"/>
          </w:tcPr>
          <w:p w14:paraId="5B54DDF4"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61D3C17D"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14:paraId="13B2CF2D" w14:textId="77777777" w:rsidR="001675D8" w:rsidRPr="006B6866" w:rsidRDefault="001675D8" w:rsidP="007B60E1">
            <w:pPr>
              <w:tabs>
                <w:tab w:val="left" w:pos="176"/>
              </w:tabs>
              <w:jc w:val="center"/>
              <w:rPr>
                <w:sz w:val="19"/>
                <w:szCs w:val="19"/>
              </w:rPr>
            </w:pPr>
            <w:r w:rsidRPr="006B6866">
              <w:rPr>
                <w:sz w:val="19"/>
                <w:szCs w:val="19"/>
              </w:rPr>
              <w:t>3 500,00</w:t>
            </w:r>
          </w:p>
        </w:tc>
        <w:tc>
          <w:tcPr>
            <w:tcW w:w="1134" w:type="dxa"/>
          </w:tcPr>
          <w:p w14:paraId="4DC2A100" w14:textId="77777777" w:rsidR="001675D8" w:rsidRPr="006B6866" w:rsidRDefault="001675D8" w:rsidP="007B60E1">
            <w:pPr>
              <w:tabs>
                <w:tab w:val="left" w:pos="176"/>
              </w:tabs>
              <w:jc w:val="center"/>
              <w:rPr>
                <w:sz w:val="19"/>
                <w:szCs w:val="19"/>
              </w:rPr>
            </w:pPr>
            <w:r w:rsidRPr="006B6866">
              <w:rPr>
                <w:sz w:val="19"/>
                <w:szCs w:val="19"/>
              </w:rPr>
              <w:t>70 000,00</w:t>
            </w:r>
          </w:p>
        </w:tc>
      </w:tr>
      <w:tr w:rsidR="001675D8" w:rsidRPr="007A42AB" w14:paraId="1153CC67" w14:textId="77777777" w:rsidTr="001675D8">
        <w:trPr>
          <w:trHeight w:val="20"/>
        </w:trPr>
        <w:tc>
          <w:tcPr>
            <w:tcW w:w="567" w:type="dxa"/>
          </w:tcPr>
          <w:p w14:paraId="37BDA51E" w14:textId="77777777" w:rsidR="001675D8" w:rsidRPr="006B6866" w:rsidRDefault="001675D8" w:rsidP="007B60E1">
            <w:pPr>
              <w:jc w:val="center"/>
              <w:rPr>
                <w:sz w:val="19"/>
                <w:szCs w:val="19"/>
              </w:rPr>
            </w:pPr>
            <w:r w:rsidRPr="006B6866">
              <w:rPr>
                <w:sz w:val="19"/>
                <w:szCs w:val="19"/>
              </w:rPr>
              <w:t>3</w:t>
            </w:r>
          </w:p>
        </w:tc>
        <w:tc>
          <w:tcPr>
            <w:tcW w:w="852" w:type="dxa"/>
          </w:tcPr>
          <w:p w14:paraId="01745162" w14:textId="77777777" w:rsidR="001675D8" w:rsidRPr="006B6866" w:rsidRDefault="001675D8" w:rsidP="007B60E1">
            <w:pPr>
              <w:jc w:val="center"/>
              <w:rPr>
                <w:sz w:val="19"/>
                <w:szCs w:val="19"/>
              </w:rPr>
            </w:pPr>
            <w:r w:rsidRPr="006B6866">
              <w:rPr>
                <w:sz w:val="19"/>
                <w:szCs w:val="19"/>
              </w:rPr>
              <w:t xml:space="preserve">Тумба </w:t>
            </w:r>
            <w:proofErr w:type="gramStart"/>
            <w:r w:rsidRPr="006B6866">
              <w:rPr>
                <w:sz w:val="19"/>
                <w:szCs w:val="19"/>
              </w:rPr>
              <w:t>мобильная  к</w:t>
            </w:r>
            <w:proofErr w:type="gramEnd"/>
            <w:r w:rsidRPr="006B6866">
              <w:rPr>
                <w:sz w:val="19"/>
                <w:szCs w:val="19"/>
              </w:rPr>
              <w:t xml:space="preserve"> столу </w:t>
            </w:r>
          </w:p>
        </w:tc>
        <w:tc>
          <w:tcPr>
            <w:tcW w:w="4961" w:type="dxa"/>
          </w:tcPr>
          <w:p w14:paraId="6662DC24" w14:textId="77777777" w:rsidR="001675D8" w:rsidRPr="006B6866" w:rsidRDefault="001675D8" w:rsidP="007B60E1">
            <w:pPr>
              <w:rPr>
                <w:sz w:val="19"/>
                <w:szCs w:val="19"/>
              </w:rPr>
            </w:pPr>
            <w:r w:rsidRPr="006B6866">
              <w:rPr>
                <w:sz w:val="19"/>
                <w:szCs w:val="19"/>
              </w:rPr>
              <w:t xml:space="preserve">Тумба </w:t>
            </w:r>
            <w:proofErr w:type="gramStart"/>
            <w:r w:rsidRPr="006B6866">
              <w:rPr>
                <w:sz w:val="19"/>
                <w:szCs w:val="19"/>
              </w:rPr>
              <w:t>мобильная  к</w:t>
            </w:r>
            <w:proofErr w:type="gramEnd"/>
            <w:r w:rsidRPr="006B6866">
              <w:rPr>
                <w:sz w:val="19"/>
                <w:szCs w:val="19"/>
              </w:rPr>
              <w:t xml:space="preserve"> столу двухцветная.</w:t>
            </w:r>
          </w:p>
          <w:p w14:paraId="79A42C1D" w14:textId="77777777" w:rsidR="001675D8" w:rsidRPr="006B6866" w:rsidRDefault="001675D8" w:rsidP="007B60E1">
            <w:pPr>
              <w:jc w:val="both"/>
              <w:rPr>
                <w:sz w:val="19"/>
                <w:szCs w:val="19"/>
              </w:rPr>
            </w:pPr>
            <w:r w:rsidRPr="006B6866">
              <w:rPr>
                <w:sz w:val="19"/>
                <w:szCs w:val="19"/>
              </w:rPr>
              <w:t>Топ и фасады тумбы выполнены из ДСП, облицованной пленкой на основе термореактивных полимеров в соответствии с ГОСТ 32289-2013 в тиснении «шагрень». Цвет соответствует основному цвету стола.</w:t>
            </w:r>
          </w:p>
          <w:p w14:paraId="2A3D5470" w14:textId="77777777" w:rsidR="001675D8" w:rsidRPr="006B6866" w:rsidRDefault="001675D8" w:rsidP="007B60E1">
            <w:pPr>
              <w:jc w:val="both"/>
              <w:rPr>
                <w:sz w:val="19"/>
                <w:szCs w:val="19"/>
              </w:rPr>
            </w:pPr>
            <w:r w:rsidRPr="006B6866">
              <w:rPr>
                <w:sz w:val="19"/>
                <w:szCs w:val="19"/>
              </w:rPr>
              <w:lastRenderedPageBreak/>
              <w:t>Корпус тумбы (включая заднюю стенку) выполнен из ДСП, облицованной пленкой другого цвета (согласовывается с Заказчиком) на основе термореактивных полимеров по ГОСТ 32289-2013 в тиснении «шагрень». Толщина материала топа–25 мм, остальных деталей –18 мм. Корпуса выдвижных ящиков выполнены из профилированного ДСП толщиной 12 мм, запрессованного в ПВХ-пленку. Днища выдвижных ящиков – окрашенное ДВП толщиной 3 мм.</w:t>
            </w:r>
          </w:p>
          <w:p w14:paraId="0DDD28ED" w14:textId="77777777" w:rsidR="001675D8" w:rsidRPr="006B6866" w:rsidRDefault="001675D8" w:rsidP="007B60E1">
            <w:pPr>
              <w:jc w:val="both"/>
              <w:rPr>
                <w:sz w:val="19"/>
                <w:szCs w:val="19"/>
              </w:rPr>
            </w:pPr>
            <w:r w:rsidRPr="006B6866">
              <w:rPr>
                <w:sz w:val="19"/>
                <w:szCs w:val="19"/>
              </w:rPr>
              <w:t>Тумба имеет три выдвижных ящика, установленных на роликовые направляющие серого цвета. Лицевая фурнитура – металлическая, тип «скоба», цвет «хром матовый», длина 55 мм (межцентровое расстояние 32 мм). Ящики тумбы снабжены врезным центральным замком.</w:t>
            </w:r>
          </w:p>
          <w:p w14:paraId="7877D693" w14:textId="77777777" w:rsidR="001675D8" w:rsidRPr="006B6866" w:rsidRDefault="001675D8" w:rsidP="007B60E1">
            <w:pPr>
              <w:jc w:val="both"/>
              <w:rPr>
                <w:sz w:val="19"/>
                <w:szCs w:val="19"/>
              </w:rPr>
            </w:pPr>
            <w:r w:rsidRPr="006B6866">
              <w:rPr>
                <w:sz w:val="19"/>
                <w:szCs w:val="19"/>
              </w:rPr>
              <w:t>Глубина топа тумбы –450 мм, длина –430 мм. Высота тумбы в сборе –590 мм.</w:t>
            </w:r>
          </w:p>
          <w:p w14:paraId="286FB45F" w14:textId="77777777" w:rsidR="001675D8" w:rsidRPr="006B6866" w:rsidRDefault="001675D8" w:rsidP="007B60E1">
            <w:pPr>
              <w:jc w:val="both"/>
              <w:rPr>
                <w:sz w:val="19"/>
                <w:szCs w:val="19"/>
              </w:rPr>
            </w:pPr>
            <w:r w:rsidRPr="006B6866">
              <w:rPr>
                <w:sz w:val="19"/>
                <w:szCs w:val="19"/>
              </w:rPr>
              <w:t xml:space="preserve">Топ тумбы </w:t>
            </w:r>
            <w:proofErr w:type="spellStart"/>
            <w:r w:rsidRPr="006B6866">
              <w:rPr>
                <w:sz w:val="19"/>
                <w:szCs w:val="19"/>
              </w:rPr>
              <w:t>отторцован</w:t>
            </w:r>
            <w:proofErr w:type="spellEnd"/>
            <w:r w:rsidRPr="006B6866">
              <w:rPr>
                <w:sz w:val="19"/>
                <w:szCs w:val="19"/>
              </w:rPr>
              <w:t xml:space="preserve"> противоударной кромкой ПВХ в цвет материала толщиной 2 мм, остальные детали </w:t>
            </w:r>
            <w:proofErr w:type="spellStart"/>
            <w:r w:rsidRPr="006B6866">
              <w:rPr>
                <w:sz w:val="19"/>
                <w:szCs w:val="19"/>
              </w:rPr>
              <w:t>отторцованы</w:t>
            </w:r>
            <w:proofErr w:type="spellEnd"/>
            <w:r w:rsidRPr="006B6866">
              <w:rPr>
                <w:sz w:val="19"/>
                <w:szCs w:val="19"/>
              </w:rPr>
              <w:t xml:space="preserve"> кромкой ПВХ толщиной 0,5 мм. Отсутствуют </w:t>
            </w:r>
            <w:proofErr w:type="spellStart"/>
            <w:r w:rsidRPr="006B6866">
              <w:rPr>
                <w:sz w:val="19"/>
                <w:szCs w:val="19"/>
              </w:rPr>
              <w:t>незакромленные</w:t>
            </w:r>
            <w:proofErr w:type="spellEnd"/>
            <w:r w:rsidRPr="006B6866">
              <w:rPr>
                <w:sz w:val="19"/>
                <w:szCs w:val="19"/>
              </w:rPr>
              <w:t xml:space="preserve"> открытые участки изделий даже на скрытых поверхностях, исключение только для соприкасающихся элементов. </w:t>
            </w:r>
          </w:p>
          <w:p w14:paraId="60677ACC" w14:textId="77777777" w:rsidR="001675D8" w:rsidRPr="006B6866" w:rsidRDefault="001675D8" w:rsidP="007B60E1">
            <w:pPr>
              <w:jc w:val="both"/>
              <w:rPr>
                <w:sz w:val="19"/>
                <w:szCs w:val="19"/>
              </w:rPr>
            </w:pPr>
            <w:r w:rsidRPr="006B6866">
              <w:rPr>
                <w:sz w:val="19"/>
                <w:szCs w:val="19"/>
              </w:rPr>
              <w:t xml:space="preserve">Для соединения деталей (включая крепление фасадов и корпусов ящиков) используются вставные шипы круглого сечения с прямыми рифлями и дюбели эксцентриковой стяжки быстрого монтажа с гайками </w:t>
            </w:r>
            <w:proofErr w:type="spellStart"/>
            <w:r w:rsidRPr="006B6866">
              <w:rPr>
                <w:sz w:val="19"/>
                <w:szCs w:val="19"/>
              </w:rPr>
              <w:t>растекс</w:t>
            </w:r>
            <w:proofErr w:type="spellEnd"/>
            <w:r w:rsidRPr="006B6866">
              <w:rPr>
                <w:sz w:val="19"/>
                <w:szCs w:val="19"/>
              </w:rPr>
              <w:t xml:space="preserve"> 15. Метод крепления ДВП днищ ящиков – в паз. </w:t>
            </w:r>
          </w:p>
          <w:p w14:paraId="7CDEDF96" w14:textId="77777777" w:rsidR="001675D8" w:rsidRPr="006B6866" w:rsidRDefault="001675D8" w:rsidP="007B60E1">
            <w:pPr>
              <w:jc w:val="both"/>
              <w:rPr>
                <w:sz w:val="19"/>
                <w:szCs w:val="19"/>
              </w:rPr>
            </w:pPr>
            <w:r w:rsidRPr="006B6866">
              <w:rPr>
                <w:sz w:val="19"/>
                <w:szCs w:val="19"/>
              </w:rPr>
              <w:t>Тумба на 4-х колесах диаметром 40 мм.</w:t>
            </w:r>
          </w:p>
          <w:p w14:paraId="0D348AE3" w14:textId="77777777" w:rsidR="001675D8" w:rsidRPr="006B6866" w:rsidRDefault="001675D8" w:rsidP="007B60E1">
            <w:pPr>
              <w:rPr>
                <w:noProof/>
                <w:color w:val="000000"/>
                <w:sz w:val="19"/>
                <w:szCs w:val="19"/>
              </w:rPr>
            </w:pPr>
            <w:r w:rsidRPr="006B6866">
              <w:rPr>
                <w:noProof/>
                <w:color w:val="000000"/>
                <w:sz w:val="19"/>
                <w:szCs w:val="19"/>
              </w:rPr>
              <w:t>Цвет изделия и</w:t>
            </w:r>
            <w:r w:rsidRPr="006B6866">
              <w:rPr>
                <w:sz w:val="19"/>
                <w:szCs w:val="19"/>
              </w:rPr>
              <w:t xml:space="preserve"> фасадов согласовывается с Заказчиком.</w:t>
            </w:r>
          </w:p>
          <w:p w14:paraId="33C0D0A7" w14:textId="77777777" w:rsidR="001675D8" w:rsidRPr="006B6866" w:rsidRDefault="001675D8" w:rsidP="007B60E1">
            <w:pPr>
              <w:rPr>
                <w:sz w:val="19"/>
                <w:szCs w:val="19"/>
                <w:shd w:val="clear" w:color="auto" w:fill="FFFFFF"/>
              </w:rPr>
            </w:pPr>
            <w:r w:rsidRPr="006B6866">
              <w:rPr>
                <w:sz w:val="19"/>
                <w:szCs w:val="19"/>
                <w:shd w:val="clear" w:color="auto" w:fill="FFFFFF"/>
              </w:rPr>
              <w:t>Гарантийный срок 12 мес.</w:t>
            </w:r>
          </w:p>
          <w:p w14:paraId="07115443" w14:textId="77777777"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w:t>
            </w:r>
          </w:p>
          <w:p w14:paraId="3EDA4DA8" w14:textId="77777777" w:rsidR="001675D8" w:rsidRPr="006B6866" w:rsidRDefault="001675D8" w:rsidP="007B60E1">
            <w:pPr>
              <w:rPr>
                <w:noProof/>
                <w:color w:val="000000"/>
                <w:sz w:val="19"/>
                <w:szCs w:val="19"/>
              </w:rPr>
            </w:pPr>
            <w:r w:rsidRPr="006B6866">
              <w:rPr>
                <w:sz w:val="19"/>
                <w:szCs w:val="19"/>
              </w:rPr>
              <w:t>Наличие паспорта изделия, сертификата соответствия.</w:t>
            </w:r>
          </w:p>
        </w:tc>
        <w:tc>
          <w:tcPr>
            <w:tcW w:w="567" w:type="dxa"/>
          </w:tcPr>
          <w:p w14:paraId="57E1EC2A" w14:textId="77777777" w:rsidR="001675D8" w:rsidRPr="006B6866" w:rsidRDefault="001675D8" w:rsidP="007B60E1">
            <w:pPr>
              <w:jc w:val="center"/>
              <w:rPr>
                <w:sz w:val="19"/>
                <w:szCs w:val="19"/>
              </w:rPr>
            </w:pPr>
            <w:r w:rsidRPr="006B6866">
              <w:rPr>
                <w:sz w:val="19"/>
                <w:szCs w:val="19"/>
              </w:rPr>
              <w:lastRenderedPageBreak/>
              <w:t>Шт.</w:t>
            </w:r>
          </w:p>
        </w:tc>
        <w:tc>
          <w:tcPr>
            <w:tcW w:w="567" w:type="dxa"/>
          </w:tcPr>
          <w:p w14:paraId="112DE1B3" w14:textId="77777777" w:rsidR="001675D8" w:rsidRPr="006B6866" w:rsidRDefault="001675D8" w:rsidP="007B60E1">
            <w:pPr>
              <w:jc w:val="center"/>
              <w:rPr>
                <w:sz w:val="19"/>
                <w:szCs w:val="19"/>
              </w:rPr>
            </w:pPr>
            <w:r w:rsidRPr="006B6866">
              <w:rPr>
                <w:sz w:val="19"/>
                <w:szCs w:val="19"/>
              </w:rPr>
              <w:t>20</w:t>
            </w:r>
          </w:p>
        </w:tc>
        <w:tc>
          <w:tcPr>
            <w:tcW w:w="992" w:type="dxa"/>
          </w:tcPr>
          <w:p w14:paraId="28384CB9"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12E40DA2"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14:paraId="51EBAAB6" w14:textId="77777777" w:rsidR="001675D8" w:rsidRPr="006B6866" w:rsidRDefault="001675D8" w:rsidP="007B60E1">
            <w:pPr>
              <w:tabs>
                <w:tab w:val="left" w:pos="176"/>
              </w:tabs>
              <w:jc w:val="center"/>
              <w:rPr>
                <w:sz w:val="19"/>
                <w:szCs w:val="19"/>
              </w:rPr>
            </w:pPr>
            <w:r w:rsidRPr="006B6866">
              <w:rPr>
                <w:sz w:val="19"/>
                <w:szCs w:val="19"/>
              </w:rPr>
              <w:t>4 800,00</w:t>
            </w:r>
          </w:p>
        </w:tc>
        <w:tc>
          <w:tcPr>
            <w:tcW w:w="1134" w:type="dxa"/>
          </w:tcPr>
          <w:p w14:paraId="5900DE0F" w14:textId="77777777" w:rsidR="001675D8" w:rsidRPr="006B6866" w:rsidRDefault="001675D8" w:rsidP="007B60E1">
            <w:pPr>
              <w:tabs>
                <w:tab w:val="left" w:pos="176"/>
              </w:tabs>
              <w:jc w:val="center"/>
              <w:rPr>
                <w:sz w:val="19"/>
                <w:szCs w:val="19"/>
              </w:rPr>
            </w:pPr>
            <w:r w:rsidRPr="006B6866">
              <w:rPr>
                <w:sz w:val="19"/>
                <w:szCs w:val="19"/>
              </w:rPr>
              <w:t>96 000,00</w:t>
            </w:r>
          </w:p>
        </w:tc>
      </w:tr>
      <w:tr w:rsidR="001675D8" w:rsidRPr="007A42AB" w14:paraId="27D3DE61" w14:textId="77777777" w:rsidTr="001675D8">
        <w:trPr>
          <w:trHeight w:val="20"/>
        </w:trPr>
        <w:tc>
          <w:tcPr>
            <w:tcW w:w="567" w:type="dxa"/>
          </w:tcPr>
          <w:p w14:paraId="56D554EC" w14:textId="77777777" w:rsidR="001675D8" w:rsidRPr="006B6866" w:rsidRDefault="001675D8" w:rsidP="007B60E1">
            <w:pPr>
              <w:jc w:val="center"/>
              <w:rPr>
                <w:sz w:val="19"/>
                <w:szCs w:val="19"/>
              </w:rPr>
            </w:pPr>
            <w:r w:rsidRPr="006B6866">
              <w:rPr>
                <w:sz w:val="19"/>
                <w:szCs w:val="19"/>
              </w:rPr>
              <w:t>4</w:t>
            </w:r>
          </w:p>
        </w:tc>
        <w:tc>
          <w:tcPr>
            <w:tcW w:w="852" w:type="dxa"/>
          </w:tcPr>
          <w:p w14:paraId="5127C2D7" w14:textId="77777777" w:rsidR="001675D8" w:rsidRPr="006B6866" w:rsidRDefault="001675D8" w:rsidP="007B60E1">
            <w:pPr>
              <w:jc w:val="center"/>
              <w:rPr>
                <w:sz w:val="19"/>
                <w:szCs w:val="19"/>
              </w:rPr>
            </w:pPr>
            <w:r w:rsidRPr="006B6866">
              <w:rPr>
                <w:sz w:val="19"/>
                <w:szCs w:val="19"/>
              </w:rPr>
              <w:t xml:space="preserve">Тумба сервисная мобильная </w:t>
            </w:r>
          </w:p>
        </w:tc>
        <w:tc>
          <w:tcPr>
            <w:tcW w:w="4961" w:type="dxa"/>
          </w:tcPr>
          <w:p w14:paraId="7D6A9B87" w14:textId="77777777" w:rsidR="001675D8" w:rsidRPr="006B6866" w:rsidRDefault="001675D8" w:rsidP="007B60E1">
            <w:pPr>
              <w:jc w:val="both"/>
              <w:rPr>
                <w:sz w:val="19"/>
                <w:szCs w:val="19"/>
              </w:rPr>
            </w:pPr>
            <w:r w:rsidRPr="006B6866">
              <w:rPr>
                <w:sz w:val="19"/>
                <w:szCs w:val="19"/>
              </w:rPr>
              <w:t xml:space="preserve">Тумба сервисная </w:t>
            </w:r>
            <w:proofErr w:type="gramStart"/>
            <w:r w:rsidRPr="006B6866">
              <w:rPr>
                <w:sz w:val="19"/>
                <w:szCs w:val="19"/>
              </w:rPr>
              <w:t>мобильная  двухцветная</w:t>
            </w:r>
            <w:proofErr w:type="gramEnd"/>
            <w:r w:rsidRPr="006B6866">
              <w:rPr>
                <w:sz w:val="19"/>
                <w:szCs w:val="19"/>
              </w:rPr>
              <w:t>.</w:t>
            </w:r>
          </w:p>
          <w:p w14:paraId="7DDD79AF" w14:textId="77777777" w:rsidR="001675D8" w:rsidRPr="006B6866" w:rsidRDefault="001675D8" w:rsidP="007B60E1">
            <w:pPr>
              <w:jc w:val="both"/>
              <w:rPr>
                <w:sz w:val="19"/>
                <w:szCs w:val="19"/>
              </w:rPr>
            </w:pPr>
            <w:r w:rsidRPr="006B6866">
              <w:rPr>
                <w:sz w:val="19"/>
                <w:szCs w:val="19"/>
              </w:rPr>
              <w:t>Топ и фасады тумбы выполнены из ДСП, облицованной пленкой на основе термореактивных полимеров в соответствии с ГОСТ 32289-2013 в тиснении «шагрень». Корпус тумбы (включая заднюю стенку) выполнен из древесно-стружечной плиты, облицованной пленкой другого цвета (согласовывается с Заказчиком) на основе термореактивных полимеров (ГОСТ 32289-</w:t>
            </w:r>
            <w:proofErr w:type="gramStart"/>
            <w:r w:rsidRPr="006B6866">
              <w:rPr>
                <w:sz w:val="19"/>
                <w:szCs w:val="19"/>
              </w:rPr>
              <w:t>2013)в</w:t>
            </w:r>
            <w:proofErr w:type="gramEnd"/>
            <w:r w:rsidRPr="006B6866">
              <w:rPr>
                <w:sz w:val="19"/>
                <w:szCs w:val="19"/>
              </w:rPr>
              <w:t xml:space="preserve"> тиснении «шагрень». Толщина материала топа–25 мм, остальных деталей –18 мм. Корпуса выдвижных ящиков выполнены из профилированного ДСП толщиной 12 мм, запрессованного в ПВХ-пленку. Днища выдвижных ящиков – окрашенное ДВП толщиной 3 мм.</w:t>
            </w:r>
          </w:p>
          <w:p w14:paraId="3492214A" w14:textId="77777777" w:rsidR="001675D8" w:rsidRPr="006B6866" w:rsidRDefault="001675D8" w:rsidP="007B60E1">
            <w:pPr>
              <w:jc w:val="both"/>
              <w:rPr>
                <w:sz w:val="19"/>
                <w:szCs w:val="19"/>
              </w:rPr>
            </w:pPr>
            <w:r w:rsidRPr="006B6866">
              <w:rPr>
                <w:sz w:val="19"/>
                <w:szCs w:val="19"/>
              </w:rPr>
              <w:t xml:space="preserve">Внутреннее пространство тумбы разделено двумя перегородками на три секции: две широких по краям и узкую в центре. Габариты центральной открытой ниши —200х410х554 мм. Правая секция оснащена стационарной полкой и закрыта распашным фасадом высотой 550 мм, установленным на регулируемые петли. Метод крепления петель к корпусу тумбы – </w:t>
            </w:r>
            <w:proofErr w:type="spellStart"/>
            <w:r w:rsidRPr="006B6866">
              <w:rPr>
                <w:sz w:val="19"/>
                <w:szCs w:val="19"/>
              </w:rPr>
              <w:t>евровинты</w:t>
            </w:r>
            <w:proofErr w:type="spellEnd"/>
            <w:r w:rsidRPr="006B6866">
              <w:rPr>
                <w:sz w:val="19"/>
                <w:szCs w:val="19"/>
              </w:rPr>
              <w:t>. Левая секция оснащена полкой и парой выдвижных ящиков, установленных на роликовые направляющие серого цвета. Габариты открытой ниши, расположенной над выдвижными ящиками, —390х410х210 мм. Лицевая фурнитура – металлическая, тип «скоба», цвет «хром матовый», длина 55 мм (межцентровое расстояние 32 мм).</w:t>
            </w:r>
          </w:p>
          <w:p w14:paraId="6513F151" w14:textId="77777777" w:rsidR="001675D8" w:rsidRPr="006B6866" w:rsidRDefault="001675D8" w:rsidP="007B60E1">
            <w:pPr>
              <w:jc w:val="both"/>
              <w:rPr>
                <w:sz w:val="19"/>
                <w:szCs w:val="19"/>
              </w:rPr>
            </w:pPr>
            <w:r w:rsidRPr="006B6866">
              <w:rPr>
                <w:sz w:val="19"/>
                <w:szCs w:val="19"/>
              </w:rPr>
              <w:t>Глубина топа тумбы –450 мм, длина – 1060 мм. Ширина боковин тумбы – 430 мм. Высота тумбы в сборе – 650 мм.</w:t>
            </w:r>
          </w:p>
          <w:p w14:paraId="491D9DAC" w14:textId="77777777" w:rsidR="001675D8" w:rsidRPr="006B6866" w:rsidRDefault="001675D8" w:rsidP="007B60E1">
            <w:pPr>
              <w:jc w:val="both"/>
              <w:rPr>
                <w:sz w:val="19"/>
                <w:szCs w:val="19"/>
              </w:rPr>
            </w:pPr>
            <w:r w:rsidRPr="006B6866">
              <w:rPr>
                <w:sz w:val="19"/>
                <w:szCs w:val="19"/>
              </w:rPr>
              <w:t xml:space="preserve">Топ тумбы </w:t>
            </w:r>
            <w:proofErr w:type="spellStart"/>
            <w:r w:rsidRPr="006B6866">
              <w:rPr>
                <w:sz w:val="19"/>
                <w:szCs w:val="19"/>
              </w:rPr>
              <w:t>отторцован</w:t>
            </w:r>
            <w:proofErr w:type="spellEnd"/>
            <w:r w:rsidRPr="006B6866">
              <w:rPr>
                <w:sz w:val="19"/>
                <w:szCs w:val="19"/>
              </w:rPr>
              <w:t xml:space="preserve"> противоударной кромкой ПВХ в цвет материала толщиной 2 мм, остальные детали </w:t>
            </w:r>
            <w:proofErr w:type="spellStart"/>
            <w:r w:rsidRPr="006B6866">
              <w:rPr>
                <w:sz w:val="19"/>
                <w:szCs w:val="19"/>
              </w:rPr>
              <w:t>отторцованы</w:t>
            </w:r>
            <w:proofErr w:type="spellEnd"/>
            <w:r w:rsidRPr="006B6866">
              <w:rPr>
                <w:sz w:val="19"/>
                <w:szCs w:val="19"/>
              </w:rPr>
              <w:t xml:space="preserve"> кромкой ПВХ толщиной 0,5 мм. Отсутствуют </w:t>
            </w:r>
            <w:proofErr w:type="spellStart"/>
            <w:r w:rsidRPr="006B6866">
              <w:rPr>
                <w:sz w:val="19"/>
                <w:szCs w:val="19"/>
              </w:rPr>
              <w:t>незакромленные</w:t>
            </w:r>
            <w:proofErr w:type="spellEnd"/>
            <w:r w:rsidRPr="006B6866">
              <w:rPr>
                <w:sz w:val="19"/>
                <w:szCs w:val="19"/>
              </w:rPr>
              <w:t xml:space="preserve"> открытые участки изделий даже на скрытых поверхностях, исключение только для соприкасающихся элементов. </w:t>
            </w:r>
          </w:p>
          <w:p w14:paraId="1036A2E2" w14:textId="77777777" w:rsidR="001675D8" w:rsidRPr="006B6866" w:rsidRDefault="001675D8" w:rsidP="007B60E1">
            <w:pPr>
              <w:jc w:val="both"/>
              <w:rPr>
                <w:sz w:val="19"/>
                <w:szCs w:val="19"/>
              </w:rPr>
            </w:pPr>
            <w:r w:rsidRPr="006B6866">
              <w:rPr>
                <w:sz w:val="19"/>
                <w:szCs w:val="19"/>
              </w:rPr>
              <w:t xml:space="preserve">Для соединения деталей (включая крепление фасадов и корпусов ящиков) используются вставные шипы круглого сечения с прямыми рифлями и дюбели эксцентриковой </w:t>
            </w:r>
            <w:r w:rsidRPr="006B6866">
              <w:rPr>
                <w:sz w:val="19"/>
                <w:szCs w:val="19"/>
              </w:rPr>
              <w:lastRenderedPageBreak/>
              <w:t xml:space="preserve">стяжки быстрого монтажа с гайками </w:t>
            </w:r>
            <w:proofErr w:type="spellStart"/>
            <w:r w:rsidRPr="006B6866">
              <w:rPr>
                <w:sz w:val="19"/>
                <w:szCs w:val="19"/>
              </w:rPr>
              <w:t>растекс</w:t>
            </w:r>
            <w:proofErr w:type="spellEnd"/>
            <w:r w:rsidRPr="006B6866">
              <w:rPr>
                <w:sz w:val="19"/>
                <w:szCs w:val="19"/>
              </w:rPr>
              <w:t xml:space="preserve"> 15. Метод крепления ДВП днищ ящиков – в паз. </w:t>
            </w:r>
          </w:p>
          <w:p w14:paraId="1B1371F3" w14:textId="77777777" w:rsidR="001675D8" w:rsidRPr="006B6866" w:rsidRDefault="001675D8" w:rsidP="007B60E1">
            <w:pPr>
              <w:jc w:val="both"/>
              <w:rPr>
                <w:sz w:val="19"/>
                <w:szCs w:val="19"/>
              </w:rPr>
            </w:pPr>
            <w:r w:rsidRPr="006B6866">
              <w:rPr>
                <w:sz w:val="19"/>
                <w:szCs w:val="19"/>
              </w:rPr>
              <w:t>Тумба на 4-х колесах диаметром 40 мм</w:t>
            </w:r>
          </w:p>
          <w:p w14:paraId="54073372" w14:textId="77777777" w:rsidR="001675D8" w:rsidRPr="006B6866" w:rsidRDefault="001675D8" w:rsidP="007B60E1">
            <w:pPr>
              <w:rPr>
                <w:noProof/>
                <w:color w:val="000000"/>
                <w:sz w:val="19"/>
                <w:szCs w:val="19"/>
              </w:rPr>
            </w:pPr>
            <w:r w:rsidRPr="006B6866">
              <w:rPr>
                <w:noProof/>
                <w:color w:val="000000"/>
                <w:sz w:val="19"/>
                <w:szCs w:val="19"/>
              </w:rPr>
              <w:t>Цвет изделия и</w:t>
            </w:r>
            <w:r w:rsidRPr="006B6866">
              <w:rPr>
                <w:sz w:val="19"/>
                <w:szCs w:val="19"/>
              </w:rPr>
              <w:t xml:space="preserve"> фасадов согласовывается с Заказчиком.</w:t>
            </w:r>
          </w:p>
          <w:p w14:paraId="334D70C9" w14:textId="77777777" w:rsidR="001675D8" w:rsidRPr="006B6866" w:rsidRDefault="001675D8" w:rsidP="007B60E1">
            <w:pPr>
              <w:rPr>
                <w:sz w:val="19"/>
                <w:szCs w:val="19"/>
                <w:shd w:val="clear" w:color="auto" w:fill="FFFFFF"/>
              </w:rPr>
            </w:pPr>
            <w:r w:rsidRPr="006B6866">
              <w:rPr>
                <w:sz w:val="19"/>
                <w:szCs w:val="19"/>
                <w:shd w:val="clear" w:color="auto" w:fill="FFFFFF"/>
              </w:rPr>
              <w:t>Гарантийный срок 12 мес.</w:t>
            </w:r>
          </w:p>
          <w:p w14:paraId="3CEC96BA" w14:textId="77777777"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w:t>
            </w:r>
          </w:p>
          <w:p w14:paraId="5B5F30E4" w14:textId="77777777" w:rsidR="001675D8" w:rsidRPr="006B6866" w:rsidRDefault="001675D8" w:rsidP="007B60E1">
            <w:pPr>
              <w:rPr>
                <w:sz w:val="19"/>
                <w:szCs w:val="19"/>
              </w:rPr>
            </w:pPr>
            <w:r w:rsidRPr="006B6866">
              <w:rPr>
                <w:sz w:val="19"/>
                <w:szCs w:val="19"/>
              </w:rPr>
              <w:t>Наличие паспорта изделия, сертификата соответствия.</w:t>
            </w:r>
          </w:p>
        </w:tc>
        <w:tc>
          <w:tcPr>
            <w:tcW w:w="567" w:type="dxa"/>
          </w:tcPr>
          <w:p w14:paraId="6DE37411" w14:textId="77777777" w:rsidR="001675D8" w:rsidRPr="006B6866" w:rsidRDefault="001675D8" w:rsidP="007B60E1">
            <w:pPr>
              <w:jc w:val="center"/>
              <w:rPr>
                <w:sz w:val="19"/>
                <w:szCs w:val="19"/>
              </w:rPr>
            </w:pPr>
            <w:r w:rsidRPr="006B6866">
              <w:rPr>
                <w:sz w:val="19"/>
                <w:szCs w:val="19"/>
              </w:rPr>
              <w:lastRenderedPageBreak/>
              <w:t>Шт.</w:t>
            </w:r>
          </w:p>
        </w:tc>
        <w:tc>
          <w:tcPr>
            <w:tcW w:w="567" w:type="dxa"/>
          </w:tcPr>
          <w:p w14:paraId="49E896D4" w14:textId="77777777" w:rsidR="001675D8" w:rsidRPr="006B6866" w:rsidRDefault="001675D8" w:rsidP="007B60E1">
            <w:pPr>
              <w:jc w:val="center"/>
              <w:rPr>
                <w:sz w:val="19"/>
                <w:szCs w:val="19"/>
              </w:rPr>
            </w:pPr>
            <w:r w:rsidRPr="006B6866">
              <w:rPr>
                <w:sz w:val="19"/>
                <w:szCs w:val="19"/>
              </w:rPr>
              <w:t>20</w:t>
            </w:r>
          </w:p>
        </w:tc>
        <w:tc>
          <w:tcPr>
            <w:tcW w:w="992" w:type="dxa"/>
          </w:tcPr>
          <w:p w14:paraId="7AEF1728"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4158590F"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14:paraId="755D7448" w14:textId="77777777" w:rsidR="001675D8" w:rsidRPr="006B6866" w:rsidRDefault="001675D8" w:rsidP="007B60E1">
            <w:pPr>
              <w:tabs>
                <w:tab w:val="left" w:pos="176"/>
              </w:tabs>
              <w:jc w:val="center"/>
              <w:rPr>
                <w:sz w:val="19"/>
                <w:szCs w:val="19"/>
              </w:rPr>
            </w:pPr>
            <w:r w:rsidRPr="006B6866">
              <w:rPr>
                <w:sz w:val="19"/>
                <w:szCs w:val="19"/>
              </w:rPr>
              <w:t>5 000,00</w:t>
            </w:r>
          </w:p>
        </w:tc>
        <w:tc>
          <w:tcPr>
            <w:tcW w:w="1134" w:type="dxa"/>
          </w:tcPr>
          <w:p w14:paraId="1D42D436" w14:textId="77777777" w:rsidR="001675D8" w:rsidRPr="006B6866" w:rsidRDefault="001675D8" w:rsidP="007B60E1">
            <w:pPr>
              <w:tabs>
                <w:tab w:val="left" w:pos="176"/>
              </w:tabs>
              <w:jc w:val="center"/>
              <w:rPr>
                <w:sz w:val="19"/>
                <w:szCs w:val="19"/>
              </w:rPr>
            </w:pPr>
            <w:r w:rsidRPr="006B6866">
              <w:rPr>
                <w:sz w:val="19"/>
                <w:szCs w:val="19"/>
              </w:rPr>
              <w:t>100 000,00</w:t>
            </w:r>
          </w:p>
        </w:tc>
      </w:tr>
      <w:tr w:rsidR="001675D8" w:rsidRPr="007A42AB" w14:paraId="31A19B51" w14:textId="77777777" w:rsidTr="001675D8">
        <w:trPr>
          <w:trHeight w:val="20"/>
        </w:trPr>
        <w:tc>
          <w:tcPr>
            <w:tcW w:w="567" w:type="dxa"/>
          </w:tcPr>
          <w:p w14:paraId="06070303" w14:textId="77777777" w:rsidR="001675D8" w:rsidRPr="006B6866" w:rsidRDefault="001675D8" w:rsidP="007B60E1">
            <w:pPr>
              <w:jc w:val="center"/>
              <w:rPr>
                <w:sz w:val="19"/>
                <w:szCs w:val="19"/>
              </w:rPr>
            </w:pPr>
            <w:r w:rsidRPr="006B6866">
              <w:rPr>
                <w:sz w:val="19"/>
                <w:szCs w:val="19"/>
              </w:rPr>
              <w:t>5</w:t>
            </w:r>
          </w:p>
        </w:tc>
        <w:tc>
          <w:tcPr>
            <w:tcW w:w="852" w:type="dxa"/>
          </w:tcPr>
          <w:p w14:paraId="560B4069" w14:textId="77777777" w:rsidR="001675D8" w:rsidRPr="006B6866" w:rsidRDefault="001675D8" w:rsidP="007B60E1">
            <w:pPr>
              <w:jc w:val="center"/>
              <w:rPr>
                <w:sz w:val="19"/>
                <w:szCs w:val="19"/>
              </w:rPr>
            </w:pPr>
            <w:r w:rsidRPr="006B6866">
              <w:rPr>
                <w:sz w:val="19"/>
                <w:szCs w:val="19"/>
              </w:rPr>
              <w:t xml:space="preserve">Шкаф </w:t>
            </w:r>
            <w:proofErr w:type="spellStart"/>
            <w:r w:rsidRPr="006B6866">
              <w:rPr>
                <w:sz w:val="19"/>
                <w:szCs w:val="19"/>
              </w:rPr>
              <w:t>среднийзакрытый</w:t>
            </w:r>
            <w:proofErr w:type="spellEnd"/>
            <w:r w:rsidRPr="006B6866">
              <w:rPr>
                <w:sz w:val="19"/>
                <w:szCs w:val="19"/>
              </w:rPr>
              <w:t xml:space="preserve"> для документов двухцветный</w:t>
            </w:r>
          </w:p>
        </w:tc>
        <w:tc>
          <w:tcPr>
            <w:tcW w:w="4961" w:type="dxa"/>
          </w:tcPr>
          <w:p w14:paraId="08B2F070" w14:textId="77777777" w:rsidR="001675D8" w:rsidRPr="006B6866" w:rsidRDefault="001675D8" w:rsidP="007B60E1">
            <w:pPr>
              <w:jc w:val="both"/>
              <w:rPr>
                <w:sz w:val="19"/>
                <w:szCs w:val="19"/>
              </w:rPr>
            </w:pPr>
            <w:r w:rsidRPr="006B6866">
              <w:rPr>
                <w:sz w:val="19"/>
                <w:szCs w:val="19"/>
              </w:rPr>
              <w:t xml:space="preserve">Шкаф </w:t>
            </w:r>
            <w:proofErr w:type="gramStart"/>
            <w:r w:rsidRPr="006B6866">
              <w:rPr>
                <w:sz w:val="19"/>
                <w:szCs w:val="19"/>
              </w:rPr>
              <w:t>средний  под</w:t>
            </w:r>
            <w:proofErr w:type="gramEnd"/>
            <w:r w:rsidRPr="006B6866">
              <w:rPr>
                <w:sz w:val="19"/>
                <w:szCs w:val="19"/>
              </w:rPr>
              <w:t xml:space="preserve"> документы, двухдверный, регулируемые петли. </w:t>
            </w:r>
          </w:p>
          <w:p w14:paraId="53BEA891" w14:textId="77777777" w:rsidR="001675D8" w:rsidRPr="006B6866" w:rsidRDefault="001675D8" w:rsidP="007B60E1">
            <w:pPr>
              <w:jc w:val="both"/>
              <w:rPr>
                <w:sz w:val="19"/>
                <w:szCs w:val="19"/>
              </w:rPr>
            </w:pPr>
            <w:r w:rsidRPr="006B6866">
              <w:rPr>
                <w:sz w:val="19"/>
                <w:szCs w:val="19"/>
              </w:rPr>
              <w:t xml:space="preserve">Шкаф выполнен из ДСП, облицованной пленкой на основе термореактивных полимеров (ГОСТ 32289-2013) в тиснении «шагрень». Толщина материала деталей </w:t>
            </w:r>
            <w:proofErr w:type="gramStart"/>
            <w:r w:rsidRPr="006B6866">
              <w:rPr>
                <w:sz w:val="19"/>
                <w:szCs w:val="19"/>
              </w:rPr>
              <w:t>стеллажа  шкафа</w:t>
            </w:r>
            <w:proofErr w:type="gramEnd"/>
            <w:r w:rsidRPr="006B6866">
              <w:rPr>
                <w:sz w:val="19"/>
                <w:szCs w:val="19"/>
              </w:rPr>
              <w:t xml:space="preserve"> –18 мм. В шкафу 3 стационарные полки на скрытых полкодержателях. Глубина топа –420мм, длина –800 мм. Ширина боковин –400 мм. Высота в сборе –1460мм.</w:t>
            </w:r>
          </w:p>
          <w:p w14:paraId="54559F23" w14:textId="77777777" w:rsidR="001675D8" w:rsidRPr="006B6866" w:rsidRDefault="001675D8" w:rsidP="007B60E1">
            <w:pPr>
              <w:jc w:val="both"/>
              <w:rPr>
                <w:sz w:val="19"/>
                <w:szCs w:val="19"/>
              </w:rPr>
            </w:pPr>
            <w:r w:rsidRPr="006B6866">
              <w:rPr>
                <w:sz w:val="19"/>
                <w:szCs w:val="19"/>
              </w:rPr>
              <w:t>Толщина материала дверей –18 мм.</w:t>
            </w:r>
          </w:p>
          <w:p w14:paraId="73C6E119" w14:textId="77777777" w:rsidR="001675D8" w:rsidRPr="006B6866" w:rsidRDefault="001675D8" w:rsidP="007B60E1">
            <w:pPr>
              <w:jc w:val="both"/>
              <w:rPr>
                <w:sz w:val="19"/>
                <w:szCs w:val="19"/>
              </w:rPr>
            </w:pPr>
            <w:r w:rsidRPr="006B6866">
              <w:rPr>
                <w:sz w:val="19"/>
                <w:szCs w:val="19"/>
              </w:rPr>
              <w:t xml:space="preserve">Две двери с лицевой фурнитурой и набором регулируемых петель. Метод крепления петель к корпусу шкафа – </w:t>
            </w:r>
            <w:proofErr w:type="spellStart"/>
            <w:r w:rsidRPr="006B6866">
              <w:rPr>
                <w:sz w:val="19"/>
                <w:szCs w:val="19"/>
              </w:rPr>
              <w:t>евровинты</w:t>
            </w:r>
            <w:proofErr w:type="spellEnd"/>
            <w:r w:rsidRPr="006B6866">
              <w:rPr>
                <w:sz w:val="19"/>
                <w:szCs w:val="19"/>
              </w:rPr>
              <w:t>.</w:t>
            </w:r>
          </w:p>
          <w:p w14:paraId="2FB65EB0" w14:textId="77777777" w:rsidR="001675D8" w:rsidRPr="006B6866" w:rsidRDefault="001675D8" w:rsidP="007B60E1">
            <w:pPr>
              <w:jc w:val="both"/>
              <w:rPr>
                <w:sz w:val="19"/>
                <w:szCs w:val="19"/>
              </w:rPr>
            </w:pPr>
            <w:r w:rsidRPr="006B6866">
              <w:rPr>
                <w:sz w:val="19"/>
                <w:szCs w:val="19"/>
              </w:rPr>
              <w:t xml:space="preserve">Лицевая фурнитура – металлическая, тип «скоба», цвет «хром матовый», длина 55 мм. Детали </w:t>
            </w:r>
            <w:proofErr w:type="spellStart"/>
            <w:r w:rsidRPr="006B6866">
              <w:rPr>
                <w:sz w:val="19"/>
                <w:szCs w:val="19"/>
              </w:rPr>
              <w:t>отторцованы</w:t>
            </w:r>
            <w:proofErr w:type="spellEnd"/>
            <w:r w:rsidRPr="006B6866">
              <w:rPr>
                <w:sz w:val="19"/>
                <w:szCs w:val="19"/>
              </w:rPr>
              <w:t xml:space="preserve"> кромкой ПВХ в цвет материала толщиной 0,5 мм. </w:t>
            </w:r>
          </w:p>
          <w:p w14:paraId="025B6147" w14:textId="77777777" w:rsidR="001675D8" w:rsidRPr="006B6866" w:rsidRDefault="001675D8" w:rsidP="007B60E1">
            <w:pPr>
              <w:jc w:val="both"/>
              <w:rPr>
                <w:sz w:val="19"/>
                <w:szCs w:val="19"/>
              </w:rPr>
            </w:pPr>
            <w:r w:rsidRPr="006B6866">
              <w:rPr>
                <w:sz w:val="19"/>
                <w:szCs w:val="19"/>
              </w:rPr>
              <w:t xml:space="preserve">Для нивелирования неровностей пола на днище установлены четыре регулируемые по высоте опоры с ходом регулировки 15 мм. Диаметр опор –50 мм, цвет – черный. </w:t>
            </w:r>
          </w:p>
          <w:p w14:paraId="06AFA462" w14:textId="77777777" w:rsidR="001675D8" w:rsidRPr="006B6866" w:rsidRDefault="001675D8" w:rsidP="007B60E1">
            <w:pPr>
              <w:jc w:val="both"/>
              <w:rPr>
                <w:sz w:val="19"/>
                <w:szCs w:val="19"/>
              </w:rPr>
            </w:pPr>
            <w:r w:rsidRPr="006B6866">
              <w:rPr>
                <w:sz w:val="19"/>
                <w:szCs w:val="19"/>
              </w:rPr>
              <w:t xml:space="preserve">Двери у шкафа – распашные </w:t>
            </w:r>
          </w:p>
          <w:p w14:paraId="1B41F0F0" w14:textId="77777777" w:rsidR="001675D8" w:rsidRPr="006B6866" w:rsidRDefault="001675D8" w:rsidP="007B60E1">
            <w:pPr>
              <w:jc w:val="both"/>
              <w:rPr>
                <w:noProof/>
                <w:color w:val="000000"/>
                <w:sz w:val="19"/>
                <w:szCs w:val="19"/>
              </w:rPr>
            </w:pPr>
            <w:r w:rsidRPr="006B6866">
              <w:rPr>
                <w:noProof/>
                <w:color w:val="000000"/>
                <w:sz w:val="19"/>
                <w:szCs w:val="19"/>
              </w:rPr>
              <w:t>Цвет изделия и</w:t>
            </w:r>
            <w:r w:rsidRPr="006B6866">
              <w:rPr>
                <w:sz w:val="19"/>
                <w:szCs w:val="19"/>
              </w:rPr>
              <w:t xml:space="preserve"> фасадов согласовывается с Заказчиком</w:t>
            </w:r>
          </w:p>
          <w:p w14:paraId="4BC4ED89" w14:textId="77777777"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14:paraId="5CD980DD" w14:textId="77777777"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14:paraId="1F318996" w14:textId="77777777"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14:paraId="4A77F72A" w14:textId="77777777" w:rsidR="001675D8" w:rsidRPr="006B6866" w:rsidRDefault="001675D8" w:rsidP="007B60E1">
            <w:pPr>
              <w:jc w:val="center"/>
              <w:rPr>
                <w:sz w:val="19"/>
                <w:szCs w:val="19"/>
              </w:rPr>
            </w:pPr>
            <w:r w:rsidRPr="006B6866">
              <w:rPr>
                <w:sz w:val="19"/>
                <w:szCs w:val="19"/>
              </w:rPr>
              <w:t>Шт.</w:t>
            </w:r>
          </w:p>
        </w:tc>
        <w:tc>
          <w:tcPr>
            <w:tcW w:w="567" w:type="dxa"/>
          </w:tcPr>
          <w:p w14:paraId="7751DE85" w14:textId="77777777" w:rsidR="001675D8" w:rsidRPr="006B6866" w:rsidRDefault="001675D8" w:rsidP="007B60E1">
            <w:pPr>
              <w:jc w:val="center"/>
              <w:rPr>
                <w:sz w:val="19"/>
                <w:szCs w:val="19"/>
              </w:rPr>
            </w:pPr>
            <w:r w:rsidRPr="006B6866">
              <w:rPr>
                <w:sz w:val="19"/>
                <w:szCs w:val="19"/>
              </w:rPr>
              <w:t>2</w:t>
            </w:r>
          </w:p>
        </w:tc>
        <w:tc>
          <w:tcPr>
            <w:tcW w:w="992" w:type="dxa"/>
          </w:tcPr>
          <w:p w14:paraId="1AD29379"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1B7045E0"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14:paraId="3D356FB4" w14:textId="77777777" w:rsidR="001675D8" w:rsidRPr="006B6866" w:rsidRDefault="001675D8" w:rsidP="007B60E1">
            <w:pPr>
              <w:tabs>
                <w:tab w:val="left" w:pos="176"/>
              </w:tabs>
              <w:jc w:val="center"/>
              <w:rPr>
                <w:sz w:val="19"/>
                <w:szCs w:val="19"/>
              </w:rPr>
            </w:pPr>
            <w:r w:rsidRPr="006B6866">
              <w:rPr>
                <w:sz w:val="19"/>
                <w:szCs w:val="19"/>
              </w:rPr>
              <w:t>8 000,00</w:t>
            </w:r>
          </w:p>
        </w:tc>
        <w:tc>
          <w:tcPr>
            <w:tcW w:w="1134" w:type="dxa"/>
          </w:tcPr>
          <w:p w14:paraId="460B1140" w14:textId="77777777" w:rsidR="001675D8" w:rsidRPr="006B6866" w:rsidRDefault="001675D8" w:rsidP="007B60E1">
            <w:pPr>
              <w:tabs>
                <w:tab w:val="left" w:pos="176"/>
              </w:tabs>
              <w:jc w:val="center"/>
              <w:rPr>
                <w:sz w:val="19"/>
                <w:szCs w:val="19"/>
              </w:rPr>
            </w:pPr>
            <w:r w:rsidRPr="006B6866">
              <w:rPr>
                <w:sz w:val="19"/>
                <w:szCs w:val="19"/>
              </w:rPr>
              <w:t>16 000,00</w:t>
            </w:r>
          </w:p>
        </w:tc>
      </w:tr>
      <w:tr w:rsidR="001675D8" w:rsidRPr="007A42AB" w14:paraId="080570E7" w14:textId="77777777" w:rsidTr="001675D8">
        <w:trPr>
          <w:trHeight w:val="20"/>
        </w:trPr>
        <w:tc>
          <w:tcPr>
            <w:tcW w:w="567" w:type="dxa"/>
          </w:tcPr>
          <w:p w14:paraId="1FD04ED1" w14:textId="77777777" w:rsidR="001675D8" w:rsidRPr="006B6866" w:rsidRDefault="001675D8" w:rsidP="007B60E1">
            <w:pPr>
              <w:jc w:val="center"/>
              <w:rPr>
                <w:sz w:val="19"/>
                <w:szCs w:val="19"/>
              </w:rPr>
            </w:pPr>
            <w:r w:rsidRPr="006B6866">
              <w:rPr>
                <w:sz w:val="19"/>
                <w:szCs w:val="19"/>
              </w:rPr>
              <w:t>6</w:t>
            </w:r>
          </w:p>
        </w:tc>
        <w:tc>
          <w:tcPr>
            <w:tcW w:w="852" w:type="dxa"/>
          </w:tcPr>
          <w:p w14:paraId="156C59FB" w14:textId="77777777" w:rsidR="001675D8" w:rsidRPr="006B6866" w:rsidRDefault="001675D8" w:rsidP="007B60E1">
            <w:pPr>
              <w:jc w:val="center"/>
              <w:rPr>
                <w:sz w:val="19"/>
                <w:szCs w:val="19"/>
              </w:rPr>
            </w:pPr>
            <w:proofErr w:type="gramStart"/>
            <w:r w:rsidRPr="006B6866">
              <w:rPr>
                <w:sz w:val="19"/>
                <w:szCs w:val="19"/>
              </w:rPr>
              <w:t>Шкаф</w:t>
            </w:r>
            <w:proofErr w:type="gramEnd"/>
            <w:r w:rsidRPr="006B6866">
              <w:rPr>
                <w:sz w:val="19"/>
                <w:szCs w:val="19"/>
              </w:rPr>
              <w:t xml:space="preserve"> комбинированный со стеклом в раме двухцветный</w:t>
            </w:r>
          </w:p>
        </w:tc>
        <w:tc>
          <w:tcPr>
            <w:tcW w:w="4961" w:type="dxa"/>
          </w:tcPr>
          <w:p w14:paraId="78C4B28B" w14:textId="77777777" w:rsidR="001675D8" w:rsidRPr="006B6866" w:rsidRDefault="001675D8" w:rsidP="007B60E1">
            <w:pPr>
              <w:jc w:val="both"/>
              <w:rPr>
                <w:sz w:val="19"/>
                <w:szCs w:val="19"/>
              </w:rPr>
            </w:pPr>
            <w:proofErr w:type="gramStart"/>
            <w:r w:rsidRPr="006B6866">
              <w:rPr>
                <w:sz w:val="19"/>
                <w:szCs w:val="19"/>
              </w:rPr>
              <w:t>Шкаф</w:t>
            </w:r>
            <w:proofErr w:type="gramEnd"/>
            <w:r w:rsidRPr="006B6866">
              <w:rPr>
                <w:sz w:val="19"/>
                <w:szCs w:val="19"/>
              </w:rPr>
              <w:t xml:space="preserve"> комбинированный со стеклом в раме для документов включает в себя отделение с полками, закрытое 2-мя стеклянными дверьми, и отделение с полками, закрытое 2-мя дверьми из ЛДСП. Стационарные полки установлены на скрытые полкодержатели.  </w:t>
            </w:r>
          </w:p>
          <w:p w14:paraId="2D027FD3" w14:textId="77777777" w:rsidR="001675D8" w:rsidRPr="006B6866" w:rsidRDefault="001675D8" w:rsidP="007B60E1">
            <w:pPr>
              <w:jc w:val="both"/>
              <w:rPr>
                <w:sz w:val="19"/>
                <w:szCs w:val="19"/>
              </w:rPr>
            </w:pPr>
            <w:r w:rsidRPr="006B6866">
              <w:rPr>
                <w:sz w:val="19"/>
                <w:szCs w:val="19"/>
              </w:rPr>
              <w:t xml:space="preserve">Шкаф выполнен из ДСП, облицованной пленкой на основе термореактивных полимеров (ГОСТ 32289-2013) в тиснении «шагрень». Толщина материала деталей </w:t>
            </w:r>
            <w:proofErr w:type="gramStart"/>
            <w:r w:rsidRPr="006B6866">
              <w:rPr>
                <w:sz w:val="19"/>
                <w:szCs w:val="19"/>
              </w:rPr>
              <w:t>стеллажа  шкафа</w:t>
            </w:r>
            <w:proofErr w:type="gramEnd"/>
            <w:r w:rsidRPr="006B6866">
              <w:rPr>
                <w:sz w:val="19"/>
                <w:szCs w:val="19"/>
              </w:rPr>
              <w:t xml:space="preserve"> – 18 мм. В шкафу 5 стационарных полок на скрытых полкодержателях. Глубина топа – 420мм, длина </w:t>
            </w:r>
            <w:proofErr w:type="gramStart"/>
            <w:r w:rsidRPr="006B6866">
              <w:rPr>
                <w:sz w:val="19"/>
                <w:szCs w:val="19"/>
              </w:rPr>
              <w:t>–  800</w:t>
            </w:r>
            <w:proofErr w:type="gramEnd"/>
            <w:r w:rsidRPr="006B6866">
              <w:rPr>
                <w:sz w:val="19"/>
                <w:szCs w:val="19"/>
              </w:rPr>
              <w:t xml:space="preserve"> мм. Ширина боковин – 400 мм. Высота в сборе – 2170мм.</w:t>
            </w:r>
          </w:p>
          <w:p w14:paraId="53EE88E9" w14:textId="77777777" w:rsidR="001675D8" w:rsidRPr="006B6866" w:rsidRDefault="001675D8" w:rsidP="007B60E1">
            <w:pPr>
              <w:jc w:val="both"/>
              <w:rPr>
                <w:sz w:val="19"/>
                <w:szCs w:val="19"/>
              </w:rPr>
            </w:pPr>
            <w:r w:rsidRPr="006B6866">
              <w:rPr>
                <w:sz w:val="19"/>
                <w:szCs w:val="19"/>
              </w:rPr>
              <w:t>Материал фасадов – прозрачное стекло толщиной 4 мм, обрамленное рамой выполненной из профилированной плиты МДФ толщиной 22 мм, запрессованной в ПВХ-пленку цвета «алюминий матовый». Ширина профиля –50 мм с видимой лицевой частью 16 мм. Каждая рама состоит из четырех частей, соединенных под углом 45° при помощи вставных шипов круглого сечения с прямыми рифлями.</w:t>
            </w:r>
          </w:p>
          <w:p w14:paraId="01072286" w14:textId="77777777" w:rsidR="001675D8" w:rsidRPr="006B6866" w:rsidRDefault="001675D8" w:rsidP="007B60E1">
            <w:pPr>
              <w:jc w:val="both"/>
              <w:rPr>
                <w:sz w:val="19"/>
                <w:szCs w:val="19"/>
              </w:rPr>
            </w:pPr>
            <w:r w:rsidRPr="006B6866">
              <w:rPr>
                <w:sz w:val="19"/>
                <w:szCs w:val="19"/>
              </w:rPr>
              <w:t>Торцы стеклянных полотен (кромка) обработаны по стандарту Евро-1.</w:t>
            </w:r>
          </w:p>
          <w:p w14:paraId="09C413EC" w14:textId="77777777" w:rsidR="001675D8" w:rsidRPr="006B6866" w:rsidRDefault="001675D8" w:rsidP="007B60E1">
            <w:pPr>
              <w:jc w:val="both"/>
              <w:rPr>
                <w:sz w:val="19"/>
                <w:szCs w:val="19"/>
              </w:rPr>
            </w:pPr>
            <w:r w:rsidRPr="006B6866">
              <w:rPr>
                <w:sz w:val="19"/>
                <w:szCs w:val="19"/>
              </w:rPr>
              <w:t>Толщина материала дверей – 18 мм.</w:t>
            </w:r>
          </w:p>
          <w:p w14:paraId="423D02C7" w14:textId="77777777" w:rsidR="001675D8" w:rsidRPr="006B6866" w:rsidRDefault="001675D8" w:rsidP="007B60E1">
            <w:pPr>
              <w:jc w:val="both"/>
              <w:rPr>
                <w:sz w:val="19"/>
                <w:szCs w:val="19"/>
              </w:rPr>
            </w:pPr>
            <w:r w:rsidRPr="006B6866">
              <w:rPr>
                <w:sz w:val="19"/>
                <w:szCs w:val="19"/>
              </w:rPr>
              <w:t xml:space="preserve">Лицевая фурнитура – металлическая, тип «скоба», цвет «хром матовый», длина 55 мм. Детали </w:t>
            </w:r>
            <w:proofErr w:type="spellStart"/>
            <w:r w:rsidRPr="006B6866">
              <w:rPr>
                <w:sz w:val="19"/>
                <w:szCs w:val="19"/>
              </w:rPr>
              <w:t>отторцованы</w:t>
            </w:r>
            <w:proofErr w:type="spellEnd"/>
            <w:r w:rsidRPr="006B6866">
              <w:rPr>
                <w:sz w:val="19"/>
                <w:szCs w:val="19"/>
              </w:rPr>
              <w:t xml:space="preserve"> кромкой ПВХ в цвет материала толщиной 0,5 мм. </w:t>
            </w:r>
          </w:p>
          <w:p w14:paraId="39A05A8E" w14:textId="77777777" w:rsidR="001675D8" w:rsidRPr="006B6866" w:rsidRDefault="001675D8" w:rsidP="007B60E1">
            <w:pPr>
              <w:jc w:val="both"/>
              <w:rPr>
                <w:sz w:val="19"/>
                <w:szCs w:val="19"/>
              </w:rPr>
            </w:pPr>
            <w:r w:rsidRPr="006B6866">
              <w:rPr>
                <w:sz w:val="19"/>
                <w:szCs w:val="19"/>
              </w:rPr>
              <w:t xml:space="preserve">Для нивелирования неровностей пола на днище установлены четыре регулируемые по высоте опоры с ходом регулировки 15 мм. Диаметр опор –50 мм, цвет – черный. </w:t>
            </w:r>
          </w:p>
          <w:p w14:paraId="57BEDC0A" w14:textId="77777777" w:rsidR="001675D8" w:rsidRPr="006B6866" w:rsidRDefault="001675D8" w:rsidP="007B60E1">
            <w:pPr>
              <w:jc w:val="both"/>
              <w:rPr>
                <w:sz w:val="19"/>
                <w:szCs w:val="19"/>
              </w:rPr>
            </w:pPr>
            <w:r w:rsidRPr="006B6866">
              <w:rPr>
                <w:sz w:val="19"/>
                <w:szCs w:val="19"/>
              </w:rPr>
              <w:t xml:space="preserve">Двери у шкафа – распашные </w:t>
            </w:r>
          </w:p>
          <w:p w14:paraId="500C5F65" w14:textId="77777777" w:rsidR="001675D8" w:rsidRPr="006B6866" w:rsidRDefault="001675D8" w:rsidP="007B60E1">
            <w:pPr>
              <w:jc w:val="both"/>
              <w:rPr>
                <w:noProof/>
                <w:color w:val="000000"/>
                <w:sz w:val="19"/>
                <w:szCs w:val="19"/>
              </w:rPr>
            </w:pPr>
            <w:r w:rsidRPr="006B6866">
              <w:rPr>
                <w:noProof/>
                <w:color w:val="000000"/>
                <w:sz w:val="19"/>
                <w:szCs w:val="19"/>
              </w:rPr>
              <w:t>Цвет изделия и</w:t>
            </w:r>
            <w:r w:rsidRPr="006B6866">
              <w:rPr>
                <w:sz w:val="19"/>
                <w:szCs w:val="19"/>
              </w:rPr>
              <w:t xml:space="preserve"> фасадов согласовывается с Заказчиком</w:t>
            </w:r>
          </w:p>
          <w:p w14:paraId="05B497E3" w14:textId="77777777"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14:paraId="7C338C0B" w14:textId="77777777"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14:paraId="6090851E" w14:textId="77777777" w:rsidR="001675D8" w:rsidRPr="006B6866" w:rsidRDefault="001675D8" w:rsidP="007B60E1">
            <w:pPr>
              <w:jc w:val="both"/>
              <w:rPr>
                <w:sz w:val="19"/>
                <w:szCs w:val="19"/>
              </w:rPr>
            </w:pPr>
            <w:r w:rsidRPr="006B6866">
              <w:rPr>
                <w:sz w:val="19"/>
                <w:szCs w:val="19"/>
              </w:rPr>
              <w:lastRenderedPageBreak/>
              <w:t>Наличие паспорта изделия, сертификата соответствия</w:t>
            </w:r>
          </w:p>
        </w:tc>
        <w:tc>
          <w:tcPr>
            <w:tcW w:w="567" w:type="dxa"/>
          </w:tcPr>
          <w:p w14:paraId="234FCB4F" w14:textId="77777777" w:rsidR="001675D8" w:rsidRPr="006B6866" w:rsidRDefault="001675D8" w:rsidP="007B60E1">
            <w:pPr>
              <w:jc w:val="center"/>
              <w:rPr>
                <w:sz w:val="19"/>
                <w:szCs w:val="19"/>
              </w:rPr>
            </w:pPr>
            <w:r w:rsidRPr="006B6866">
              <w:rPr>
                <w:sz w:val="19"/>
                <w:szCs w:val="19"/>
              </w:rPr>
              <w:lastRenderedPageBreak/>
              <w:t>Шт.</w:t>
            </w:r>
          </w:p>
        </w:tc>
        <w:tc>
          <w:tcPr>
            <w:tcW w:w="567" w:type="dxa"/>
          </w:tcPr>
          <w:p w14:paraId="47374F65" w14:textId="77777777" w:rsidR="001675D8" w:rsidRPr="006B6866" w:rsidRDefault="001675D8" w:rsidP="007B60E1">
            <w:pPr>
              <w:jc w:val="center"/>
              <w:rPr>
                <w:sz w:val="19"/>
                <w:szCs w:val="19"/>
              </w:rPr>
            </w:pPr>
            <w:r w:rsidRPr="006B6866">
              <w:rPr>
                <w:sz w:val="19"/>
                <w:szCs w:val="19"/>
              </w:rPr>
              <w:t>15</w:t>
            </w:r>
          </w:p>
        </w:tc>
        <w:tc>
          <w:tcPr>
            <w:tcW w:w="992" w:type="dxa"/>
          </w:tcPr>
          <w:p w14:paraId="2FEDAA49"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4BAA8F21"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14:paraId="6941D24E" w14:textId="77777777" w:rsidR="001675D8" w:rsidRPr="006B6866" w:rsidRDefault="001675D8" w:rsidP="007B60E1">
            <w:pPr>
              <w:tabs>
                <w:tab w:val="left" w:pos="176"/>
              </w:tabs>
              <w:jc w:val="center"/>
              <w:rPr>
                <w:sz w:val="19"/>
                <w:szCs w:val="19"/>
              </w:rPr>
            </w:pPr>
            <w:r w:rsidRPr="006B6866">
              <w:rPr>
                <w:sz w:val="19"/>
                <w:szCs w:val="19"/>
              </w:rPr>
              <w:t>12 500,00</w:t>
            </w:r>
          </w:p>
        </w:tc>
        <w:tc>
          <w:tcPr>
            <w:tcW w:w="1134" w:type="dxa"/>
          </w:tcPr>
          <w:p w14:paraId="1D2DFB11" w14:textId="77777777" w:rsidR="001675D8" w:rsidRPr="006B6866" w:rsidRDefault="001675D8" w:rsidP="007B60E1">
            <w:pPr>
              <w:tabs>
                <w:tab w:val="left" w:pos="176"/>
              </w:tabs>
              <w:jc w:val="center"/>
              <w:rPr>
                <w:sz w:val="19"/>
                <w:szCs w:val="19"/>
              </w:rPr>
            </w:pPr>
            <w:r w:rsidRPr="006B6866">
              <w:rPr>
                <w:sz w:val="19"/>
                <w:szCs w:val="19"/>
              </w:rPr>
              <w:t>187 500,00</w:t>
            </w:r>
          </w:p>
        </w:tc>
      </w:tr>
      <w:tr w:rsidR="001675D8" w:rsidRPr="007A42AB" w14:paraId="2FDAA7BB" w14:textId="77777777" w:rsidTr="001675D8">
        <w:trPr>
          <w:trHeight w:val="20"/>
        </w:trPr>
        <w:tc>
          <w:tcPr>
            <w:tcW w:w="567" w:type="dxa"/>
          </w:tcPr>
          <w:p w14:paraId="53C90A76" w14:textId="77777777" w:rsidR="001675D8" w:rsidRPr="006B6866" w:rsidRDefault="001675D8" w:rsidP="007B60E1">
            <w:pPr>
              <w:jc w:val="center"/>
              <w:rPr>
                <w:sz w:val="19"/>
                <w:szCs w:val="19"/>
              </w:rPr>
            </w:pPr>
            <w:r w:rsidRPr="006B6866">
              <w:rPr>
                <w:sz w:val="19"/>
                <w:szCs w:val="19"/>
              </w:rPr>
              <w:t>7</w:t>
            </w:r>
          </w:p>
        </w:tc>
        <w:tc>
          <w:tcPr>
            <w:tcW w:w="852" w:type="dxa"/>
          </w:tcPr>
          <w:p w14:paraId="62A321B7" w14:textId="77777777" w:rsidR="001675D8" w:rsidRPr="006B6866" w:rsidRDefault="001675D8" w:rsidP="007B60E1">
            <w:pPr>
              <w:jc w:val="center"/>
              <w:rPr>
                <w:sz w:val="19"/>
                <w:szCs w:val="19"/>
              </w:rPr>
            </w:pPr>
            <w:r w:rsidRPr="006B6866">
              <w:rPr>
                <w:sz w:val="19"/>
                <w:szCs w:val="19"/>
              </w:rPr>
              <w:t>Шкаф-гардероб двухцветный</w:t>
            </w:r>
          </w:p>
          <w:p w14:paraId="275142F2" w14:textId="77777777" w:rsidR="001675D8" w:rsidRPr="006B6866" w:rsidRDefault="001675D8" w:rsidP="007B60E1">
            <w:pPr>
              <w:jc w:val="center"/>
              <w:rPr>
                <w:sz w:val="19"/>
                <w:szCs w:val="19"/>
              </w:rPr>
            </w:pPr>
          </w:p>
          <w:p w14:paraId="7382131B" w14:textId="77777777" w:rsidR="001675D8" w:rsidRPr="006B6866" w:rsidRDefault="001675D8" w:rsidP="007B60E1">
            <w:pPr>
              <w:jc w:val="center"/>
              <w:rPr>
                <w:sz w:val="19"/>
                <w:szCs w:val="19"/>
              </w:rPr>
            </w:pPr>
          </w:p>
          <w:p w14:paraId="6023E0CD" w14:textId="77777777" w:rsidR="001675D8" w:rsidRPr="006B6866" w:rsidRDefault="001675D8" w:rsidP="007B60E1">
            <w:pPr>
              <w:jc w:val="center"/>
              <w:rPr>
                <w:sz w:val="19"/>
                <w:szCs w:val="19"/>
              </w:rPr>
            </w:pPr>
          </w:p>
          <w:p w14:paraId="5B740B30" w14:textId="77777777" w:rsidR="001675D8" w:rsidRPr="006B6866" w:rsidRDefault="001675D8" w:rsidP="007B60E1">
            <w:pPr>
              <w:jc w:val="center"/>
              <w:rPr>
                <w:sz w:val="19"/>
                <w:szCs w:val="19"/>
              </w:rPr>
            </w:pPr>
          </w:p>
        </w:tc>
        <w:tc>
          <w:tcPr>
            <w:tcW w:w="4961" w:type="dxa"/>
          </w:tcPr>
          <w:p w14:paraId="0DDE0DCD" w14:textId="77777777" w:rsidR="001675D8" w:rsidRPr="006B6866" w:rsidRDefault="001675D8" w:rsidP="007B60E1">
            <w:pPr>
              <w:jc w:val="both"/>
              <w:rPr>
                <w:sz w:val="19"/>
                <w:szCs w:val="19"/>
              </w:rPr>
            </w:pPr>
            <w:r w:rsidRPr="006B6866">
              <w:rPr>
                <w:sz w:val="19"/>
                <w:szCs w:val="19"/>
              </w:rPr>
              <w:t>Фасады гардероба выполнены из ДСП, облицованной пленкой на основе термореактивных полимеров (ГОСТ 32289-2013) в тиснении «шагрень». Корпус шкафа выполнен из ДСП, облицованной пленкой на основе термореактивных полимеров (ГОСТ 32289-2013) в тиснении «шагрень». Толщина материала деталей гардероба – 18 мм. Задняя стенка гардероба выполнена из окрашенного ДВП толщиной 3 мм.</w:t>
            </w:r>
          </w:p>
          <w:p w14:paraId="1AC43164" w14:textId="77777777" w:rsidR="001675D8" w:rsidRPr="006B6866" w:rsidRDefault="001675D8" w:rsidP="007B60E1">
            <w:pPr>
              <w:jc w:val="both"/>
              <w:rPr>
                <w:sz w:val="19"/>
                <w:szCs w:val="19"/>
              </w:rPr>
            </w:pPr>
            <w:r w:rsidRPr="006B6866">
              <w:rPr>
                <w:sz w:val="19"/>
                <w:szCs w:val="19"/>
              </w:rPr>
              <w:t xml:space="preserve">Внутреннее пространство шкафа разделено перегородкой на две секции. Левая секция шириной 460 мм снабжена двумя стационарными полками (для головных уборов и обуви) и выдвижной штангой для одежды. Правая секция шириной 280 мм снабжена пятью стационарными полками. Левая и правая секции шкафа закрыты двумя распашными дверьми высотой 2100 мм, установленными на регулируемые петли (четыре петли на фасад). Метод крепления петель к корпусу гардероба – </w:t>
            </w:r>
            <w:proofErr w:type="spellStart"/>
            <w:r w:rsidRPr="006B6866">
              <w:rPr>
                <w:sz w:val="19"/>
                <w:szCs w:val="19"/>
              </w:rPr>
              <w:t>евровинты</w:t>
            </w:r>
            <w:proofErr w:type="spellEnd"/>
            <w:r w:rsidRPr="006B6866">
              <w:rPr>
                <w:sz w:val="19"/>
                <w:szCs w:val="19"/>
              </w:rPr>
              <w:t>. Стационарные полки на скрытых полкодержателях. Лицевая фурнитура – металлическая, тип «скоба», цвет «хром матовый», длина 55 мм (межцентровое расстояние 32 мм).</w:t>
            </w:r>
          </w:p>
          <w:p w14:paraId="73A77A7A" w14:textId="77777777" w:rsidR="001675D8" w:rsidRPr="006B6866" w:rsidRDefault="001675D8" w:rsidP="007B60E1">
            <w:pPr>
              <w:jc w:val="both"/>
              <w:rPr>
                <w:sz w:val="19"/>
                <w:szCs w:val="19"/>
              </w:rPr>
            </w:pPr>
            <w:r w:rsidRPr="006B6866">
              <w:rPr>
                <w:sz w:val="19"/>
                <w:szCs w:val="19"/>
              </w:rPr>
              <w:t>Глубина топа гардероба –420мм, длина –800 мм. Ширина боковин –400 мм. Высота шкафа в сборе –2170мм.</w:t>
            </w:r>
          </w:p>
          <w:p w14:paraId="7B12A083" w14:textId="77777777" w:rsidR="001675D8" w:rsidRPr="006B6866" w:rsidRDefault="001675D8" w:rsidP="007B60E1">
            <w:pPr>
              <w:jc w:val="both"/>
              <w:rPr>
                <w:sz w:val="19"/>
                <w:szCs w:val="19"/>
              </w:rPr>
            </w:pPr>
            <w:r w:rsidRPr="006B6866">
              <w:rPr>
                <w:sz w:val="19"/>
                <w:szCs w:val="19"/>
              </w:rPr>
              <w:t xml:space="preserve">Детали гардероба </w:t>
            </w:r>
            <w:proofErr w:type="spellStart"/>
            <w:r w:rsidRPr="006B6866">
              <w:rPr>
                <w:sz w:val="19"/>
                <w:szCs w:val="19"/>
              </w:rPr>
              <w:t>отторцованы</w:t>
            </w:r>
            <w:proofErr w:type="spellEnd"/>
            <w:r w:rsidRPr="006B6866">
              <w:rPr>
                <w:sz w:val="19"/>
                <w:szCs w:val="19"/>
              </w:rPr>
              <w:t xml:space="preserve"> кромкой на основе ПВХ толщиной 0,5 мм. </w:t>
            </w:r>
          </w:p>
          <w:p w14:paraId="14A4CE15" w14:textId="77777777" w:rsidR="001675D8" w:rsidRPr="006B6866" w:rsidRDefault="001675D8" w:rsidP="007B60E1">
            <w:pPr>
              <w:jc w:val="both"/>
              <w:rPr>
                <w:sz w:val="19"/>
                <w:szCs w:val="19"/>
              </w:rPr>
            </w:pPr>
            <w:r w:rsidRPr="006B6866">
              <w:rPr>
                <w:sz w:val="19"/>
                <w:szCs w:val="19"/>
              </w:rPr>
              <w:t xml:space="preserve">Для нивелирования неровностей пола на днище шкафа установлены четыре регулируемых по высоте опоры с ходом регулировки 15 мм. </w:t>
            </w:r>
          </w:p>
          <w:p w14:paraId="1182C549" w14:textId="77777777" w:rsidR="001675D8" w:rsidRPr="006B6866" w:rsidRDefault="001675D8" w:rsidP="007B60E1">
            <w:pPr>
              <w:jc w:val="both"/>
              <w:rPr>
                <w:noProof/>
                <w:color w:val="000000"/>
                <w:sz w:val="19"/>
                <w:szCs w:val="19"/>
              </w:rPr>
            </w:pPr>
            <w:r w:rsidRPr="006B6866">
              <w:rPr>
                <w:sz w:val="19"/>
                <w:szCs w:val="19"/>
              </w:rPr>
              <w:t>Цвет изделия и фасады согласовывается с Заказчиком</w:t>
            </w:r>
          </w:p>
          <w:p w14:paraId="60D74A33" w14:textId="77777777"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14:paraId="3E4667B6" w14:textId="77777777"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14:paraId="2E057B26" w14:textId="77777777"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14:paraId="235225F7" w14:textId="77777777" w:rsidR="001675D8" w:rsidRPr="006B6866" w:rsidRDefault="001675D8" w:rsidP="007B60E1">
            <w:pPr>
              <w:jc w:val="center"/>
              <w:rPr>
                <w:sz w:val="19"/>
                <w:szCs w:val="19"/>
              </w:rPr>
            </w:pPr>
            <w:r w:rsidRPr="006B6866">
              <w:rPr>
                <w:sz w:val="19"/>
                <w:szCs w:val="19"/>
              </w:rPr>
              <w:t>Шт.</w:t>
            </w:r>
          </w:p>
        </w:tc>
        <w:tc>
          <w:tcPr>
            <w:tcW w:w="567" w:type="dxa"/>
          </w:tcPr>
          <w:p w14:paraId="2187414F" w14:textId="77777777" w:rsidR="001675D8" w:rsidRPr="006B6866" w:rsidRDefault="001675D8" w:rsidP="007B60E1">
            <w:pPr>
              <w:jc w:val="center"/>
              <w:rPr>
                <w:sz w:val="19"/>
                <w:szCs w:val="19"/>
              </w:rPr>
            </w:pPr>
            <w:r w:rsidRPr="006B6866">
              <w:rPr>
                <w:sz w:val="19"/>
                <w:szCs w:val="19"/>
              </w:rPr>
              <w:t>20</w:t>
            </w:r>
          </w:p>
        </w:tc>
        <w:tc>
          <w:tcPr>
            <w:tcW w:w="992" w:type="dxa"/>
          </w:tcPr>
          <w:p w14:paraId="5CE13F9A"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4851D0DC"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14:paraId="05C66091" w14:textId="77777777" w:rsidR="001675D8" w:rsidRPr="006B6866" w:rsidRDefault="001675D8" w:rsidP="007B60E1">
            <w:pPr>
              <w:tabs>
                <w:tab w:val="left" w:pos="176"/>
              </w:tabs>
              <w:jc w:val="center"/>
              <w:rPr>
                <w:sz w:val="19"/>
                <w:szCs w:val="19"/>
              </w:rPr>
            </w:pPr>
            <w:r w:rsidRPr="006B6866">
              <w:rPr>
                <w:sz w:val="19"/>
                <w:szCs w:val="19"/>
              </w:rPr>
              <w:t>11 500,00</w:t>
            </w:r>
          </w:p>
        </w:tc>
        <w:tc>
          <w:tcPr>
            <w:tcW w:w="1134" w:type="dxa"/>
          </w:tcPr>
          <w:p w14:paraId="26734995" w14:textId="77777777" w:rsidR="001675D8" w:rsidRPr="006B6866" w:rsidRDefault="001675D8" w:rsidP="007B60E1">
            <w:pPr>
              <w:tabs>
                <w:tab w:val="left" w:pos="176"/>
              </w:tabs>
              <w:jc w:val="center"/>
              <w:rPr>
                <w:sz w:val="19"/>
                <w:szCs w:val="19"/>
              </w:rPr>
            </w:pPr>
            <w:r w:rsidRPr="006B6866">
              <w:rPr>
                <w:sz w:val="19"/>
                <w:szCs w:val="19"/>
              </w:rPr>
              <w:t>230 000,00</w:t>
            </w:r>
          </w:p>
        </w:tc>
      </w:tr>
      <w:tr w:rsidR="001675D8" w:rsidRPr="007A42AB" w14:paraId="5D807317" w14:textId="77777777" w:rsidTr="001675D8">
        <w:trPr>
          <w:trHeight w:val="20"/>
        </w:trPr>
        <w:tc>
          <w:tcPr>
            <w:tcW w:w="567" w:type="dxa"/>
          </w:tcPr>
          <w:p w14:paraId="72617929" w14:textId="77777777" w:rsidR="001675D8" w:rsidRPr="006B6866" w:rsidRDefault="001675D8" w:rsidP="007B60E1">
            <w:pPr>
              <w:jc w:val="center"/>
              <w:rPr>
                <w:sz w:val="19"/>
                <w:szCs w:val="19"/>
              </w:rPr>
            </w:pPr>
            <w:r w:rsidRPr="006B6866">
              <w:rPr>
                <w:sz w:val="19"/>
                <w:szCs w:val="19"/>
              </w:rPr>
              <w:t>8</w:t>
            </w:r>
          </w:p>
        </w:tc>
        <w:tc>
          <w:tcPr>
            <w:tcW w:w="852" w:type="dxa"/>
          </w:tcPr>
          <w:p w14:paraId="20721DFF" w14:textId="77777777" w:rsidR="001675D8" w:rsidRPr="006B6866" w:rsidRDefault="001675D8" w:rsidP="007B60E1">
            <w:pPr>
              <w:jc w:val="center"/>
              <w:rPr>
                <w:sz w:val="19"/>
                <w:szCs w:val="19"/>
              </w:rPr>
            </w:pPr>
            <w:r w:rsidRPr="006B6866">
              <w:rPr>
                <w:sz w:val="19"/>
                <w:szCs w:val="19"/>
              </w:rPr>
              <w:t>Шкаф для документов с дверцами и ящиками двухцветный</w:t>
            </w:r>
          </w:p>
          <w:p w14:paraId="54F57C1A" w14:textId="77777777" w:rsidR="001675D8" w:rsidRPr="006B6866" w:rsidRDefault="001675D8" w:rsidP="007B60E1">
            <w:pPr>
              <w:jc w:val="center"/>
              <w:rPr>
                <w:sz w:val="19"/>
                <w:szCs w:val="19"/>
              </w:rPr>
            </w:pPr>
          </w:p>
          <w:p w14:paraId="68A6E1B0" w14:textId="77777777" w:rsidR="001675D8" w:rsidRPr="006B6866" w:rsidRDefault="001675D8" w:rsidP="007B60E1">
            <w:pPr>
              <w:jc w:val="center"/>
              <w:rPr>
                <w:sz w:val="19"/>
                <w:szCs w:val="19"/>
              </w:rPr>
            </w:pPr>
          </w:p>
          <w:p w14:paraId="652CFA85" w14:textId="77777777" w:rsidR="001675D8" w:rsidRPr="006B6866" w:rsidRDefault="001675D8" w:rsidP="007B60E1">
            <w:pPr>
              <w:jc w:val="center"/>
              <w:rPr>
                <w:sz w:val="19"/>
                <w:szCs w:val="19"/>
              </w:rPr>
            </w:pPr>
          </w:p>
          <w:p w14:paraId="0993BB81" w14:textId="77777777" w:rsidR="001675D8" w:rsidRPr="006B6866" w:rsidRDefault="001675D8" w:rsidP="007B60E1">
            <w:pPr>
              <w:jc w:val="center"/>
              <w:rPr>
                <w:sz w:val="19"/>
                <w:szCs w:val="19"/>
              </w:rPr>
            </w:pPr>
          </w:p>
        </w:tc>
        <w:tc>
          <w:tcPr>
            <w:tcW w:w="4961" w:type="dxa"/>
          </w:tcPr>
          <w:p w14:paraId="038CE8A8" w14:textId="77777777" w:rsidR="001675D8" w:rsidRPr="006B6866" w:rsidRDefault="001675D8" w:rsidP="007B60E1">
            <w:pPr>
              <w:jc w:val="both"/>
              <w:rPr>
                <w:sz w:val="19"/>
                <w:szCs w:val="19"/>
              </w:rPr>
            </w:pPr>
            <w:r w:rsidRPr="006B6866">
              <w:rPr>
                <w:sz w:val="19"/>
                <w:szCs w:val="19"/>
              </w:rPr>
              <w:t xml:space="preserve">Шкаф для документов с дверцами и ящиками, двухдверный, регулируемые петли. Стационарные полки установлены на скрытые полкодержатели.  </w:t>
            </w:r>
          </w:p>
          <w:p w14:paraId="4FC62FA0" w14:textId="77777777" w:rsidR="001675D8" w:rsidRPr="006B6866" w:rsidRDefault="001675D8" w:rsidP="007B60E1">
            <w:pPr>
              <w:jc w:val="both"/>
              <w:rPr>
                <w:sz w:val="19"/>
                <w:szCs w:val="19"/>
              </w:rPr>
            </w:pPr>
            <w:r w:rsidRPr="006B6866">
              <w:rPr>
                <w:sz w:val="19"/>
                <w:szCs w:val="19"/>
              </w:rPr>
              <w:t xml:space="preserve">Шкаф выполнен из ДСП, облицованной пленкой на основе термореактивных полимеров (ГОСТ 32289-2013) в тиснении «шагрень». Толщина материала деталей </w:t>
            </w:r>
            <w:proofErr w:type="gramStart"/>
            <w:r w:rsidRPr="006B6866">
              <w:rPr>
                <w:sz w:val="19"/>
                <w:szCs w:val="19"/>
              </w:rPr>
              <w:t>стеллажа  шкафа</w:t>
            </w:r>
            <w:proofErr w:type="gramEnd"/>
            <w:r w:rsidRPr="006B6866">
              <w:rPr>
                <w:sz w:val="19"/>
                <w:szCs w:val="19"/>
              </w:rPr>
              <w:t xml:space="preserve"> – 18 мм. В шкафу 2 стационарных полки на скрытых полкодержателях и выдвижные ящики. Глубина топа –420мм, длина –800 мм. Ширина боковин –400 мм. Высота в сборе –2170мм.</w:t>
            </w:r>
          </w:p>
          <w:p w14:paraId="011DE89E" w14:textId="77777777" w:rsidR="001675D8" w:rsidRPr="006B6866" w:rsidRDefault="001675D8" w:rsidP="007B60E1">
            <w:pPr>
              <w:jc w:val="both"/>
              <w:rPr>
                <w:sz w:val="19"/>
                <w:szCs w:val="19"/>
              </w:rPr>
            </w:pPr>
            <w:r w:rsidRPr="006B6866">
              <w:rPr>
                <w:sz w:val="19"/>
                <w:szCs w:val="19"/>
              </w:rPr>
              <w:t>Лицевая фурнитура – металлическая, тип «скоба», цвет «хром матовый», длина 55 мм</w:t>
            </w:r>
          </w:p>
          <w:p w14:paraId="7371A08E" w14:textId="77777777" w:rsidR="001675D8" w:rsidRPr="006B6866" w:rsidRDefault="001675D8" w:rsidP="007B60E1">
            <w:pPr>
              <w:jc w:val="both"/>
              <w:rPr>
                <w:sz w:val="19"/>
                <w:szCs w:val="19"/>
              </w:rPr>
            </w:pPr>
            <w:r w:rsidRPr="006B6866">
              <w:rPr>
                <w:sz w:val="19"/>
                <w:szCs w:val="19"/>
              </w:rPr>
              <w:t xml:space="preserve">Детали </w:t>
            </w:r>
            <w:proofErr w:type="spellStart"/>
            <w:r w:rsidRPr="006B6866">
              <w:rPr>
                <w:sz w:val="19"/>
                <w:szCs w:val="19"/>
              </w:rPr>
              <w:t>отторцованы</w:t>
            </w:r>
            <w:proofErr w:type="spellEnd"/>
            <w:r w:rsidRPr="006B6866">
              <w:rPr>
                <w:sz w:val="19"/>
                <w:szCs w:val="19"/>
              </w:rPr>
              <w:t xml:space="preserve"> кромкой ПВХ в цвет материала толщиной 0,5 мм. </w:t>
            </w:r>
          </w:p>
          <w:p w14:paraId="69295967" w14:textId="77777777" w:rsidR="001675D8" w:rsidRPr="006B6866" w:rsidRDefault="001675D8" w:rsidP="007B60E1">
            <w:pPr>
              <w:jc w:val="both"/>
              <w:rPr>
                <w:sz w:val="19"/>
                <w:szCs w:val="19"/>
              </w:rPr>
            </w:pPr>
            <w:r w:rsidRPr="006B6866">
              <w:rPr>
                <w:sz w:val="19"/>
                <w:szCs w:val="19"/>
              </w:rPr>
              <w:t xml:space="preserve">Для нивелирования неровностей пола на днище установлены четыре регулируемые по высоте опоры с ходом регулировки 15 мм. Диаметр опор –50 мм, цвет – черный. </w:t>
            </w:r>
          </w:p>
          <w:p w14:paraId="7257A67F" w14:textId="77777777" w:rsidR="001675D8" w:rsidRPr="006B6866" w:rsidRDefault="001675D8" w:rsidP="007B60E1">
            <w:pPr>
              <w:jc w:val="both"/>
              <w:rPr>
                <w:sz w:val="19"/>
                <w:szCs w:val="19"/>
              </w:rPr>
            </w:pPr>
            <w:r w:rsidRPr="006B6866">
              <w:rPr>
                <w:sz w:val="19"/>
                <w:szCs w:val="19"/>
              </w:rPr>
              <w:t xml:space="preserve">Двери у шкафа – распашные </w:t>
            </w:r>
          </w:p>
          <w:p w14:paraId="279B4D6D" w14:textId="77777777" w:rsidR="001675D8" w:rsidRPr="006B6866" w:rsidRDefault="001675D8" w:rsidP="007B60E1">
            <w:pPr>
              <w:jc w:val="both"/>
              <w:rPr>
                <w:noProof/>
                <w:color w:val="000000"/>
                <w:sz w:val="19"/>
                <w:szCs w:val="19"/>
              </w:rPr>
            </w:pPr>
            <w:r w:rsidRPr="006B6866">
              <w:rPr>
                <w:noProof/>
                <w:color w:val="000000"/>
                <w:sz w:val="19"/>
                <w:szCs w:val="19"/>
              </w:rPr>
              <w:t>Цвет изделия и</w:t>
            </w:r>
            <w:r w:rsidRPr="006B6866">
              <w:rPr>
                <w:sz w:val="19"/>
                <w:szCs w:val="19"/>
              </w:rPr>
              <w:t xml:space="preserve"> фасадов согласовывается с Заказчиком</w:t>
            </w:r>
          </w:p>
          <w:p w14:paraId="0BF608AC" w14:textId="77777777" w:rsidR="001675D8" w:rsidRPr="006B6866" w:rsidRDefault="001675D8" w:rsidP="007B60E1">
            <w:pPr>
              <w:jc w:val="both"/>
              <w:rPr>
                <w:noProof/>
                <w:color w:val="000000"/>
                <w:sz w:val="19"/>
                <w:szCs w:val="19"/>
              </w:rPr>
            </w:pPr>
            <w:r w:rsidRPr="006B6866">
              <w:rPr>
                <w:noProof/>
                <w:color w:val="000000"/>
                <w:sz w:val="19"/>
                <w:szCs w:val="19"/>
              </w:rPr>
              <w:t>Корпус выдвижных ящиков выполнен из профилированного ДСП 16 мм, запрессованного в ПВХ пленку, днище ящиков окрашенное ДВП 3 мм.</w:t>
            </w:r>
          </w:p>
          <w:p w14:paraId="78B75931" w14:textId="77777777"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14:paraId="2CE59B2C" w14:textId="77777777"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14:paraId="7F7EAFE3" w14:textId="77777777"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14:paraId="3A2E8D8D" w14:textId="77777777" w:rsidR="001675D8" w:rsidRPr="006B6866" w:rsidRDefault="001675D8" w:rsidP="007B60E1">
            <w:pPr>
              <w:jc w:val="center"/>
              <w:rPr>
                <w:sz w:val="19"/>
                <w:szCs w:val="19"/>
              </w:rPr>
            </w:pPr>
            <w:r w:rsidRPr="006B6866">
              <w:rPr>
                <w:sz w:val="19"/>
                <w:szCs w:val="19"/>
              </w:rPr>
              <w:t>Шт.</w:t>
            </w:r>
          </w:p>
        </w:tc>
        <w:tc>
          <w:tcPr>
            <w:tcW w:w="567" w:type="dxa"/>
          </w:tcPr>
          <w:p w14:paraId="26F93E41" w14:textId="77777777" w:rsidR="001675D8" w:rsidRPr="006B6866" w:rsidRDefault="001675D8" w:rsidP="007B60E1">
            <w:pPr>
              <w:jc w:val="center"/>
              <w:rPr>
                <w:sz w:val="19"/>
                <w:szCs w:val="19"/>
              </w:rPr>
            </w:pPr>
            <w:r w:rsidRPr="006B6866">
              <w:rPr>
                <w:sz w:val="19"/>
                <w:szCs w:val="19"/>
              </w:rPr>
              <w:t>1</w:t>
            </w:r>
          </w:p>
        </w:tc>
        <w:tc>
          <w:tcPr>
            <w:tcW w:w="992" w:type="dxa"/>
          </w:tcPr>
          <w:p w14:paraId="42D609E5"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28467E91"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14:paraId="33725B7D" w14:textId="77777777" w:rsidR="001675D8" w:rsidRPr="006B6866" w:rsidRDefault="001675D8" w:rsidP="007B60E1">
            <w:pPr>
              <w:tabs>
                <w:tab w:val="left" w:pos="176"/>
              </w:tabs>
              <w:jc w:val="center"/>
              <w:rPr>
                <w:sz w:val="19"/>
                <w:szCs w:val="19"/>
              </w:rPr>
            </w:pPr>
            <w:r w:rsidRPr="006B6866">
              <w:rPr>
                <w:sz w:val="19"/>
                <w:szCs w:val="19"/>
              </w:rPr>
              <w:t>20 000,00</w:t>
            </w:r>
          </w:p>
        </w:tc>
        <w:tc>
          <w:tcPr>
            <w:tcW w:w="1134" w:type="dxa"/>
          </w:tcPr>
          <w:p w14:paraId="452CA9F2" w14:textId="77777777" w:rsidR="001675D8" w:rsidRPr="006B6866" w:rsidRDefault="001675D8" w:rsidP="007B60E1">
            <w:pPr>
              <w:tabs>
                <w:tab w:val="left" w:pos="176"/>
              </w:tabs>
              <w:jc w:val="center"/>
              <w:rPr>
                <w:sz w:val="19"/>
                <w:szCs w:val="19"/>
              </w:rPr>
            </w:pPr>
            <w:r w:rsidRPr="006B6866">
              <w:rPr>
                <w:sz w:val="19"/>
                <w:szCs w:val="19"/>
              </w:rPr>
              <w:t>20 000,00</w:t>
            </w:r>
          </w:p>
        </w:tc>
      </w:tr>
      <w:tr w:rsidR="001675D8" w:rsidRPr="007A42AB" w14:paraId="2C5884CE" w14:textId="77777777" w:rsidTr="001675D8">
        <w:trPr>
          <w:trHeight w:val="20"/>
        </w:trPr>
        <w:tc>
          <w:tcPr>
            <w:tcW w:w="567" w:type="dxa"/>
          </w:tcPr>
          <w:p w14:paraId="23CC32D1" w14:textId="77777777" w:rsidR="001675D8" w:rsidRPr="006B6866" w:rsidRDefault="001675D8" w:rsidP="007B60E1">
            <w:pPr>
              <w:jc w:val="center"/>
              <w:rPr>
                <w:sz w:val="19"/>
                <w:szCs w:val="19"/>
              </w:rPr>
            </w:pPr>
            <w:r w:rsidRPr="006B6866">
              <w:rPr>
                <w:sz w:val="19"/>
                <w:szCs w:val="19"/>
              </w:rPr>
              <w:t>9</w:t>
            </w:r>
          </w:p>
        </w:tc>
        <w:tc>
          <w:tcPr>
            <w:tcW w:w="852" w:type="dxa"/>
          </w:tcPr>
          <w:p w14:paraId="6BC64042" w14:textId="77777777" w:rsidR="001675D8" w:rsidRPr="006B6866" w:rsidRDefault="001675D8" w:rsidP="007B60E1">
            <w:pPr>
              <w:jc w:val="center"/>
              <w:rPr>
                <w:sz w:val="19"/>
                <w:szCs w:val="19"/>
              </w:rPr>
            </w:pPr>
            <w:r w:rsidRPr="006B6866">
              <w:rPr>
                <w:sz w:val="19"/>
                <w:szCs w:val="19"/>
              </w:rPr>
              <w:t>Шкаф узкий закрытый для документов</w:t>
            </w:r>
          </w:p>
          <w:p w14:paraId="2F9C16FE" w14:textId="77777777" w:rsidR="001675D8" w:rsidRPr="006B6866" w:rsidRDefault="001675D8" w:rsidP="007B60E1">
            <w:pPr>
              <w:jc w:val="center"/>
              <w:rPr>
                <w:sz w:val="19"/>
                <w:szCs w:val="19"/>
              </w:rPr>
            </w:pPr>
          </w:p>
          <w:p w14:paraId="122AE139" w14:textId="77777777" w:rsidR="001675D8" w:rsidRPr="006B6866" w:rsidRDefault="001675D8" w:rsidP="007B60E1">
            <w:pPr>
              <w:jc w:val="center"/>
              <w:rPr>
                <w:sz w:val="19"/>
                <w:szCs w:val="19"/>
              </w:rPr>
            </w:pPr>
          </w:p>
          <w:p w14:paraId="120EFE1C" w14:textId="77777777" w:rsidR="001675D8" w:rsidRPr="006B6866" w:rsidRDefault="001675D8" w:rsidP="007B60E1">
            <w:pPr>
              <w:jc w:val="center"/>
              <w:rPr>
                <w:sz w:val="19"/>
                <w:szCs w:val="19"/>
              </w:rPr>
            </w:pPr>
          </w:p>
          <w:p w14:paraId="643726B3" w14:textId="77777777" w:rsidR="001675D8" w:rsidRPr="006B6866" w:rsidRDefault="001675D8" w:rsidP="007B60E1">
            <w:pPr>
              <w:jc w:val="center"/>
              <w:rPr>
                <w:sz w:val="19"/>
                <w:szCs w:val="19"/>
              </w:rPr>
            </w:pPr>
          </w:p>
        </w:tc>
        <w:tc>
          <w:tcPr>
            <w:tcW w:w="4961" w:type="dxa"/>
          </w:tcPr>
          <w:p w14:paraId="32D49983" w14:textId="77777777" w:rsidR="001675D8" w:rsidRPr="006B6866" w:rsidRDefault="001675D8" w:rsidP="007B60E1">
            <w:pPr>
              <w:jc w:val="both"/>
              <w:rPr>
                <w:sz w:val="19"/>
                <w:szCs w:val="19"/>
              </w:rPr>
            </w:pPr>
            <w:r w:rsidRPr="006B6866">
              <w:rPr>
                <w:sz w:val="19"/>
                <w:szCs w:val="19"/>
              </w:rPr>
              <w:lastRenderedPageBreak/>
              <w:t xml:space="preserve">Шкаф </w:t>
            </w:r>
            <w:proofErr w:type="gramStart"/>
            <w:r w:rsidRPr="006B6866">
              <w:rPr>
                <w:sz w:val="19"/>
                <w:szCs w:val="19"/>
              </w:rPr>
              <w:t>узкий  под</w:t>
            </w:r>
            <w:proofErr w:type="gramEnd"/>
            <w:r w:rsidRPr="006B6866">
              <w:rPr>
                <w:sz w:val="19"/>
                <w:szCs w:val="19"/>
              </w:rPr>
              <w:t xml:space="preserve"> документы, </w:t>
            </w:r>
            <w:proofErr w:type="spellStart"/>
            <w:r w:rsidRPr="006B6866">
              <w:rPr>
                <w:sz w:val="19"/>
                <w:szCs w:val="19"/>
              </w:rPr>
              <w:t>однодверный</w:t>
            </w:r>
            <w:proofErr w:type="spellEnd"/>
            <w:r w:rsidRPr="006B6866">
              <w:rPr>
                <w:sz w:val="19"/>
                <w:szCs w:val="19"/>
              </w:rPr>
              <w:t xml:space="preserve">, регулируемые петли. </w:t>
            </w:r>
          </w:p>
          <w:p w14:paraId="2112136E" w14:textId="77777777" w:rsidR="001675D8" w:rsidRPr="006B6866" w:rsidRDefault="001675D8" w:rsidP="007B60E1">
            <w:pPr>
              <w:jc w:val="both"/>
              <w:rPr>
                <w:sz w:val="19"/>
                <w:szCs w:val="19"/>
              </w:rPr>
            </w:pPr>
            <w:r w:rsidRPr="006B6866">
              <w:rPr>
                <w:sz w:val="19"/>
                <w:szCs w:val="19"/>
              </w:rPr>
              <w:t xml:space="preserve">Стационарные полки установлены на скрытые полкодержатели.  </w:t>
            </w:r>
          </w:p>
          <w:p w14:paraId="4D801876" w14:textId="77777777" w:rsidR="001675D8" w:rsidRPr="006B6866" w:rsidRDefault="001675D8" w:rsidP="007B60E1">
            <w:pPr>
              <w:jc w:val="both"/>
              <w:rPr>
                <w:sz w:val="19"/>
                <w:szCs w:val="19"/>
              </w:rPr>
            </w:pPr>
            <w:r w:rsidRPr="006B6866">
              <w:rPr>
                <w:sz w:val="19"/>
                <w:szCs w:val="19"/>
              </w:rPr>
              <w:t xml:space="preserve">Шкаф выполнен из ДСП, облицованной пленкой на основе термореактивных полимеров (ГОСТ 32289-2013) в тиснении «шагрень». Толщина материала деталей </w:t>
            </w:r>
            <w:proofErr w:type="gramStart"/>
            <w:r w:rsidRPr="006B6866">
              <w:rPr>
                <w:sz w:val="19"/>
                <w:szCs w:val="19"/>
              </w:rPr>
              <w:t>стеллажа  шкафа</w:t>
            </w:r>
            <w:proofErr w:type="gramEnd"/>
            <w:r w:rsidRPr="006B6866">
              <w:rPr>
                <w:sz w:val="19"/>
                <w:szCs w:val="19"/>
              </w:rPr>
              <w:t xml:space="preserve"> –18 мм. В шкафу 5 стационарных полок </w:t>
            </w:r>
            <w:r w:rsidRPr="006B6866">
              <w:rPr>
                <w:sz w:val="19"/>
                <w:szCs w:val="19"/>
              </w:rPr>
              <w:lastRenderedPageBreak/>
              <w:t>на скрытых полкодержателях. Глубина топа – 420мм, длина – 400 мм. Ширина боковин –400 мм. Высота в сборе –2170мм.</w:t>
            </w:r>
          </w:p>
          <w:p w14:paraId="463734DE" w14:textId="77777777" w:rsidR="001675D8" w:rsidRPr="006B6866" w:rsidRDefault="001675D8" w:rsidP="007B60E1">
            <w:pPr>
              <w:jc w:val="both"/>
              <w:rPr>
                <w:sz w:val="19"/>
                <w:szCs w:val="19"/>
              </w:rPr>
            </w:pPr>
            <w:r w:rsidRPr="006B6866">
              <w:rPr>
                <w:sz w:val="19"/>
                <w:szCs w:val="19"/>
              </w:rPr>
              <w:t>Лицевая фурнитура – металлическая, тип «скоба», цвет «хром матовый», длина 55 мм</w:t>
            </w:r>
          </w:p>
          <w:p w14:paraId="4EF405DC" w14:textId="77777777" w:rsidR="001675D8" w:rsidRPr="006B6866" w:rsidRDefault="001675D8" w:rsidP="007B60E1">
            <w:pPr>
              <w:jc w:val="both"/>
              <w:rPr>
                <w:sz w:val="19"/>
                <w:szCs w:val="19"/>
              </w:rPr>
            </w:pPr>
            <w:r w:rsidRPr="006B6866">
              <w:rPr>
                <w:sz w:val="19"/>
                <w:szCs w:val="19"/>
              </w:rPr>
              <w:t xml:space="preserve">Детали </w:t>
            </w:r>
            <w:proofErr w:type="spellStart"/>
            <w:r w:rsidRPr="006B6866">
              <w:rPr>
                <w:sz w:val="19"/>
                <w:szCs w:val="19"/>
              </w:rPr>
              <w:t>отторцованы</w:t>
            </w:r>
            <w:proofErr w:type="spellEnd"/>
            <w:r w:rsidRPr="006B6866">
              <w:rPr>
                <w:sz w:val="19"/>
                <w:szCs w:val="19"/>
              </w:rPr>
              <w:t xml:space="preserve"> кромкой ПВХ в цвет материала толщиной 0,5 мм. </w:t>
            </w:r>
          </w:p>
          <w:p w14:paraId="0291A144" w14:textId="77777777" w:rsidR="001675D8" w:rsidRPr="006B6866" w:rsidRDefault="001675D8" w:rsidP="007B60E1">
            <w:pPr>
              <w:jc w:val="both"/>
              <w:rPr>
                <w:sz w:val="19"/>
                <w:szCs w:val="19"/>
              </w:rPr>
            </w:pPr>
            <w:r w:rsidRPr="006B6866">
              <w:rPr>
                <w:sz w:val="19"/>
                <w:szCs w:val="19"/>
              </w:rPr>
              <w:t xml:space="preserve">Для нивелирования неровностей пола на днище установлены четыре регулируемые по высоте опоры с ходом регулировки 15 мм. Диаметр опор –50 мм, цвет – черный. </w:t>
            </w:r>
          </w:p>
          <w:p w14:paraId="27E4671A" w14:textId="77777777" w:rsidR="001675D8" w:rsidRPr="006B6866" w:rsidRDefault="001675D8" w:rsidP="007B60E1">
            <w:pPr>
              <w:jc w:val="both"/>
              <w:rPr>
                <w:sz w:val="19"/>
                <w:szCs w:val="19"/>
              </w:rPr>
            </w:pPr>
            <w:r w:rsidRPr="006B6866">
              <w:rPr>
                <w:sz w:val="19"/>
                <w:szCs w:val="19"/>
              </w:rPr>
              <w:t xml:space="preserve">Двери у шкафа – распашные </w:t>
            </w:r>
          </w:p>
          <w:p w14:paraId="0054092C" w14:textId="77777777" w:rsidR="001675D8" w:rsidRPr="006B6866" w:rsidRDefault="001675D8" w:rsidP="007B60E1">
            <w:pPr>
              <w:jc w:val="both"/>
              <w:rPr>
                <w:noProof/>
                <w:color w:val="000000"/>
                <w:sz w:val="19"/>
                <w:szCs w:val="19"/>
              </w:rPr>
            </w:pPr>
            <w:r w:rsidRPr="006B6866">
              <w:rPr>
                <w:noProof/>
                <w:color w:val="000000"/>
                <w:sz w:val="19"/>
                <w:szCs w:val="19"/>
              </w:rPr>
              <w:t>Цвет изделия и</w:t>
            </w:r>
            <w:r w:rsidRPr="006B6866">
              <w:rPr>
                <w:sz w:val="19"/>
                <w:szCs w:val="19"/>
              </w:rPr>
              <w:t xml:space="preserve"> фасадов согласовывается с Заказчиком</w:t>
            </w:r>
          </w:p>
          <w:p w14:paraId="32F0945C" w14:textId="77777777"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14:paraId="527849D1" w14:textId="77777777"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14:paraId="6BB4A838" w14:textId="77777777"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p w14:paraId="0CA66F9F" w14:textId="77777777"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14:paraId="6814E33A" w14:textId="77777777"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14:paraId="045E1851" w14:textId="77777777"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14:paraId="28D792A6" w14:textId="77777777" w:rsidR="001675D8" w:rsidRPr="006B6866" w:rsidRDefault="001675D8" w:rsidP="007B60E1">
            <w:pPr>
              <w:jc w:val="center"/>
              <w:rPr>
                <w:sz w:val="19"/>
                <w:szCs w:val="19"/>
              </w:rPr>
            </w:pPr>
            <w:r w:rsidRPr="006B6866">
              <w:rPr>
                <w:sz w:val="19"/>
                <w:szCs w:val="19"/>
              </w:rPr>
              <w:lastRenderedPageBreak/>
              <w:t>Шт.</w:t>
            </w:r>
          </w:p>
        </w:tc>
        <w:tc>
          <w:tcPr>
            <w:tcW w:w="567" w:type="dxa"/>
          </w:tcPr>
          <w:p w14:paraId="7121BF1F" w14:textId="77777777" w:rsidR="001675D8" w:rsidRPr="006B6866" w:rsidRDefault="001675D8" w:rsidP="007B60E1">
            <w:pPr>
              <w:jc w:val="center"/>
              <w:rPr>
                <w:sz w:val="19"/>
                <w:szCs w:val="19"/>
              </w:rPr>
            </w:pPr>
            <w:r w:rsidRPr="006B6866">
              <w:rPr>
                <w:sz w:val="19"/>
                <w:szCs w:val="19"/>
              </w:rPr>
              <w:t>1</w:t>
            </w:r>
          </w:p>
        </w:tc>
        <w:tc>
          <w:tcPr>
            <w:tcW w:w="992" w:type="dxa"/>
          </w:tcPr>
          <w:p w14:paraId="36ADF9C7"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4B542853"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14:paraId="769BDA9B" w14:textId="77777777" w:rsidR="001675D8" w:rsidRPr="006B6866" w:rsidRDefault="001675D8" w:rsidP="007B60E1">
            <w:pPr>
              <w:tabs>
                <w:tab w:val="left" w:pos="176"/>
              </w:tabs>
              <w:jc w:val="center"/>
              <w:rPr>
                <w:sz w:val="19"/>
                <w:szCs w:val="19"/>
              </w:rPr>
            </w:pPr>
            <w:r w:rsidRPr="006B6866">
              <w:rPr>
                <w:sz w:val="19"/>
                <w:szCs w:val="19"/>
              </w:rPr>
              <w:t>9 000,00</w:t>
            </w:r>
          </w:p>
        </w:tc>
        <w:tc>
          <w:tcPr>
            <w:tcW w:w="1134" w:type="dxa"/>
          </w:tcPr>
          <w:p w14:paraId="541E6012" w14:textId="77777777" w:rsidR="001675D8" w:rsidRPr="006B6866" w:rsidRDefault="001675D8" w:rsidP="007B60E1">
            <w:pPr>
              <w:tabs>
                <w:tab w:val="left" w:pos="176"/>
              </w:tabs>
              <w:jc w:val="center"/>
              <w:rPr>
                <w:sz w:val="19"/>
                <w:szCs w:val="19"/>
              </w:rPr>
            </w:pPr>
            <w:r w:rsidRPr="006B6866">
              <w:rPr>
                <w:sz w:val="19"/>
                <w:szCs w:val="19"/>
              </w:rPr>
              <w:t>9 000,00</w:t>
            </w:r>
          </w:p>
        </w:tc>
      </w:tr>
      <w:tr w:rsidR="001675D8" w:rsidRPr="007A42AB" w14:paraId="2913ED20" w14:textId="77777777" w:rsidTr="001675D8">
        <w:trPr>
          <w:trHeight w:val="20"/>
        </w:trPr>
        <w:tc>
          <w:tcPr>
            <w:tcW w:w="567" w:type="dxa"/>
          </w:tcPr>
          <w:p w14:paraId="5AEBACC0" w14:textId="77777777" w:rsidR="001675D8" w:rsidRPr="006B6866" w:rsidRDefault="001675D8" w:rsidP="007B60E1">
            <w:pPr>
              <w:jc w:val="center"/>
              <w:rPr>
                <w:sz w:val="19"/>
                <w:szCs w:val="19"/>
              </w:rPr>
            </w:pPr>
            <w:r w:rsidRPr="006B6866">
              <w:rPr>
                <w:sz w:val="19"/>
                <w:szCs w:val="19"/>
              </w:rPr>
              <w:t>10</w:t>
            </w:r>
          </w:p>
        </w:tc>
        <w:tc>
          <w:tcPr>
            <w:tcW w:w="852" w:type="dxa"/>
          </w:tcPr>
          <w:p w14:paraId="1E4F1A64" w14:textId="77777777" w:rsidR="001675D8" w:rsidRPr="006B6866" w:rsidRDefault="001675D8" w:rsidP="007B60E1">
            <w:pPr>
              <w:jc w:val="center"/>
              <w:rPr>
                <w:sz w:val="19"/>
                <w:szCs w:val="19"/>
              </w:rPr>
            </w:pPr>
            <w:r w:rsidRPr="006B6866">
              <w:rPr>
                <w:sz w:val="19"/>
                <w:szCs w:val="19"/>
              </w:rPr>
              <w:t>Стол прямой приставной</w:t>
            </w:r>
          </w:p>
        </w:tc>
        <w:tc>
          <w:tcPr>
            <w:tcW w:w="4961" w:type="dxa"/>
          </w:tcPr>
          <w:p w14:paraId="5BB44398" w14:textId="77777777" w:rsidR="001675D8" w:rsidRPr="006B6866" w:rsidRDefault="001675D8" w:rsidP="007B60E1">
            <w:pPr>
              <w:jc w:val="both"/>
              <w:rPr>
                <w:sz w:val="19"/>
                <w:szCs w:val="19"/>
              </w:rPr>
            </w:pPr>
            <w:r w:rsidRPr="006B6866">
              <w:rPr>
                <w:sz w:val="19"/>
                <w:szCs w:val="19"/>
              </w:rPr>
              <w:t xml:space="preserve">Столешница, царга и опоры стола выполнены из ДСП, облицованной пленкой на основе термореактивных полимеров (ГОСТ 32289-2013) в тиснении «шагрень». Толщина материала столешницы –25 мм, </w:t>
            </w:r>
            <w:proofErr w:type="spellStart"/>
            <w:r w:rsidRPr="006B6866">
              <w:rPr>
                <w:sz w:val="19"/>
                <w:szCs w:val="19"/>
              </w:rPr>
              <w:t>царги</w:t>
            </w:r>
            <w:proofErr w:type="spellEnd"/>
            <w:r w:rsidRPr="006B6866">
              <w:rPr>
                <w:sz w:val="19"/>
                <w:szCs w:val="19"/>
              </w:rPr>
              <w:t xml:space="preserve"> и опор –18 мм.</w:t>
            </w:r>
          </w:p>
          <w:p w14:paraId="2D92132F" w14:textId="77777777" w:rsidR="001675D8" w:rsidRPr="006B6866" w:rsidRDefault="001675D8" w:rsidP="007B60E1">
            <w:pPr>
              <w:jc w:val="both"/>
              <w:rPr>
                <w:sz w:val="19"/>
                <w:szCs w:val="19"/>
              </w:rPr>
            </w:pPr>
            <w:r w:rsidRPr="006B6866">
              <w:rPr>
                <w:sz w:val="19"/>
                <w:szCs w:val="19"/>
              </w:rPr>
              <w:t xml:space="preserve">Глубина столешницы –700 мм, длина –1400 мм. Ширина опор –540 мм. Высота </w:t>
            </w:r>
            <w:proofErr w:type="spellStart"/>
            <w:r w:rsidRPr="006B6866">
              <w:rPr>
                <w:sz w:val="19"/>
                <w:szCs w:val="19"/>
              </w:rPr>
              <w:t>царги</w:t>
            </w:r>
            <w:proofErr w:type="spellEnd"/>
            <w:r w:rsidRPr="006B6866">
              <w:rPr>
                <w:sz w:val="19"/>
                <w:szCs w:val="19"/>
              </w:rPr>
              <w:t xml:space="preserve"> стола – 360 мм, длина – 1300 мм. Царга утоплена вглубь опор на 40 мм. Высота стола в сборе – 750 мм.</w:t>
            </w:r>
          </w:p>
          <w:p w14:paraId="57F6BA4E" w14:textId="19BB4345" w:rsidR="001675D8" w:rsidRPr="006B6866" w:rsidRDefault="001675D8" w:rsidP="007B60E1">
            <w:pPr>
              <w:jc w:val="both"/>
              <w:rPr>
                <w:sz w:val="19"/>
                <w:szCs w:val="19"/>
              </w:rPr>
            </w:pPr>
            <w:r w:rsidRPr="006B6866">
              <w:rPr>
                <w:sz w:val="19"/>
                <w:szCs w:val="19"/>
              </w:rPr>
              <w:t xml:space="preserve">Столешница </w:t>
            </w:r>
            <w:proofErr w:type="spellStart"/>
            <w:r w:rsidRPr="006B6866">
              <w:rPr>
                <w:sz w:val="19"/>
                <w:szCs w:val="19"/>
              </w:rPr>
              <w:t>отторцована</w:t>
            </w:r>
            <w:proofErr w:type="spellEnd"/>
            <w:r w:rsidRPr="006B6866">
              <w:rPr>
                <w:sz w:val="19"/>
                <w:szCs w:val="19"/>
              </w:rPr>
              <w:t xml:space="preserve"> противоударной кромкой ПВХ толщиной 2 мм, остальные детали </w:t>
            </w:r>
            <w:proofErr w:type="spellStart"/>
            <w:r w:rsidRPr="006B6866">
              <w:rPr>
                <w:sz w:val="19"/>
                <w:szCs w:val="19"/>
              </w:rPr>
              <w:t>отторцованы</w:t>
            </w:r>
            <w:proofErr w:type="spellEnd"/>
            <w:r w:rsidRPr="006B6866">
              <w:rPr>
                <w:sz w:val="19"/>
                <w:szCs w:val="19"/>
              </w:rPr>
              <w:t xml:space="preserve"> кромкой на основе поливинилхлоридной смолы в цвет материала толщиной 0,5 мм. Нижняя часть опор стола </w:t>
            </w:r>
            <w:proofErr w:type="spellStart"/>
            <w:r w:rsidRPr="006B6866">
              <w:rPr>
                <w:sz w:val="19"/>
                <w:szCs w:val="19"/>
              </w:rPr>
              <w:t>закромлена</w:t>
            </w:r>
            <w:proofErr w:type="spellEnd"/>
            <w:r w:rsidRPr="006B6866">
              <w:rPr>
                <w:sz w:val="19"/>
                <w:szCs w:val="19"/>
              </w:rPr>
              <w:t>.</w:t>
            </w:r>
          </w:p>
          <w:p w14:paraId="2F562013" w14:textId="77777777" w:rsidR="001675D8" w:rsidRPr="006B6866" w:rsidRDefault="001675D8" w:rsidP="007B60E1">
            <w:pPr>
              <w:jc w:val="both"/>
              <w:rPr>
                <w:sz w:val="19"/>
                <w:szCs w:val="19"/>
              </w:rPr>
            </w:pPr>
            <w:r w:rsidRPr="006B6866">
              <w:rPr>
                <w:sz w:val="19"/>
                <w:szCs w:val="19"/>
              </w:rPr>
              <w:t xml:space="preserve">Для соединения деталей используются вставные шипы круглого сечения с прямыми рифлями и дюбели эксцентриковой стяжки быстрого монтажа с гайками </w:t>
            </w:r>
            <w:proofErr w:type="spellStart"/>
            <w:r w:rsidRPr="006B6866">
              <w:rPr>
                <w:sz w:val="19"/>
                <w:szCs w:val="19"/>
              </w:rPr>
              <w:t>растекс</w:t>
            </w:r>
            <w:proofErr w:type="spellEnd"/>
            <w:r w:rsidRPr="006B6866">
              <w:rPr>
                <w:sz w:val="19"/>
                <w:szCs w:val="19"/>
              </w:rPr>
              <w:t xml:space="preserve"> 15.</w:t>
            </w:r>
          </w:p>
          <w:p w14:paraId="1619354C" w14:textId="77777777" w:rsidR="001675D8" w:rsidRPr="006B6866" w:rsidRDefault="001675D8" w:rsidP="007B60E1">
            <w:pPr>
              <w:jc w:val="both"/>
              <w:rPr>
                <w:sz w:val="19"/>
                <w:szCs w:val="19"/>
              </w:rPr>
            </w:pPr>
            <w:r w:rsidRPr="006B6866">
              <w:rPr>
                <w:sz w:val="19"/>
                <w:szCs w:val="19"/>
              </w:rPr>
              <w:t>Для нивелирования неровностей пола стол устанавливается на четыре регулируемых по высоте врезных опоры с ходом регулировки 10 мм.</w:t>
            </w:r>
          </w:p>
          <w:p w14:paraId="601E6785" w14:textId="77777777" w:rsidR="001675D8" w:rsidRPr="006B6866" w:rsidRDefault="001675D8" w:rsidP="007B60E1">
            <w:pPr>
              <w:jc w:val="both"/>
              <w:rPr>
                <w:noProof/>
                <w:color w:val="000000"/>
                <w:sz w:val="19"/>
                <w:szCs w:val="19"/>
              </w:rPr>
            </w:pPr>
            <w:r w:rsidRPr="006B6866">
              <w:rPr>
                <w:noProof/>
                <w:color w:val="000000"/>
                <w:sz w:val="19"/>
                <w:szCs w:val="19"/>
              </w:rPr>
              <w:t xml:space="preserve">Цвет изделия </w:t>
            </w:r>
            <w:r w:rsidRPr="006B6866">
              <w:rPr>
                <w:sz w:val="19"/>
                <w:szCs w:val="19"/>
              </w:rPr>
              <w:t>согласовывается с Заказчиком</w:t>
            </w:r>
          </w:p>
          <w:p w14:paraId="09763B07" w14:textId="77777777"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14:paraId="17C329A0" w14:textId="77777777"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14:paraId="3520ADCD" w14:textId="77777777" w:rsidR="001675D8" w:rsidRPr="006B6866" w:rsidRDefault="001675D8" w:rsidP="007B60E1">
            <w:pPr>
              <w:jc w:val="both"/>
              <w:rPr>
                <w:b/>
                <w:sz w:val="19"/>
                <w:szCs w:val="19"/>
              </w:rPr>
            </w:pPr>
            <w:r w:rsidRPr="006B6866">
              <w:rPr>
                <w:sz w:val="19"/>
                <w:szCs w:val="19"/>
              </w:rPr>
              <w:t>Наличие паспорта изделия, сертификата соответствия</w:t>
            </w:r>
          </w:p>
        </w:tc>
        <w:tc>
          <w:tcPr>
            <w:tcW w:w="567" w:type="dxa"/>
          </w:tcPr>
          <w:p w14:paraId="41B860AC" w14:textId="77777777" w:rsidR="001675D8" w:rsidRPr="006B6866" w:rsidRDefault="001675D8" w:rsidP="007B60E1">
            <w:pPr>
              <w:jc w:val="center"/>
              <w:rPr>
                <w:sz w:val="19"/>
                <w:szCs w:val="19"/>
              </w:rPr>
            </w:pPr>
            <w:r w:rsidRPr="006B6866">
              <w:rPr>
                <w:sz w:val="19"/>
                <w:szCs w:val="19"/>
              </w:rPr>
              <w:t>Шт.</w:t>
            </w:r>
          </w:p>
        </w:tc>
        <w:tc>
          <w:tcPr>
            <w:tcW w:w="567" w:type="dxa"/>
          </w:tcPr>
          <w:p w14:paraId="59618019" w14:textId="77777777" w:rsidR="001675D8" w:rsidRPr="006B6866" w:rsidRDefault="001675D8" w:rsidP="007B60E1">
            <w:pPr>
              <w:jc w:val="center"/>
              <w:rPr>
                <w:sz w:val="19"/>
                <w:szCs w:val="19"/>
              </w:rPr>
            </w:pPr>
            <w:r w:rsidRPr="006B6866">
              <w:rPr>
                <w:sz w:val="19"/>
                <w:szCs w:val="19"/>
              </w:rPr>
              <w:t>1</w:t>
            </w:r>
          </w:p>
        </w:tc>
        <w:tc>
          <w:tcPr>
            <w:tcW w:w="992" w:type="dxa"/>
          </w:tcPr>
          <w:p w14:paraId="0C7C2237"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1139575F"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14:paraId="5FD9A49C" w14:textId="77777777" w:rsidR="001675D8" w:rsidRPr="006B6866" w:rsidRDefault="001675D8" w:rsidP="007B60E1">
            <w:pPr>
              <w:tabs>
                <w:tab w:val="left" w:pos="176"/>
              </w:tabs>
              <w:jc w:val="center"/>
              <w:rPr>
                <w:sz w:val="19"/>
                <w:szCs w:val="19"/>
              </w:rPr>
            </w:pPr>
            <w:r w:rsidRPr="006B6866">
              <w:rPr>
                <w:sz w:val="19"/>
                <w:szCs w:val="19"/>
              </w:rPr>
              <w:t>4 200,00</w:t>
            </w:r>
          </w:p>
        </w:tc>
        <w:tc>
          <w:tcPr>
            <w:tcW w:w="1134" w:type="dxa"/>
          </w:tcPr>
          <w:p w14:paraId="3B8CF15A" w14:textId="77777777" w:rsidR="001675D8" w:rsidRPr="006B6866" w:rsidRDefault="001675D8" w:rsidP="007B60E1">
            <w:pPr>
              <w:tabs>
                <w:tab w:val="left" w:pos="176"/>
              </w:tabs>
              <w:jc w:val="center"/>
              <w:rPr>
                <w:sz w:val="19"/>
                <w:szCs w:val="19"/>
              </w:rPr>
            </w:pPr>
            <w:r w:rsidRPr="006B6866">
              <w:rPr>
                <w:sz w:val="19"/>
                <w:szCs w:val="19"/>
              </w:rPr>
              <w:t>4 200,00</w:t>
            </w:r>
          </w:p>
        </w:tc>
      </w:tr>
      <w:tr w:rsidR="001675D8" w:rsidRPr="007A42AB" w14:paraId="17AE37C5" w14:textId="77777777" w:rsidTr="001675D8">
        <w:trPr>
          <w:trHeight w:val="20"/>
        </w:trPr>
        <w:tc>
          <w:tcPr>
            <w:tcW w:w="567" w:type="dxa"/>
          </w:tcPr>
          <w:p w14:paraId="7C7CBFE2" w14:textId="77777777" w:rsidR="001675D8" w:rsidRPr="006B6866" w:rsidRDefault="001675D8" w:rsidP="007B60E1">
            <w:pPr>
              <w:jc w:val="center"/>
              <w:rPr>
                <w:sz w:val="19"/>
                <w:szCs w:val="19"/>
              </w:rPr>
            </w:pPr>
            <w:r w:rsidRPr="006B6866">
              <w:rPr>
                <w:sz w:val="19"/>
                <w:szCs w:val="19"/>
              </w:rPr>
              <w:t>11</w:t>
            </w:r>
          </w:p>
        </w:tc>
        <w:tc>
          <w:tcPr>
            <w:tcW w:w="852" w:type="dxa"/>
          </w:tcPr>
          <w:p w14:paraId="58DA4A72" w14:textId="77777777" w:rsidR="001675D8" w:rsidRPr="006B6866" w:rsidRDefault="001675D8" w:rsidP="007B60E1">
            <w:pPr>
              <w:jc w:val="center"/>
              <w:rPr>
                <w:sz w:val="19"/>
                <w:szCs w:val="19"/>
              </w:rPr>
            </w:pPr>
            <w:r w:rsidRPr="006B6866">
              <w:rPr>
                <w:sz w:val="19"/>
                <w:szCs w:val="19"/>
              </w:rPr>
              <w:t>Шкаф закрытый низкий</w:t>
            </w:r>
          </w:p>
          <w:p w14:paraId="4966CF4E" w14:textId="77777777" w:rsidR="001675D8" w:rsidRPr="006B6866" w:rsidRDefault="001675D8" w:rsidP="007B60E1">
            <w:pPr>
              <w:jc w:val="center"/>
              <w:rPr>
                <w:sz w:val="19"/>
                <w:szCs w:val="19"/>
              </w:rPr>
            </w:pPr>
          </w:p>
          <w:p w14:paraId="082BBFA7" w14:textId="77777777" w:rsidR="001675D8" w:rsidRPr="006B6866" w:rsidRDefault="001675D8" w:rsidP="007B60E1">
            <w:pPr>
              <w:jc w:val="center"/>
              <w:rPr>
                <w:sz w:val="19"/>
                <w:szCs w:val="19"/>
              </w:rPr>
            </w:pPr>
          </w:p>
          <w:p w14:paraId="116414C1" w14:textId="77777777" w:rsidR="001675D8" w:rsidRPr="006B6866" w:rsidRDefault="001675D8" w:rsidP="007B60E1">
            <w:pPr>
              <w:jc w:val="center"/>
              <w:rPr>
                <w:sz w:val="19"/>
                <w:szCs w:val="19"/>
              </w:rPr>
            </w:pPr>
          </w:p>
          <w:p w14:paraId="477CF499" w14:textId="77777777" w:rsidR="001675D8" w:rsidRPr="006B6866" w:rsidRDefault="001675D8" w:rsidP="007B60E1">
            <w:pPr>
              <w:jc w:val="center"/>
              <w:rPr>
                <w:sz w:val="19"/>
                <w:szCs w:val="19"/>
              </w:rPr>
            </w:pPr>
          </w:p>
        </w:tc>
        <w:tc>
          <w:tcPr>
            <w:tcW w:w="4961" w:type="dxa"/>
          </w:tcPr>
          <w:p w14:paraId="1FC06C2C" w14:textId="77777777" w:rsidR="001675D8" w:rsidRPr="006B6866" w:rsidRDefault="001675D8" w:rsidP="007B60E1">
            <w:pPr>
              <w:jc w:val="both"/>
              <w:rPr>
                <w:sz w:val="19"/>
                <w:szCs w:val="19"/>
              </w:rPr>
            </w:pPr>
            <w:r w:rsidRPr="006B6866">
              <w:rPr>
                <w:sz w:val="19"/>
                <w:szCs w:val="19"/>
              </w:rPr>
              <w:t xml:space="preserve">Шкаф закрытый низкий с распашными дверями и полкой. Шкаф выполнен из ДСП, облицованной пленкой на основе термореактивных полимеров (ГОСТ 32289-2013) в тиснении «шагрень». Толщина материала деталей </w:t>
            </w:r>
            <w:proofErr w:type="gramStart"/>
            <w:r w:rsidRPr="006B6866">
              <w:rPr>
                <w:sz w:val="19"/>
                <w:szCs w:val="19"/>
              </w:rPr>
              <w:t>стеллажа  шкафа</w:t>
            </w:r>
            <w:proofErr w:type="gramEnd"/>
            <w:r w:rsidRPr="006B6866">
              <w:rPr>
                <w:sz w:val="19"/>
                <w:szCs w:val="19"/>
              </w:rPr>
              <w:t xml:space="preserve"> –18 мм.</w:t>
            </w:r>
          </w:p>
          <w:p w14:paraId="34029E9D" w14:textId="77777777" w:rsidR="001675D8" w:rsidRPr="006B6866" w:rsidRDefault="001675D8" w:rsidP="007B60E1">
            <w:pPr>
              <w:jc w:val="both"/>
              <w:rPr>
                <w:sz w:val="19"/>
                <w:szCs w:val="19"/>
              </w:rPr>
            </w:pPr>
            <w:r w:rsidRPr="006B6866">
              <w:rPr>
                <w:sz w:val="19"/>
                <w:szCs w:val="19"/>
              </w:rPr>
              <w:t>1 стационарная полка на скрытых полкодержателях. Глубина топа – 420мм, длина –800 мм. Ширина боковин –400 мм. Высота стеллажа в сборе –760мм. Лицевая фурнитура – металлическая, тип «скоба», цвет «хром матовый», длина 55 мм (межцентровое расстояние 32 мм).</w:t>
            </w:r>
          </w:p>
          <w:p w14:paraId="638BC393" w14:textId="77777777" w:rsidR="001675D8" w:rsidRPr="006B6866" w:rsidRDefault="001675D8" w:rsidP="007B60E1">
            <w:pPr>
              <w:jc w:val="both"/>
              <w:rPr>
                <w:sz w:val="19"/>
                <w:szCs w:val="19"/>
              </w:rPr>
            </w:pPr>
            <w:r w:rsidRPr="006B6866">
              <w:rPr>
                <w:sz w:val="19"/>
                <w:szCs w:val="19"/>
              </w:rPr>
              <w:t xml:space="preserve">Детали шкафа и двери </w:t>
            </w:r>
            <w:proofErr w:type="spellStart"/>
            <w:r w:rsidRPr="006B6866">
              <w:rPr>
                <w:sz w:val="19"/>
                <w:szCs w:val="19"/>
              </w:rPr>
              <w:t>отторцованы</w:t>
            </w:r>
            <w:proofErr w:type="spellEnd"/>
            <w:r w:rsidRPr="006B6866">
              <w:rPr>
                <w:sz w:val="19"/>
                <w:szCs w:val="19"/>
              </w:rPr>
              <w:t xml:space="preserve"> кромкой на основе поливинилхлоридной смолы в цвет материала толщиной 0,5 мм. Для нивелирования неровностей пола на днище установлены четыре регулируемые ножки (опоры). </w:t>
            </w:r>
          </w:p>
          <w:p w14:paraId="03DAD6BE" w14:textId="77777777" w:rsidR="001675D8" w:rsidRPr="006B6866" w:rsidRDefault="001675D8" w:rsidP="007B60E1">
            <w:pPr>
              <w:jc w:val="both"/>
              <w:rPr>
                <w:noProof/>
                <w:color w:val="000000"/>
                <w:sz w:val="19"/>
                <w:szCs w:val="19"/>
              </w:rPr>
            </w:pPr>
            <w:r w:rsidRPr="006B6866">
              <w:rPr>
                <w:sz w:val="19"/>
                <w:szCs w:val="19"/>
              </w:rPr>
              <w:t>Цвет изделия и фасады согласовывается с Заказчиком</w:t>
            </w:r>
          </w:p>
          <w:p w14:paraId="7D6CDF8E" w14:textId="77777777"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14:paraId="54C9550D" w14:textId="77777777"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14:paraId="4AD0C756" w14:textId="77777777"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14:paraId="467C127F" w14:textId="77777777" w:rsidR="001675D8" w:rsidRPr="006B6866" w:rsidRDefault="001675D8" w:rsidP="007B60E1">
            <w:pPr>
              <w:jc w:val="center"/>
              <w:rPr>
                <w:sz w:val="19"/>
                <w:szCs w:val="19"/>
              </w:rPr>
            </w:pPr>
            <w:r w:rsidRPr="006B6866">
              <w:rPr>
                <w:sz w:val="19"/>
                <w:szCs w:val="19"/>
              </w:rPr>
              <w:t>Шт.</w:t>
            </w:r>
          </w:p>
        </w:tc>
        <w:tc>
          <w:tcPr>
            <w:tcW w:w="567" w:type="dxa"/>
          </w:tcPr>
          <w:p w14:paraId="20DE6D54" w14:textId="77777777" w:rsidR="001675D8" w:rsidRPr="006B6866" w:rsidRDefault="001675D8" w:rsidP="007B60E1">
            <w:pPr>
              <w:jc w:val="center"/>
              <w:rPr>
                <w:sz w:val="19"/>
                <w:szCs w:val="19"/>
              </w:rPr>
            </w:pPr>
            <w:r w:rsidRPr="006B6866">
              <w:rPr>
                <w:sz w:val="19"/>
                <w:szCs w:val="19"/>
              </w:rPr>
              <w:t>1</w:t>
            </w:r>
          </w:p>
        </w:tc>
        <w:tc>
          <w:tcPr>
            <w:tcW w:w="992" w:type="dxa"/>
          </w:tcPr>
          <w:p w14:paraId="1014E52B"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0CA85833"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14:paraId="314C4B22" w14:textId="77777777" w:rsidR="001675D8" w:rsidRPr="006B6866" w:rsidRDefault="001675D8" w:rsidP="007B60E1">
            <w:pPr>
              <w:tabs>
                <w:tab w:val="left" w:pos="176"/>
              </w:tabs>
              <w:jc w:val="center"/>
              <w:rPr>
                <w:sz w:val="19"/>
                <w:szCs w:val="19"/>
              </w:rPr>
            </w:pPr>
            <w:r w:rsidRPr="006B6866">
              <w:rPr>
                <w:sz w:val="19"/>
                <w:szCs w:val="19"/>
              </w:rPr>
              <w:t>5 500,00</w:t>
            </w:r>
          </w:p>
        </w:tc>
        <w:tc>
          <w:tcPr>
            <w:tcW w:w="1134" w:type="dxa"/>
          </w:tcPr>
          <w:p w14:paraId="56EB3071" w14:textId="77777777" w:rsidR="001675D8" w:rsidRPr="006B6866" w:rsidRDefault="001675D8" w:rsidP="007B60E1">
            <w:pPr>
              <w:tabs>
                <w:tab w:val="left" w:pos="176"/>
              </w:tabs>
              <w:jc w:val="center"/>
              <w:rPr>
                <w:sz w:val="19"/>
                <w:szCs w:val="19"/>
              </w:rPr>
            </w:pPr>
            <w:r w:rsidRPr="006B6866">
              <w:rPr>
                <w:sz w:val="19"/>
                <w:szCs w:val="19"/>
              </w:rPr>
              <w:t>5 500,00</w:t>
            </w:r>
          </w:p>
        </w:tc>
      </w:tr>
      <w:tr w:rsidR="001675D8" w:rsidRPr="007A42AB" w14:paraId="41006EBD" w14:textId="77777777" w:rsidTr="001675D8">
        <w:trPr>
          <w:trHeight w:val="20"/>
        </w:trPr>
        <w:tc>
          <w:tcPr>
            <w:tcW w:w="567" w:type="dxa"/>
          </w:tcPr>
          <w:p w14:paraId="119E3671" w14:textId="77777777" w:rsidR="001675D8" w:rsidRPr="006B6866" w:rsidRDefault="001675D8" w:rsidP="007B60E1">
            <w:pPr>
              <w:jc w:val="center"/>
              <w:rPr>
                <w:sz w:val="19"/>
                <w:szCs w:val="19"/>
              </w:rPr>
            </w:pPr>
            <w:r w:rsidRPr="006B6866">
              <w:rPr>
                <w:sz w:val="19"/>
                <w:szCs w:val="19"/>
              </w:rPr>
              <w:lastRenderedPageBreak/>
              <w:t>12</w:t>
            </w:r>
          </w:p>
        </w:tc>
        <w:tc>
          <w:tcPr>
            <w:tcW w:w="852" w:type="dxa"/>
          </w:tcPr>
          <w:p w14:paraId="7D9B5787" w14:textId="77777777" w:rsidR="001675D8" w:rsidRPr="006B6866" w:rsidRDefault="001675D8" w:rsidP="007B60E1">
            <w:pPr>
              <w:jc w:val="center"/>
              <w:rPr>
                <w:sz w:val="19"/>
                <w:szCs w:val="19"/>
              </w:rPr>
            </w:pPr>
            <w:r w:rsidRPr="006B6866">
              <w:rPr>
                <w:sz w:val="19"/>
                <w:szCs w:val="19"/>
              </w:rPr>
              <w:t>Шкаф -купе</w:t>
            </w:r>
          </w:p>
          <w:p w14:paraId="4B79C503" w14:textId="77777777" w:rsidR="001675D8" w:rsidRPr="006B6866" w:rsidRDefault="001675D8" w:rsidP="007B60E1">
            <w:pPr>
              <w:jc w:val="center"/>
              <w:rPr>
                <w:sz w:val="19"/>
                <w:szCs w:val="19"/>
              </w:rPr>
            </w:pPr>
          </w:p>
          <w:p w14:paraId="1987DE62" w14:textId="77777777" w:rsidR="001675D8" w:rsidRPr="006B6866" w:rsidRDefault="001675D8" w:rsidP="007B60E1">
            <w:pPr>
              <w:jc w:val="center"/>
              <w:rPr>
                <w:sz w:val="19"/>
                <w:szCs w:val="19"/>
              </w:rPr>
            </w:pPr>
          </w:p>
        </w:tc>
        <w:tc>
          <w:tcPr>
            <w:tcW w:w="4961" w:type="dxa"/>
          </w:tcPr>
          <w:p w14:paraId="0C6B045C" w14:textId="77777777" w:rsidR="001675D8" w:rsidRPr="006B6866" w:rsidRDefault="001675D8" w:rsidP="007B60E1">
            <w:pPr>
              <w:jc w:val="both"/>
              <w:rPr>
                <w:sz w:val="19"/>
                <w:szCs w:val="19"/>
              </w:rPr>
            </w:pPr>
            <w:r w:rsidRPr="006B6866">
              <w:rPr>
                <w:sz w:val="19"/>
                <w:szCs w:val="19"/>
              </w:rPr>
              <w:t>Шкаф-</w:t>
            </w:r>
            <w:proofErr w:type="gramStart"/>
            <w:r w:rsidRPr="006B6866">
              <w:rPr>
                <w:sz w:val="19"/>
                <w:szCs w:val="19"/>
              </w:rPr>
              <w:t>купе  для</w:t>
            </w:r>
            <w:proofErr w:type="gramEnd"/>
            <w:r w:rsidRPr="006B6866">
              <w:rPr>
                <w:sz w:val="19"/>
                <w:szCs w:val="19"/>
              </w:rPr>
              <w:t xml:space="preserve"> документов включает в себя отделение с 2-мя полками, закрытое 2-мя дверьми из ЛДСП, выдвижные ящики и открытое отделение с 2-мя полками. </w:t>
            </w:r>
          </w:p>
          <w:p w14:paraId="0092FE17" w14:textId="77777777" w:rsidR="001675D8" w:rsidRPr="006B6866" w:rsidRDefault="001675D8" w:rsidP="007B60E1">
            <w:pPr>
              <w:jc w:val="both"/>
              <w:rPr>
                <w:sz w:val="19"/>
                <w:szCs w:val="19"/>
              </w:rPr>
            </w:pPr>
            <w:r w:rsidRPr="006B6866">
              <w:rPr>
                <w:sz w:val="19"/>
                <w:szCs w:val="19"/>
              </w:rPr>
              <w:t>Раздвижные двери и фасады выдвижных ящиков шкафа выполнены из ДСП, облицованной пленкой на основе термореактивных полимеров (ГОСТ 32289-2013) в тиснении «шагрень». Корпус шкафа, боковые и задние стенки выдвижных ящиков выполнены из древесно-стружечной плиты, облицованной пленкой на основе термореактивных полимеров (ГОСТ 32289-2013) в тиснении «шагрень». Толщина материала деталей шкафа –18 мм. Днища выдвижных ящиков и задняя стенка шкафа выполнены из окрашенного ДВП толщиной 3 мм.</w:t>
            </w:r>
          </w:p>
          <w:p w14:paraId="222A6278" w14:textId="77777777" w:rsidR="001675D8" w:rsidRPr="006B6866" w:rsidRDefault="001675D8" w:rsidP="007B60E1">
            <w:pPr>
              <w:jc w:val="both"/>
              <w:rPr>
                <w:sz w:val="19"/>
                <w:szCs w:val="19"/>
              </w:rPr>
            </w:pPr>
            <w:r w:rsidRPr="006B6866">
              <w:rPr>
                <w:sz w:val="19"/>
                <w:szCs w:val="19"/>
              </w:rPr>
              <w:t xml:space="preserve">Внутреннее пространство шкафа разделено двумя перегородками на три секции. Каждая секция разделена тремя стационарными полками, установленными на скрытые полкодержатели. Нижнее отделение центральной секции оснащено парой выдвижных ящиков, установленных на роликовые направляющие белого цвета. Для удобства открывания верхние грани фасадов выдвижных ящиков имеют эргономичные вырезы. Правая и левая секции </w:t>
            </w:r>
            <w:proofErr w:type="gramStart"/>
            <w:r w:rsidRPr="006B6866">
              <w:rPr>
                <w:sz w:val="19"/>
                <w:szCs w:val="19"/>
              </w:rPr>
              <w:t>шкафа  закрыты</w:t>
            </w:r>
            <w:proofErr w:type="gramEnd"/>
            <w:r w:rsidRPr="006B6866">
              <w:rPr>
                <w:sz w:val="19"/>
                <w:szCs w:val="19"/>
              </w:rPr>
              <w:t xml:space="preserve"> двумя раздвижными фасадами размером 390х1390 мм, основанными на </w:t>
            </w:r>
            <w:proofErr w:type="spellStart"/>
            <w:r w:rsidRPr="006B6866">
              <w:rPr>
                <w:sz w:val="19"/>
                <w:szCs w:val="19"/>
              </w:rPr>
              <w:t>однодорожном</w:t>
            </w:r>
            <w:proofErr w:type="spellEnd"/>
            <w:r w:rsidRPr="006B6866">
              <w:rPr>
                <w:sz w:val="19"/>
                <w:szCs w:val="19"/>
              </w:rPr>
              <w:t xml:space="preserve"> алюминиевом профиле: ходовом нижнем и направляющим верхнем. Лицевая фурнитура раздвижных дверей – металлическая, тип «скоба», цвет «хром матовый», длина 55 мм (межцентровое расстояние 32 мм). </w:t>
            </w:r>
          </w:p>
          <w:p w14:paraId="4F104C38" w14:textId="77777777" w:rsidR="001675D8" w:rsidRPr="006B6866" w:rsidRDefault="001675D8" w:rsidP="007B60E1">
            <w:pPr>
              <w:jc w:val="both"/>
              <w:rPr>
                <w:sz w:val="19"/>
                <w:szCs w:val="19"/>
              </w:rPr>
            </w:pPr>
            <w:r w:rsidRPr="006B6866">
              <w:rPr>
                <w:sz w:val="19"/>
                <w:szCs w:val="19"/>
              </w:rPr>
              <w:t>Глубина топа шкафа –420 мм, длина –1230мм. Высота шкафа в сборе –1460 мм.</w:t>
            </w:r>
          </w:p>
          <w:p w14:paraId="3F48CF48" w14:textId="77777777" w:rsidR="001675D8" w:rsidRPr="006B6866" w:rsidRDefault="001675D8" w:rsidP="007B60E1">
            <w:pPr>
              <w:jc w:val="both"/>
              <w:rPr>
                <w:sz w:val="19"/>
                <w:szCs w:val="19"/>
              </w:rPr>
            </w:pPr>
            <w:r w:rsidRPr="006B6866">
              <w:rPr>
                <w:sz w:val="19"/>
                <w:szCs w:val="19"/>
              </w:rPr>
              <w:t xml:space="preserve">Регулируемые ножки (опоры). </w:t>
            </w:r>
          </w:p>
          <w:p w14:paraId="6744D186" w14:textId="77777777" w:rsidR="001675D8" w:rsidRPr="006B6866" w:rsidRDefault="001675D8" w:rsidP="007B60E1">
            <w:pPr>
              <w:jc w:val="both"/>
              <w:rPr>
                <w:noProof/>
                <w:color w:val="000000"/>
                <w:sz w:val="19"/>
                <w:szCs w:val="19"/>
              </w:rPr>
            </w:pPr>
            <w:r w:rsidRPr="006B6866">
              <w:rPr>
                <w:sz w:val="19"/>
                <w:szCs w:val="19"/>
              </w:rPr>
              <w:t>Цвет изделия и фасады согласовывается с Заказчиком</w:t>
            </w:r>
          </w:p>
          <w:p w14:paraId="5626EFC0" w14:textId="77777777"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14:paraId="2EC86C12" w14:textId="77777777"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14:paraId="59E6C7C7" w14:textId="77777777"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14:paraId="058B03F3" w14:textId="77777777" w:rsidR="001675D8" w:rsidRPr="006B6866" w:rsidRDefault="001675D8" w:rsidP="007B60E1">
            <w:pPr>
              <w:jc w:val="center"/>
              <w:rPr>
                <w:sz w:val="19"/>
                <w:szCs w:val="19"/>
              </w:rPr>
            </w:pPr>
            <w:r w:rsidRPr="006B6866">
              <w:rPr>
                <w:sz w:val="19"/>
                <w:szCs w:val="19"/>
              </w:rPr>
              <w:t>Шт.</w:t>
            </w:r>
          </w:p>
        </w:tc>
        <w:tc>
          <w:tcPr>
            <w:tcW w:w="567" w:type="dxa"/>
          </w:tcPr>
          <w:p w14:paraId="41232EE9" w14:textId="77777777" w:rsidR="001675D8" w:rsidRPr="006B6866" w:rsidRDefault="001675D8" w:rsidP="007B60E1">
            <w:pPr>
              <w:jc w:val="center"/>
              <w:rPr>
                <w:sz w:val="19"/>
                <w:szCs w:val="19"/>
              </w:rPr>
            </w:pPr>
            <w:r w:rsidRPr="006B6866">
              <w:rPr>
                <w:sz w:val="19"/>
                <w:szCs w:val="19"/>
              </w:rPr>
              <w:t>1</w:t>
            </w:r>
          </w:p>
        </w:tc>
        <w:tc>
          <w:tcPr>
            <w:tcW w:w="992" w:type="dxa"/>
          </w:tcPr>
          <w:p w14:paraId="7DCB6BDE"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7FF631EF"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14:paraId="22E69BA2" w14:textId="77777777" w:rsidR="001675D8" w:rsidRPr="006B6866" w:rsidRDefault="001675D8" w:rsidP="007B60E1">
            <w:pPr>
              <w:tabs>
                <w:tab w:val="left" w:pos="176"/>
              </w:tabs>
              <w:jc w:val="center"/>
              <w:rPr>
                <w:sz w:val="19"/>
                <w:szCs w:val="19"/>
              </w:rPr>
            </w:pPr>
            <w:r w:rsidRPr="006B6866">
              <w:rPr>
                <w:sz w:val="19"/>
                <w:szCs w:val="19"/>
              </w:rPr>
              <w:t>18 000,00</w:t>
            </w:r>
          </w:p>
        </w:tc>
        <w:tc>
          <w:tcPr>
            <w:tcW w:w="1134" w:type="dxa"/>
          </w:tcPr>
          <w:p w14:paraId="03ED486F" w14:textId="77777777" w:rsidR="001675D8" w:rsidRPr="006B6866" w:rsidRDefault="001675D8" w:rsidP="007B60E1">
            <w:pPr>
              <w:tabs>
                <w:tab w:val="left" w:pos="176"/>
              </w:tabs>
              <w:jc w:val="center"/>
              <w:rPr>
                <w:sz w:val="19"/>
                <w:szCs w:val="19"/>
              </w:rPr>
            </w:pPr>
            <w:r w:rsidRPr="006B6866">
              <w:rPr>
                <w:sz w:val="19"/>
                <w:szCs w:val="19"/>
              </w:rPr>
              <w:t>18 000,00</w:t>
            </w:r>
          </w:p>
        </w:tc>
      </w:tr>
      <w:tr w:rsidR="001675D8" w:rsidRPr="007A42AB" w14:paraId="34C09B62" w14:textId="77777777" w:rsidTr="001675D8">
        <w:trPr>
          <w:trHeight w:val="20"/>
        </w:trPr>
        <w:tc>
          <w:tcPr>
            <w:tcW w:w="567" w:type="dxa"/>
          </w:tcPr>
          <w:p w14:paraId="48A52D24" w14:textId="77777777" w:rsidR="001675D8" w:rsidRPr="006B6866" w:rsidRDefault="001675D8" w:rsidP="007B60E1">
            <w:pPr>
              <w:jc w:val="center"/>
              <w:rPr>
                <w:sz w:val="19"/>
                <w:szCs w:val="19"/>
              </w:rPr>
            </w:pPr>
            <w:r w:rsidRPr="006B6866">
              <w:rPr>
                <w:sz w:val="19"/>
                <w:szCs w:val="19"/>
              </w:rPr>
              <w:t>13</w:t>
            </w:r>
          </w:p>
        </w:tc>
        <w:tc>
          <w:tcPr>
            <w:tcW w:w="852" w:type="dxa"/>
          </w:tcPr>
          <w:p w14:paraId="03C187D0" w14:textId="77777777" w:rsidR="001675D8" w:rsidRPr="006B6866" w:rsidRDefault="001675D8" w:rsidP="007B60E1">
            <w:pPr>
              <w:jc w:val="center"/>
              <w:rPr>
                <w:sz w:val="19"/>
                <w:szCs w:val="19"/>
              </w:rPr>
            </w:pPr>
            <w:r w:rsidRPr="006B6866">
              <w:rPr>
                <w:sz w:val="19"/>
                <w:szCs w:val="19"/>
              </w:rPr>
              <w:t>Стол журнальный</w:t>
            </w:r>
          </w:p>
          <w:p w14:paraId="3283DFD9" w14:textId="77777777" w:rsidR="001675D8" w:rsidRPr="006B6866" w:rsidRDefault="001675D8" w:rsidP="007B60E1">
            <w:pPr>
              <w:jc w:val="center"/>
              <w:rPr>
                <w:sz w:val="19"/>
                <w:szCs w:val="19"/>
              </w:rPr>
            </w:pPr>
          </w:p>
          <w:p w14:paraId="082F64E6" w14:textId="77777777" w:rsidR="001675D8" w:rsidRPr="006B6866" w:rsidRDefault="001675D8" w:rsidP="007B60E1">
            <w:pPr>
              <w:jc w:val="center"/>
              <w:rPr>
                <w:sz w:val="19"/>
                <w:szCs w:val="19"/>
              </w:rPr>
            </w:pPr>
          </w:p>
        </w:tc>
        <w:tc>
          <w:tcPr>
            <w:tcW w:w="4961" w:type="dxa"/>
          </w:tcPr>
          <w:p w14:paraId="1D3E6F99" w14:textId="77777777" w:rsidR="001675D8" w:rsidRPr="006B6866" w:rsidRDefault="001675D8" w:rsidP="007B60E1">
            <w:pPr>
              <w:tabs>
                <w:tab w:val="left" w:pos="176"/>
              </w:tabs>
              <w:jc w:val="both"/>
              <w:rPr>
                <w:sz w:val="19"/>
                <w:szCs w:val="19"/>
              </w:rPr>
            </w:pPr>
            <w:r w:rsidRPr="006B6866">
              <w:rPr>
                <w:sz w:val="19"/>
                <w:szCs w:val="19"/>
              </w:rPr>
              <w:t>Предназначен для оснащения кабинетов.</w:t>
            </w:r>
          </w:p>
          <w:p w14:paraId="7F4C0237" w14:textId="77777777" w:rsidR="001675D8" w:rsidRPr="006B6866" w:rsidRDefault="001675D8" w:rsidP="007B60E1">
            <w:pPr>
              <w:jc w:val="both"/>
              <w:rPr>
                <w:sz w:val="19"/>
                <w:szCs w:val="19"/>
              </w:rPr>
            </w:pPr>
            <w:r w:rsidRPr="006B6866">
              <w:rPr>
                <w:sz w:val="19"/>
                <w:szCs w:val="19"/>
              </w:rPr>
              <w:t xml:space="preserve">Журнальный стол выполнен из ДСП, облицованной пленкой на основе термореактивных полимеров (ГОСТ 32289-2013) в тиснении «шагрень». Толщина материала столешницы и основания стола –25 мм, остальных деталей –18 мм. </w:t>
            </w:r>
          </w:p>
          <w:p w14:paraId="21FDFCAE" w14:textId="77777777" w:rsidR="001675D8" w:rsidRPr="006B6866" w:rsidRDefault="001675D8" w:rsidP="007B60E1">
            <w:pPr>
              <w:jc w:val="both"/>
              <w:rPr>
                <w:sz w:val="19"/>
                <w:szCs w:val="19"/>
              </w:rPr>
            </w:pPr>
            <w:r w:rsidRPr="006B6866">
              <w:rPr>
                <w:sz w:val="19"/>
                <w:szCs w:val="19"/>
              </w:rPr>
              <w:t>Столешница стола соединена с основанием двумя боковинами со стационарной полкой, установленной посередине. Под полкой расположена планка высотой 60 мм, повышающая жесткость каркаса стола.</w:t>
            </w:r>
          </w:p>
          <w:p w14:paraId="27D36D10" w14:textId="77777777" w:rsidR="001675D8" w:rsidRPr="006B6866" w:rsidRDefault="001675D8" w:rsidP="007B60E1">
            <w:pPr>
              <w:jc w:val="both"/>
              <w:rPr>
                <w:sz w:val="19"/>
                <w:szCs w:val="19"/>
              </w:rPr>
            </w:pPr>
            <w:r w:rsidRPr="006B6866">
              <w:rPr>
                <w:sz w:val="19"/>
                <w:szCs w:val="19"/>
              </w:rPr>
              <w:t>Глубина столешницы –580 мм, длина –800 мм. Ширина боковин –400 мм, длина полки –480 мм. Высота стола в сборе –560 мм.</w:t>
            </w:r>
          </w:p>
          <w:p w14:paraId="750BCE15" w14:textId="77777777" w:rsidR="001675D8" w:rsidRPr="006B6866" w:rsidRDefault="001675D8" w:rsidP="007B60E1">
            <w:pPr>
              <w:tabs>
                <w:tab w:val="left" w:pos="176"/>
              </w:tabs>
              <w:jc w:val="both"/>
              <w:rPr>
                <w:sz w:val="19"/>
                <w:szCs w:val="19"/>
              </w:rPr>
            </w:pPr>
            <w:r w:rsidRPr="006B6866">
              <w:rPr>
                <w:sz w:val="19"/>
                <w:szCs w:val="19"/>
              </w:rPr>
              <w:t xml:space="preserve">Столешница и основание стола </w:t>
            </w:r>
            <w:proofErr w:type="spellStart"/>
            <w:r w:rsidRPr="006B6866">
              <w:rPr>
                <w:sz w:val="19"/>
                <w:szCs w:val="19"/>
              </w:rPr>
              <w:t>отторцованы</w:t>
            </w:r>
            <w:proofErr w:type="spellEnd"/>
            <w:r w:rsidRPr="006B6866">
              <w:rPr>
                <w:sz w:val="19"/>
                <w:szCs w:val="19"/>
              </w:rPr>
              <w:t xml:space="preserve"> противоударной кромкой на основе поливинилхлоридной смолы в цвет материала толщиной 2 мм, остальные детали </w:t>
            </w:r>
            <w:proofErr w:type="spellStart"/>
            <w:r w:rsidRPr="006B6866">
              <w:rPr>
                <w:sz w:val="19"/>
                <w:szCs w:val="19"/>
              </w:rPr>
              <w:t>отторцованы</w:t>
            </w:r>
            <w:proofErr w:type="spellEnd"/>
            <w:r w:rsidRPr="006B6866">
              <w:rPr>
                <w:sz w:val="19"/>
                <w:szCs w:val="19"/>
              </w:rPr>
              <w:t xml:space="preserve"> кромкой на основе поливинилхлоридной смолы в цвет материала толщиной 0,5 мм.</w:t>
            </w:r>
          </w:p>
          <w:p w14:paraId="60EE0293" w14:textId="77777777" w:rsidR="001675D8" w:rsidRPr="006B6866" w:rsidRDefault="001675D8" w:rsidP="007B60E1">
            <w:pPr>
              <w:tabs>
                <w:tab w:val="left" w:pos="176"/>
              </w:tabs>
              <w:jc w:val="both"/>
              <w:textAlignment w:val="bottom"/>
              <w:rPr>
                <w:sz w:val="19"/>
                <w:szCs w:val="19"/>
              </w:rPr>
            </w:pPr>
            <w:r w:rsidRPr="006B6866">
              <w:rPr>
                <w:sz w:val="19"/>
                <w:szCs w:val="19"/>
                <w:shd w:val="clear" w:color="auto" w:fill="FFFFFF"/>
              </w:rPr>
              <w:t>Цвет изделия и фасадов согласовывается с Заказчиком</w:t>
            </w:r>
          </w:p>
          <w:p w14:paraId="25E5A07D" w14:textId="77777777" w:rsidR="001675D8" w:rsidRPr="006B6866" w:rsidRDefault="001675D8" w:rsidP="007B60E1">
            <w:pPr>
              <w:jc w:val="both"/>
              <w:textAlignment w:val="bottom"/>
              <w:rPr>
                <w:sz w:val="19"/>
                <w:szCs w:val="19"/>
                <w:shd w:val="clear" w:color="auto" w:fill="FFFFFF"/>
              </w:rPr>
            </w:pPr>
            <w:r w:rsidRPr="006B6866">
              <w:rPr>
                <w:sz w:val="19"/>
                <w:szCs w:val="19"/>
                <w:shd w:val="clear" w:color="auto" w:fill="FFFFFF"/>
              </w:rPr>
              <w:t>Гарантийный срок 12 мес.</w:t>
            </w:r>
          </w:p>
          <w:p w14:paraId="754AA224" w14:textId="77777777" w:rsidR="001675D8" w:rsidRPr="006B6866" w:rsidRDefault="001675D8" w:rsidP="007B60E1">
            <w:pPr>
              <w:jc w:val="both"/>
              <w:textAlignment w:val="bottom"/>
              <w:rPr>
                <w:sz w:val="19"/>
                <w:szCs w:val="19"/>
              </w:rPr>
            </w:pPr>
            <w:r w:rsidRPr="006B6866">
              <w:rPr>
                <w:sz w:val="19"/>
                <w:szCs w:val="19"/>
              </w:rPr>
              <w:t xml:space="preserve">Изделие выдерживает обработку любыми дезинфицирующими средствами применяемыми </w:t>
            </w:r>
            <w:proofErr w:type="gramStart"/>
            <w:r w:rsidRPr="006B6866">
              <w:rPr>
                <w:sz w:val="19"/>
                <w:szCs w:val="19"/>
              </w:rPr>
              <w:t>в  лечебном</w:t>
            </w:r>
            <w:proofErr w:type="gramEnd"/>
            <w:r w:rsidRPr="006B6866">
              <w:rPr>
                <w:sz w:val="19"/>
                <w:szCs w:val="19"/>
              </w:rPr>
              <w:t xml:space="preserve"> учреждении.</w:t>
            </w:r>
          </w:p>
          <w:p w14:paraId="4B3B2AE6" w14:textId="77777777" w:rsidR="001675D8" w:rsidRPr="006B6866" w:rsidRDefault="001675D8" w:rsidP="007B60E1">
            <w:pPr>
              <w:jc w:val="both"/>
              <w:textAlignment w:val="bottom"/>
              <w:rPr>
                <w:sz w:val="19"/>
                <w:szCs w:val="19"/>
              </w:rPr>
            </w:pPr>
            <w:r w:rsidRPr="006B6866">
              <w:rPr>
                <w:sz w:val="19"/>
                <w:szCs w:val="19"/>
              </w:rPr>
              <w:t>Наличие паспорта изделия, сертификата соответствия</w:t>
            </w:r>
          </w:p>
        </w:tc>
        <w:tc>
          <w:tcPr>
            <w:tcW w:w="567" w:type="dxa"/>
          </w:tcPr>
          <w:p w14:paraId="37E9A215" w14:textId="77777777" w:rsidR="001675D8" w:rsidRPr="006B6866" w:rsidRDefault="001675D8" w:rsidP="007B60E1">
            <w:pPr>
              <w:jc w:val="center"/>
              <w:rPr>
                <w:sz w:val="19"/>
                <w:szCs w:val="19"/>
              </w:rPr>
            </w:pPr>
            <w:r w:rsidRPr="006B6866">
              <w:rPr>
                <w:sz w:val="19"/>
                <w:szCs w:val="19"/>
              </w:rPr>
              <w:t>Шт.</w:t>
            </w:r>
          </w:p>
        </w:tc>
        <w:tc>
          <w:tcPr>
            <w:tcW w:w="567" w:type="dxa"/>
          </w:tcPr>
          <w:p w14:paraId="18FBC205" w14:textId="77777777" w:rsidR="001675D8" w:rsidRPr="006B6866" w:rsidRDefault="001675D8" w:rsidP="007B60E1">
            <w:pPr>
              <w:jc w:val="center"/>
              <w:rPr>
                <w:sz w:val="19"/>
                <w:szCs w:val="19"/>
              </w:rPr>
            </w:pPr>
            <w:r w:rsidRPr="006B6866">
              <w:rPr>
                <w:sz w:val="19"/>
                <w:szCs w:val="19"/>
              </w:rPr>
              <w:t>4</w:t>
            </w:r>
          </w:p>
        </w:tc>
        <w:tc>
          <w:tcPr>
            <w:tcW w:w="992" w:type="dxa"/>
          </w:tcPr>
          <w:p w14:paraId="0D4EEABF"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27906C51"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14:paraId="6A982B7A" w14:textId="77777777" w:rsidR="001675D8" w:rsidRPr="006B6866" w:rsidRDefault="001675D8" w:rsidP="007B60E1">
            <w:pPr>
              <w:tabs>
                <w:tab w:val="left" w:pos="176"/>
              </w:tabs>
              <w:jc w:val="center"/>
              <w:rPr>
                <w:sz w:val="19"/>
                <w:szCs w:val="19"/>
              </w:rPr>
            </w:pPr>
            <w:r w:rsidRPr="006B6866">
              <w:rPr>
                <w:sz w:val="19"/>
                <w:szCs w:val="19"/>
              </w:rPr>
              <w:t>2 800,00</w:t>
            </w:r>
          </w:p>
        </w:tc>
        <w:tc>
          <w:tcPr>
            <w:tcW w:w="1134" w:type="dxa"/>
          </w:tcPr>
          <w:p w14:paraId="6AC8CF2B" w14:textId="77777777" w:rsidR="001675D8" w:rsidRPr="006B6866" w:rsidRDefault="001675D8" w:rsidP="007B60E1">
            <w:pPr>
              <w:tabs>
                <w:tab w:val="left" w:pos="176"/>
              </w:tabs>
              <w:jc w:val="center"/>
              <w:rPr>
                <w:sz w:val="19"/>
                <w:szCs w:val="19"/>
              </w:rPr>
            </w:pPr>
            <w:r w:rsidRPr="006B6866">
              <w:rPr>
                <w:sz w:val="19"/>
                <w:szCs w:val="19"/>
              </w:rPr>
              <w:t>11 200,00</w:t>
            </w:r>
          </w:p>
        </w:tc>
      </w:tr>
      <w:tr w:rsidR="001675D8" w:rsidRPr="007A42AB" w14:paraId="4BBD728C" w14:textId="77777777" w:rsidTr="001675D8">
        <w:trPr>
          <w:trHeight w:val="20"/>
        </w:trPr>
        <w:tc>
          <w:tcPr>
            <w:tcW w:w="567" w:type="dxa"/>
          </w:tcPr>
          <w:p w14:paraId="5C15D4B1" w14:textId="77777777" w:rsidR="001675D8" w:rsidRPr="006B6866" w:rsidRDefault="001675D8" w:rsidP="007B60E1">
            <w:pPr>
              <w:jc w:val="center"/>
              <w:rPr>
                <w:sz w:val="19"/>
                <w:szCs w:val="19"/>
              </w:rPr>
            </w:pPr>
            <w:r w:rsidRPr="006B6866">
              <w:rPr>
                <w:sz w:val="19"/>
                <w:szCs w:val="19"/>
              </w:rPr>
              <w:t>14</w:t>
            </w:r>
          </w:p>
        </w:tc>
        <w:tc>
          <w:tcPr>
            <w:tcW w:w="852" w:type="dxa"/>
          </w:tcPr>
          <w:p w14:paraId="4C8D7F30" w14:textId="77777777" w:rsidR="001675D8" w:rsidRPr="006B6866" w:rsidRDefault="001675D8" w:rsidP="007B60E1">
            <w:pPr>
              <w:jc w:val="center"/>
              <w:rPr>
                <w:sz w:val="19"/>
                <w:szCs w:val="19"/>
              </w:rPr>
            </w:pPr>
            <w:r w:rsidRPr="006B6866">
              <w:rPr>
                <w:sz w:val="19"/>
                <w:szCs w:val="19"/>
              </w:rPr>
              <w:t>Стол эргономичный с тумбой приставной</w:t>
            </w:r>
          </w:p>
        </w:tc>
        <w:tc>
          <w:tcPr>
            <w:tcW w:w="4961" w:type="dxa"/>
          </w:tcPr>
          <w:p w14:paraId="6B553C10" w14:textId="77777777" w:rsidR="001675D8" w:rsidRPr="006B6866" w:rsidRDefault="001675D8" w:rsidP="007B60E1">
            <w:pPr>
              <w:tabs>
                <w:tab w:val="left" w:pos="176"/>
              </w:tabs>
              <w:jc w:val="both"/>
              <w:rPr>
                <w:sz w:val="19"/>
                <w:szCs w:val="19"/>
              </w:rPr>
            </w:pPr>
            <w:r w:rsidRPr="006B6866">
              <w:rPr>
                <w:sz w:val="19"/>
                <w:szCs w:val="19"/>
              </w:rPr>
              <w:t>Стол эргономичный интегральный левый с тумбой приставной предназначен для организации рабочего места.</w:t>
            </w:r>
          </w:p>
          <w:p w14:paraId="3FEE13AB" w14:textId="77777777" w:rsidR="001675D8" w:rsidRPr="006B6866" w:rsidRDefault="001675D8" w:rsidP="007B60E1">
            <w:pPr>
              <w:jc w:val="both"/>
              <w:rPr>
                <w:sz w:val="19"/>
                <w:szCs w:val="19"/>
              </w:rPr>
            </w:pPr>
            <w:r w:rsidRPr="006B6866">
              <w:rPr>
                <w:sz w:val="19"/>
                <w:szCs w:val="19"/>
              </w:rPr>
              <w:t xml:space="preserve">Столешница и царга стола выполнены из ДСП, облицованной пленкой на основе термореактивных полимеров (ГОСТ 32289-2013) в тиснении «поры дерева». Опоры стола выполнены из ДСП, облицованной пленкой в тиснении «шагрень». Толщина материала столешницы –25 мм, </w:t>
            </w:r>
            <w:proofErr w:type="spellStart"/>
            <w:r w:rsidRPr="006B6866">
              <w:rPr>
                <w:sz w:val="19"/>
                <w:szCs w:val="19"/>
              </w:rPr>
              <w:t>царги</w:t>
            </w:r>
            <w:proofErr w:type="spellEnd"/>
            <w:r w:rsidRPr="006B6866">
              <w:rPr>
                <w:sz w:val="19"/>
                <w:szCs w:val="19"/>
              </w:rPr>
              <w:t xml:space="preserve"> и опор –18 мм.</w:t>
            </w:r>
          </w:p>
          <w:p w14:paraId="2B7569A7" w14:textId="77777777" w:rsidR="001675D8" w:rsidRPr="006B6866" w:rsidRDefault="001675D8" w:rsidP="007B60E1">
            <w:pPr>
              <w:jc w:val="both"/>
              <w:rPr>
                <w:sz w:val="19"/>
                <w:szCs w:val="19"/>
              </w:rPr>
            </w:pPr>
            <w:r w:rsidRPr="006B6866">
              <w:rPr>
                <w:sz w:val="19"/>
                <w:szCs w:val="19"/>
              </w:rPr>
              <w:t xml:space="preserve">Глубина столешницы –700 мм (самая узкая часть) с плавным переходом до 1200 мм (широкая левая часть), </w:t>
            </w:r>
            <w:r w:rsidRPr="006B6866">
              <w:rPr>
                <w:sz w:val="19"/>
                <w:szCs w:val="19"/>
              </w:rPr>
              <w:lastRenderedPageBreak/>
              <w:t xml:space="preserve">длина - 1600 мм. Ширина опор –690 мм. Высота </w:t>
            </w:r>
            <w:proofErr w:type="spellStart"/>
            <w:r w:rsidRPr="006B6866">
              <w:rPr>
                <w:sz w:val="19"/>
                <w:szCs w:val="19"/>
              </w:rPr>
              <w:t>царги</w:t>
            </w:r>
            <w:proofErr w:type="spellEnd"/>
            <w:r w:rsidRPr="006B6866">
              <w:rPr>
                <w:sz w:val="19"/>
                <w:szCs w:val="19"/>
              </w:rPr>
              <w:t xml:space="preserve"> стола –400 мм, длина –1500 мм. Царга утоплена вглубь опор на 60 мм. Высота стола в сборе –750 мм.</w:t>
            </w:r>
          </w:p>
          <w:p w14:paraId="52630009" w14:textId="77777777" w:rsidR="001675D8" w:rsidRPr="006B6866" w:rsidRDefault="001675D8" w:rsidP="007B60E1">
            <w:pPr>
              <w:jc w:val="both"/>
              <w:rPr>
                <w:sz w:val="19"/>
                <w:szCs w:val="19"/>
              </w:rPr>
            </w:pPr>
            <w:r w:rsidRPr="006B6866">
              <w:rPr>
                <w:sz w:val="19"/>
                <w:szCs w:val="19"/>
              </w:rPr>
              <w:t>Приставная тумба с глубиной топа 500 мм (со стороны широкой части).</w:t>
            </w:r>
          </w:p>
          <w:p w14:paraId="3B054757" w14:textId="77777777" w:rsidR="001675D8" w:rsidRPr="006B6866" w:rsidRDefault="001675D8" w:rsidP="007B60E1">
            <w:pPr>
              <w:jc w:val="both"/>
              <w:rPr>
                <w:sz w:val="19"/>
                <w:szCs w:val="19"/>
              </w:rPr>
            </w:pPr>
            <w:r w:rsidRPr="006B6866">
              <w:rPr>
                <w:sz w:val="19"/>
                <w:szCs w:val="19"/>
              </w:rPr>
              <w:t xml:space="preserve">Столешница имеет интегральную форму с криволинейной рабочей стороной. Радиус скругления рабочей зоны стола – плавный переменный 300 и 750 мм. Интегральный переход и криволинейный вырез столешницы выполнен исключительно механическим способом на высокоточном оборудовании.  Столешница и вертикальные торцы опор стола </w:t>
            </w:r>
            <w:proofErr w:type="spellStart"/>
            <w:r w:rsidRPr="006B6866">
              <w:rPr>
                <w:sz w:val="19"/>
                <w:szCs w:val="19"/>
              </w:rPr>
              <w:t>отторцованы</w:t>
            </w:r>
            <w:proofErr w:type="spellEnd"/>
            <w:r w:rsidRPr="006B6866">
              <w:rPr>
                <w:sz w:val="19"/>
                <w:szCs w:val="19"/>
              </w:rPr>
              <w:t xml:space="preserve"> противоударной кромкой на основе поливинилхлоридной смолы в цвет материала толщиной 2 мм, остальные стороны и детали </w:t>
            </w:r>
            <w:proofErr w:type="spellStart"/>
            <w:r w:rsidRPr="006B6866">
              <w:rPr>
                <w:sz w:val="19"/>
                <w:szCs w:val="19"/>
              </w:rPr>
              <w:t>отторцованы</w:t>
            </w:r>
            <w:proofErr w:type="spellEnd"/>
            <w:r w:rsidRPr="006B6866">
              <w:rPr>
                <w:sz w:val="19"/>
                <w:szCs w:val="19"/>
              </w:rPr>
              <w:t xml:space="preserve"> кромкой на основе поливинилхлоридной смолы в цвет материала толщиной 0,5 мм. Нижняя часть опор стола </w:t>
            </w:r>
            <w:proofErr w:type="spellStart"/>
            <w:r w:rsidRPr="006B6866">
              <w:rPr>
                <w:sz w:val="19"/>
                <w:szCs w:val="19"/>
              </w:rPr>
              <w:t>закромлена</w:t>
            </w:r>
            <w:proofErr w:type="spellEnd"/>
            <w:r w:rsidRPr="006B6866">
              <w:rPr>
                <w:sz w:val="19"/>
                <w:szCs w:val="19"/>
              </w:rPr>
              <w:t>.</w:t>
            </w:r>
          </w:p>
          <w:p w14:paraId="548EA7ED" w14:textId="77777777" w:rsidR="001675D8" w:rsidRPr="006B6866" w:rsidRDefault="001675D8" w:rsidP="007B60E1">
            <w:pPr>
              <w:jc w:val="both"/>
              <w:rPr>
                <w:sz w:val="19"/>
                <w:szCs w:val="19"/>
              </w:rPr>
            </w:pPr>
            <w:r w:rsidRPr="006B6866">
              <w:rPr>
                <w:sz w:val="19"/>
                <w:szCs w:val="19"/>
              </w:rPr>
              <w:t xml:space="preserve">Опоры и царга крепятся к столешнице при помощи декоративных элементов (проставок) прямоугольной формы. Декоративные элементы размером 65х20х20 мм выполнены из </w:t>
            </w:r>
            <w:proofErr w:type="spellStart"/>
            <w:r w:rsidRPr="006B6866">
              <w:rPr>
                <w:sz w:val="19"/>
                <w:szCs w:val="19"/>
              </w:rPr>
              <w:t>вестолита</w:t>
            </w:r>
            <w:proofErr w:type="spellEnd"/>
            <w:r w:rsidRPr="006B6866">
              <w:rPr>
                <w:sz w:val="19"/>
                <w:szCs w:val="19"/>
              </w:rPr>
              <w:t xml:space="preserve"> окрашенного в цвет «алюминий матовый». Расстояние между столешницей и подстольем 20 мм.</w:t>
            </w:r>
          </w:p>
          <w:p w14:paraId="7FCD0855" w14:textId="77777777" w:rsidR="001675D8" w:rsidRPr="006B6866" w:rsidRDefault="001675D8" w:rsidP="007B60E1">
            <w:pPr>
              <w:tabs>
                <w:tab w:val="left" w:pos="176"/>
              </w:tabs>
              <w:jc w:val="both"/>
              <w:rPr>
                <w:sz w:val="19"/>
                <w:szCs w:val="19"/>
              </w:rPr>
            </w:pPr>
            <w:r w:rsidRPr="006B6866">
              <w:rPr>
                <w:sz w:val="19"/>
                <w:szCs w:val="19"/>
              </w:rPr>
              <w:t>Четыре регулируемых по высоте врезных опоры с ходом регулировки 10 мм</w:t>
            </w:r>
          </w:p>
          <w:p w14:paraId="77C5B1E4" w14:textId="77777777" w:rsidR="001675D8" w:rsidRPr="006B6866" w:rsidRDefault="001675D8" w:rsidP="007B60E1">
            <w:pPr>
              <w:jc w:val="both"/>
              <w:rPr>
                <w:sz w:val="19"/>
                <w:szCs w:val="19"/>
              </w:rPr>
            </w:pPr>
            <w:r w:rsidRPr="006B6866">
              <w:rPr>
                <w:sz w:val="19"/>
                <w:szCs w:val="19"/>
              </w:rPr>
              <w:t>Приставная тумба выполнены из древесно-стружечной плиты, облицованной пленкой на основе термореактивных полимеров (ГОСТ 32289-2013) в тиснении «поры дерева». Корпус тумбы (включая полку и заднюю стенку) выполнен из древесно-стружечной плиты, облицованной пленкой на основе термореактивных полимеров (ГОСТ 32289-2013) в тиснении «шагрень». Толщина материалов деталей тумбы – 18 мм. Корпуса выдвижных ящиков выполнены из профилированного ДСП толщиной 16 мм, запрессованного в ПВХ-пленку. Тумба имеет открытую нишу высотой 170 мм и внутреннее отделение с тремя выдвижными ящиками, установленными на роликовые направляющие белого цвета. Ящики тумбы снабжены врезным центральным замком. Для удобства открывания фасады выдвижных ящиков выступают за габариты корпуса тумбы на 10 мм с правой и левой сторон.</w:t>
            </w:r>
          </w:p>
          <w:p w14:paraId="76467255" w14:textId="77777777" w:rsidR="001675D8" w:rsidRPr="006B6866" w:rsidRDefault="001675D8" w:rsidP="007B60E1">
            <w:pPr>
              <w:jc w:val="both"/>
              <w:rPr>
                <w:sz w:val="19"/>
                <w:szCs w:val="19"/>
              </w:rPr>
            </w:pPr>
            <w:r w:rsidRPr="006B6866">
              <w:rPr>
                <w:sz w:val="19"/>
                <w:szCs w:val="19"/>
              </w:rPr>
              <w:t xml:space="preserve">Глубина тумбы в сборе –450 мм, длина –420 мм, высота –750 мм. Ширина боковин тумбы –430 мм. Глубина топа –500 мм, длина –800 мм. </w:t>
            </w:r>
          </w:p>
          <w:p w14:paraId="079D267C" w14:textId="77777777" w:rsidR="001675D8" w:rsidRPr="006B6866" w:rsidRDefault="001675D8" w:rsidP="007B60E1">
            <w:pPr>
              <w:tabs>
                <w:tab w:val="left" w:pos="176"/>
              </w:tabs>
              <w:jc w:val="both"/>
              <w:textAlignment w:val="bottom"/>
              <w:rPr>
                <w:sz w:val="19"/>
                <w:szCs w:val="19"/>
              </w:rPr>
            </w:pPr>
            <w:r w:rsidRPr="006B6866">
              <w:rPr>
                <w:sz w:val="19"/>
                <w:szCs w:val="19"/>
                <w:shd w:val="clear" w:color="auto" w:fill="FFFFFF"/>
              </w:rPr>
              <w:t>Цвет изделия и фасадов согласовывается с Заказчиком</w:t>
            </w:r>
          </w:p>
          <w:p w14:paraId="32DA2369" w14:textId="77777777" w:rsidR="001675D8" w:rsidRPr="006B6866" w:rsidRDefault="001675D8" w:rsidP="007B60E1">
            <w:pPr>
              <w:jc w:val="both"/>
              <w:textAlignment w:val="bottom"/>
              <w:rPr>
                <w:sz w:val="19"/>
                <w:szCs w:val="19"/>
                <w:shd w:val="clear" w:color="auto" w:fill="FFFFFF"/>
              </w:rPr>
            </w:pPr>
            <w:r w:rsidRPr="006B6866">
              <w:rPr>
                <w:sz w:val="19"/>
                <w:szCs w:val="19"/>
                <w:shd w:val="clear" w:color="auto" w:fill="FFFFFF"/>
              </w:rPr>
              <w:t>Гарантийный срок 12 мес.</w:t>
            </w:r>
          </w:p>
          <w:p w14:paraId="758D4E1B" w14:textId="77777777" w:rsidR="001675D8" w:rsidRPr="006B6866" w:rsidRDefault="001675D8" w:rsidP="007B60E1">
            <w:pPr>
              <w:jc w:val="both"/>
              <w:textAlignment w:val="bottom"/>
              <w:rPr>
                <w:sz w:val="19"/>
                <w:szCs w:val="19"/>
              </w:rPr>
            </w:pPr>
            <w:r w:rsidRPr="006B6866">
              <w:rPr>
                <w:sz w:val="19"/>
                <w:szCs w:val="19"/>
              </w:rPr>
              <w:t xml:space="preserve">Изделие выдерживает обработку </w:t>
            </w:r>
            <w:proofErr w:type="gramStart"/>
            <w:r w:rsidRPr="006B6866">
              <w:rPr>
                <w:sz w:val="19"/>
                <w:szCs w:val="19"/>
              </w:rPr>
              <w:t>любыми дезинфицирующими средствами</w:t>
            </w:r>
            <w:proofErr w:type="gramEnd"/>
            <w:r w:rsidRPr="006B6866">
              <w:rPr>
                <w:sz w:val="19"/>
                <w:szCs w:val="19"/>
              </w:rPr>
              <w:t xml:space="preserve"> применяемыми в лечебном учреждении.</w:t>
            </w:r>
          </w:p>
          <w:p w14:paraId="48FA4F47" w14:textId="77777777" w:rsidR="001675D8" w:rsidRPr="006B6866" w:rsidRDefault="001675D8" w:rsidP="007B60E1">
            <w:pPr>
              <w:tabs>
                <w:tab w:val="left" w:pos="176"/>
              </w:tabs>
              <w:jc w:val="both"/>
              <w:rPr>
                <w:sz w:val="19"/>
                <w:szCs w:val="19"/>
              </w:rPr>
            </w:pPr>
            <w:r w:rsidRPr="006B6866">
              <w:rPr>
                <w:sz w:val="19"/>
                <w:szCs w:val="19"/>
              </w:rPr>
              <w:t>Наличие паспорта изделия, сертификата соответствия</w:t>
            </w:r>
          </w:p>
        </w:tc>
        <w:tc>
          <w:tcPr>
            <w:tcW w:w="567" w:type="dxa"/>
          </w:tcPr>
          <w:p w14:paraId="45C03F2B" w14:textId="77777777" w:rsidR="001675D8" w:rsidRPr="006B6866" w:rsidRDefault="001675D8" w:rsidP="007B60E1">
            <w:pPr>
              <w:jc w:val="center"/>
              <w:rPr>
                <w:sz w:val="19"/>
                <w:szCs w:val="19"/>
              </w:rPr>
            </w:pPr>
            <w:r w:rsidRPr="006B6866">
              <w:rPr>
                <w:sz w:val="19"/>
                <w:szCs w:val="19"/>
              </w:rPr>
              <w:lastRenderedPageBreak/>
              <w:t>Шт.</w:t>
            </w:r>
          </w:p>
        </w:tc>
        <w:tc>
          <w:tcPr>
            <w:tcW w:w="567" w:type="dxa"/>
          </w:tcPr>
          <w:p w14:paraId="7B442F6E" w14:textId="77777777" w:rsidR="001675D8" w:rsidRPr="006B6866" w:rsidRDefault="001675D8" w:rsidP="007B60E1">
            <w:pPr>
              <w:jc w:val="center"/>
              <w:rPr>
                <w:sz w:val="19"/>
                <w:szCs w:val="19"/>
              </w:rPr>
            </w:pPr>
            <w:r w:rsidRPr="006B6866">
              <w:rPr>
                <w:sz w:val="19"/>
                <w:szCs w:val="19"/>
              </w:rPr>
              <w:t>1</w:t>
            </w:r>
          </w:p>
        </w:tc>
        <w:tc>
          <w:tcPr>
            <w:tcW w:w="992" w:type="dxa"/>
          </w:tcPr>
          <w:p w14:paraId="01DC94DD"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0647862E"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14:paraId="00F3466B" w14:textId="77777777" w:rsidR="001675D8" w:rsidRPr="006B6866" w:rsidRDefault="001675D8" w:rsidP="007B60E1">
            <w:pPr>
              <w:tabs>
                <w:tab w:val="left" w:pos="176"/>
              </w:tabs>
              <w:jc w:val="center"/>
              <w:rPr>
                <w:sz w:val="19"/>
                <w:szCs w:val="19"/>
              </w:rPr>
            </w:pPr>
            <w:r w:rsidRPr="006B6866">
              <w:rPr>
                <w:sz w:val="19"/>
                <w:szCs w:val="19"/>
              </w:rPr>
              <w:t>12 000,00</w:t>
            </w:r>
          </w:p>
        </w:tc>
        <w:tc>
          <w:tcPr>
            <w:tcW w:w="1134" w:type="dxa"/>
          </w:tcPr>
          <w:p w14:paraId="0FE127B8" w14:textId="77777777" w:rsidR="001675D8" w:rsidRPr="006B6866" w:rsidRDefault="001675D8" w:rsidP="007B60E1">
            <w:pPr>
              <w:tabs>
                <w:tab w:val="left" w:pos="176"/>
              </w:tabs>
              <w:jc w:val="center"/>
              <w:rPr>
                <w:sz w:val="19"/>
                <w:szCs w:val="19"/>
              </w:rPr>
            </w:pPr>
            <w:r w:rsidRPr="006B6866">
              <w:rPr>
                <w:sz w:val="19"/>
                <w:szCs w:val="19"/>
              </w:rPr>
              <w:t>12 000,00</w:t>
            </w:r>
          </w:p>
        </w:tc>
      </w:tr>
      <w:tr w:rsidR="001675D8" w:rsidRPr="007A42AB" w14:paraId="14EB0E05" w14:textId="77777777" w:rsidTr="001675D8">
        <w:trPr>
          <w:trHeight w:val="20"/>
        </w:trPr>
        <w:tc>
          <w:tcPr>
            <w:tcW w:w="567" w:type="dxa"/>
          </w:tcPr>
          <w:p w14:paraId="3DE045D6" w14:textId="77777777" w:rsidR="001675D8" w:rsidRPr="006B6866" w:rsidRDefault="001675D8" w:rsidP="007B60E1">
            <w:pPr>
              <w:jc w:val="center"/>
              <w:rPr>
                <w:sz w:val="19"/>
                <w:szCs w:val="19"/>
              </w:rPr>
            </w:pPr>
            <w:r w:rsidRPr="006B6866">
              <w:rPr>
                <w:sz w:val="19"/>
                <w:szCs w:val="19"/>
              </w:rPr>
              <w:t>15</w:t>
            </w:r>
          </w:p>
        </w:tc>
        <w:tc>
          <w:tcPr>
            <w:tcW w:w="852" w:type="dxa"/>
          </w:tcPr>
          <w:p w14:paraId="5FE3F65C" w14:textId="77777777" w:rsidR="001675D8" w:rsidRPr="006B6866" w:rsidRDefault="001675D8" w:rsidP="007B60E1">
            <w:pPr>
              <w:jc w:val="center"/>
              <w:rPr>
                <w:sz w:val="19"/>
                <w:szCs w:val="19"/>
              </w:rPr>
            </w:pPr>
            <w:r w:rsidRPr="006B6866">
              <w:rPr>
                <w:sz w:val="19"/>
                <w:szCs w:val="19"/>
              </w:rPr>
              <w:t xml:space="preserve">Приставка полукруглая на опоре </w:t>
            </w:r>
          </w:p>
        </w:tc>
        <w:tc>
          <w:tcPr>
            <w:tcW w:w="4961" w:type="dxa"/>
          </w:tcPr>
          <w:p w14:paraId="476F1C89" w14:textId="77777777" w:rsidR="001675D8" w:rsidRPr="006B6866" w:rsidRDefault="001675D8" w:rsidP="007B60E1">
            <w:pPr>
              <w:jc w:val="both"/>
              <w:rPr>
                <w:sz w:val="19"/>
                <w:szCs w:val="19"/>
              </w:rPr>
            </w:pPr>
            <w:r w:rsidRPr="006B6866">
              <w:rPr>
                <w:sz w:val="19"/>
                <w:szCs w:val="19"/>
              </w:rPr>
              <w:t>Приставка на опоре полукруглая к столу размеры д*г*в 700*500*750 мм</w:t>
            </w:r>
          </w:p>
          <w:p w14:paraId="0CA689F1" w14:textId="77777777" w:rsidR="001675D8" w:rsidRPr="006B6866" w:rsidRDefault="001675D8" w:rsidP="007B60E1">
            <w:pPr>
              <w:jc w:val="both"/>
              <w:rPr>
                <w:sz w:val="19"/>
                <w:szCs w:val="19"/>
              </w:rPr>
            </w:pPr>
            <w:r w:rsidRPr="006B6866">
              <w:rPr>
                <w:sz w:val="19"/>
                <w:szCs w:val="19"/>
              </w:rPr>
              <w:t>Приставка выполнена из древесно-стружечной плиты, облицованной пленкой на основе термореактивных полимеров (ГОСТ 32289-2013) в тиснении «поры дерева». Толщина материала приставки – 25 мм.</w:t>
            </w:r>
          </w:p>
          <w:p w14:paraId="6C0691AE" w14:textId="77777777" w:rsidR="001675D8" w:rsidRPr="006B6866" w:rsidRDefault="001675D8" w:rsidP="007B60E1">
            <w:pPr>
              <w:jc w:val="both"/>
              <w:rPr>
                <w:sz w:val="19"/>
                <w:szCs w:val="19"/>
              </w:rPr>
            </w:pPr>
            <w:r w:rsidRPr="006B6866">
              <w:rPr>
                <w:sz w:val="19"/>
                <w:szCs w:val="19"/>
              </w:rPr>
              <w:t xml:space="preserve">Радиус скругления рабочей зоны приставки –350 мм. Скругление приставки выполнено исключительно механическим способом на высокоточном оборудовании. Приставка </w:t>
            </w:r>
            <w:proofErr w:type="spellStart"/>
            <w:r w:rsidRPr="006B6866">
              <w:rPr>
                <w:sz w:val="19"/>
                <w:szCs w:val="19"/>
              </w:rPr>
              <w:t>отторцована</w:t>
            </w:r>
            <w:proofErr w:type="spellEnd"/>
            <w:r w:rsidRPr="006B6866">
              <w:rPr>
                <w:sz w:val="19"/>
                <w:szCs w:val="19"/>
              </w:rPr>
              <w:t xml:space="preserve"> противоударной кромкой на основе поливинилхлоридной смолы в цвет материала толщиной 2 мм. Приставка устанавливается на стационарную опору и соединяется со столешницей стола при помощи двух металлических пластин и набора саморезов, входящих в состав изделия. </w:t>
            </w:r>
          </w:p>
          <w:p w14:paraId="530FA3B7" w14:textId="77777777" w:rsidR="001675D8" w:rsidRPr="006B6866" w:rsidRDefault="001675D8" w:rsidP="007B60E1">
            <w:pPr>
              <w:jc w:val="both"/>
              <w:rPr>
                <w:sz w:val="19"/>
                <w:szCs w:val="19"/>
              </w:rPr>
            </w:pPr>
            <w:r w:rsidRPr="006B6866">
              <w:rPr>
                <w:sz w:val="19"/>
                <w:szCs w:val="19"/>
              </w:rPr>
              <w:t>Основанием опоры служит труба квадратного сечения 40х40 мм с износостойким полимерным покрытием цвета «алюминий матовый».</w:t>
            </w:r>
          </w:p>
          <w:p w14:paraId="1A0885B7" w14:textId="77777777" w:rsidR="001675D8" w:rsidRPr="006B6866" w:rsidRDefault="001675D8" w:rsidP="007B60E1">
            <w:pPr>
              <w:jc w:val="both"/>
              <w:rPr>
                <w:sz w:val="19"/>
                <w:szCs w:val="19"/>
              </w:rPr>
            </w:pPr>
            <w:r w:rsidRPr="006B6866">
              <w:rPr>
                <w:sz w:val="19"/>
                <w:szCs w:val="19"/>
              </w:rPr>
              <w:t xml:space="preserve">В верхней части опоры расположена крепежная пластина. Метод крепления к опоре — цельносварная конструкция. Пластина имеет четыре точки крепления к столешнице или </w:t>
            </w:r>
            <w:r w:rsidRPr="006B6866">
              <w:rPr>
                <w:sz w:val="19"/>
                <w:szCs w:val="19"/>
              </w:rPr>
              <w:lastRenderedPageBreak/>
              <w:t>приставке. Крепеж (четыре самореза) входит в состав комплекта.</w:t>
            </w:r>
          </w:p>
          <w:p w14:paraId="53FE75FA" w14:textId="77777777" w:rsidR="001675D8" w:rsidRPr="006B6866" w:rsidRDefault="001675D8" w:rsidP="007B60E1">
            <w:pPr>
              <w:jc w:val="both"/>
              <w:rPr>
                <w:sz w:val="19"/>
                <w:szCs w:val="19"/>
              </w:rPr>
            </w:pPr>
            <w:r w:rsidRPr="006B6866">
              <w:rPr>
                <w:sz w:val="19"/>
                <w:szCs w:val="19"/>
              </w:rPr>
              <w:t>Для нивелирования неровностей пола в нижней части опоры предусмотрен регулировочный элемент с ходом регулировки по высоте 20 мм</w:t>
            </w:r>
          </w:p>
          <w:p w14:paraId="6400D002" w14:textId="77777777" w:rsidR="001675D8" w:rsidRPr="006B6866" w:rsidRDefault="001675D8" w:rsidP="007B60E1">
            <w:pPr>
              <w:jc w:val="both"/>
              <w:rPr>
                <w:sz w:val="19"/>
                <w:szCs w:val="19"/>
              </w:rPr>
            </w:pPr>
            <w:r w:rsidRPr="006B6866">
              <w:rPr>
                <w:sz w:val="19"/>
                <w:szCs w:val="19"/>
                <w:shd w:val="clear" w:color="auto" w:fill="FFFFFF"/>
              </w:rPr>
              <w:t>Цвет изделия и фасадов согласовывается с Заказчиком</w:t>
            </w:r>
          </w:p>
          <w:p w14:paraId="0E38D4EA" w14:textId="77777777" w:rsidR="001675D8" w:rsidRPr="006B6866" w:rsidRDefault="001675D8" w:rsidP="007B60E1">
            <w:pPr>
              <w:jc w:val="both"/>
              <w:textAlignment w:val="bottom"/>
              <w:rPr>
                <w:sz w:val="19"/>
                <w:szCs w:val="19"/>
                <w:shd w:val="clear" w:color="auto" w:fill="FFFFFF"/>
              </w:rPr>
            </w:pPr>
            <w:r w:rsidRPr="006B6866">
              <w:rPr>
                <w:sz w:val="19"/>
                <w:szCs w:val="19"/>
                <w:shd w:val="clear" w:color="auto" w:fill="FFFFFF"/>
              </w:rPr>
              <w:t>Гарантийный срок 12 мес.</w:t>
            </w:r>
          </w:p>
          <w:p w14:paraId="354CD5F9" w14:textId="40106F1B" w:rsidR="001675D8" w:rsidRPr="006B6866" w:rsidRDefault="001675D8" w:rsidP="007B60E1">
            <w:pPr>
              <w:jc w:val="both"/>
              <w:textAlignment w:val="bottom"/>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14:paraId="5FB97770" w14:textId="77777777" w:rsidR="001675D8" w:rsidRPr="006B6866" w:rsidRDefault="001675D8" w:rsidP="007B60E1">
            <w:pPr>
              <w:tabs>
                <w:tab w:val="left" w:pos="176"/>
              </w:tabs>
              <w:jc w:val="both"/>
              <w:rPr>
                <w:sz w:val="19"/>
                <w:szCs w:val="19"/>
              </w:rPr>
            </w:pPr>
            <w:r w:rsidRPr="006B6866">
              <w:rPr>
                <w:sz w:val="19"/>
                <w:szCs w:val="19"/>
              </w:rPr>
              <w:t>Наличие паспорта изделия, сертификата соответствия</w:t>
            </w:r>
          </w:p>
        </w:tc>
        <w:tc>
          <w:tcPr>
            <w:tcW w:w="567" w:type="dxa"/>
          </w:tcPr>
          <w:p w14:paraId="6927F68D" w14:textId="77777777" w:rsidR="001675D8" w:rsidRPr="006B6866" w:rsidRDefault="001675D8" w:rsidP="007B60E1">
            <w:pPr>
              <w:jc w:val="center"/>
              <w:rPr>
                <w:sz w:val="19"/>
                <w:szCs w:val="19"/>
              </w:rPr>
            </w:pPr>
            <w:r w:rsidRPr="006B6866">
              <w:rPr>
                <w:sz w:val="19"/>
                <w:szCs w:val="19"/>
              </w:rPr>
              <w:lastRenderedPageBreak/>
              <w:t>Шт.</w:t>
            </w:r>
          </w:p>
        </w:tc>
        <w:tc>
          <w:tcPr>
            <w:tcW w:w="567" w:type="dxa"/>
          </w:tcPr>
          <w:p w14:paraId="3D2A6A85" w14:textId="77777777" w:rsidR="001675D8" w:rsidRPr="006B6866" w:rsidRDefault="001675D8" w:rsidP="007B60E1">
            <w:pPr>
              <w:jc w:val="center"/>
              <w:rPr>
                <w:sz w:val="19"/>
                <w:szCs w:val="19"/>
              </w:rPr>
            </w:pPr>
            <w:r w:rsidRPr="006B6866">
              <w:rPr>
                <w:sz w:val="19"/>
                <w:szCs w:val="19"/>
              </w:rPr>
              <w:t>1</w:t>
            </w:r>
          </w:p>
        </w:tc>
        <w:tc>
          <w:tcPr>
            <w:tcW w:w="992" w:type="dxa"/>
          </w:tcPr>
          <w:p w14:paraId="1F454E5B"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40DBAAF6"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14:paraId="463A7828" w14:textId="77777777" w:rsidR="001675D8" w:rsidRPr="006B6866" w:rsidRDefault="001675D8" w:rsidP="007B60E1">
            <w:pPr>
              <w:tabs>
                <w:tab w:val="left" w:pos="176"/>
              </w:tabs>
              <w:jc w:val="center"/>
              <w:rPr>
                <w:sz w:val="19"/>
                <w:szCs w:val="19"/>
              </w:rPr>
            </w:pPr>
            <w:r w:rsidRPr="006B6866">
              <w:rPr>
                <w:sz w:val="19"/>
                <w:szCs w:val="19"/>
              </w:rPr>
              <w:t>2 200,00</w:t>
            </w:r>
          </w:p>
        </w:tc>
        <w:tc>
          <w:tcPr>
            <w:tcW w:w="1134" w:type="dxa"/>
          </w:tcPr>
          <w:p w14:paraId="4C2079BC" w14:textId="77777777" w:rsidR="001675D8" w:rsidRPr="006B6866" w:rsidRDefault="001675D8" w:rsidP="007B60E1">
            <w:pPr>
              <w:tabs>
                <w:tab w:val="left" w:pos="176"/>
              </w:tabs>
              <w:jc w:val="center"/>
              <w:rPr>
                <w:sz w:val="19"/>
                <w:szCs w:val="19"/>
              </w:rPr>
            </w:pPr>
            <w:r w:rsidRPr="006B6866">
              <w:rPr>
                <w:sz w:val="19"/>
                <w:szCs w:val="19"/>
              </w:rPr>
              <w:t>2 200,00</w:t>
            </w:r>
          </w:p>
        </w:tc>
      </w:tr>
      <w:tr w:rsidR="001675D8" w:rsidRPr="007A42AB" w14:paraId="736C13E2" w14:textId="77777777" w:rsidTr="001675D8">
        <w:trPr>
          <w:trHeight w:val="20"/>
        </w:trPr>
        <w:tc>
          <w:tcPr>
            <w:tcW w:w="567" w:type="dxa"/>
          </w:tcPr>
          <w:p w14:paraId="18859ECD" w14:textId="77777777" w:rsidR="001675D8" w:rsidRPr="006B6866" w:rsidRDefault="001675D8" w:rsidP="007B60E1">
            <w:pPr>
              <w:jc w:val="center"/>
              <w:rPr>
                <w:sz w:val="19"/>
                <w:szCs w:val="19"/>
              </w:rPr>
            </w:pPr>
            <w:r w:rsidRPr="006B6866">
              <w:rPr>
                <w:sz w:val="19"/>
                <w:szCs w:val="19"/>
              </w:rPr>
              <w:t>16</w:t>
            </w:r>
          </w:p>
        </w:tc>
        <w:tc>
          <w:tcPr>
            <w:tcW w:w="852" w:type="dxa"/>
          </w:tcPr>
          <w:p w14:paraId="5929CECD" w14:textId="77777777" w:rsidR="001675D8" w:rsidRPr="006B6866" w:rsidRDefault="001675D8" w:rsidP="007B60E1">
            <w:pPr>
              <w:jc w:val="center"/>
              <w:rPr>
                <w:sz w:val="19"/>
                <w:szCs w:val="19"/>
              </w:rPr>
            </w:pPr>
            <w:r w:rsidRPr="006B6866">
              <w:rPr>
                <w:sz w:val="19"/>
                <w:szCs w:val="19"/>
              </w:rPr>
              <w:t>Шкаф-гардероб</w:t>
            </w:r>
          </w:p>
        </w:tc>
        <w:tc>
          <w:tcPr>
            <w:tcW w:w="4961" w:type="dxa"/>
          </w:tcPr>
          <w:p w14:paraId="33EF6E62" w14:textId="77777777" w:rsidR="001675D8" w:rsidRPr="006B6866" w:rsidRDefault="001675D8" w:rsidP="007B60E1">
            <w:pPr>
              <w:jc w:val="both"/>
              <w:rPr>
                <w:sz w:val="19"/>
                <w:szCs w:val="19"/>
              </w:rPr>
            </w:pPr>
            <w:r w:rsidRPr="006B6866">
              <w:rPr>
                <w:sz w:val="19"/>
                <w:szCs w:val="19"/>
              </w:rPr>
              <w:t>Шкаф-гардероб со штангой для верхней одежды с распашными дверями и полкой для головных уборов.</w:t>
            </w:r>
          </w:p>
          <w:p w14:paraId="036A6C43" w14:textId="77777777" w:rsidR="001675D8" w:rsidRPr="006B6866" w:rsidRDefault="001675D8" w:rsidP="007B60E1">
            <w:pPr>
              <w:jc w:val="both"/>
              <w:rPr>
                <w:sz w:val="19"/>
                <w:szCs w:val="19"/>
              </w:rPr>
            </w:pPr>
            <w:r w:rsidRPr="006B6866">
              <w:rPr>
                <w:sz w:val="19"/>
                <w:szCs w:val="19"/>
              </w:rPr>
              <w:t>Габаритные размеры д*г*в, мм: 800х580х1980</w:t>
            </w:r>
          </w:p>
          <w:p w14:paraId="24C804D5" w14:textId="77777777" w:rsidR="001675D8" w:rsidRPr="006B6866" w:rsidRDefault="001675D8" w:rsidP="007B60E1">
            <w:pPr>
              <w:jc w:val="both"/>
              <w:rPr>
                <w:sz w:val="19"/>
                <w:szCs w:val="19"/>
              </w:rPr>
            </w:pPr>
            <w:r w:rsidRPr="006B6866">
              <w:rPr>
                <w:sz w:val="19"/>
                <w:szCs w:val="19"/>
              </w:rPr>
              <w:t>Фасады шкафа-гардероба выполнены из древесно-стружечной плиты, облицованной пленкой на основе термореактивных полимеров (ГОСТ 32289-2013) в тиснении «поры дерева». Корпус шкафа выполнен из древесно-стружечной плиты, облицованной пленкой в тиснении «шагрень». Толщина материала деталей шкафа – 18 мм. Задняя стенка шкафа выполнена из окрашенного ДВП толщиной 3 мм.</w:t>
            </w:r>
          </w:p>
          <w:p w14:paraId="286E2597" w14:textId="77777777" w:rsidR="001675D8" w:rsidRPr="006B6866" w:rsidRDefault="001675D8" w:rsidP="007B60E1">
            <w:pPr>
              <w:jc w:val="both"/>
              <w:rPr>
                <w:sz w:val="19"/>
                <w:szCs w:val="19"/>
              </w:rPr>
            </w:pPr>
            <w:r w:rsidRPr="006B6866">
              <w:rPr>
                <w:sz w:val="19"/>
                <w:szCs w:val="19"/>
              </w:rPr>
              <w:t xml:space="preserve">Шкаф имеет внутреннее отделение с планкой жесткости, стационарной полкой для головных уборов и продольной штангой для одежды. Штанга – хромированная труба овального сечения 30х15 мм. Внутреннее отделение шкафа закрыто двумя распашными фасадами высотой 1950 мм, установленными на регулируемые петли (четыре петли на каждый фасад). Метод крепления петель к корпусу шкафа – </w:t>
            </w:r>
            <w:proofErr w:type="spellStart"/>
            <w:r w:rsidRPr="006B6866">
              <w:rPr>
                <w:sz w:val="19"/>
                <w:szCs w:val="19"/>
              </w:rPr>
              <w:t>евровинты</w:t>
            </w:r>
            <w:proofErr w:type="spellEnd"/>
            <w:r w:rsidRPr="006B6866">
              <w:rPr>
                <w:sz w:val="19"/>
                <w:szCs w:val="19"/>
              </w:rPr>
              <w:t>. Стационарная полка установлена на скрытые полкодержатели. Лицевая фурнитура – металлическая, тип «кнопка», квадратной формы с длиной ребра 24 мм, цвет «алюминий матовый».</w:t>
            </w:r>
          </w:p>
          <w:p w14:paraId="24A4CCE7" w14:textId="77777777" w:rsidR="001675D8" w:rsidRPr="006B6866" w:rsidRDefault="001675D8" w:rsidP="007B60E1">
            <w:pPr>
              <w:jc w:val="both"/>
              <w:rPr>
                <w:sz w:val="19"/>
                <w:szCs w:val="19"/>
              </w:rPr>
            </w:pPr>
            <w:r w:rsidRPr="006B6866">
              <w:rPr>
                <w:sz w:val="19"/>
                <w:szCs w:val="19"/>
              </w:rPr>
              <w:t xml:space="preserve">Регулируемые ножки (опоры). </w:t>
            </w:r>
          </w:p>
          <w:p w14:paraId="6155727D" w14:textId="77777777" w:rsidR="001675D8" w:rsidRPr="006B6866" w:rsidRDefault="001675D8" w:rsidP="007B60E1">
            <w:pPr>
              <w:jc w:val="both"/>
              <w:rPr>
                <w:noProof/>
                <w:color w:val="000000"/>
                <w:sz w:val="19"/>
                <w:szCs w:val="19"/>
              </w:rPr>
            </w:pPr>
            <w:r w:rsidRPr="006B6866">
              <w:rPr>
                <w:sz w:val="19"/>
                <w:szCs w:val="19"/>
              </w:rPr>
              <w:t>Цвет изделия и фасады согласовывается с Заказчиком</w:t>
            </w:r>
          </w:p>
          <w:p w14:paraId="26160492" w14:textId="77777777"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14:paraId="35BA22BE" w14:textId="77777777"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14:paraId="40D3945C" w14:textId="77777777"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14:paraId="0FEF7640" w14:textId="77777777" w:rsidR="001675D8" w:rsidRPr="006B6866" w:rsidRDefault="001675D8" w:rsidP="007B60E1">
            <w:pPr>
              <w:jc w:val="center"/>
              <w:rPr>
                <w:sz w:val="19"/>
                <w:szCs w:val="19"/>
              </w:rPr>
            </w:pPr>
            <w:r w:rsidRPr="006B6866">
              <w:rPr>
                <w:sz w:val="19"/>
                <w:szCs w:val="19"/>
              </w:rPr>
              <w:t>Шт.</w:t>
            </w:r>
          </w:p>
        </w:tc>
        <w:tc>
          <w:tcPr>
            <w:tcW w:w="567" w:type="dxa"/>
          </w:tcPr>
          <w:p w14:paraId="70982D25" w14:textId="77777777" w:rsidR="001675D8" w:rsidRPr="006B6866" w:rsidRDefault="001675D8" w:rsidP="007B60E1">
            <w:pPr>
              <w:jc w:val="center"/>
              <w:rPr>
                <w:sz w:val="19"/>
                <w:szCs w:val="19"/>
              </w:rPr>
            </w:pPr>
            <w:r w:rsidRPr="006B6866">
              <w:rPr>
                <w:sz w:val="19"/>
                <w:szCs w:val="19"/>
              </w:rPr>
              <w:t>1</w:t>
            </w:r>
          </w:p>
        </w:tc>
        <w:tc>
          <w:tcPr>
            <w:tcW w:w="992" w:type="dxa"/>
          </w:tcPr>
          <w:p w14:paraId="1908D19D"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025E408B"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14:paraId="74DEB310" w14:textId="77777777" w:rsidR="001675D8" w:rsidRPr="006B6866" w:rsidRDefault="001675D8" w:rsidP="007B60E1">
            <w:pPr>
              <w:tabs>
                <w:tab w:val="left" w:pos="176"/>
              </w:tabs>
              <w:jc w:val="center"/>
              <w:rPr>
                <w:sz w:val="19"/>
                <w:szCs w:val="19"/>
              </w:rPr>
            </w:pPr>
            <w:r w:rsidRPr="006B6866">
              <w:rPr>
                <w:sz w:val="19"/>
                <w:szCs w:val="19"/>
              </w:rPr>
              <w:t>12 000,00</w:t>
            </w:r>
          </w:p>
        </w:tc>
        <w:tc>
          <w:tcPr>
            <w:tcW w:w="1134" w:type="dxa"/>
          </w:tcPr>
          <w:p w14:paraId="1E887137" w14:textId="77777777" w:rsidR="001675D8" w:rsidRPr="006B6866" w:rsidRDefault="001675D8" w:rsidP="007B60E1">
            <w:pPr>
              <w:tabs>
                <w:tab w:val="left" w:pos="176"/>
              </w:tabs>
              <w:jc w:val="center"/>
              <w:rPr>
                <w:sz w:val="19"/>
                <w:szCs w:val="19"/>
              </w:rPr>
            </w:pPr>
            <w:r w:rsidRPr="006B6866">
              <w:rPr>
                <w:sz w:val="19"/>
                <w:szCs w:val="19"/>
              </w:rPr>
              <w:t>12 000,00</w:t>
            </w:r>
          </w:p>
        </w:tc>
      </w:tr>
      <w:tr w:rsidR="001675D8" w:rsidRPr="007A42AB" w14:paraId="6DB4DFE5" w14:textId="77777777" w:rsidTr="001675D8">
        <w:trPr>
          <w:trHeight w:val="20"/>
        </w:trPr>
        <w:tc>
          <w:tcPr>
            <w:tcW w:w="567" w:type="dxa"/>
          </w:tcPr>
          <w:p w14:paraId="1443BB31" w14:textId="77777777" w:rsidR="001675D8" w:rsidRPr="006B6866" w:rsidRDefault="001675D8" w:rsidP="007B60E1">
            <w:pPr>
              <w:jc w:val="center"/>
              <w:rPr>
                <w:sz w:val="19"/>
                <w:szCs w:val="19"/>
              </w:rPr>
            </w:pPr>
            <w:r w:rsidRPr="006B6866">
              <w:rPr>
                <w:sz w:val="19"/>
                <w:szCs w:val="19"/>
              </w:rPr>
              <w:t>17</w:t>
            </w:r>
          </w:p>
        </w:tc>
        <w:tc>
          <w:tcPr>
            <w:tcW w:w="852" w:type="dxa"/>
          </w:tcPr>
          <w:p w14:paraId="05710478" w14:textId="77777777" w:rsidR="001675D8" w:rsidRPr="006B6866" w:rsidRDefault="001675D8" w:rsidP="007B60E1">
            <w:pPr>
              <w:jc w:val="center"/>
              <w:rPr>
                <w:sz w:val="19"/>
                <w:szCs w:val="19"/>
              </w:rPr>
            </w:pPr>
            <w:r w:rsidRPr="006B6866">
              <w:rPr>
                <w:sz w:val="19"/>
                <w:szCs w:val="19"/>
              </w:rPr>
              <w:t>Тумба сервисная двухдверная</w:t>
            </w:r>
          </w:p>
          <w:p w14:paraId="5BC535E0" w14:textId="77777777" w:rsidR="001675D8" w:rsidRPr="006B6866" w:rsidRDefault="001675D8" w:rsidP="007B60E1">
            <w:pPr>
              <w:jc w:val="center"/>
              <w:rPr>
                <w:sz w:val="19"/>
                <w:szCs w:val="19"/>
              </w:rPr>
            </w:pPr>
          </w:p>
        </w:tc>
        <w:tc>
          <w:tcPr>
            <w:tcW w:w="4961" w:type="dxa"/>
          </w:tcPr>
          <w:p w14:paraId="37B0BAC0" w14:textId="77777777" w:rsidR="001675D8" w:rsidRPr="006B6866" w:rsidRDefault="001675D8" w:rsidP="007B60E1">
            <w:pPr>
              <w:jc w:val="both"/>
              <w:rPr>
                <w:sz w:val="19"/>
                <w:szCs w:val="19"/>
              </w:rPr>
            </w:pPr>
            <w:r w:rsidRPr="006B6866">
              <w:rPr>
                <w:sz w:val="19"/>
                <w:szCs w:val="19"/>
              </w:rPr>
              <w:t>Тумба с распашными дверцами, отделения тумбы оснащено одной полкой, наличие р</w:t>
            </w:r>
            <w:r w:rsidRPr="006B6866">
              <w:rPr>
                <w:color w:val="000000"/>
                <w:sz w:val="19"/>
                <w:szCs w:val="19"/>
                <w:shd w:val="clear" w:color="auto" w:fill="FFFFFF"/>
              </w:rPr>
              <w:t>учек.</w:t>
            </w:r>
            <w:r w:rsidRPr="006B6866">
              <w:rPr>
                <w:sz w:val="19"/>
                <w:szCs w:val="19"/>
              </w:rPr>
              <w:t xml:space="preserve"> Фасады тумбы выполнены из древесно-стружечной плиты, облицованной пленкой на основе термореактивных полимеров (ГОСТ 32289-2013) в тиснении «поры дерева». Корпус шкафа выполнен из древесно-стружечной плиты, облицованной пленкой в тиснении «шагрень». Толщина материала деталей шкафа – 18 мм. Задняя стенка шкафа выполнена из окрашенного ДВП толщиной 3 мм.</w:t>
            </w:r>
          </w:p>
          <w:p w14:paraId="11F93291" w14:textId="77777777" w:rsidR="001675D8" w:rsidRPr="006B6866" w:rsidRDefault="001675D8" w:rsidP="007B60E1">
            <w:pPr>
              <w:jc w:val="both"/>
              <w:rPr>
                <w:sz w:val="19"/>
                <w:szCs w:val="19"/>
              </w:rPr>
            </w:pPr>
            <w:r w:rsidRPr="006B6866">
              <w:rPr>
                <w:sz w:val="19"/>
                <w:szCs w:val="19"/>
              </w:rPr>
              <w:t xml:space="preserve">Габаритные размеры, мм: 800х500х750 </w:t>
            </w:r>
          </w:p>
          <w:p w14:paraId="20159DD9" w14:textId="77777777" w:rsidR="001675D8" w:rsidRPr="006B6866" w:rsidRDefault="001675D8" w:rsidP="007B60E1">
            <w:pPr>
              <w:jc w:val="both"/>
              <w:rPr>
                <w:noProof/>
                <w:color w:val="000000"/>
                <w:sz w:val="19"/>
                <w:szCs w:val="19"/>
              </w:rPr>
            </w:pPr>
            <w:r w:rsidRPr="006B6866">
              <w:rPr>
                <w:sz w:val="19"/>
                <w:szCs w:val="19"/>
              </w:rPr>
              <w:t>Регулируемые ножки (опоры).</w:t>
            </w:r>
          </w:p>
          <w:p w14:paraId="78555802" w14:textId="77777777" w:rsidR="001675D8" w:rsidRPr="006B6866" w:rsidRDefault="001675D8" w:rsidP="007B60E1">
            <w:pPr>
              <w:jc w:val="both"/>
              <w:rPr>
                <w:sz w:val="19"/>
                <w:szCs w:val="19"/>
              </w:rPr>
            </w:pPr>
            <w:r w:rsidRPr="006B6866">
              <w:rPr>
                <w:sz w:val="19"/>
                <w:szCs w:val="19"/>
              </w:rPr>
              <w:t>Цвет изделия и фасадов согласовывается с Заказчиком</w:t>
            </w:r>
          </w:p>
          <w:p w14:paraId="7D1E3E2F" w14:textId="77777777" w:rsidR="001675D8" w:rsidRPr="006B6866" w:rsidRDefault="001675D8" w:rsidP="007B60E1">
            <w:pPr>
              <w:jc w:val="both"/>
              <w:rPr>
                <w:noProof/>
                <w:color w:val="000000"/>
                <w:sz w:val="19"/>
                <w:szCs w:val="19"/>
              </w:rPr>
            </w:pPr>
            <w:r w:rsidRPr="006B6866">
              <w:rPr>
                <w:noProof/>
                <w:color w:val="000000"/>
                <w:sz w:val="19"/>
                <w:szCs w:val="19"/>
              </w:rPr>
              <w:t>Корпус и фасады ящиков 16 мм. Задняя стенка из профилированного ДСП 16 мм.</w:t>
            </w:r>
          </w:p>
          <w:p w14:paraId="0C447BDA" w14:textId="77777777" w:rsidR="001675D8" w:rsidRPr="006B6866" w:rsidRDefault="001675D8" w:rsidP="007B60E1">
            <w:pPr>
              <w:jc w:val="both"/>
              <w:rPr>
                <w:b/>
                <w:sz w:val="19"/>
                <w:szCs w:val="19"/>
                <w:u w:val="single"/>
              </w:rPr>
            </w:pPr>
            <w:r w:rsidRPr="006B6866">
              <w:rPr>
                <w:sz w:val="19"/>
                <w:szCs w:val="19"/>
              </w:rPr>
              <w:t>Края кромки и углы смягчены фаской.</w:t>
            </w:r>
          </w:p>
          <w:p w14:paraId="3A500787" w14:textId="77777777"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14:paraId="2B3D9BC3" w14:textId="77777777"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w:t>
            </w:r>
          </w:p>
          <w:p w14:paraId="758D59E2" w14:textId="77777777"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14:paraId="4ABE2F55" w14:textId="77777777" w:rsidR="001675D8" w:rsidRPr="006B6866" w:rsidRDefault="001675D8" w:rsidP="007B60E1">
            <w:pPr>
              <w:jc w:val="center"/>
              <w:rPr>
                <w:sz w:val="19"/>
                <w:szCs w:val="19"/>
              </w:rPr>
            </w:pPr>
            <w:r w:rsidRPr="006B6866">
              <w:rPr>
                <w:sz w:val="19"/>
                <w:szCs w:val="19"/>
              </w:rPr>
              <w:t>Шт.</w:t>
            </w:r>
          </w:p>
        </w:tc>
        <w:tc>
          <w:tcPr>
            <w:tcW w:w="567" w:type="dxa"/>
          </w:tcPr>
          <w:p w14:paraId="7D2AB002" w14:textId="77777777" w:rsidR="001675D8" w:rsidRPr="006B6866" w:rsidRDefault="001675D8" w:rsidP="007B60E1">
            <w:pPr>
              <w:jc w:val="center"/>
              <w:rPr>
                <w:sz w:val="19"/>
                <w:szCs w:val="19"/>
              </w:rPr>
            </w:pPr>
            <w:r w:rsidRPr="006B6866">
              <w:rPr>
                <w:sz w:val="19"/>
                <w:szCs w:val="19"/>
              </w:rPr>
              <w:t>1</w:t>
            </w:r>
          </w:p>
        </w:tc>
        <w:tc>
          <w:tcPr>
            <w:tcW w:w="992" w:type="dxa"/>
          </w:tcPr>
          <w:p w14:paraId="69AF3EA6"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14:paraId="03036550"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14:paraId="34525CF8" w14:textId="77777777" w:rsidR="001675D8" w:rsidRPr="006B6866" w:rsidRDefault="001675D8" w:rsidP="007B60E1">
            <w:pPr>
              <w:tabs>
                <w:tab w:val="left" w:pos="176"/>
              </w:tabs>
              <w:jc w:val="center"/>
              <w:rPr>
                <w:sz w:val="19"/>
                <w:szCs w:val="19"/>
              </w:rPr>
            </w:pPr>
            <w:r w:rsidRPr="006B6866">
              <w:rPr>
                <w:sz w:val="19"/>
                <w:szCs w:val="19"/>
              </w:rPr>
              <w:t>5 500,00</w:t>
            </w:r>
          </w:p>
        </w:tc>
        <w:tc>
          <w:tcPr>
            <w:tcW w:w="1134" w:type="dxa"/>
          </w:tcPr>
          <w:p w14:paraId="56C564B2" w14:textId="77777777" w:rsidR="001675D8" w:rsidRPr="006B6866" w:rsidRDefault="001675D8" w:rsidP="007B60E1">
            <w:pPr>
              <w:tabs>
                <w:tab w:val="left" w:pos="176"/>
              </w:tabs>
              <w:jc w:val="center"/>
              <w:rPr>
                <w:sz w:val="19"/>
                <w:szCs w:val="19"/>
              </w:rPr>
            </w:pPr>
            <w:r w:rsidRPr="006B6866">
              <w:rPr>
                <w:sz w:val="19"/>
                <w:szCs w:val="19"/>
              </w:rPr>
              <w:t>5 500,00</w:t>
            </w:r>
          </w:p>
        </w:tc>
      </w:tr>
      <w:tr w:rsidR="001675D8" w:rsidRPr="007A42AB" w14:paraId="2966F4AF" w14:textId="77777777" w:rsidTr="001675D8">
        <w:trPr>
          <w:trHeight w:val="20"/>
        </w:trPr>
        <w:tc>
          <w:tcPr>
            <w:tcW w:w="567" w:type="dxa"/>
            <w:tcBorders>
              <w:bottom w:val="single" w:sz="4" w:space="0" w:color="auto"/>
            </w:tcBorders>
          </w:tcPr>
          <w:p w14:paraId="4EFE4F39" w14:textId="77777777" w:rsidR="001675D8" w:rsidRPr="006B6866" w:rsidRDefault="001675D8" w:rsidP="007B60E1">
            <w:pPr>
              <w:jc w:val="center"/>
              <w:rPr>
                <w:sz w:val="19"/>
                <w:szCs w:val="19"/>
              </w:rPr>
            </w:pPr>
            <w:r w:rsidRPr="006B6866">
              <w:rPr>
                <w:sz w:val="19"/>
                <w:szCs w:val="19"/>
              </w:rPr>
              <w:t>18</w:t>
            </w:r>
          </w:p>
        </w:tc>
        <w:tc>
          <w:tcPr>
            <w:tcW w:w="852" w:type="dxa"/>
            <w:tcBorders>
              <w:bottom w:val="single" w:sz="4" w:space="0" w:color="auto"/>
            </w:tcBorders>
          </w:tcPr>
          <w:p w14:paraId="0D322171" w14:textId="77777777" w:rsidR="001675D8" w:rsidRPr="006B6866" w:rsidRDefault="001675D8" w:rsidP="007B60E1">
            <w:pPr>
              <w:jc w:val="center"/>
              <w:rPr>
                <w:sz w:val="19"/>
                <w:szCs w:val="19"/>
              </w:rPr>
            </w:pPr>
            <w:proofErr w:type="gramStart"/>
            <w:r w:rsidRPr="006B6866">
              <w:rPr>
                <w:sz w:val="19"/>
                <w:szCs w:val="19"/>
              </w:rPr>
              <w:t>Шкаф</w:t>
            </w:r>
            <w:proofErr w:type="gramEnd"/>
            <w:r w:rsidRPr="006B6866">
              <w:rPr>
                <w:sz w:val="19"/>
                <w:szCs w:val="19"/>
              </w:rPr>
              <w:t xml:space="preserve"> комбинированный со стеклом  </w:t>
            </w:r>
          </w:p>
        </w:tc>
        <w:tc>
          <w:tcPr>
            <w:tcW w:w="4961" w:type="dxa"/>
            <w:tcBorders>
              <w:bottom w:val="single" w:sz="4" w:space="0" w:color="auto"/>
            </w:tcBorders>
          </w:tcPr>
          <w:p w14:paraId="57399676" w14:textId="77777777" w:rsidR="001675D8" w:rsidRPr="006B6866" w:rsidRDefault="001675D8" w:rsidP="007B60E1">
            <w:pPr>
              <w:jc w:val="both"/>
              <w:rPr>
                <w:sz w:val="19"/>
                <w:szCs w:val="19"/>
              </w:rPr>
            </w:pPr>
            <w:proofErr w:type="gramStart"/>
            <w:r w:rsidRPr="006B6866">
              <w:rPr>
                <w:sz w:val="19"/>
                <w:szCs w:val="19"/>
              </w:rPr>
              <w:t>Шкаф</w:t>
            </w:r>
            <w:proofErr w:type="gramEnd"/>
            <w:r w:rsidRPr="006B6866">
              <w:rPr>
                <w:sz w:val="19"/>
                <w:szCs w:val="19"/>
              </w:rPr>
              <w:t xml:space="preserve"> комбинированный со стеклом в раме для документов включает в себя отделение с 2-мя полками, закрытое стеклянными дверьми, и отделение с полкой, закрытое 2-мя дверьми из ЛДСП. Стационарные полки установлены на скрытые полкодержатели.  Габаритные размеры д*г*в, мм: 800х360х1980</w:t>
            </w:r>
          </w:p>
          <w:p w14:paraId="574DFF5D" w14:textId="77777777" w:rsidR="001675D8" w:rsidRPr="006B6866" w:rsidRDefault="001675D8" w:rsidP="007B60E1">
            <w:pPr>
              <w:jc w:val="both"/>
              <w:rPr>
                <w:sz w:val="19"/>
                <w:szCs w:val="19"/>
              </w:rPr>
            </w:pPr>
            <w:r w:rsidRPr="006B6866">
              <w:rPr>
                <w:sz w:val="19"/>
                <w:szCs w:val="19"/>
              </w:rPr>
              <w:t xml:space="preserve">Стеклянные фасады выполнены из прозрачного стекла М1, обрамленного разборной алюминиевой рамой сечением 20х20 мм. Корпус шкафа выполнен из древесно-стружечной плиты, облицованной пленкой на основе термореактивных полимеров (ГОСТ 32289-2013) в </w:t>
            </w:r>
            <w:r w:rsidRPr="006B6866">
              <w:rPr>
                <w:sz w:val="19"/>
                <w:szCs w:val="19"/>
              </w:rPr>
              <w:lastRenderedPageBreak/>
              <w:t xml:space="preserve">тиснении «шагрень». Толщина материала стеклянных фасадов –4 мм, корпуса шкафа –18 мм. </w:t>
            </w:r>
          </w:p>
          <w:p w14:paraId="664A6C19" w14:textId="77777777" w:rsidR="001675D8" w:rsidRPr="006B6866" w:rsidRDefault="001675D8" w:rsidP="007B60E1">
            <w:pPr>
              <w:jc w:val="both"/>
              <w:rPr>
                <w:sz w:val="19"/>
                <w:szCs w:val="19"/>
              </w:rPr>
            </w:pPr>
            <w:r w:rsidRPr="006B6866">
              <w:rPr>
                <w:sz w:val="19"/>
                <w:szCs w:val="19"/>
              </w:rPr>
              <w:t xml:space="preserve">Четыре стационарные полки. Два нижних отделения закрыты двумя распашными стеклянными фасадами высотой 780 мм, три верхних отделения – двумя распашными стеклянными фасадами высотой 1160 мм, установленными на регулируемые петли. Метод крепления петель к корпусу шкафа – </w:t>
            </w:r>
            <w:proofErr w:type="spellStart"/>
            <w:r w:rsidRPr="006B6866">
              <w:rPr>
                <w:sz w:val="19"/>
                <w:szCs w:val="19"/>
              </w:rPr>
              <w:t>евровинты</w:t>
            </w:r>
            <w:proofErr w:type="spellEnd"/>
            <w:r w:rsidRPr="006B6866">
              <w:rPr>
                <w:sz w:val="19"/>
                <w:szCs w:val="19"/>
              </w:rPr>
              <w:t>. Лицевая фурнитура – металлическая, тип «кнопка», квадратной формы с длиной ребра 24 мм, цвет «алюминий матовый». Для предотвращения растрескивания стекла крепеж ручки на стеклянный фасад производится с использованием прозрачной пластиковой втулки, входящей в состав изделия.</w:t>
            </w:r>
          </w:p>
          <w:p w14:paraId="5021E8B4" w14:textId="77777777" w:rsidR="001675D8" w:rsidRPr="006B6866" w:rsidRDefault="001675D8" w:rsidP="007B60E1">
            <w:pPr>
              <w:jc w:val="both"/>
              <w:rPr>
                <w:sz w:val="19"/>
                <w:szCs w:val="19"/>
              </w:rPr>
            </w:pPr>
            <w:r w:rsidRPr="006B6866">
              <w:rPr>
                <w:sz w:val="19"/>
                <w:szCs w:val="19"/>
              </w:rPr>
              <w:t xml:space="preserve">Регулируемые ножки (опоры). </w:t>
            </w:r>
          </w:p>
          <w:p w14:paraId="3FE91144" w14:textId="77777777" w:rsidR="001675D8" w:rsidRPr="006B6866" w:rsidRDefault="001675D8" w:rsidP="007B60E1">
            <w:pPr>
              <w:jc w:val="both"/>
              <w:rPr>
                <w:noProof/>
                <w:color w:val="000000"/>
                <w:sz w:val="19"/>
                <w:szCs w:val="19"/>
              </w:rPr>
            </w:pPr>
            <w:r w:rsidRPr="006B6866">
              <w:rPr>
                <w:sz w:val="19"/>
                <w:szCs w:val="19"/>
              </w:rPr>
              <w:t>Цвет изделия и фасады согласовывается с Заказчиком</w:t>
            </w:r>
          </w:p>
          <w:p w14:paraId="6B48294E" w14:textId="77777777" w:rsidR="001675D8" w:rsidRPr="006B6866" w:rsidRDefault="001675D8" w:rsidP="007B60E1">
            <w:pPr>
              <w:jc w:val="both"/>
              <w:rPr>
                <w:color w:val="000000"/>
                <w:sz w:val="19"/>
                <w:szCs w:val="19"/>
                <w:shd w:val="clear" w:color="auto" w:fill="FFFFFF"/>
              </w:rPr>
            </w:pPr>
            <w:r w:rsidRPr="006B6866">
              <w:rPr>
                <w:sz w:val="19"/>
                <w:szCs w:val="19"/>
              </w:rPr>
              <w:t>Двери у шкафа – распашные (наличие ручек), наличие замка (ключи в комплекте).</w:t>
            </w:r>
          </w:p>
          <w:p w14:paraId="4A6579BD" w14:textId="77777777"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14:paraId="31FC30C9" w14:textId="77777777"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14:paraId="32E862CA" w14:textId="77777777" w:rsidR="001675D8" w:rsidRPr="006B6866" w:rsidRDefault="001675D8" w:rsidP="007B60E1">
            <w:pPr>
              <w:rPr>
                <w:sz w:val="19"/>
                <w:szCs w:val="19"/>
              </w:rPr>
            </w:pPr>
            <w:r w:rsidRPr="006B6866">
              <w:rPr>
                <w:sz w:val="19"/>
                <w:szCs w:val="19"/>
              </w:rPr>
              <w:t>Наличие паспорта изделия, сертификата соответствия</w:t>
            </w:r>
          </w:p>
        </w:tc>
        <w:tc>
          <w:tcPr>
            <w:tcW w:w="567" w:type="dxa"/>
            <w:tcBorders>
              <w:bottom w:val="single" w:sz="4" w:space="0" w:color="auto"/>
            </w:tcBorders>
          </w:tcPr>
          <w:p w14:paraId="1822BC12" w14:textId="77777777" w:rsidR="001675D8" w:rsidRPr="006B6866" w:rsidRDefault="001675D8" w:rsidP="007B60E1">
            <w:pPr>
              <w:jc w:val="center"/>
              <w:rPr>
                <w:sz w:val="19"/>
                <w:szCs w:val="19"/>
              </w:rPr>
            </w:pPr>
            <w:r w:rsidRPr="006B6866">
              <w:rPr>
                <w:sz w:val="19"/>
                <w:szCs w:val="19"/>
              </w:rPr>
              <w:lastRenderedPageBreak/>
              <w:t>Шт.</w:t>
            </w:r>
          </w:p>
        </w:tc>
        <w:tc>
          <w:tcPr>
            <w:tcW w:w="567" w:type="dxa"/>
            <w:tcBorders>
              <w:bottom w:val="single" w:sz="4" w:space="0" w:color="auto"/>
            </w:tcBorders>
          </w:tcPr>
          <w:p w14:paraId="0795CC78" w14:textId="77777777" w:rsidR="001675D8" w:rsidRPr="006B6866" w:rsidRDefault="001675D8" w:rsidP="007B60E1">
            <w:pPr>
              <w:jc w:val="center"/>
              <w:rPr>
                <w:sz w:val="19"/>
                <w:szCs w:val="19"/>
              </w:rPr>
            </w:pPr>
            <w:r w:rsidRPr="006B6866">
              <w:rPr>
                <w:sz w:val="19"/>
                <w:szCs w:val="19"/>
              </w:rPr>
              <w:t>1</w:t>
            </w:r>
          </w:p>
        </w:tc>
        <w:tc>
          <w:tcPr>
            <w:tcW w:w="992" w:type="dxa"/>
            <w:tcBorders>
              <w:bottom w:val="single" w:sz="4" w:space="0" w:color="auto"/>
            </w:tcBorders>
          </w:tcPr>
          <w:p w14:paraId="18D1C77A" w14:textId="77777777"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Borders>
              <w:bottom w:val="single" w:sz="4" w:space="0" w:color="auto"/>
            </w:tcBorders>
          </w:tcPr>
          <w:p w14:paraId="42DE496B" w14:textId="77777777"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Borders>
              <w:bottom w:val="single" w:sz="4" w:space="0" w:color="auto"/>
            </w:tcBorders>
          </w:tcPr>
          <w:p w14:paraId="64B36D41" w14:textId="77777777" w:rsidR="001675D8" w:rsidRPr="006B6866" w:rsidRDefault="001675D8" w:rsidP="007B60E1">
            <w:pPr>
              <w:tabs>
                <w:tab w:val="left" w:pos="176"/>
              </w:tabs>
              <w:jc w:val="center"/>
              <w:rPr>
                <w:sz w:val="19"/>
                <w:szCs w:val="19"/>
              </w:rPr>
            </w:pPr>
            <w:r w:rsidRPr="006B6866">
              <w:rPr>
                <w:sz w:val="19"/>
                <w:szCs w:val="19"/>
              </w:rPr>
              <w:t>18 000,00</w:t>
            </w:r>
          </w:p>
        </w:tc>
        <w:tc>
          <w:tcPr>
            <w:tcW w:w="1134" w:type="dxa"/>
            <w:tcBorders>
              <w:bottom w:val="single" w:sz="4" w:space="0" w:color="auto"/>
            </w:tcBorders>
          </w:tcPr>
          <w:p w14:paraId="52733938" w14:textId="77777777" w:rsidR="001675D8" w:rsidRPr="006B6866" w:rsidRDefault="001675D8" w:rsidP="007B60E1">
            <w:pPr>
              <w:tabs>
                <w:tab w:val="left" w:pos="176"/>
              </w:tabs>
              <w:jc w:val="center"/>
              <w:rPr>
                <w:sz w:val="19"/>
                <w:szCs w:val="19"/>
              </w:rPr>
            </w:pPr>
            <w:r w:rsidRPr="006B6866">
              <w:rPr>
                <w:sz w:val="19"/>
                <w:szCs w:val="19"/>
              </w:rPr>
              <w:t>18 000,00</w:t>
            </w:r>
          </w:p>
        </w:tc>
      </w:tr>
      <w:tr w:rsidR="001675D8" w:rsidRPr="007A42AB" w14:paraId="78DFF7A5" w14:textId="77777777" w:rsidTr="001675D8">
        <w:trPr>
          <w:trHeight w:val="20"/>
        </w:trPr>
        <w:tc>
          <w:tcPr>
            <w:tcW w:w="9640" w:type="dxa"/>
            <w:gridSpan w:val="7"/>
          </w:tcPr>
          <w:p w14:paraId="6DC5A128" w14:textId="77777777" w:rsidR="001675D8" w:rsidRPr="006B6866" w:rsidRDefault="001675D8" w:rsidP="007B60E1">
            <w:pPr>
              <w:jc w:val="center"/>
              <w:rPr>
                <w:color w:val="000000"/>
                <w:sz w:val="19"/>
                <w:szCs w:val="19"/>
              </w:rPr>
            </w:pPr>
            <w:r w:rsidRPr="006B6866">
              <w:rPr>
                <w:sz w:val="19"/>
                <w:szCs w:val="19"/>
              </w:rPr>
              <w:t>ИТОГО (цена договора), руб.:</w:t>
            </w:r>
          </w:p>
        </w:tc>
        <w:tc>
          <w:tcPr>
            <w:tcW w:w="1985" w:type="dxa"/>
            <w:gridSpan w:val="2"/>
            <w:vAlign w:val="center"/>
          </w:tcPr>
          <w:p w14:paraId="51C47597" w14:textId="77777777" w:rsidR="001675D8" w:rsidRPr="006B6866" w:rsidRDefault="001675D8" w:rsidP="007B60E1">
            <w:pPr>
              <w:ind w:firstLine="176"/>
              <w:jc w:val="center"/>
              <w:rPr>
                <w:b/>
                <w:bCs/>
                <w:sz w:val="19"/>
                <w:szCs w:val="19"/>
              </w:rPr>
            </w:pPr>
            <w:r w:rsidRPr="006B6866">
              <w:rPr>
                <w:b/>
                <w:bCs/>
                <w:sz w:val="19"/>
                <w:szCs w:val="19"/>
              </w:rPr>
              <w:t>921 100,00</w:t>
            </w:r>
          </w:p>
        </w:tc>
      </w:tr>
      <w:tr w:rsidR="001675D8" w:rsidRPr="00D418A6" w14:paraId="1B773F8A" w14:textId="77777777" w:rsidTr="001675D8">
        <w:trPr>
          <w:trHeight w:val="20"/>
        </w:trPr>
        <w:tc>
          <w:tcPr>
            <w:tcW w:w="11625" w:type="dxa"/>
            <w:gridSpan w:val="9"/>
            <w:tcBorders>
              <w:bottom w:val="single" w:sz="4" w:space="0" w:color="auto"/>
            </w:tcBorders>
          </w:tcPr>
          <w:p w14:paraId="432C7452" w14:textId="77777777" w:rsidR="001675D8" w:rsidRPr="006B6866" w:rsidRDefault="001675D8" w:rsidP="007B60E1">
            <w:pPr>
              <w:jc w:val="center"/>
              <w:rPr>
                <w:color w:val="000000"/>
                <w:sz w:val="19"/>
                <w:szCs w:val="19"/>
              </w:rPr>
            </w:pPr>
            <w:r w:rsidRPr="006B6866">
              <w:rPr>
                <w:sz w:val="19"/>
                <w:szCs w:val="19"/>
              </w:rPr>
              <w:t>НДС не облагается в связи с тем, что Поставщик применяет упрощенную систему налогообложения, на основании п. 2 ст. 346.11 глава 26.2 НК РФ не является плательщиком НДС</w:t>
            </w:r>
          </w:p>
        </w:tc>
      </w:tr>
    </w:tbl>
    <w:p w14:paraId="0B8C24CE" w14:textId="77777777" w:rsidR="00EA629C" w:rsidRDefault="00EA629C" w:rsidP="00EA629C">
      <w:pPr>
        <w:jc w:val="right"/>
        <w:rPr>
          <w:b/>
          <w:bCs/>
          <w:sz w:val="20"/>
          <w:szCs w:val="20"/>
        </w:rPr>
      </w:pPr>
    </w:p>
    <w:p w14:paraId="1A6CA737" w14:textId="77777777" w:rsidR="00EA629C" w:rsidRPr="006B6866" w:rsidRDefault="00EA629C" w:rsidP="00EA629C">
      <w:pPr>
        <w:pStyle w:val="a5"/>
        <w:numPr>
          <w:ilvl w:val="0"/>
          <w:numId w:val="2"/>
        </w:numPr>
        <w:suppressAutoHyphens w:val="0"/>
        <w:spacing w:after="0" w:line="240" w:lineRule="auto"/>
        <w:ind w:left="0" w:firstLine="567"/>
        <w:jc w:val="both"/>
        <w:rPr>
          <w:rFonts w:ascii="Times New Roman" w:hAnsi="Times New Roman"/>
          <w:szCs w:val="24"/>
        </w:rPr>
      </w:pPr>
      <w:r w:rsidRPr="006B6866">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14:paraId="55579B2E" w14:textId="77777777" w:rsidR="00EA629C" w:rsidRPr="006B6866" w:rsidRDefault="00EA629C" w:rsidP="00EA629C">
      <w:pPr>
        <w:pStyle w:val="a5"/>
        <w:numPr>
          <w:ilvl w:val="0"/>
          <w:numId w:val="2"/>
        </w:numPr>
        <w:suppressAutoHyphens w:val="0"/>
        <w:spacing w:after="0" w:line="240" w:lineRule="auto"/>
        <w:ind w:left="0" w:firstLine="567"/>
        <w:jc w:val="both"/>
        <w:outlineLvl w:val="2"/>
        <w:rPr>
          <w:rFonts w:ascii="Times New Roman" w:eastAsia="Times New Roman" w:hAnsi="Times New Roman"/>
          <w:bCs/>
          <w:szCs w:val="24"/>
          <w:lang w:eastAsia="ru-RU"/>
        </w:rPr>
      </w:pPr>
      <w:r w:rsidRPr="006B6866">
        <w:rPr>
          <w:rFonts w:ascii="Times New Roman" w:hAnsi="Times New Roman"/>
          <w:szCs w:val="24"/>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14:paraId="1CE92860" w14:textId="77777777" w:rsidR="00EA629C" w:rsidRPr="006B6866" w:rsidRDefault="00EA629C" w:rsidP="00EA629C">
      <w:pPr>
        <w:pStyle w:val="a5"/>
        <w:numPr>
          <w:ilvl w:val="0"/>
          <w:numId w:val="2"/>
        </w:numPr>
        <w:suppressAutoHyphens w:val="0"/>
        <w:spacing w:after="0" w:line="240" w:lineRule="auto"/>
        <w:ind w:left="0" w:firstLine="567"/>
        <w:jc w:val="both"/>
        <w:outlineLvl w:val="2"/>
        <w:rPr>
          <w:rFonts w:ascii="Times New Roman" w:eastAsia="Times New Roman" w:hAnsi="Times New Roman" w:cs="Times New Roman"/>
          <w:bCs/>
          <w:szCs w:val="24"/>
          <w:lang w:eastAsia="ru-RU"/>
        </w:rPr>
      </w:pPr>
      <w:r w:rsidRPr="006B6866">
        <w:rPr>
          <w:rFonts w:ascii="Times New Roman" w:hAnsi="Times New Roman" w:cs="Times New Roman"/>
          <w:bCs/>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6B6866">
        <w:rPr>
          <w:rFonts w:ascii="Times New Roman" w:hAnsi="Times New Roman" w:cs="Times New Roman"/>
          <w:szCs w:val="24"/>
        </w:rPr>
        <w:t>.</w:t>
      </w:r>
      <w:r w:rsidRPr="006B6866">
        <w:rPr>
          <w:rFonts w:ascii="Times New Roman" w:hAnsi="Times New Roman" w:cs="Times New Roman"/>
          <w:bCs/>
          <w:szCs w:val="24"/>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14:paraId="37BEBD99" w14:textId="77777777" w:rsidR="00EA629C" w:rsidRPr="006B6866" w:rsidRDefault="00EA629C" w:rsidP="00EA629C">
      <w:pPr>
        <w:pStyle w:val="a5"/>
        <w:numPr>
          <w:ilvl w:val="0"/>
          <w:numId w:val="2"/>
        </w:numPr>
        <w:suppressAutoHyphens w:val="0"/>
        <w:spacing w:after="0" w:line="240" w:lineRule="auto"/>
        <w:ind w:left="0" w:firstLine="567"/>
        <w:jc w:val="both"/>
        <w:outlineLvl w:val="2"/>
        <w:rPr>
          <w:rFonts w:ascii="Times New Roman" w:eastAsia="Times New Roman" w:hAnsi="Times New Roman" w:cs="Times New Roman"/>
          <w:bCs/>
          <w:szCs w:val="24"/>
          <w:lang w:eastAsia="ru-RU"/>
        </w:rPr>
      </w:pPr>
      <w:r w:rsidRPr="006B6866">
        <w:rPr>
          <w:rFonts w:ascii="Times New Roman" w:hAnsi="Times New Roman" w:cs="Times New Roman"/>
          <w:bCs/>
          <w:szCs w:val="24"/>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14:paraId="2B7C5E71" w14:textId="77777777" w:rsidR="00EA629C" w:rsidRPr="006B6866" w:rsidRDefault="00EA629C" w:rsidP="00EA629C">
      <w:pPr>
        <w:pStyle w:val="a5"/>
        <w:numPr>
          <w:ilvl w:val="0"/>
          <w:numId w:val="2"/>
        </w:numPr>
        <w:suppressAutoHyphens w:val="0"/>
        <w:spacing w:after="0" w:line="240" w:lineRule="auto"/>
        <w:ind w:left="0" w:firstLine="567"/>
        <w:jc w:val="both"/>
        <w:outlineLvl w:val="2"/>
        <w:rPr>
          <w:rFonts w:ascii="Times New Roman" w:eastAsia="Times New Roman" w:hAnsi="Times New Roman" w:cs="Times New Roman"/>
          <w:bCs/>
          <w:szCs w:val="24"/>
          <w:lang w:eastAsia="ru-RU"/>
        </w:rPr>
      </w:pPr>
      <w:r w:rsidRPr="006B6866">
        <w:rPr>
          <w:rFonts w:ascii="Times New Roman" w:hAnsi="Times New Roman" w:cs="Times New Roman"/>
          <w:bCs/>
          <w:szCs w:val="24"/>
        </w:rPr>
        <w:t xml:space="preserve">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Гарантийный срок на комплектующие изделия и составные части товара считается равным гарантийному сроку на основной товар. </w:t>
      </w:r>
    </w:p>
    <w:p w14:paraId="5D3FCFF1" w14:textId="77777777" w:rsidR="00EA629C" w:rsidRPr="006B6866" w:rsidRDefault="00EA629C" w:rsidP="00EA629C">
      <w:pPr>
        <w:pStyle w:val="a5"/>
        <w:numPr>
          <w:ilvl w:val="0"/>
          <w:numId w:val="2"/>
        </w:numPr>
        <w:suppressAutoHyphens w:val="0"/>
        <w:spacing w:after="0" w:line="240" w:lineRule="auto"/>
        <w:ind w:left="0" w:firstLine="567"/>
        <w:jc w:val="both"/>
        <w:outlineLvl w:val="2"/>
        <w:rPr>
          <w:rFonts w:ascii="Times New Roman" w:eastAsia="Times New Roman" w:hAnsi="Times New Roman"/>
          <w:b/>
          <w:bCs/>
          <w:color w:val="626262"/>
          <w:szCs w:val="24"/>
          <w:lang w:eastAsia="ru-RU"/>
        </w:rPr>
      </w:pPr>
      <w:r w:rsidRPr="006B6866">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6B6866">
        <w:rPr>
          <w:rFonts w:ascii="Times New Roman" w:eastAsia="Times New Roman" w:hAnsi="Times New Roman"/>
          <w:b/>
          <w:bCs/>
          <w:color w:val="626262"/>
          <w:szCs w:val="24"/>
          <w:lang w:eastAsia="ru-RU"/>
        </w:rPr>
        <w:t>  </w:t>
      </w:r>
    </w:p>
    <w:p w14:paraId="741947E9" w14:textId="77777777" w:rsidR="00EA629C" w:rsidRPr="006B6866" w:rsidRDefault="00EA629C" w:rsidP="00EA629C">
      <w:pPr>
        <w:pStyle w:val="a5"/>
        <w:numPr>
          <w:ilvl w:val="0"/>
          <w:numId w:val="2"/>
        </w:numPr>
        <w:suppressAutoHyphens w:val="0"/>
        <w:spacing w:after="0" w:line="240" w:lineRule="auto"/>
        <w:ind w:left="0" w:firstLine="567"/>
        <w:jc w:val="both"/>
        <w:outlineLvl w:val="2"/>
        <w:rPr>
          <w:rFonts w:ascii="Times New Roman" w:eastAsia="Times New Roman" w:hAnsi="Times New Roman" w:cs="Times New Roman"/>
          <w:b/>
          <w:bCs/>
          <w:color w:val="626262"/>
          <w:szCs w:val="24"/>
          <w:lang w:eastAsia="ru-RU"/>
        </w:rPr>
      </w:pPr>
      <w:r w:rsidRPr="006B6866">
        <w:rPr>
          <w:rFonts w:ascii="Times New Roman" w:hAnsi="Times New Roman" w:cs="Times New Roman"/>
          <w:bCs/>
          <w:szCs w:val="24"/>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14:paraId="08E89D0D" w14:textId="77777777" w:rsidR="00EA629C" w:rsidRPr="006B6866" w:rsidRDefault="00EA629C" w:rsidP="00EA629C">
      <w:pPr>
        <w:pStyle w:val="a5"/>
        <w:numPr>
          <w:ilvl w:val="0"/>
          <w:numId w:val="2"/>
        </w:numPr>
        <w:suppressAutoHyphens w:val="0"/>
        <w:spacing w:after="0" w:line="240" w:lineRule="auto"/>
        <w:ind w:left="0" w:firstLine="567"/>
        <w:jc w:val="both"/>
        <w:outlineLvl w:val="2"/>
        <w:rPr>
          <w:rFonts w:ascii="Times New Roman" w:hAnsi="Times New Roman" w:cs="Times New Roman"/>
          <w:bCs/>
          <w:szCs w:val="24"/>
          <w:shd w:val="clear" w:color="auto" w:fill="FFFFFF"/>
        </w:rPr>
      </w:pPr>
      <w:r w:rsidRPr="006B6866">
        <w:rPr>
          <w:rFonts w:ascii="Times New Roman" w:hAnsi="Times New Roman"/>
          <w:bCs/>
          <w:szCs w:val="24"/>
        </w:rPr>
        <w:t xml:space="preserve">Тара и упаковка входят в стоимость </w:t>
      </w:r>
      <w:r w:rsidRPr="006B6866">
        <w:rPr>
          <w:rFonts w:ascii="Times New Roman" w:hAnsi="Times New Roman" w:cs="Times New Roman"/>
          <w:bCs/>
          <w:szCs w:val="24"/>
          <w:shd w:val="clear" w:color="auto" w:fill="FFFFFF"/>
        </w:rPr>
        <w:t xml:space="preserve">поставляемого товара. </w:t>
      </w:r>
    </w:p>
    <w:p w14:paraId="5EDDA24F" w14:textId="77777777" w:rsidR="00EA629C" w:rsidRPr="006B6866" w:rsidRDefault="00EA629C" w:rsidP="00EA629C">
      <w:pPr>
        <w:pStyle w:val="a5"/>
        <w:numPr>
          <w:ilvl w:val="0"/>
          <w:numId w:val="2"/>
        </w:numPr>
        <w:suppressAutoHyphens w:val="0"/>
        <w:spacing w:after="0" w:line="240" w:lineRule="auto"/>
        <w:ind w:left="0" w:firstLine="567"/>
        <w:jc w:val="both"/>
        <w:outlineLvl w:val="2"/>
        <w:rPr>
          <w:rFonts w:ascii="Times New Roman" w:hAnsi="Times New Roman" w:cs="Times New Roman"/>
          <w:bCs/>
          <w:szCs w:val="24"/>
          <w:shd w:val="clear" w:color="auto" w:fill="FFFFFF"/>
        </w:rPr>
      </w:pPr>
      <w:r w:rsidRPr="006B6866">
        <w:rPr>
          <w:rFonts w:ascii="Times New Roman" w:hAnsi="Times New Roman" w:cs="Times New Roman"/>
          <w:bCs/>
          <w:szCs w:val="24"/>
          <w:shd w:val="clear" w:color="auto" w:fill="FFFFFF"/>
        </w:rPr>
        <w:t>Срок поставки: Поставка товара осуществляется силами Поставщика по заявке Заказчика с момента подписания договора в течение 30 (тридцати) дней с момента подачи такой заявки.</w:t>
      </w:r>
    </w:p>
    <w:p w14:paraId="77A89F71" w14:textId="77777777" w:rsidR="00EA629C" w:rsidRPr="006B6866" w:rsidRDefault="00EA629C" w:rsidP="00EA629C">
      <w:pPr>
        <w:pStyle w:val="a5"/>
        <w:numPr>
          <w:ilvl w:val="0"/>
          <w:numId w:val="2"/>
        </w:numPr>
        <w:suppressAutoHyphens w:val="0"/>
        <w:autoSpaceDE w:val="0"/>
        <w:autoSpaceDN w:val="0"/>
        <w:adjustRightInd w:val="0"/>
        <w:spacing w:after="0" w:line="240" w:lineRule="auto"/>
        <w:ind w:left="0" w:firstLine="567"/>
        <w:jc w:val="both"/>
        <w:outlineLvl w:val="2"/>
        <w:rPr>
          <w:rFonts w:ascii="Times New Roman" w:hAnsi="Times New Roman" w:cs="Times New Roman"/>
          <w:bCs/>
          <w:szCs w:val="24"/>
          <w:shd w:val="clear" w:color="auto" w:fill="FFFFFF"/>
        </w:rPr>
      </w:pPr>
      <w:r w:rsidRPr="006B6866">
        <w:rPr>
          <w:rFonts w:ascii="Times New Roman" w:hAnsi="Times New Roman" w:cs="Times New Roman"/>
          <w:bCs/>
          <w:szCs w:val="24"/>
          <w:shd w:val="clear" w:color="auto" w:fill="FFFFFF"/>
        </w:rPr>
        <w:t xml:space="preserve">Поставщик обязуется произвести сборку товара на территории Заказчика. </w:t>
      </w:r>
    </w:p>
    <w:p w14:paraId="1AF99DBA" w14:textId="77777777" w:rsidR="00EA629C" w:rsidRPr="006B6866" w:rsidRDefault="00EA629C" w:rsidP="00EA629C">
      <w:pPr>
        <w:pStyle w:val="a5"/>
        <w:numPr>
          <w:ilvl w:val="0"/>
          <w:numId w:val="2"/>
        </w:numPr>
        <w:suppressAutoHyphens w:val="0"/>
        <w:autoSpaceDE w:val="0"/>
        <w:autoSpaceDN w:val="0"/>
        <w:adjustRightInd w:val="0"/>
        <w:spacing w:after="0" w:line="240" w:lineRule="auto"/>
        <w:ind w:left="0" w:firstLine="567"/>
        <w:jc w:val="both"/>
        <w:outlineLvl w:val="2"/>
        <w:rPr>
          <w:rFonts w:ascii="Times New Roman" w:hAnsi="Times New Roman" w:cs="Times New Roman"/>
          <w:bCs/>
          <w:szCs w:val="24"/>
          <w:shd w:val="clear" w:color="auto" w:fill="FFFFFF"/>
        </w:rPr>
      </w:pPr>
      <w:r w:rsidRPr="006B6866">
        <w:rPr>
          <w:rFonts w:ascii="Times New Roman" w:hAnsi="Times New Roman" w:cs="Times New Roman"/>
          <w:bCs/>
          <w:szCs w:val="24"/>
          <w:shd w:val="clear" w:color="auto" w:fill="FFFFFF"/>
        </w:rPr>
        <w:t>Цвет офисной мебели по согласованию с Заказчиком. Мебель офисная должна иметь сочетание по цветовой гамме, качеству материалов изготовления, комплектующим.</w:t>
      </w:r>
    </w:p>
    <w:p w14:paraId="75249CCB" w14:textId="77777777" w:rsidR="00EA629C" w:rsidRPr="003C48BD" w:rsidRDefault="00EA629C" w:rsidP="00EA629C">
      <w:pPr>
        <w:pStyle w:val="a5"/>
        <w:suppressAutoHyphens w:val="0"/>
        <w:autoSpaceDE w:val="0"/>
        <w:autoSpaceDN w:val="0"/>
        <w:adjustRightInd w:val="0"/>
        <w:spacing w:after="0" w:line="256" w:lineRule="auto"/>
        <w:ind w:left="0"/>
        <w:jc w:val="both"/>
        <w:outlineLvl w:val="2"/>
        <w:rPr>
          <w:rFonts w:ascii="Times New Roman" w:hAnsi="Times New Roman" w:cs="Times New Roman"/>
          <w:bCs/>
          <w:sz w:val="20"/>
          <w:szCs w:val="20"/>
        </w:rPr>
      </w:pPr>
    </w:p>
    <w:p w14:paraId="18A008BE" w14:textId="77777777" w:rsidR="00EA629C" w:rsidRPr="009D093E" w:rsidRDefault="00EA629C" w:rsidP="00EA629C">
      <w:pPr>
        <w:pStyle w:val="a5"/>
        <w:suppressAutoHyphens w:val="0"/>
        <w:autoSpaceDE w:val="0"/>
        <w:autoSpaceDN w:val="0"/>
        <w:adjustRightInd w:val="0"/>
        <w:spacing w:after="0" w:line="256" w:lineRule="auto"/>
        <w:ind w:left="0"/>
        <w:jc w:val="both"/>
        <w:outlineLvl w:val="2"/>
        <w:rPr>
          <w:rFonts w:ascii="Times New Roman" w:hAnsi="Times New Roman" w:cs="Times New Roman"/>
          <w:bCs/>
          <w:sz w:val="20"/>
          <w:szCs w:val="20"/>
        </w:rPr>
      </w:pPr>
    </w:p>
    <w:p w14:paraId="4E7C1134" w14:textId="77777777" w:rsidR="00EA629C" w:rsidRPr="004758BC" w:rsidRDefault="00EA629C" w:rsidP="00EA629C">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A629C" w:rsidRPr="004758BC" w14:paraId="77A27428" w14:textId="77777777" w:rsidTr="007B60E1">
        <w:tc>
          <w:tcPr>
            <w:tcW w:w="4680" w:type="dxa"/>
            <w:tcBorders>
              <w:top w:val="nil"/>
              <w:left w:val="nil"/>
              <w:bottom w:val="nil"/>
              <w:right w:val="nil"/>
            </w:tcBorders>
          </w:tcPr>
          <w:p w14:paraId="08ACC9DE" w14:textId="77777777" w:rsidR="00EA629C" w:rsidRPr="004758BC" w:rsidRDefault="00EA629C" w:rsidP="007B60E1">
            <w:pPr>
              <w:pStyle w:val="a9"/>
              <w:tabs>
                <w:tab w:val="left" w:pos="2268"/>
              </w:tabs>
              <w:rPr>
                <w:sz w:val="20"/>
              </w:rPr>
            </w:pPr>
            <w:r w:rsidRPr="004758BC">
              <w:rPr>
                <w:sz w:val="20"/>
              </w:rPr>
              <w:t>Заказчик:</w:t>
            </w:r>
          </w:p>
          <w:p w14:paraId="67C8F22F" w14:textId="77777777" w:rsidR="00EA629C" w:rsidRPr="004758BC" w:rsidRDefault="00EA629C" w:rsidP="007B60E1">
            <w:pPr>
              <w:pStyle w:val="a9"/>
              <w:tabs>
                <w:tab w:val="left" w:pos="2268"/>
              </w:tabs>
              <w:rPr>
                <w:sz w:val="20"/>
              </w:rPr>
            </w:pPr>
            <w:r w:rsidRPr="004758BC">
              <w:rPr>
                <w:sz w:val="20"/>
              </w:rPr>
              <w:t xml:space="preserve">ОГАУЗ «ИГКБ № 8» </w:t>
            </w:r>
          </w:p>
          <w:p w14:paraId="22FFD92E" w14:textId="77777777" w:rsidR="00EA629C" w:rsidRPr="004758BC" w:rsidRDefault="00EA629C" w:rsidP="007B60E1">
            <w:pPr>
              <w:pStyle w:val="a9"/>
              <w:tabs>
                <w:tab w:val="left" w:pos="2268"/>
              </w:tabs>
              <w:rPr>
                <w:bCs/>
                <w:sz w:val="20"/>
              </w:rPr>
            </w:pPr>
            <w:r w:rsidRPr="004758BC">
              <w:rPr>
                <w:bCs/>
                <w:sz w:val="20"/>
              </w:rPr>
              <w:t>Главный врач</w:t>
            </w:r>
          </w:p>
          <w:p w14:paraId="4C3B86F6" w14:textId="77777777" w:rsidR="00EA629C" w:rsidRPr="004758BC" w:rsidRDefault="00EA629C" w:rsidP="007B60E1">
            <w:pPr>
              <w:pStyle w:val="a9"/>
              <w:tabs>
                <w:tab w:val="left" w:pos="2268"/>
              </w:tabs>
              <w:rPr>
                <w:sz w:val="20"/>
              </w:rPr>
            </w:pPr>
            <w:r w:rsidRPr="004758BC">
              <w:rPr>
                <w:sz w:val="20"/>
              </w:rPr>
              <w:t xml:space="preserve">_____________________/Ж.В. </w:t>
            </w:r>
            <w:proofErr w:type="spellStart"/>
            <w:r w:rsidRPr="004758BC">
              <w:rPr>
                <w:sz w:val="20"/>
              </w:rPr>
              <w:t>Есева</w:t>
            </w:r>
            <w:proofErr w:type="spellEnd"/>
            <w:r w:rsidRPr="004758BC">
              <w:rPr>
                <w:sz w:val="20"/>
              </w:rPr>
              <w:t>/</w:t>
            </w:r>
          </w:p>
          <w:p w14:paraId="22B56FA0" w14:textId="77777777" w:rsidR="00EA629C" w:rsidRPr="004758BC" w:rsidRDefault="00EA629C" w:rsidP="007B60E1">
            <w:pPr>
              <w:rPr>
                <w:bCs/>
                <w:sz w:val="20"/>
                <w:szCs w:val="20"/>
              </w:rPr>
            </w:pPr>
            <w:r w:rsidRPr="004758BC">
              <w:rPr>
                <w:bCs/>
                <w:sz w:val="20"/>
                <w:szCs w:val="20"/>
              </w:rPr>
              <w:t>М.П.</w:t>
            </w:r>
          </w:p>
        </w:tc>
        <w:tc>
          <w:tcPr>
            <w:tcW w:w="540" w:type="dxa"/>
            <w:tcBorders>
              <w:top w:val="nil"/>
              <w:left w:val="nil"/>
              <w:bottom w:val="nil"/>
              <w:right w:val="nil"/>
            </w:tcBorders>
          </w:tcPr>
          <w:p w14:paraId="258801F4" w14:textId="77777777" w:rsidR="00EA629C" w:rsidRPr="004758BC" w:rsidRDefault="00EA629C" w:rsidP="007B60E1">
            <w:pPr>
              <w:pStyle w:val="a9"/>
              <w:tabs>
                <w:tab w:val="left" w:pos="2268"/>
              </w:tabs>
              <w:rPr>
                <w:bCs/>
                <w:sz w:val="20"/>
              </w:rPr>
            </w:pPr>
          </w:p>
        </w:tc>
        <w:tc>
          <w:tcPr>
            <w:tcW w:w="4680" w:type="dxa"/>
            <w:tcBorders>
              <w:top w:val="nil"/>
              <w:left w:val="nil"/>
              <w:bottom w:val="nil"/>
              <w:right w:val="nil"/>
            </w:tcBorders>
          </w:tcPr>
          <w:p w14:paraId="6DBFA349" w14:textId="77777777" w:rsidR="00EA629C" w:rsidRPr="004758BC" w:rsidRDefault="00EA629C" w:rsidP="007B60E1">
            <w:pPr>
              <w:jc w:val="both"/>
              <w:rPr>
                <w:sz w:val="20"/>
                <w:szCs w:val="20"/>
              </w:rPr>
            </w:pPr>
            <w:r w:rsidRPr="004758BC">
              <w:rPr>
                <w:sz w:val="20"/>
                <w:szCs w:val="20"/>
              </w:rPr>
              <w:t xml:space="preserve">Поставщик: </w:t>
            </w:r>
          </w:p>
          <w:p w14:paraId="497DF1B3" w14:textId="77777777" w:rsidR="006B6866" w:rsidRPr="007E0FEE" w:rsidRDefault="006B6866" w:rsidP="006B6866">
            <w:pPr>
              <w:widowControl w:val="0"/>
              <w:tabs>
                <w:tab w:val="left" w:pos="5040"/>
              </w:tabs>
              <w:autoSpaceDE w:val="0"/>
              <w:autoSpaceDN w:val="0"/>
              <w:adjustRightInd w:val="0"/>
              <w:rPr>
                <w:sz w:val="20"/>
                <w:szCs w:val="20"/>
              </w:rPr>
            </w:pPr>
            <w:r w:rsidRPr="007E0FEE">
              <w:rPr>
                <w:sz w:val="20"/>
                <w:szCs w:val="20"/>
              </w:rPr>
              <w:t>ООО «ПК «</w:t>
            </w:r>
            <w:proofErr w:type="spellStart"/>
            <w:r w:rsidRPr="007E0FEE">
              <w:rPr>
                <w:sz w:val="20"/>
                <w:szCs w:val="20"/>
              </w:rPr>
              <w:t>Сибстройсервис</w:t>
            </w:r>
            <w:proofErr w:type="spellEnd"/>
            <w:r w:rsidRPr="007E0FEE">
              <w:rPr>
                <w:sz w:val="20"/>
                <w:szCs w:val="20"/>
              </w:rPr>
              <w:t xml:space="preserve"> плюс»</w:t>
            </w:r>
          </w:p>
          <w:p w14:paraId="7FAE3824" w14:textId="77777777" w:rsidR="006B6866" w:rsidRPr="007E0FEE" w:rsidRDefault="006B6866" w:rsidP="006B6866">
            <w:pPr>
              <w:widowControl w:val="0"/>
              <w:tabs>
                <w:tab w:val="left" w:pos="5040"/>
              </w:tabs>
              <w:autoSpaceDE w:val="0"/>
              <w:autoSpaceDN w:val="0"/>
              <w:adjustRightInd w:val="0"/>
              <w:rPr>
                <w:sz w:val="20"/>
                <w:szCs w:val="20"/>
              </w:rPr>
            </w:pPr>
            <w:r w:rsidRPr="007E0FEE">
              <w:rPr>
                <w:sz w:val="20"/>
                <w:szCs w:val="20"/>
              </w:rPr>
              <w:t>Генеральный директор</w:t>
            </w:r>
          </w:p>
          <w:p w14:paraId="59ACAE4B" w14:textId="77777777" w:rsidR="006B6866" w:rsidRPr="007E0FEE" w:rsidRDefault="006B6866" w:rsidP="006B6866">
            <w:pPr>
              <w:widowControl w:val="0"/>
              <w:tabs>
                <w:tab w:val="left" w:pos="5040"/>
              </w:tabs>
              <w:autoSpaceDE w:val="0"/>
              <w:autoSpaceDN w:val="0"/>
              <w:adjustRightInd w:val="0"/>
              <w:rPr>
                <w:sz w:val="20"/>
                <w:szCs w:val="20"/>
              </w:rPr>
            </w:pPr>
            <w:r w:rsidRPr="007E0FEE">
              <w:rPr>
                <w:sz w:val="20"/>
                <w:szCs w:val="20"/>
              </w:rPr>
              <w:t>_______________/В.М. Кулинченко/</w:t>
            </w:r>
          </w:p>
          <w:p w14:paraId="50A75EC4" w14:textId="77777777" w:rsidR="006B6866" w:rsidRPr="007E0FEE" w:rsidRDefault="006B6866" w:rsidP="006B6866">
            <w:pPr>
              <w:pStyle w:val="ad"/>
              <w:rPr>
                <w:rFonts w:ascii="Times New Roman" w:hAnsi="Times New Roman"/>
                <w:bCs/>
              </w:rPr>
            </w:pPr>
            <w:r w:rsidRPr="007E0FEE">
              <w:rPr>
                <w:rFonts w:ascii="Times New Roman" w:hAnsi="Times New Roman"/>
              </w:rPr>
              <w:t>М.П.</w:t>
            </w:r>
          </w:p>
          <w:p w14:paraId="04DB99A8" w14:textId="3047B1D4" w:rsidR="00EA629C" w:rsidRPr="004758BC" w:rsidRDefault="00EA629C" w:rsidP="007B60E1">
            <w:pPr>
              <w:pStyle w:val="ad"/>
              <w:rPr>
                <w:rFonts w:ascii="Times New Roman" w:hAnsi="Times New Roman"/>
                <w:bCs/>
              </w:rPr>
            </w:pPr>
          </w:p>
        </w:tc>
      </w:tr>
    </w:tbl>
    <w:p w14:paraId="7D6BDF6C" w14:textId="77777777" w:rsidR="00EA629C" w:rsidRDefault="00EA629C" w:rsidP="006B6866">
      <w:pPr>
        <w:widowControl w:val="0"/>
        <w:autoSpaceDE w:val="0"/>
        <w:autoSpaceDN w:val="0"/>
        <w:outlineLvl w:val="1"/>
        <w:rPr>
          <w:sz w:val="20"/>
          <w:szCs w:val="20"/>
        </w:rPr>
      </w:pPr>
    </w:p>
    <w:p w14:paraId="2E671C56" w14:textId="77777777" w:rsidR="00EA629C" w:rsidRPr="004758BC" w:rsidRDefault="00EA629C" w:rsidP="00EA629C">
      <w:pPr>
        <w:widowControl w:val="0"/>
        <w:autoSpaceDE w:val="0"/>
        <w:autoSpaceDN w:val="0"/>
        <w:jc w:val="right"/>
        <w:outlineLvl w:val="1"/>
        <w:rPr>
          <w:sz w:val="20"/>
          <w:szCs w:val="20"/>
        </w:rPr>
      </w:pPr>
      <w:r w:rsidRPr="004758BC">
        <w:rPr>
          <w:sz w:val="20"/>
          <w:szCs w:val="20"/>
        </w:rPr>
        <w:lastRenderedPageBreak/>
        <w:t>Приложение 2</w:t>
      </w:r>
    </w:p>
    <w:p w14:paraId="44B6CA83" w14:textId="77777777" w:rsidR="00EA629C" w:rsidRPr="004758BC" w:rsidRDefault="00EA629C" w:rsidP="00EA629C">
      <w:pPr>
        <w:widowControl w:val="0"/>
        <w:autoSpaceDE w:val="0"/>
        <w:autoSpaceDN w:val="0"/>
        <w:jc w:val="right"/>
        <w:rPr>
          <w:sz w:val="20"/>
          <w:szCs w:val="20"/>
        </w:rPr>
      </w:pPr>
      <w:r w:rsidRPr="004758BC">
        <w:rPr>
          <w:sz w:val="20"/>
          <w:szCs w:val="20"/>
        </w:rPr>
        <w:t xml:space="preserve">к Договору № </w:t>
      </w:r>
      <w:r>
        <w:rPr>
          <w:sz w:val="20"/>
          <w:szCs w:val="20"/>
        </w:rPr>
        <w:t>016-23</w:t>
      </w:r>
    </w:p>
    <w:p w14:paraId="3383D111" w14:textId="77777777" w:rsidR="00EA629C" w:rsidRPr="004758BC" w:rsidRDefault="00EA629C" w:rsidP="00EA629C">
      <w:pPr>
        <w:widowControl w:val="0"/>
        <w:autoSpaceDE w:val="0"/>
        <w:autoSpaceDN w:val="0"/>
        <w:jc w:val="right"/>
        <w:rPr>
          <w:sz w:val="20"/>
          <w:szCs w:val="20"/>
        </w:rPr>
      </w:pPr>
      <w:r w:rsidRPr="004758BC">
        <w:rPr>
          <w:sz w:val="20"/>
          <w:szCs w:val="20"/>
        </w:rPr>
        <w:t>от «__» _____ 20__ г.</w:t>
      </w:r>
    </w:p>
    <w:p w14:paraId="62F84BF8" w14:textId="77777777" w:rsidR="00EA629C" w:rsidRPr="004758BC" w:rsidRDefault="00EA629C" w:rsidP="00EA629C">
      <w:pPr>
        <w:widowControl w:val="0"/>
        <w:autoSpaceDE w:val="0"/>
        <w:autoSpaceDN w:val="0"/>
        <w:jc w:val="center"/>
        <w:rPr>
          <w:sz w:val="20"/>
          <w:szCs w:val="20"/>
        </w:rPr>
      </w:pPr>
      <w:bookmarkStart w:id="0" w:name="P479"/>
      <w:bookmarkEnd w:id="0"/>
      <w:r w:rsidRPr="004758BC">
        <w:rPr>
          <w:sz w:val="20"/>
          <w:szCs w:val="20"/>
        </w:rPr>
        <w:t>ФОРМА</w:t>
      </w:r>
    </w:p>
    <w:p w14:paraId="6A875E48" w14:textId="77777777" w:rsidR="00EA629C" w:rsidRPr="004758BC" w:rsidRDefault="00EA629C" w:rsidP="00EA629C">
      <w:pPr>
        <w:widowControl w:val="0"/>
        <w:autoSpaceDE w:val="0"/>
        <w:autoSpaceDN w:val="0"/>
        <w:jc w:val="center"/>
        <w:rPr>
          <w:sz w:val="20"/>
          <w:szCs w:val="20"/>
        </w:rPr>
      </w:pPr>
      <w:r w:rsidRPr="004758BC">
        <w:rPr>
          <w:sz w:val="20"/>
          <w:szCs w:val="20"/>
        </w:rPr>
        <w:t>АКТА ПРИЕМА-ПЕРЕДАЧИ ТОВАРА</w:t>
      </w:r>
    </w:p>
    <w:p w14:paraId="6638CD4A" w14:textId="0C93DF36" w:rsidR="00EA629C" w:rsidRDefault="00EA629C" w:rsidP="00EA629C">
      <w:pPr>
        <w:widowControl w:val="0"/>
        <w:autoSpaceDE w:val="0"/>
        <w:autoSpaceDN w:val="0"/>
        <w:jc w:val="both"/>
        <w:rPr>
          <w:sz w:val="20"/>
          <w:szCs w:val="20"/>
        </w:rPr>
      </w:pPr>
      <w:r w:rsidRPr="004758BC">
        <w:rPr>
          <w:sz w:val="20"/>
          <w:szCs w:val="20"/>
        </w:rPr>
        <w:t xml:space="preserve">г. Иркутск                                                                                      </w:t>
      </w:r>
      <w:r w:rsidRPr="004758BC">
        <w:rPr>
          <w:sz w:val="20"/>
          <w:szCs w:val="20"/>
        </w:rPr>
        <w:tab/>
      </w:r>
      <w:r w:rsidRPr="004758BC">
        <w:rPr>
          <w:sz w:val="20"/>
          <w:szCs w:val="20"/>
        </w:rPr>
        <w:tab/>
      </w:r>
      <w:r w:rsidRPr="004758BC">
        <w:rPr>
          <w:sz w:val="20"/>
          <w:szCs w:val="20"/>
        </w:rPr>
        <w:tab/>
      </w:r>
      <w:r w:rsidRPr="004758BC">
        <w:rPr>
          <w:sz w:val="20"/>
          <w:szCs w:val="20"/>
        </w:rPr>
        <w:tab/>
      </w:r>
      <w:r w:rsidRPr="004758BC">
        <w:rPr>
          <w:sz w:val="20"/>
          <w:szCs w:val="20"/>
        </w:rPr>
        <w:tab/>
        <w:t>«__» ______ 20__ г.</w:t>
      </w:r>
    </w:p>
    <w:p w14:paraId="1FE6DFEE" w14:textId="77777777" w:rsidR="006B6866" w:rsidRPr="004758BC" w:rsidRDefault="006B6866" w:rsidP="00EA629C">
      <w:pPr>
        <w:widowControl w:val="0"/>
        <w:autoSpaceDE w:val="0"/>
        <w:autoSpaceDN w:val="0"/>
        <w:jc w:val="both"/>
        <w:rPr>
          <w:sz w:val="20"/>
          <w:szCs w:val="20"/>
        </w:rPr>
      </w:pPr>
    </w:p>
    <w:p w14:paraId="6DC4831B" w14:textId="5F65FF51" w:rsidR="00EA629C" w:rsidRPr="006B6866" w:rsidRDefault="006B6866" w:rsidP="00EA629C">
      <w:pPr>
        <w:widowControl w:val="0"/>
        <w:autoSpaceDE w:val="0"/>
        <w:autoSpaceDN w:val="0"/>
        <w:jc w:val="both"/>
        <w:rPr>
          <w:sz w:val="20"/>
          <w:szCs w:val="20"/>
        </w:rPr>
      </w:pPr>
      <w:r w:rsidRPr="006B6866">
        <w:rPr>
          <w:b/>
          <w:sz w:val="20"/>
          <w:szCs w:val="20"/>
        </w:rPr>
        <w:t>Областное государственное автономное учреждение здравоохранения «Иркутская городская клиническая больница №8»</w:t>
      </w:r>
      <w:r w:rsidRPr="006B6866">
        <w:rPr>
          <w:sz w:val="20"/>
          <w:szCs w:val="20"/>
        </w:rPr>
        <w:t xml:space="preserve">, именуемое в дальнейшем  </w:t>
      </w:r>
      <w:r w:rsidRPr="006B6866">
        <w:rPr>
          <w:b/>
          <w:sz w:val="20"/>
          <w:szCs w:val="20"/>
        </w:rPr>
        <w:t xml:space="preserve">Заказчик, </w:t>
      </w:r>
      <w:r w:rsidRPr="006B6866">
        <w:rPr>
          <w:sz w:val="20"/>
          <w:szCs w:val="20"/>
        </w:rPr>
        <w:t xml:space="preserve">в лице главного врача </w:t>
      </w:r>
      <w:proofErr w:type="spellStart"/>
      <w:r w:rsidRPr="006B6866">
        <w:rPr>
          <w:sz w:val="20"/>
          <w:szCs w:val="20"/>
        </w:rPr>
        <w:t>Есевой</w:t>
      </w:r>
      <w:proofErr w:type="spellEnd"/>
      <w:r w:rsidRPr="006B6866">
        <w:rPr>
          <w:sz w:val="20"/>
          <w:szCs w:val="20"/>
        </w:rPr>
        <w:t xml:space="preserve"> Жанны Владимировны, действующего на основании Устава, с одной стороны, и </w:t>
      </w:r>
      <w:r w:rsidRPr="006B6866">
        <w:rPr>
          <w:b/>
          <w:sz w:val="20"/>
          <w:szCs w:val="20"/>
        </w:rPr>
        <w:t>Общество с ограниченной ответственностью</w:t>
      </w:r>
      <w:r w:rsidRPr="006B6866">
        <w:rPr>
          <w:b/>
          <w:bCs/>
          <w:color w:val="000000"/>
          <w:sz w:val="20"/>
          <w:szCs w:val="20"/>
        </w:rPr>
        <w:t xml:space="preserve"> Производственная компания</w:t>
      </w:r>
      <w:r w:rsidRPr="006B6866">
        <w:rPr>
          <w:b/>
          <w:sz w:val="20"/>
          <w:szCs w:val="20"/>
        </w:rPr>
        <w:t xml:space="preserve"> «</w:t>
      </w:r>
      <w:proofErr w:type="spellStart"/>
      <w:r w:rsidRPr="006B6866">
        <w:rPr>
          <w:b/>
          <w:sz w:val="20"/>
          <w:szCs w:val="20"/>
        </w:rPr>
        <w:t>Сибстройсервис</w:t>
      </w:r>
      <w:proofErr w:type="spellEnd"/>
      <w:r w:rsidRPr="006B6866">
        <w:rPr>
          <w:b/>
          <w:sz w:val="20"/>
          <w:szCs w:val="20"/>
        </w:rPr>
        <w:t xml:space="preserve"> плюс»,</w:t>
      </w:r>
      <w:r w:rsidRPr="006B6866">
        <w:rPr>
          <w:sz w:val="20"/>
          <w:szCs w:val="20"/>
        </w:rPr>
        <w:t xml:space="preserve"> именуемый в дальнейшем </w:t>
      </w:r>
      <w:r w:rsidRPr="006B6866">
        <w:rPr>
          <w:b/>
          <w:sz w:val="20"/>
          <w:szCs w:val="20"/>
        </w:rPr>
        <w:t xml:space="preserve">Поставщик, </w:t>
      </w:r>
      <w:r w:rsidRPr="006B6866">
        <w:rPr>
          <w:sz w:val="20"/>
          <w:szCs w:val="20"/>
        </w:rPr>
        <w:t>в лице генерального директора Кулинченко Владимира Михайловича</w:t>
      </w:r>
      <w:r w:rsidRPr="006B6866">
        <w:rPr>
          <w:b/>
          <w:sz w:val="20"/>
          <w:szCs w:val="20"/>
        </w:rPr>
        <w:t>,</w:t>
      </w:r>
      <w:r w:rsidRPr="006B6866">
        <w:rPr>
          <w:sz w:val="20"/>
          <w:szCs w:val="20"/>
        </w:rPr>
        <w:t xml:space="preserve"> действующего на основании Устава, с другой стороны</w:t>
      </w:r>
      <w:r w:rsidR="00EA629C" w:rsidRPr="006B6866">
        <w:rPr>
          <w:sz w:val="20"/>
          <w:szCs w:val="20"/>
        </w:rPr>
        <w:t>,  вместе  именуемые « Стороны», составили настоящий акт о нижеследующем:</w:t>
      </w:r>
    </w:p>
    <w:p w14:paraId="26E68C16" w14:textId="6700AD00" w:rsidR="00EA629C" w:rsidRPr="006B6866" w:rsidRDefault="00EA629C" w:rsidP="00EA629C">
      <w:pPr>
        <w:widowControl w:val="0"/>
        <w:autoSpaceDE w:val="0"/>
        <w:autoSpaceDN w:val="0"/>
        <w:jc w:val="both"/>
        <w:rPr>
          <w:sz w:val="20"/>
          <w:szCs w:val="20"/>
        </w:rPr>
      </w:pPr>
      <w:r w:rsidRPr="006B6866">
        <w:rPr>
          <w:sz w:val="20"/>
          <w:szCs w:val="20"/>
        </w:rPr>
        <w:t>1. В соответствии с договором № ___ от «__» _________ 20__ г. (далее - Договор) Поставщик выполнил обязательства по поставке Товара, а именно:</w:t>
      </w:r>
    </w:p>
    <w:p w14:paraId="7598E368" w14:textId="64AC1871" w:rsidR="00EA629C" w:rsidRPr="004758BC" w:rsidRDefault="00EA629C" w:rsidP="00EA629C">
      <w:pPr>
        <w:widowControl w:val="0"/>
        <w:autoSpaceDE w:val="0"/>
        <w:autoSpaceDN w:val="0"/>
        <w:jc w:val="both"/>
        <w:rPr>
          <w:sz w:val="20"/>
          <w:szCs w:val="20"/>
        </w:rPr>
      </w:pPr>
      <w:r w:rsidRPr="004758BC">
        <w:rPr>
          <w:sz w:val="20"/>
          <w:szCs w:val="20"/>
        </w:rPr>
        <w:t>_______________________________________________________________________________________________</w:t>
      </w:r>
      <w:r w:rsidR="006B6866">
        <w:rPr>
          <w:sz w:val="20"/>
          <w:szCs w:val="20"/>
        </w:rPr>
        <w:t>_______</w:t>
      </w:r>
    </w:p>
    <w:p w14:paraId="05590E90" w14:textId="0509EDF6" w:rsidR="00EA629C" w:rsidRPr="004758BC" w:rsidRDefault="00EA629C" w:rsidP="00EA629C">
      <w:pPr>
        <w:widowControl w:val="0"/>
        <w:autoSpaceDE w:val="0"/>
        <w:autoSpaceDN w:val="0"/>
        <w:jc w:val="both"/>
        <w:rPr>
          <w:sz w:val="20"/>
          <w:szCs w:val="20"/>
        </w:rPr>
      </w:pPr>
      <w:r w:rsidRPr="004758BC">
        <w:rPr>
          <w:sz w:val="20"/>
          <w:szCs w:val="20"/>
        </w:rPr>
        <w:t>_______________________________________________________________________________________________</w:t>
      </w:r>
      <w:r w:rsidR="006B6866">
        <w:rPr>
          <w:sz w:val="20"/>
          <w:szCs w:val="20"/>
        </w:rPr>
        <w:t>_______</w:t>
      </w:r>
    </w:p>
    <w:p w14:paraId="44904E81" w14:textId="57937BCF" w:rsidR="00EA629C" w:rsidRPr="004758BC" w:rsidRDefault="00EA629C" w:rsidP="00EA629C">
      <w:pPr>
        <w:widowControl w:val="0"/>
        <w:autoSpaceDE w:val="0"/>
        <w:autoSpaceDN w:val="0"/>
        <w:jc w:val="both"/>
        <w:rPr>
          <w:sz w:val="20"/>
          <w:szCs w:val="20"/>
        </w:rPr>
      </w:pPr>
      <w:r w:rsidRPr="004758BC">
        <w:rPr>
          <w:sz w:val="20"/>
          <w:szCs w:val="20"/>
        </w:rPr>
        <w:t>_______________________________________________________________________________________________</w:t>
      </w:r>
      <w:r w:rsidR="006B6866">
        <w:rPr>
          <w:sz w:val="20"/>
          <w:szCs w:val="20"/>
        </w:rPr>
        <w:t>_______</w:t>
      </w:r>
    </w:p>
    <w:p w14:paraId="6F207A6F" w14:textId="70A0F133" w:rsidR="00EA629C" w:rsidRPr="004758BC" w:rsidRDefault="00EA629C" w:rsidP="00EA629C">
      <w:pPr>
        <w:widowControl w:val="0"/>
        <w:autoSpaceDE w:val="0"/>
        <w:autoSpaceDN w:val="0"/>
        <w:jc w:val="both"/>
        <w:rPr>
          <w:sz w:val="20"/>
          <w:szCs w:val="20"/>
        </w:rPr>
      </w:pPr>
      <w:r w:rsidRPr="004758BC">
        <w:rPr>
          <w:sz w:val="20"/>
          <w:szCs w:val="20"/>
        </w:rPr>
        <w:t xml:space="preserve">2.  Фактическое качество </w:t>
      </w:r>
      <w:r w:rsidRPr="004758BC">
        <w:rPr>
          <w:sz w:val="19"/>
          <w:szCs w:val="19"/>
        </w:rPr>
        <w:t xml:space="preserve">Товара </w:t>
      </w:r>
      <w:r w:rsidRPr="004758BC">
        <w:rPr>
          <w:sz w:val="20"/>
          <w:szCs w:val="20"/>
        </w:rPr>
        <w:t>соответствует (не соответствует) требованиям Договора:</w:t>
      </w:r>
    </w:p>
    <w:p w14:paraId="4C05F0C8" w14:textId="171D26BC" w:rsidR="00EA629C" w:rsidRPr="004758BC" w:rsidRDefault="00EA629C" w:rsidP="00EA629C">
      <w:pPr>
        <w:widowControl w:val="0"/>
        <w:autoSpaceDE w:val="0"/>
        <w:autoSpaceDN w:val="0"/>
        <w:jc w:val="both"/>
        <w:rPr>
          <w:sz w:val="20"/>
          <w:szCs w:val="20"/>
        </w:rPr>
      </w:pPr>
      <w:r w:rsidRPr="004758BC">
        <w:rPr>
          <w:sz w:val="20"/>
          <w:szCs w:val="20"/>
        </w:rPr>
        <w:t>_______________________________________________________________________________________________</w:t>
      </w:r>
      <w:r w:rsidR="006B6866">
        <w:rPr>
          <w:sz w:val="20"/>
          <w:szCs w:val="20"/>
        </w:rPr>
        <w:t>_______</w:t>
      </w:r>
    </w:p>
    <w:p w14:paraId="1AF2F742" w14:textId="3719B2A7" w:rsidR="00EA629C" w:rsidRPr="004758BC" w:rsidRDefault="00EA629C" w:rsidP="00EA629C">
      <w:pPr>
        <w:widowControl w:val="0"/>
        <w:autoSpaceDE w:val="0"/>
        <w:autoSpaceDN w:val="0"/>
        <w:jc w:val="both"/>
        <w:rPr>
          <w:sz w:val="20"/>
          <w:szCs w:val="20"/>
        </w:rPr>
      </w:pPr>
      <w:r w:rsidRPr="004758BC">
        <w:rPr>
          <w:sz w:val="20"/>
          <w:szCs w:val="20"/>
        </w:rPr>
        <w:t>_______________________________________________________________________________________________</w:t>
      </w:r>
      <w:r w:rsidR="006B6866">
        <w:rPr>
          <w:sz w:val="20"/>
          <w:szCs w:val="20"/>
        </w:rPr>
        <w:t>_______</w:t>
      </w:r>
    </w:p>
    <w:p w14:paraId="76046734" w14:textId="7E0067F4" w:rsidR="00EA629C" w:rsidRPr="004758BC" w:rsidRDefault="00EA629C" w:rsidP="00EA629C">
      <w:pPr>
        <w:widowControl w:val="0"/>
        <w:autoSpaceDE w:val="0"/>
        <w:autoSpaceDN w:val="0"/>
        <w:jc w:val="both"/>
        <w:rPr>
          <w:sz w:val="20"/>
          <w:szCs w:val="20"/>
        </w:rPr>
      </w:pPr>
      <w:r w:rsidRPr="004758BC">
        <w:rPr>
          <w:sz w:val="20"/>
          <w:szCs w:val="20"/>
        </w:rPr>
        <w:t>3.  Вышеуказанные поставки  согласно  Договору  должны быть выполнены «__» _________ 20__ г., фактически выполнены «__» _________ 20__ г.</w:t>
      </w:r>
    </w:p>
    <w:p w14:paraId="21F839FE" w14:textId="69523194" w:rsidR="00EA629C" w:rsidRPr="004758BC" w:rsidRDefault="00EA629C" w:rsidP="00EA629C">
      <w:pPr>
        <w:widowControl w:val="0"/>
        <w:autoSpaceDE w:val="0"/>
        <w:autoSpaceDN w:val="0"/>
        <w:jc w:val="both"/>
        <w:rPr>
          <w:sz w:val="20"/>
          <w:szCs w:val="20"/>
        </w:rPr>
      </w:pPr>
      <w:r w:rsidRPr="004758BC">
        <w:rPr>
          <w:sz w:val="20"/>
          <w:szCs w:val="20"/>
        </w:rPr>
        <w:t>4.  Недостатки выявлены/не выявлены</w:t>
      </w:r>
    </w:p>
    <w:p w14:paraId="4AD581BE" w14:textId="5E7A2B9A" w:rsidR="00EA629C" w:rsidRPr="004758BC" w:rsidRDefault="00EA629C" w:rsidP="00EA629C">
      <w:pPr>
        <w:widowControl w:val="0"/>
        <w:autoSpaceDE w:val="0"/>
        <w:autoSpaceDN w:val="0"/>
        <w:jc w:val="both"/>
        <w:rPr>
          <w:sz w:val="20"/>
          <w:szCs w:val="20"/>
        </w:rPr>
      </w:pPr>
      <w:r w:rsidRPr="004758BC">
        <w:rPr>
          <w:sz w:val="20"/>
          <w:szCs w:val="20"/>
        </w:rPr>
        <w:t>_______________________________________________________________________________________________</w:t>
      </w:r>
      <w:r w:rsidR="006B6866">
        <w:rPr>
          <w:sz w:val="20"/>
          <w:szCs w:val="20"/>
        </w:rPr>
        <w:t>_______</w:t>
      </w:r>
    </w:p>
    <w:p w14:paraId="7BDF1FE6" w14:textId="7614CD41" w:rsidR="00EA629C" w:rsidRPr="004758BC" w:rsidRDefault="00EA629C" w:rsidP="00EA629C">
      <w:pPr>
        <w:widowControl w:val="0"/>
        <w:autoSpaceDE w:val="0"/>
        <w:autoSpaceDN w:val="0"/>
        <w:jc w:val="both"/>
        <w:rPr>
          <w:sz w:val="20"/>
          <w:szCs w:val="20"/>
        </w:rPr>
      </w:pPr>
      <w:r w:rsidRPr="004758BC">
        <w:rPr>
          <w:sz w:val="20"/>
          <w:szCs w:val="20"/>
        </w:rPr>
        <w:t>______________________________________________________________________________________________</w:t>
      </w:r>
      <w:r w:rsidR="006B6866">
        <w:rPr>
          <w:sz w:val="20"/>
          <w:szCs w:val="20"/>
        </w:rPr>
        <w:t>________</w:t>
      </w:r>
    </w:p>
    <w:p w14:paraId="39D7BE81" w14:textId="6B92E8F8" w:rsidR="00EA629C" w:rsidRPr="004758BC" w:rsidRDefault="00EA629C" w:rsidP="00EA629C">
      <w:pPr>
        <w:widowControl w:val="0"/>
        <w:autoSpaceDE w:val="0"/>
        <w:autoSpaceDN w:val="0"/>
        <w:jc w:val="both"/>
        <w:rPr>
          <w:sz w:val="20"/>
          <w:szCs w:val="20"/>
        </w:rPr>
      </w:pPr>
      <w:r w:rsidRPr="004758BC">
        <w:rPr>
          <w:sz w:val="20"/>
          <w:szCs w:val="20"/>
        </w:rPr>
        <w:t>_______________________________________________________________________________________________</w:t>
      </w:r>
      <w:r w:rsidR="006B6866">
        <w:rPr>
          <w:sz w:val="20"/>
          <w:szCs w:val="20"/>
        </w:rPr>
        <w:t>_______</w:t>
      </w:r>
    </w:p>
    <w:p w14:paraId="24B42FC2" w14:textId="77777777" w:rsidR="00EA629C" w:rsidRPr="004758BC" w:rsidRDefault="00EA629C" w:rsidP="00EA629C">
      <w:pPr>
        <w:widowControl w:val="0"/>
        <w:autoSpaceDE w:val="0"/>
        <w:autoSpaceDN w:val="0"/>
        <w:jc w:val="both"/>
        <w:rPr>
          <w:sz w:val="20"/>
          <w:szCs w:val="20"/>
        </w:rPr>
      </w:pPr>
    </w:p>
    <w:p w14:paraId="2F98F799" w14:textId="77777777" w:rsidR="00EA629C" w:rsidRPr="004758BC" w:rsidRDefault="00EA629C" w:rsidP="00EA629C">
      <w:pPr>
        <w:widowControl w:val="0"/>
        <w:autoSpaceDE w:val="0"/>
        <w:autoSpaceDN w:val="0"/>
        <w:jc w:val="both"/>
        <w:rPr>
          <w:sz w:val="20"/>
          <w:szCs w:val="20"/>
        </w:rPr>
      </w:pPr>
      <w:proofErr w:type="gramStart"/>
      <w:r w:rsidRPr="004758BC">
        <w:rPr>
          <w:sz w:val="20"/>
          <w:szCs w:val="20"/>
        </w:rPr>
        <w:t xml:space="preserve">Сдал:   </w:t>
      </w:r>
      <w:proofErr w:type="gramEnd"/>
      <w:r w:rsidRPr="004758BC">
        <w:rPr>
          <w:sz w:val="20"/>
          <w:szCs w:val="20"/>
        </w:rPr>
        <w:t xml:space="preserve">                                                   </w:t>
      </w:r>
      <w:r w:rsidRPr="004758BC">
        <w:rPr>
          <w:sz w:val="20"/>
          <w:szCs w:val="20"/>
        </w:rPr>
        <w:tab/>
      </w:r>
      <w:r w:rsidRPr="004758BC">
        <w:rPr>
          <w:sz w:val="20"/>
          <w:szCs w:val="20"/>
        </w:rPr>
        <w:tab/>
      </w:r>
      <w:r w:rsidRPr="004758BC">
        <w:rPr>
          <w:sz w:val="20"/>
          <w:szCs w:val="20"/>
        </w:rPr>
        <w:tab/>
        <w:t>Принял:</w:t>
      </w:r>
    </w:p>
    <w:p w14:paraId="1A5F856C" w14:textId="77777777" w:rsidR="00EA629C" w:rsidRPr="004758BC" w:rsidRDefault="00EA629C" w:rsidP="00EA629C">
      <w:pPr>
        <w:widowControl w:val="0"/>
        <w:autoSpaceDE w:val="0"/>
        <w:autoSpaceDN w:val="0"/>
        <w:jc w:val="both"/>
        <w:rPr>
          <w:sz w:val="20"/>
          <w:szCs w:val="20"/>
        </w:rPr>
      </w:pPr>
      <w:r w:rsidRPr="004758BC">
        <w:rPr>
          <w:sz w:val="20"/>
          <w:szCs w:val="20"/>
        </w:rPr>
        <w:t xml:space="preserve">Поставщик                                             </w:t>
      </w:r>
      <w:r w:rsidRPr="004758BC">
        <w:rPr>
          <w:sz w:val="20"/>
          <w:szCs w:val="20"/>
        </w:rPr>
        <w:tab/>
      </w:r>
      <w:r w:rsidRPr="004758BC">
        <w:rPr>
          <w:sz w:val="20"/>
          <w:szCs w:val="20"/>
        </w:rPr>
        <w:tab/>
      </w:r>
      <w:r w:rsidRPr="004758BC">
        <w:rPr>
          <w:sz w:val="20"/>
          <w:szCs w:val="20"/>
        </w:rPr>
        <w:tab/>
        <w:t>Заказчик</w:t>
      </w:r>
    </w:p>
    <w:p w14:paraId="5D8E35BB" w14:textId="77777777" w:rsidR="00EA629C" w:rsidRPr="004758BC" w:rsidRDefault="00EA629C" w:rsidP="00EA629C">
      <w:pPr>
        <w:widowControl w:val="0"/>
        <w:autoSpaceDE w:val="0"/>
        <w:autoSpaceDN w:val="0"/>
        <w:jc w:val="both"/>
        <w:rPr>
          <w:sz w:val="20"/>
          <w:szCs w:val="20"/>
        </w:rPr>
      </w:pPr>
      <w:r w:rsidRPr="004758BC">
        <w:rPr>
          <w:sz w:val="20"/>
          <w:szCs w:val="20"/>
        </w:rPr>
        <w:t xml:space="preserve">_________________________                </w:t>
      </w:r>
      <w:r w:rsidRPr="004758BC">
        <w:rPr>
          <w:sz w:val="20"/>
          <w:szCs w:val="20"/>
        </w:rPr>
        <w:tab/>
      </w:r>
      <w:r w:rsidRPr="004758BC">
        <w:rPr>
          <w:sz w:val="20"/>
          <w:szCs w:val="20"/>
        </w:rPr>
        <w:tab/>
      </w:r>
      <w:r w:rsidRPr="004758BC">
        <w:rPr>
          <w:sz w:val="20"/>
          <w:szCs w:val="20"/>
        </w:rPr>
        <w:tab/>
        <w:t>___________________________</w:t>
      </w:r>
    </w:p>
    <w:p w14:paraId="33B03B4C" w14:textId="77777777" w:rsidR="00EA629C" w:rsidRPr="004758BC" w:rsidRDefault="00EA629C" w:rsidP="00EA629C">
      <w:pPr>
        <w:widowControl w:val="0"/>
        <w:autoSpaceDE w:val="0"/>
        <w:autoSpaceDN w:val="0"/>
        <w:jc w:val="both"/>
        <w:rPr>
          <w:sz w:val="20"/>
          <w:szCs w:val="20"/>
        </w:rPr>
      </w:pPr>
      <w:r w:rsidRPr="004758BC">
        <w:rPr>
          <w:sz w:val="20"/>
          <w:szCs w:val="20"/>
        </w:rPr>
        <w:t xml:space="preserve">М.П. (при наличии </w:t>
      </w:r>
      <w:proofErr w:type="gramStart"/>
      <w:r w:rsidRPr="004758BC">
        <w:rPr>
          <w:sz w:val="20"/>
          <w:szCs w:val="20"/>
        </w:rPr>
        <w:t xml:space="preserve">печати)   </w:t>
      </w:r>
      <w:proofErr w:type="gramEnd"/>
      <w:r w:rsidRPr="004758BC">
        <w:rPr>
          <w:sz w:val="20"/>
          <w:szCs w:val="20"/>
        </w:rPr>
        <w:t xml:space="preserve">                 </w:t>
      </w:r>
      <w:r w:rsidRPr="004758BC">
        <w:rPr>
          <w:sz w:val="20"/>
          <w:szCs w:val="20"/>
        </w:rPr>
        <w:tab/>
      </w:r>
      <w:r w:rsidRPr="004758BC">
        <w:rPr>
          <w:sz w:val="20"/>
          <w:szCs w:val="20"/>
        </w:rPr>
        <w:tab/>
      </w:r>
      <w:r w:rsidRPr="004758BC">
        <w:rPr>
          <w:sz w:val="20"/>
          <w:szCs w:val="20"/>
        </w:rPr>
        <w:tab/>
        <w:t>М.П.</w:t>
      </w:r>
    </w:p>
    <w:p w14:paraId="0ADFAFD3" w14:textId="77777777" w:rsidR="00EA629C" w:rsidRPr="004758BC" w:rsidRDefault="00EA629C" w:rsidP="00EA629C">
      <w:pPr>
        <w:widowControl w:val="0"/>
        <w:autoSpaceDE w:val="0"/>
        <w:autoSpaceDN w:val="0"/>
        <w:jc w:val="both"/>
        <w:rPr>
          <w:sz w:val="20"/>
          <w:szCs w:val="20"/>
        </w:rPr>
      </w:pPr>
    </w:p>
    <w:p w14:paraId="4268E3A1" w14:textId="77777777" w:rsidR="00EA629C" w:rsidRPr="004758BC" w:rsidRDefault="00EA629C" w:rsidP="00EA629C">
      <w:pPr>
        <w:widowControl w:val="0"/>
        <w:autoSpaceDE w:val="0"/>
        <w:autoSpaceDN w:val="0"/>
        <w:jc w:val="both"/>
        <w:rPr>
          <w:sz w:val="20"/>
          <w:szCs w:val="20"/>
        </w:rPr>
      </w:pPr>
    </w:p>
    <w:p w14:paraId="4CF1773F" w14:textId="77777777" w:rsidR="00EA629C" w:rsidRPr="004758BC" w:rsidRDefault="00EA629C" w:rsidP="00EA629C">
      <w:pPr>
        <w:widowControl w:val="0"/>
        <w:autoSpaceDE w:val="0"/>
        <w:autoSpaceDN w:val="0"/>
        <w:jc w:val="both"/>
        <w:rPr>
          <w:sz w:val="20"/>
          <w:szCs w:val="20"/>
        </w:rPr>
      </w:pPr>
    </w:p>
    <w:p w14:paraId="66788AF8" w14:textId="77777777" w:rsidR="00EA629C" w:rsidRPr="004758BC" w:rsidRDefault="00EA629C" w:rsidP="00EA629C">
      <w:pPr>
        <w:widowControl w:val="0"/>
        <w:autoSpaceDE w:val="0"/>
        <w:autoSpaceDN w:val="0"/>
        <w:jc w:val="both"/>
        <w:rPr>
          <w:sz w:val="20"/>
          <w:szCs w:val="20"/>
        </w:rPr>
      </w:pPr>
    </w:p>
    <w:p w14:paraId="39783931" w14:textId="77777777" w:rsidR="00EA629C" w:rsidRPr="004758BC" w:rsidRDefault="00EA629C" w:rsidP="00EA629C">
      <w:pPr>
        <w:widowControl w:val="0"/>
        <w:autoSpaceDE w:val="0"/>
        <w:autoSpaceDN w:val="0"/>
        <w:jc w:val="both"/>
        <w:rPr>
          <w:sz w:val="20"/>
          <w:szCs w:val="20"/>
        </w:rPr>
      </w:pPr>
    </w:p>
    <w:p w14:paraId="5436D242" w14:textId="77777777" w:rsidR="00EA629C" w:rsidRPr="004758BC" w:rsidRDefault="00EA629C" w:rsidP="00EA629C">
      <w:pPr>
        <w:widowControl w:val="0"/>
        <w:autoSpaceDE w:val="0"/>
        <w:autoSpaceDN w:val="0"/>
        <w:jc w:val="both"/>
        <w:rPr>
          <w:sz w:val="20"/>
          <w:szCs w:val="20"/>
        </w:rPr>
      </w:pPr>
    </w:p>
    <w:p w14:paraId="562D166D" w14:textId="77777777" w:rsidR="00EA629C" w:rsidRPr="004758BC" w:rsidRDefault="00EA629C" w:rsidP="00EA629C">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EA629C" w:rsidRPr="004758BC" w14:paraId="635598BB" w14:textId="77777777" w:rsidTr="007B60E1">
        <w:trPr>
          <w:trHeight w:val="1637"/>
        </w:trPr>
        <w:tc>
          <w:tcPr>
            <w:tcW w:w="4680" w:type="dxa"/>
            <w:tcBorders>
              <w:top w:val="nil"/>
              <w:left w:val="nil"/>
              <w:bottom w:val="nil"/>
              <w:right w:val="nil"/>
            </w:tcBorders>
            <w:hideMark/>
          </w:tcPr>
          <w:p w14:paraId="1AC23562" w14:textId="77777777" w:rsidR="00EA629C" w:rsidRPr="004758BC" w:rsidRDefault="00EA629C" w:rsidP="007B60E1">
            <w:pPr>
              <w:pStyle w:val="a9"/>
              <w:tabs>
                <w:tab w:val="left" w:pos="2268"/>
              </w:tabs>
              <w:rPr>
                <w:sz w:val="20"/>
              </w:rPr>
            </w:pPr>
            <w:r w:rsidRPr="004758BC">
              <w:rPr>
                <w:sz w:val="20"/>
              </w:rPr>
              <w:t>Заказчик:</w:t>
            </w:r>
          </w:p>
          <w:p w14:paraId="2786A5A7" w14:textId="77777777" w:rsidR="00EA629C" w:rsidRPr="004758BC" w:rsidRDefault="00EA629C" w:rsidP="007B60E1">
            <w:pPr>
              <w:pStyle w:val="a9"/>
              <w:tabs>
                <w:tab w:val="left" w:pos="2268"/>
              </w:tabs>
              <w:rPr>
                <w:sz w:val="20"/>
              </w:rPr>
            </w:pPr>
            <w:r w:rsidRPr="004758BC">
              <w:rPr>
                <w:sz w:val="20"/>
              </w:rPr>
              <w:t xml:space="preserve">ОГАУЗ «ИГКБ № 8» </w:t>
            </w:r>
          </w:p>
          <w:p w14:paraId="738DC238" w14:textId="170B95DE" w:rsidR="00EA629C" w:rsidRDefault="00EA629C" w:rsidP="007B60E1">
            <w:pPr>
              <w:pStyle w:val="a9"/>
              <w:tabs>
                <w:tab w:val="left" w:pos="2268"/>
              </w:tabs>
              <w:rPr>
                <w:bCs/>
                <w:sz w:val="20"/>
              </w:rPr>
            </w:pPr>
            <w:r w:rsidRPr="004758BC">
              <w:rPr>
                <w:bCs/>
                <w:sz w:val="20"/>
              </w:rPr>
              <w:t>Главный врач</w:t>
            </w:r>
          </w:p>
          <w:p w14:paraId="328122DE" w14:textId="77777777" w:rsidR="006B6866" w:rsidRPr="004758BC" w:rsidRDefault="006B6866" w:rsidP="007B60E1">
            <w:pPr>
              <w:pStyle w:val="a9"/>
              <w:tabs>
                <w:tab w:val="left" w:pos="2268"/>
              </w:tabs>
              <w:rPr>
                <w:bCs/>
                <w:sz w:val="20"/>
              </w:rPr>
            </w:pPr>
          </w:p>
          <w:p w14:paraId="2060D448" w14:textId="77777777" w:rsidR="00EA629C" w:rsidRPr="004758BC" w:rsidRDefault="00EA629C" w:rsidP="007B60E1">
            <w:pPr>
              <w:pStyle w:val="a9"/>
              <w:tabs>
                <w:tab w:val="left" w:pos="2268"/>
              </w:tabs>
              <w:rPr>
                <w:sz w:val="20"/>
              </w:rPr>
            </w:pPr>
            <w:r w:rsidRPr="004758BC">
              <w:rPr>
                <w:sz w:val="20"/>
              </w:rPr>
              <w:t xml:space="preserve">_____________________/Ж.В. </w:t>
            </w:r>
            <w:proofErr w:type="spellStart"/>
            <w:r w:rsidRPr="004758BC">
              <w:rPr>
                <w:sz w:val="20"/>
              </w:rPr>
              <w:t>Есева</w:t>
            </w:r>
            <w:proofErr w:type="spellEnd"/>
            <w:r w:rsidRPr="004758BC">
              <w:rPr>
                <w:sz w:val="20"/>
              </w:rPr>
              <w:t>/</w:t>
            </w:r>
          </w:p>
          <w:p w14:paraId="3DBCA466" w14:textId="77777777" w:rsidR="00EA629C" w:rsidRPr="004758BC" w:rsidRDefault="00EA629C" w:rsidP="007B60E1">
            <w:pPr>
              <w:rPr>
                <w:bCs/>
                <w:sz w:val="20"/>
                <w:szCs w:val="20"/>
              </w:rPr>
            </w:pPr>
            <w:r w:rsidRPr="004758BC">
              <w:rPr>
                <w:bCs/>
                <w:sz w:val="20"/>
                <w:szCs w:val="20"/>
              </w:rPr>
              <w:t>М.П.</w:t>
            </w:r>
          </w:p>
        </w:tc>
        <w:tc>
          <w:tcPr>
            <w:tcW w:w="540" w:type="dxa"/>
            <w:tcBorders>
              <w:top w:val="nil"/>
              <w:left w:val="nil"/>
              <w:bottom w:val="nil"/>
              <w:right w:val="nil"/>
            </w:tcBorders>
          </w:tcPr>
          <w:p w14:paraId="08FBB985" w14:textId="77777777" w:rsidR="00EA629C" w:rsidRPr="004758BC" w:rsidRDefault="00EA629C" w:rsidP="007B60E1">
            <w:pPr>
              <w:pStyle w:val="a9"/>
              <w:tabs>
                <w:tab w:val="left" w:pos="2268"/>
              </w:tabs>
              <w:rPr>
                <w:bCs/>
                <w:sz w:val="20"/>
              </w:rPr>
            </w:pPr>
          </w:p>
        </w:tc>
        <w:tc>
          <w:tcPr>
            <w:tcW w:w="4680" w:type="dxa"/>
            <w:tcBorders>
              <w:top w:val="nil"/>
              <w:left w:val="nil"/>
              <w:bottom w:val="nil"/>
              <w:right w:val="nil"/>
            </w:tcBorders>
          </w:tcPr>
          <w:p w14:paraId="3C08DC56" w14:textId="77777777" w:rsidR="00EA629C" w:rsidRPr="004758BC" w:rsidRDefault="00EA629C" w:rsidP="007B60E1">
            <w:pPr>
              <w:jc w:val="both"/>
              <w:rPr>
                <w:sz w:val="20"/>
                <w:szCs w:val="20"/>
              </w:rPr>
            </w:pPr>
            <w:r w:rsidRPr="004758BC">
              <w:rPr>
                <w:sz w:val="20"/>
                <w:szCs w:val="20"/>
              </w:rPr>
              <w:t xml:space="preserve">Поставщик: </w:t>
            </w:r>
          </w:p>
          <w:p w14:paraId="107C5D0F" w14:textId="77777777" w:rsidR="006B6866" w:rsidRPr="007E0FEE" w:rsidRDefault="006B6866" w:rsidP="006B6866">
            <w:pPr>
              <w:widowControl w:val="0"/>
              <w:tabs>
                <w:tab w:val="left" w:pos="5040"/>
              </w:tabs>
              <w:autoSpaceDE w:val="0"/>
              <w:autoSpaceDN w:val="0"/>
              <w:adjustRightInd w:val="0"/>
              <w:rPr>
                <w:sz w:val="20"/>
                <w:szCs w:val="20"/>
              </w:rPr>
            </w:pPr>
            <w:r w:rsidRPr="007E0FEE">
              <w:rPr>
                <w:sz w:val="20"/>
                <w:szCs w:val="20"/>
              </w:rPr>
              <w:t>ООО «ПК «</w:t>
            </w:r>
            <w:proofErr w:type="spellStart"/>
            <w:r w:rsidRPr="007E0FEE">
              <w:rPr>
                <w:sz w:val="20"/>
                <w:szCs w:val="20"/>
              </w:rPr>
              <w:t>Сибстройсервис</w:t>
            </w:r>
            <w:proofErr w:type="spellEnd"/>
            <w:r w:rsidRPr="007E0FEE">
              <w:rPr>
                <w:sz w:val="20"/>
                <w:szCs w:val="20"/>
              </w:rPr>
              <w:t xml:space="preserve"> плюс»</w:t>
            </w:r>
          </w:p>
          <w:p w14:paraId="0E0AB45C" w14:textId="326F6AC0" w:rsidR="006B6866" w:rsidRDefault="006B6866" w:rsidP="006B6866">
            <w:pPr>
              <w:widowControl w:val="0"/>
              <w:tabs>
                <w:tab w:val="left" w:pos="5040"/>
              </w:tabs>
              <w:autoSpaceDE w:val="0"/>
              <w:autoSpaceDN w:val="0"/>
              <w:adjustRightInd w:val="0"/>
              <w:rPr>
                <w:sz w:val="20"/>
                <w:szCs w:val="20"/>
              </w:rPr>
            </w:pPr>
            <w:r w:rsidRPr="007E0FEE">
              <w:rPr>
                <w:sz w:val="20"/>
                <w:szCs w:val="20"/>
              </w:rPr>
              <w:t>Генеральный директор</w:t>
            </w:r>
          </w:p>
          <w:p w14:paraId="775F1DEA" w14:textId="77777777" w:rsidR="006B6866" w:rsidRPr="007E0FEE" w:rsidRDefault="006B6866" w:rsidP="006B6866">
            <w:pPr>
              <w:widowControl w:val="0"/>
              <w:tabs>
                <w:tab w:val="left" w:pos="5040"/>
              </w:tabs>
              <w:autoSpaceDE w:val="0"/>
              <w:autoSpaceDN w:val="0"/>
              <w:adjustRightInd w:val="0"/>
              <w:rPr>
                <w:sz w:val="20"/>
                <w:szCs w:val="20"/>
              </w:rPr>
            </w:pPr>
          </w:p>
          <w:p w14:paraId="4BB5F1D5" w14:textId="77777777" w:rsidR="006B6866" w:rsidRPr="007E0FEE" w:rsidRDefault="006B6866" w:rsidP="006B6866">
            <w:pPr>
              <w:widowControl w:val="0"/>
              <w:tabs>
                <w:tab w:val="left" w:pos="5040"/>
              </w:tabs>
              <w:autoSpaceDE w:val="0"/>
              <w:autoSpaceDN w:val="0"/>
              <w:adjustRightInd w:val="0"/>
              <w:rPr>
                <w:sz w:val="20"/>
                <w:szCs w:val="20"/>
              </w:rPr>
            </w:pPr>
            <w:r w:rsidRPr="007E0FEE">
              <w:rPr>
                <w:sz w:val="20"/>
                <w:szCs w:val="20"/>
              </w:rPr>
              <w:t>_______________/В.М. Кулинченко/</w:t>
            </w:r>
          </w:p>
          <w:p w14:paraId="1E0B4C00" w14:textId="77777777" w:rsidR="006B6866" w:rsidRPr="007E0FEE" w:rsidRDefault="006B6866" w:rsidP="006B6866">
            <w:pPr>
              <w:pStyle w:val="ad"/>
              <w:rPr>
                <w:rFonts w:ascii="Times New Roman" w:hAnsi="Times New Roman"/>
                <w:bCs/>
              </w:rPr>
            </w:pPr>
            <w:r w:rsidRPr="007E0FEE">
              <w:rPr>
                <w:rFonts w:ascii="Times New Roman" w:hAnsi="Times New Roman"/>
              </w:rPr>
              <w:t>М.П.</w:t>
            </w:r>
          </w:p>
          <w:p w14:paraId="6B883491" w14:textId="69A5961A" w:rsidR="00EA629C" w:rsidRPr="004758BC" w:rsidRDefault="00EA629C" w:rsidP="007B60E1">
            <w:pPr>
              <w:widowControl w:val="0"/>
              <w:tabs>
                <w:tab w:val="left" w:pos="5040"/>
              </w:tabs>
              <w:autoSpaceDE w:val="0"/>
              <w:autoSpaceDN w:val="0"/>
              <w:adjustRightInd w:val="0"/>
              <w:rPr>
                <w:bCs/>
                <w:sz w:val="20"/>
                <w:szCs w:val="20"/>
              </w:rPr>
            </w:pPr>
          </w:p>
        </w:tc>
      </w:tr>
    </w:tbl>
    <w:p w14:paraId="787C8FEC" w14:textId="77777777" w:rsidR="005346F6" w:rsidRDefault="005346F6"/>
    <w:sectPr w:rsidR="005346F6" w:rsidSect="00EA629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217E1C57"/>
    <w:multiLevelType w:val="hybridMultilevel"/>
    <w:tmpl w:val="23AA8D58"/>
    <w:lvl w:ilvl="0" w:tplc="0924F158">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08140206">
    <w:abstractNumId w:val="0"/>
  </w:num>
  <w:num w:numId="2" w16cid:durableId="171996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9C"/>
    <w:rsid w:val="00000D01"/>
    <w:rsid w:val="001675D8"/>
    <w:rsid w:val="005346F6"/>
    <w:rsid w:val="006B6866"/>
    <w:rsid w:val="00B86C15"/>
    <w:rsid w:val="00E66247"/>
    <w:rsid w:val="00EA6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B393"/>
  <w15:chartTrackingRefBased/>
  <w15:docId w15:val="{66D47B6C-08AB-49AF-825B-AE81E34F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629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29C"/>
    <w:rPr>
      <w:rFonts w:ascii="Arial" w:eastAsia="Times New Roman" w:hAnsi="Arial" w:cs="Arial"/>
      <w:b/>
      <w:bCs/>
      <w:kern w:val="32"/>
      <w:sz w:val="32"/>
      <w:szCs w:val="32"/>
      <w:lang w:eastAsia="ru-RU"/>
    </w:rPr>
  </w:style>
  <w:style w:type="character" w:styleId="a3">
    <w:name w:val="Hyperlink"/>
    <w:uiPriority w:val="99"/>
    <w:rsid w:val="00EA629C"/>
    <w:rPr>
      <w:color w:val="0000FF"/>
      <w:u w:val="single"/>
    </w:rPr>
  </w:style>
  <w:style w:type="paragraph" w:customStyle="1" w:styleId="a4">
    <w:name w:val="Базовый"/>
    <w:rsid w:val="00EA629C"/>
    <w:pPr>
      <w:suppressAutoHyphens/>
      <w:spacing w:after="200" w:line="276" w:lineRule="auto"/>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EA629C"/>
    <w:pPr>
      <w:ind w:left="720"/>
      <w:contextualSpacing/>
    </w:pPr>
  </w:style>
  <w:style w:type="paragraph" w:styleId="a7">
    <w:name w:val="Title"/>
    <w:basedOn w:val="a"/>
    <w:link w:val="a8"/>
    <w:qFormat/>
    <w:rsid w:val="00EA629C"/>
    <w:pPr>
      <w:jc w:val="center"/>
    </w:pPr>
    <w:rPr>
      <w:b/>
      <w:sz w:val="28"/>
      <w:szCs w:val="20"/>
    </w:rPr>
  </w:style>
  <w:style w:type="character" w:customStyle="1" w:styleId="a8">
    <w:name w:val="Заголовок Знак"/>
    <w:basedOn w:val="a0"/>
    <w:link w:val="a7"/>
    <w:rsid w:val="00EA629C"/>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EA629C"/>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EA629C"/>
    <w:rPr>
      <w:rFonts w:ascii="Times New Roman" w:eastAsia="Times New Roman" w:hAnsi="Times New Roman" w:cs="Times New Roman"/>
      <w:sz w:val="24"/>
      <w:szCs w:val="20"/>
      <w:lang w:eastAsia="ru-RU"/>
    </w:rPr>
  </w:style>
  <w:style w:type="paragraph" w:styleId="ab">
    <w:name w:val="Body Text Indent"/>
    <w:basedOn w:val="a"/>
    <w:link w:val="ac"/>
    <w:rsid w:val="00EA629C"/>
    <w:pPr>
      <w:ind w:firstLine="708"/>
      <w:jc w:val="both"/>
    </w:pPr>
    <w:rPr>
      <w:szCs w:val="20"/>
    </w:rPr>
  </w:style>
  <w:style w:type="character" w:customStyle="1" w:styleId="ac">
    <w:name w:val="Основной текст с отступом Знак"/>
    <w:basedOn w:val="a0"/>
    <w:link w:val="ab"/>
    <w:rsid w:val="00EA629C"/>
    <w:rPr>
      <w:rFonts w:ascii="Times New Roman" w:eastAsia="Times New Roman" w:hAnsi="Times New Roman" w:cs="Times New Roman"/>
      <w:sz w:val="24"/>
      <w:szCs w:val="20"/>
      <w:lang w:eastAsia="ru-RU"/>
    </w:rPr>
  </w:style>
  <w:style w:type="paragraph" w:styleId="2">
    <w:name w:val="Body Text Indent 2"/>
    <w:basedOn w:val="a"/>
    <w:link w:val="20"/>
    <w:rsid w:val="00EA629C"/>
    <w:pPr>
      <w:ind w:firstLine="709"/>
      <w:jc w:val="both"/>
    </w:pPr>
    <w:rPr>
      <w:szCs w:val="20"/>
    </w:rPr>
  </w:style>
  <w:style w:type="character" w:customStyle="1" w:styleId="20">
    <w:name w:val="Основной текст с отступом 2 Знак"/>
    <w:basedOn w:val="a0"/>
    <w:link w:val="2"/>
    <w:rsid w:val="00EA629C"/>
    <w:rPr>
      <w:rFonts w:ascii="Times New Roman" w:eastAsia="Times New Roman" w:hAnsi="Times New Roman" w:cs="Times New Roman"/>
      <w:sz w:val="24"/>
      <w:szCs w:val="20"/>
      <w:lang w:eastAsia="ru-RU"/>
    </w:rPr>
  </w:style>
  <w:style w:type="paragraph" w:customStyle="1" w:styleId="ConsNonformat">
    <w:name w:val="ConsNonformat"/>
    <w:rsid w:val="00EA629C"/>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EA629C"/>
    <w:rPr>
      <w:rFonts w:ascii="Courier New" w:hAnsi="Courier New"/>
      <w:sz w:val="20"/>
      <w:szCs w:val="20"/>
    </w:rPr>
  </w:style>
  <w:style w:type="character" w:customStyle="1" w:styleId="ae">
    <w:name w:val="Текст Знак"/>
    <w:basedOn w:val="a0"/>
    <w:link w:val="ad"/>
    <w:uiPriority w:val="99"/>
    <w:rsid w:val="00EA629C"/>
    <w:rPr>
      <w:rFonts w:ascii="Courier New" w:eastAsia="Times New Roman" w:hAnsi="Courier New" w:cs="Times New Roman"/>
      <w:sz w:val="20"/>
      <w:szCs w:val="20"/>
      <w:lang w:eastAsia="ru-RU"/>
    </w:rPr>
  </w:style>
  <w:style w:type="paragraph" w:customStyle="1" w:styleId="3">
    <w:name w:val="Текст3"/>
    <w:basedOn w:val="a"/>
    <w:rsid w:val="00EA629C"/>
    <w:rPr>
      <w:rFonts w:ascii="Courier New" w:hAnsi="Courier New"/>
      <w:sz w:val="20"/>
      <w:szCs w:val="20"/>
    </w:rPr>
  </w:style>
  <w:style w:type="paragraph" w:customStyle="1" w:styleId="32">
    <w:name w:val="Основной текст с отступом 32"/>
    <w:basedOn w:val="a"/>
    <w:rsid w:val="00EA629C"/>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EA629C"/>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EA629C"/>
    <w:rPr>
      <w:sz w:val="20"/>
      <w:szCs w:val="20"/>
    </w:rPr>
  </w:style>
  <w:style w:type="character" w:customStyle="1" w:styleId="af0">
    <w:name w:val="Текст примечания Знак"/>
    <w:aliases w:val="Примечания: текст Знак"/>
    <w:basedOn w:val="a0"/>
    <w:link w:val="af"/>
    <w:uiPriority w:val="99"/>
    <w:rsid w:val="00EA629C"/>
    <w:rPr>
      <w:rFonts w:ascii="Times New Roman" w:eastAsia="Times New Roman" w:hAnsi="Times New Roman" w:cs="Times New Roman"/>
      <w:sz w:val="20"/>
      <w:szCs w:val="20"/>
      <w:lang w:eastAsia="ru-RU"/>
    </w:rPr>
  </w:style>
  <w:style w:type="table" w:styleId="af1">
    <w:name w:val="Table Grid"/>
    <w:basedOn w:val="a1"/>
    <w:uiPriority w:val="59"/>
    <w:rsid w:val="001675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s_co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7498</Words>
  <Characters>42743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Евгений Косолапов</cp:lastModifiedBy>
  <cp:revision>1</cp:revision>
  <dcterms:created xsi:type="dcterms:W3CDTF">2023-02-06T05:45:00Z</dcterms:created>
  <dcterms:modified xsi:type="dcterms:W3CDTF">2023-02-06T06:19:00Z</dcterms:modified>
</cp:coreProperties>
</file>