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    УТВЕРЖДАЮ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Главный врач ОГАУЗ «ИГКБ № 8»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___________________/ Ж.В. </w:t>
      </w:r>
      <w:proofErr w:type="spellStart"/>
      <w:r w:rsidRPr="00095EA7">
        <w:rPr>
          <w:sz w:val="24"/>
          <w:szCs w:val="24"/>
        </w:rPr>
        <w:t>Есева</w:t>
      </w:r>
      <w:proofErr w:type="spellEnd"/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 xml:space="preserve">«____»____________20___ г. </w:t>
      </w:r>
    </w:p>
    <w:p w:rsidR="00B049E1" w:rsidRPr="00095EA7" w:rsidRDefault="00B049E1" w:rsidP="00B049E1">
      <w:pPr>
        <w:ind w:left="4500"/>
        <w:jc w:val="right"/>
        <w:rPr>
          <w:sz w:val="24"/>
          <w:szCs w:val="24"/>
        </w:rPr>
      </w:pPr>
      <w:r w:rsidRPr="00095EA7">
        <w:rPr>
          <w:sz w:val="24"/>
          <w:szCs w:val="24"/>
        </w:rPr>
        <w:t>М.</w:t>
      </w:r>
      <w:proofErr w:type="gramStart"/>
      <w:r w:rsidRPr="00095EA7">
        <w:rPr>
          <w:sz w:val="24"/>
          <w:szCs w:val="24"/>
        </w:rPr>
        <w:t>П</w:t>
      </w:r>
      <w:proofErr w:type="gramEnd"/>
    </w:p>
    <w:p w:rsidR="00B049E1" w:rsidRPr="00095EA7" w:rsidRDefault="00B049E1" w:rsidP="00B049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6657" w:rsidRPr="00DA6657" w:rsidRDefault="00DA6657" w:rsidP="00DA665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0379C3" w:rsidRDefault="000379C3" w:rsidP="00037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0379C3" w:rsidRDefault="000379C3" w:rsidP="000379C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</w:t>
      </w:r>
      <w:r w:rsidR="00377D5C">
        <w:rPr>
          <w:rFonts w:ascii="Times New Roman" w:hAnsi="Times New Roman" w:cs="Times New Roman"/>
          <w:sz w:val="24"/>
          <w:szCs w:val="24"/>
        </w:rPr>
        <w:t>08.12</w:t>
      </w:r>
      <w:r w:rsidR="00DA6657">
        <w:rPr>
          <w:rFonts w:ascii="Times New Roman" w:hAnsi="Times New Roman" w:cs="Times New Roman"/>
          <w:sz w:val="24"/>
          <w:szCs w:val="24"/>
        </w:rPr>
        <w:t>.2022г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9C3" w:rsidRDefault="000379C3" w:rsidP="000379C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0379C3" w:rsidRDefault="000379C3" w:rsidP="000379C3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</w:t>
            </w:r>
          </w:p>
        </w:tc>
      </w:tr>
      <w:tr w:rsidR="000379C3" w:rsidTr="00C31559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Стоматологическое отделение</w:t>
            </w:r>
          </w:p>
          <w:p w:rsidR="000379C3" w:rsidRDefault="000379C3" w:rsidP="00C31559">
            <w:pPr>
              <w:rPr>
                <w:sz w:val="24"/>
                <w:szCs w:val="24"/>
              </w:rPr>
            </w:pP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</w:p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отчество;</w:t>
            </w:r>
          </w:p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Старшая медсестра отделения </w:t>
            </w:r>
            <w:r w:rsidR="00DA6E8C">
              <w:rPr>
                <w:sz w:val="24"/>
                <w:szCs w:val="24"/>
              </w:rPr>
              <w:t xml:space="preserve">  Агапова Т.А.</w:t>
            </w:r>
          </w:p>
          <w:p w:rsidR="000379C3" w:rsidRDefault="000379C3" w:rsidP="00C315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55-26-89</w:t>
            </w:r>
          </w:p>
        </w:tc>
      </w:tr>
      <w:tr w:rsidR="000379C3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территориального фонда ОМС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0379C3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Pr="00DA6E8C" w:rsidRDefault="00DA6E8C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DA6E8C">
              <w:rPr>
                <w:sz w:val="24"/>
                <w:szCs w:val="24"/>
              </w:rPr>
              <w:t>Ультразвуковая мойка УЗО1-01-"МЕДЭЛ"</w:t>
            </w:r>
          </w:p>
        </w:tc>
      </w:tr>
      <w:tr w:rsidR="000379C3" w:rsidTr="00C31559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Расходы, включенные в начальную (максимальную) цену договора (цену лота)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учетом всех расходов</w:t>
            </w: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DA6657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момента заключения договора</w:t>
            </w: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Место доставки товара (выполнения работы, оказания услуги) 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Ул</w:t>
            </w:r>
            <w:proofErr w:type="gramStart"/>
            <w:r>
              <w:rPr>
                <w:bCs/>
                <w:sz w:val="24"/>
                <w:szCs w:val="24"/>
              </w:rPr>
              <w:t>.Б</w:t>
            </w:r>
            <w:proofErr w:type="gramEnd"/>
            <w:r>
              <w:rPr>
                <w:bCs/>
                <w:sz w:val="24"/>
                <w:szCs w:val="24"/>
              </w:rPr>
              <w:t>аумана 214 А</w:t>
            </w: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Условия поставки товара (выполнения работы, оказания услуги)</w:t>
            </w:r>
            <w:r>
              <w:rPr>
                <w:bCs/>
                <w:sz w:val="24"/>
                <w:szCs w:val="24"/>
              </w:rPr>
              <w:tab/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(максимальная) цена договора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0379C3" w:rsidTr="00C31559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9C3" w:rsidRDefault="000379C3" w:rsidP="00C3155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Поставщик (подрядчик, исполнитель) (при наличии):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Наименование, контактное лицо (Ф.И.О. тел., адрес электронной почты)</w:t>
            </w:r>
          </w:p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9C3" w:rsidRDefault="000379C3" w:rsidP="00C31559">
            <w:pPr>
              <w:autoSpaceDE w:val="0"/>
              <w:autoSpaceDN w:val="0"/>
              <w:adjustRightInd w:val="0"/>
              <w:jc w:val="both"/>
              <w:rPr>
                <w:rFonts w:ascii="MS Gothic" w:eastAsia="MS Gothic" w:hAnsi="MS Gothic"/>
                <w:bCs/>
                <w:sz w:val="24"/>
                <w:szCs w:val="24"/>
              </w:rPr>
            </w:pPr>
          </w:p>
        </w:tc>
      </w:tr>
    </w:tbl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322D81" w:rsidRDefault="00322D81"/>
    <w:p w:rsidR="00DA6657" w:rsidRDefault="00DA6657" w:rsidP="00DA6E8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6E8C" w:rsidRPr="00FA0CCE" w:rsidRDefault="00DA6E8C" w:rsidP="00DA6E8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FA0CCE">
        <w:rPr>
          <w:rFonts w:ascii="Times New Roman" w:hAnsi="Times New Roman" w:cs="Times New Roman"/>
          <w:szCs w:val="24"/>
        </w:rPr>
        <w:t>НАИМЕНОВАНИЕ И ОПИСАНИЕ ОБЪЕКТА ЗАКУПКИ</w:t>
      </w:r>
    </w:p>
    <w:p w:rsidR="00DA6E8C" w:rsidRPr="00FA0CCE" w:rsidRDefault="00DA6E8C" w:rsidP="00DA6E8C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FA0CCE">
        <w:rPr>
          <w:rFonts w:ascii="Times New Roman" w:hAnsi="Times New Roman" w:cs="Times New Roman"/>
          <w:szCs w:val="24"/>
        </w:rPr>
        <w:t xml:space="preserve">(ТЕХНИЧЕСКОЕ ЗАДАНИЕ)                                                     </w:t>
      </w:r>
    </w:p>
    <w:p w:rsidR="00DA6E8C" w:rsidRPr="00FA0CCE" w:rsidRDefault="00DA6E8C" w:rsidP="00DA6E8C">
      <w:pPr>
        <w:ind w:left="4500"/>
        <w:rPr>
          <w:sz w:val="22"/>
          <w:szCs w:val="24"/>
        </w:rPr>
      </w:pPr>
    </w:p>
    <w:tbl>
      <w:tblPr>
        <w:tblW w:w="104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4676"/>
        <w:gridCol w:w="888"/>
        <w:gridCol w:w="1096"/>
      </w:tblGrid>
      <w:tr w:rsidR="00DA6E8C" w:rsidRPr="00FA0CCE" w:rsidTr="00FA0C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Pr="00FA0CCE" w:rsidRDefault="00DA6E8C" w:rsidP="00C31559">
            <w:pPr>
              <w:jc w:val="center"/>
              <w:rPr>
                <w:szCs w:val="24"/>
              </w:rPr>
            </w:pPr>
            <w:r w:rsidRPr="00FA0CCE">
              <w:rPr>
                <w:szCs w:val="24"/>
              </w:rPr>
              <w:t xml:space="preserve">№ </w:t>
            </w:r>
            <w:proofErr w:type="gramStart"/>
            <w:r w:rsidRPr="00FA0CCE">
              <w:rPr>
                <w:szCs w:val="24"/>
              </w:rPr>
              <w:t>п</w:t>
            </w:r>
            <w:proofErr w:type="gramEnd"/>
            <w:r w:rsidRPr="00FA0CCE">
              <w:rPr>
                <w:szCs w:val="24"/>
              </w:rPr>
              <w:t>/п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Pr="00FA0CCE" w:rsidRDefault="00DA6E8C" w:rsidP="00C31559">
            <w:pPr>
              <w:jc w:val="center"/>
              <w:rPr>
                <w:szCs w:val="24"/>
              </w:rPr>
            </w:pPr>
            <w:r w:rsidRPr="00FA0CCE">
              <w:rPr>
                <w:szCs w:val="24"/>
              </w:rPr>
              <w:t>Наименование</w:t>
            </w:r>
          </w:p>
          <w:p w:rsidR="00DA6E8C" w:rsidRPr="00FA0CCE" w:rsidRDefault="00DA6E8C" w:rsidP="00C31559">
            <w:pPr>
              <w:jc w:val="center"/>
              <w:rPr>
                <w:szCs w:val="24"/>
              </w:rPr>
            </w:pPr>
            <w:r w:rsidRPr="00FA0CCE">
              <w:rPr>
                <w:szCs w:val="24"/>
              </w:rPr>
              <w:t xml:space="preserve"> товара, работ, услуг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Pr="00FA0CCE" w:rsidRDefault="00DA6E8C" w:rsidP="00C31559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Cs w:val="24"/>
              </w:rPr>
            </w:pPr>
            <w:r w:rsidRPr="00FA0CCE">
              <w:rPr>
                <w:szCs w:val="24"/>
              </w:rPr>
              <w:t>Характеристика товара, работ, услуг, функция или величина параметра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Pr="00FA0CCE" w:rsidRDefault="00DA6E8C" w:rsidP="00C31559">
            <w:pPr>
              <w:jc w:val="center"/>
              <w:rPr>
                <w:bCs/>
                <w:szCs w:val="24"/>
              </w:rPr>
            </w:pPr>
            <w:r w:rsidRPr="00FA0CCE">
              <w:rPr>
                <w:bCs/>
                <w:szCs w:val="24"/>
              </w:rPr>
              <w:t xml:space="preserve">Ед. </w:t>
            </w:r>
            <w:proofErr w:type="spellStart"/>
            <w:r w:rsidRPr="00FA0CCE">
              <w:rPr>
                <w:bCs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8C" w:rsidRPr="00FA0CCE" w:rsidRDefault="00DA6E8C" w:rsidP="00C31559">
            <w:pPr>
              <w:jc w:val="center"/>
              <w:rPr>
                <w:bCs/>
                <w:szCs w:val="24"/>
              </w:rPr>
            </w:pPr>
            <w:r w:rsidRPr="00FA0CCE">
              <w:rPr>
                <w:bCs/>
                <w:szCs w:val="24"/>
              </w:rPr>
              <w:t>Кол-во</w:t>
            </w:r>
          </w:p>
        </w:tc>
      </w:tr>
      <w:tr w:rsidR="00DA6E8C" w:rsidRPr="00FA0CCE" w:rsidTr="00FA0CC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FA0CCE" w:rsidRDefault="00DA6E8C" w:rsidP="00C31559">
            <w:pPr>
              <w:rPr>
                <w:szCs w:val="24"/>
              </w:rPr>
            </w:pPr>
            <w:r w:rsidRPr="00FA0CCE">
              <w:rPr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FA0CCE" w:rsidRDefault="00DA6E8C" w:rsidP="00C31559">
            <w:pPr>
              <w:rPr>
                <w:szCs w:val="24"/>
              </w:rPr>
            </w:pPr>
            <w:r w:rsidRPr="00FA0CCE">
              <w:rPr>
                <w:szCs w:val="24"/>
              </w:rPr>
              <w:t xml:space="preserve"> Ультразвуковая мойка УЗО1-01-"МЕДЭЛ"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Технические характеристики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 xml:space="preserve">Сетевое питание: электросеть переменного тока напряжением 220 (±10%) </w:t>
            </w:r>
            <w:proofErr w:type="gramStart"/>
            <w:r w:rsidRPr="00FA0CCE">
              <w:rPr>
                <w:szCs w:val="24"/>
              </w:rPr>
              <w:t>В</w:t>
            </w:r>
            <w:proofErr w:type="gramEnd"/>
            <w:r w:rsidRPr="00FA0CCE">
              <w:rPr>
                <w:szCs w:val="24"/>
              </w:rPr>
              <w:t xml:space="preserve">, </w:t>
            </w:r>
            <w:proofErr w:type="gramStart"/>
            <w:r w:rsidRPr="00FA0CCE">
              <w:rPr>
                <w:szCs w:val="24"/>
              </w:rPr>
              <w:t>частотой</w:t>
            </w:r>
            <w:proofErr w:type="gramEnd"/>
            <w:r w:rsidRPr="00FA0CCE">
              <w:rPr>
                <w:szCs w:val="24"/>
              </w:rPr>
              <w:t xml:space="preserve"> 50 Гц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Потребляемая мощность: не более 200 ВА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Рабочая ультразвуковая частота:</w:t>
            </w:r>
            <w:r w:rsidRPr="00FA0CCE">
              <w:rPr>
                <w:rFonts w:ascii="Cambria Math" w:eastAsia="Cambria Math" w:hAnsi="Cambria Math" w:cs="Cambria Math" w:hint="eastAsia"/>
                <w:szCs w:val="24"/>
              </w:rPr>
              <w:t>〖</w:t>
            </w:r>
            <w:r w:rsidRPr="00FA0CCE">
              <w:rPr>
                <w:szCs w:val="24"/>
              </w:rPr>
              <w:t>22</w:t>
            </w:r>
            <w:r w:rsidRPr="00FA0CCE">
              <w:rPr>
                <w:rFonts w:ascii="Cambria Math" w:eastAsia="Cambria Math" w:hAnsi="Cambria Math" w:cs="Cambria Math" w:hint="eastAsia"/>
                <w:szCs w:val="24"/>
              </w:rPr>
              <w:t>〗</w:t>
            </w:r>
            <w:r w:rsidRPr="00FA0CCE">
              <w:rPr>
                <w:szCs w:val="24"/>
              </w:rPr>
              <w:t>_(-1.6)^(+1,7) кГц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Диапазон излучаемой акустической мощности от 75 Вт до 110 Вт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Диапазон устанавливаемых временных интервалов обработки от 1 до 10 мин с интервалом установки 1 мин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Габаритные размеры (</w:t>
            </w:r>
            <w:proofErr w:type="spellStart"/>
            <w:r w:rsidRPr="00FA0CCE">
              <w:rPr>
                <w:szCs w:val="24"/>
              </w:rPr>
              <w:t>д×ш×в</w:t>
            </w:r>
            <w:proofErr w:type="spellEnd"/>
            <w:r w:rsidRPr="00FA0CCE">
              <w:rPr>
                <w:szCs w:val="24"/>
              </w:rPr>
              <w:t>), не более: 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Генератор ультразвуковой - (250×270×105) мм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Сборка, состоящая из излучателя ультразвукового и емкости - (230×155×150) мм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Подставка - (430×360×395) мм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Полезный объем - 1±10% литр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Масса, не более: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Генератор ультразвуковой - 2,3 кг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Сборка, состоящая из излучателя ультразвукового и емкости - 2,0 кг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Подставка - 1,3 кг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Условия эксплуатации установки: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Температура окружающего воздуха от +10</w:t>
            </w:r>
            <w:proofErr w:type="gramStart"/>
            <w:r w:rsidRPr="00FA0CCE">
              <w:rPr>
                <w:szCs w:val="24"/>
              </w:rPr>
              <w:t>°С</w:t>
            </w:r>
            <w:proofErr w:type="gramEnd"/>
            <w:r w:rsidRPr="00FA0CCE">
              <w:rPr>
                <w:szCs w:val="24"/>
              </w:rPr>
              <w:t xml:space="preserve"> до +35°С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Относительная влажность воздуха до 80% при t +25</w:t>
            </w:r>
            <w:proofErr w:type="gramStart"/>
            <w:r w:rsidRPr="00FA0CCE">
              <w:rPr>
                <w:szCs w:val="24"/>
              </w:rPr>
              <w:t>°С</w:t>
            </w:r>
            <w:proofErr w:type="gramEnd"/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Наружные поверхности составных частей установки устойчивы к дезинфекции химическим методом по МУ 287-113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Средний срок службы установки не менее пяти лет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Гарантия 12 месяцев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 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Комплектация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Ультразвуковой генератор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Ультразвуковой излучатель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Рабочая ванна - ЕДПО-1-01 (корпус, поддон, крышка)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Пластина-отражатель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Крышка с отверстием</w:t>
            </w:r>
          </w:p>
          <w:p w:rsidR="00DA6E8C" w:rsidRPr="00FA0CCE" w:rsidRDefault="00DA6E8C" w:rsidP="00DA6E8C">
            <w:pPr>
              <w:numPr>
                <w:ilvl w:val="0"/>
                <w:numId w:val="8"/>
              </w:numPr>
              <w:ind w:left="0"/>
              <w:rPr>
                <w:szCs w:val="24"/>
              </w:rPr>
            </w:pPr>
            <w:r w:rsidRPr="00FA0CCE">
              <w:rPr>
                <w:szCs w:val="24"/>
              </w:rPr>
              <w:t>Пластиковая подставка</w:t>
            </w:r>
          </w:p>
          <w:p w:rsidR="00DA6E8C" w:rsidRPr="00FA0CCE" w:rsidRDefault="00DA6E8C" w:rsidP="00C31559">
            <w:pPr>
              <w:rPr>
                <w:color w:val="000000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E8C" w:rsidRPr="00FA0CCE" w:rsidRDefault="00DA6E8C" w:rsidP="00C31559">
            <w:pPr>
              <w:rPr>
                <w:szCs w:val="24"/>
              </w:rPr>
            </w:pPr>
            <w:proofErr w:type="spellStart"/>
            <w:proofErr w:type="gramStart"/>
            <w:r w:rsidRPr="00FA0CCE">
              <w:rPr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6E8C" w:rsidRPr="00FA0CCE" w:rsidRDefault="00DA6E8C" w:rsidP="00C31559">
            <w:pPr>
              <w:rPr>
                <w:szCs w:val="24"/>
              </w:rPr>
            </w:pPr>
            <w:r w:rsidRPr="00FA0CCE">
              <w:rPr>
                <w:szCs w:val="24"/>
              </w:rPr>
              <w:t>2</w:t>
            </w:r>
          </w:p>
        </w:tc>
      </w:tr>
    </w:tbl>
    <w:p w:rsidR="00DA6E8C" w:rsidRPr="00FA0CCE" w:rsidRDefault="00DA6E8C" w:rsidP="00DA6E8C">
      <w:pPr>
        <w:rPr>
          <w:sz w:val="22"/>
          <w:szCs w:val="24"/>
          <w:lang w:val="en-US"/>
        </w:rPr>
      </w:pPr>
    </w:p>
    <w:p w:rsidR="00DA6E8C" w:rsidRPr="00FA0CCE" w:rsidRDefault="00DA6E8C" w:rsidP="00DA6E8C">
      <w:pPr>
        <w:rPr>
          <w:sz w:val="22"/>
          <w:szCs w:val="24"/>
        </w:rPr>
      </w:pPr>
      <w:r w:rsidRPr="00FA0CCE">
        <w:rPr>
          <w:sz w:val="22"/>
          <w:szCs w:val="24"/>
        </w:rPr>
        <w:t>Дополнительные условия:</w:t>
      </w:r>
    </w:p>
    <w:p w:rsidR="00DA6E8C" w:rsidRPr="00FA0CCE" w:rsidRDefault="00DA6E8C" w:rsidP="00DA6E8C">
      <w:pPr>
        <w:rPr>
          <w:sz w:val="22"/>
          <w:szCs w:val="24"/>
        </w:rPr>
      </w:pPr>
    </w:p>
    <w:p w:rsidR="00DA6E8C" w:rsidRPr="00FA0CCE" w:rsidRDefault="00DA6E8C" w:rsidP="00DA6E8C">
      <w:pPr>
        <w:rPr>
          <w:sz w:val="22"/>
          <w:szCs w:val="24"/>
        </w:rPr>
      </w:pPr>
      <w:r w:rsidRPr="00FA0CCE">
        <w:rPr>
          <w:sz w:val="22"/>
          <w:szCs w:val="24"/>
        </w:rPr>
        <w:t>Приложение к заявке:</w:t>
      </w:r>
    </w:p>
    <w:p w:rsidR="00DA6E8C" w:rsidRPr="00FA0CCE" w:rsidRDefault="00DA6E8C" w:rsidP="00DA6E8C">
      <w:pPr>
        <w:numPr>
          <w:ilvl w:val="0"/>
          <w:numId w:val="9"/>
        </w:numPr>
        <w:rPr>
          <w:sz w:val="22"/>
          <w:szCs w:val="24"/>
        </w:rPr>
      </w:pPr>
      <w:r w:rsidRPr="00FA0CCE">
        <w:rPr>
          <w:sz w:val="22"/>
          <w:szCs w:val="24"/>
        </w:rPr>
        <w:t>Коммерческое предложение ________________(указать организацию 1)</w:t>
      </w:r>
    </w:p>
    <w:p w:rsidR="00DA6E8C" w:rsidRPr="00FA0CCE" w:rsidRDefault="00DA6E8C" w:rsidP="00DA6E8C">
      <w:pPr>
        <w:numPr>
          <w:ilvl w:val="0"/>
          <w:numId w:val="9"/>
        </w:numPr>
        <w:rPr>
          <w:sz w:val="22"/>
          <w:szCs w:val="24"/>
        </w:rPr>
      </w:pPr>
      <w:r w:rsidRPr="00FA0CCE">
        <w:rPr>
          <w:sz w:val="22"/>
          <w:szCs w:val="24"/>
        </w:rPr>
        <w:t>Коммерческое предложение ________________(указать организацию 2)</w:t>
      </w:r>
    </w:p>
    <w:p w:rsidR="00DA6E8C" w:rsidRPr="00FA0CCE" w:rsidRDefault="00DA6E8C" w:rsidP="00DA6E8C">
      <w:pPr>
        <w:numPr>
          <w:ilvl w:val="0"/>
          <w:numId w:val="9"/>
        </w:numPr>
        <w:rPr>
          <w:sz w:val="22"/>
          <w:szCs w:val="24"/>
        </w:rPr>
      </w:pPr>
      <w:r w:rsidRPr="00FA0CCE">
        <w:rPr>
          <w:sz w:val="22"/>
          <w:szCs w:val="24"/>
        </w:rPr>
        <w:t>Коммерческое предложение ________________(указать организацию 3)</w:t>
      </w:r>
    </w:p>
    <w:p w:rsidR="00DA6E8C" w:rsidRPr="00FA0CCE" w:rsidRDefault="00DA6E8C" w:rsidP="00DA6E8C">
      <w:pPr>
        <w:rPr>
          <w:sz w:val="22"/>
          <w:szCs w:val="24"/>
        </w:rPr>
      </w:pPr>
    </w:p>
    <w:p w:rsidR="00DA6E8C" w:rsidRPr="00FA0CCE" w:rsidRDefault="00DA6E8C" w:rsidP="00DA6E8C">
      <w:pPr>
        <w:rPr>
          <w:sz w:val="22"/>
          <w:szCs w:val="24"/>
        </w:rPr>
      </w:pPr>
      <w:r w:rsidRPr="00FA0CCE">
        <w:rPr>
          <w:sz w:val="22"/>
          <w:szCs w:val="24"/>
        </w:rPr>
        <w:t xml:space="preserve">Либо: Локальный сметный ресурсный расчет </w:t>
      </w:r>
      <w:proofErr w:type="gramStart"/>
      <w:r w:rsidRPr="00FA0CCE">
        <w:rPr>
          <w:sz w:val="22"/>
          <w:szCs w:val="24"/>
        </w:rPr>
        <w:t>на</w:t>
      </w:r>
      <w:proofErr w:type="gramEnd"/>
      <w:r w:rsidRPr="00FA0CCE">
        <w:rPr>
          <w:sz w:val="22"/>
          <w:szCs w:val="24"/>
        </w:rPr>
        <w:t xml:space="preserve"> _____________________________</w:t>
      </w:r>
    </w:p>
    <w:tbl>
      <w:tblPr>
        <w:tblW w:w="104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8"/>
      </w:tblGrid>
      <w:tr w:rsidR="00DA6E8C" w:rsidRPr="00FA0CCE" w:rsidTr="00C31559">
        <w:tc>
          <w:tcPr>
            <w:tcW w:w="9853" w:type="dxa"/>
          </w:tcPr>
          <w:p w:rsidR="00DA6E8C" w:rsidRPr="00FA0CCE" w:rsidRDefault="00DA6E8C" w:rsidP="00C31559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  <w:p w:rsidR="00DA6E8C" w:rsidRPr="00FA0CCE" w:rsidRDefault="00DA6E8C" w:rsidP="00C31559">
            <w:pPr>
              <w:rPr>
                <w:rFonts w:ascii="Calibri" w:eastAsia="Calibri" w:hAnsi="Calibri"/>
                <w:sz w:val="22"/>
                <w:szCs w:val="24"/>
                <w:lang w:eastAsia="en-US"/>
              </w:rPr>
            </w:pPr>
          </w:p>
        </w:tc>
      </w:tr>
    </w:tbl>
    <w:p w:rsidR="008079F2" w:rsidRDefault="00DA6E8C" w:rsidP="00FA0CCE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  <w:bookmarkStart w:id="0" w:name="_GoBack"/>
      <w:bookmarkEnd w:id="0"/>
    </w:p>
    <w:sectPr w:rsidR="008079F2" w:rsidSect="00B049E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6C2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023DA2"/>
    <w:multiLevelType w:val="multilevel"/>
    <w:tmpl w:val="4738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57A68"/>
    <w:multiLevelType w:val="multilevel"/>
    <w:tmpl w:val="87D4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C16D3"/>
    <w:multiLevelType w:val="multilevel"/>
    <w:tmpl w:val="AB963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050499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73F4653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080D9B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5572A"/>
    <w:multiLevelType w:val="multilevel"/>
    <w:tmpl w:val="460EF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688D"/>
    <w:rsid w:val="00001D5F"/>
    <w:rsid w:val="00007420"/>
    <w:rsid w:val="00024B5A"/>
    <w:rsid w:val="00033C2E"/>
    <w:rsid w:val="000379C3"/>
    <w:rsid w:val="000434BC"/>
    <w:rsid w:val="00061906"/>
    <w:rsid w:val="00065DB8"/>
    <w:rsid w:val="00073E28"/>
    <w:rsid w:val="00074BC1"/>
    <w:rsid w:val="00095BA2"/>
    <w:rsid w:val="00095EA7"/>
    <w:rsid w:val="000C6C39"/>
    <w:rsid w:val="000D2BFA"/>
    <w:rsid w:val="001123F1"/>
    <w:rsid w:val="0015491E"/>
    <w:rsid w:val="00163FF3"/>
    <w:rsid w:val="001709F1"/>
    <w:rsid w:val="0019559C"/>
    <w:rsid w:val="001B2E3D"/>
    <w:rsid w:val="001E3496"/>
    <w:rsid w:val="00202417"/>
    <w:rsid w:val="00203C59"/>
    <w:rsid w:val="002338E5"/>
    <w:rsid w:val="002522D3"/>
    <w:rsid w:val="00261F7E"/>
    <w:rsid w:val="00264755"/>
    <w:rsid w:val="002B14B9"/>
    <w:rsid w:val="002D699E"/>
    <w:rsid w:val="00307CF8"/>
    <w:rsid w:val="00322D81"/>
    <w:rsid w:val="00344604"/>
    <w:rsid w:val="0036580A"/>
    <w:rsid w:val="00365B12"/>
    <w:rsid w:val="00377D5C"/>
    <w:rsid w:val="00391BB1"/>
    <w:rsid w:val="003D4BDE"/>
    <w:rsid w:val="003E4DFC"/>
    <w:rsid w:val="004412D9"/>
    <w:rsid w:val="00446C55"/>
    <w:rsid w:val="004657E7"/>
    <w:rsid w:val="0047214B"/>
    <w:rsid w:val="0047289C"/>
    <w:rsid w:val="00483714"/>
    <w:rsid w:val="00491199"/>
    <w:rsid w:val="004B137F"/>
    <w:rsid w:val="004B337E"/>
    <w:rsid w:val="004E00F2"/>
    <w:rsid w:val="0050565A"/>
    <w:rsid w:val="0054789E"/>
    <w:rsid w:val="00574C4D"/>
    <w:rsid w:val="0057594F"/>
    <w:rsid w:val="005A06CB"/>
    <w:rsid w:val="005B064B"/>
    <w:rsid w:val="005B5C32"/>
    <w:rsid w:val="005C788A"/>
    <w:rsid w:val="005F54C0"/>
    <w:rsid w:val="00614150"/>
    <w:rsid w:val="00664A96"/>
    <w:rsid w:val="006712F3"/>
    <w:rsid w:val="00691128"/>
    <w:rsid w:val="006972B1"/>
    <w:rsid w:val="006A6425"/>
    <w:rsid w:val="007733FD"/>
    <w:rsid w:val="00774872"/>
    <w:rsid w:val="00797126"/>
    <w:rsid w:val="007A2E4C"/>
    <w:rsid w:val="007B59CE"/>
    <w:rsid w:val="007C4E8C"/>
    <w:rsid w:val="007E241A"/>
    <w:rsid w:val="008079F2"/>
    <w:rsid w:val="00847C7E"/>
    <w:rsid w:val="008874B5"/>
    <w:rsid w:val="00897443"/>
    <w:rsid w:val="008A3F16"/>
    <w:rsid w:val="008B238D"/>
    <w:rsid w:val="008B5F4B"/>
    <w:rsid w:val="008B6ED8"/>
    <w:rsid w:val="008C179E"/>
    <w:rsid w:val="008D1D2E"/>
    <w:rsid w:val="008F3BAE"/>
    <w:rsid w:val="00906461"/>
    <w:rsid w:val="00924EC6"/>
    <w:rsid w:val="0095430D"/>
    <w:rsid w:val="00955BEC"/>
    <w:rsid w:val="00980CB3"/>
    <w:rsid w:val="009928BE"/>
    <w:rsid w:val="009D4384"/>
    <w:rsid w:val="009E0BCC"/>
    <w:rsid w:val="009E1296"/>
    <w:rsid w:val="00A1612B"/>
    <w:rsid w:val="00A778EC"/>
    <w:rsid w:val="00A9096A"/>
    <w:rsid w:val="00A91FB0"/>
    <w:rsid w:val="00AA30B4"/>
    <w:rsid w:val="00AA6162"/>
    <w:rsid w:val="00AA6ECE"/>
    <w:rsid w:val="00AB2997"/>
    <w:rsid w:val="00AB5611"/>
    <w:rsid w:val="00AC2B4C"/>
    <w:rsid w:val="00B049E1"/>
    <w:rsid w:val="00B16E0E"/>
    <w:rsid w:val="00B94FCF"/>
    <w:rsid w:val="00B96BC5"/>
    <w:rsid w:val="00BB55F2"/>
    <w:rsid w:val="00BE5F21"/>
    <w:rsid w:val="00BF2C31"/>
    <w:rsid w:val="00C31559"/>
    <w:rsid w:val="00C433B1"/>
    <w:rsid w:val="00C506E9"/>
    <w:rsid w:val="00C718D7"/>
    <w:rsid w:val="00CA319F"/>
    <w:rsid w:val="00CC1F58"/>
    <w:rsid w:val="00CE577B"/>
    <w:rsid w:val="00CF4E6A"/>
    <w:rsid w:val="00D00D6C"/>
    <w:rsid w:val="00D33C42"/>
    <w:rsid w:val="00D46E3A"/>
    <w:rsid w:val="00D50D38"/>
    <w:rsid w:val="00D73516"/>
    <w:rsid w:val="00DA15F6"/>
    <w:rsid w:val="00DA6657"/>
    <w:rsid w:val="00DA6E8C"/>
    <w:rsid w:val="00DC0211"/>
    <w:rsid w:val="00DC7CFC"/>
    <w:rsid w:val="00DF207E"/>
    <w:rsid w:val="00E1495B"/>
    <w:rsid w:val="00E4688D"/>
    <w:rsid w:val="00E7370B"/>
    <w:rsid w:val="00E754D5"/>
    <w:rsid w:val="00E85A34"/>
    <w:rsid w:val="00E95360"/>
    <w:rsid w:val="00EA7E24"/>
    <w:rsid w:val="00EB1042"/>
    <w:rsid w:val="00F039C6"/>
    <w:rsid w:val="00F2644B"/>
    <w:rsid w:val="00F27037"/>
    <w:rsid w:val="00F542F0"/>
    <w:rsid w:val="00F62F01"/>
    <w:rsid w:val="00F660F6"/>
    <w:rsid w:val="00FA0CCE"/>
    <w:rsid w:val="00FD1A75"/>
    <w:rsid w:val="00FF0830"/>
    <w:rsid w:val="00FF0C43"/>
    <w:rsid w:val="00FF0C8C"/>
    <w:rsid w:val="00FF4A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9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49E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91;&#1076;&#1088;&#1103;&#1074;&#1094;&#1077;&#1074;&#1072;&#1054;&#1048;.MEDIC\Desktop\&#1047;&#1040;&#1071;&#1042;&#1050;&#1040;-%20&#1054;&#1052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3F69-F0CC-4AF9-80B3-A8E1C58A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ЗАЯВКА- ОМС</Template>
  <TotalTime>1236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стоматолог</dc:creator>
  <cp:lastModifiedBy>Лидия Ивановская</cp:lastModifiedBy>
  <cp:revision>58</cp:revision>
  <cp:lastPrinted>2022-12-16T10:52:00Z</cp:lastPrinted>
  <dcterms:created xsi:type="dcterms:W3CDTF">2017-11-23T07:08:00Z</dcterms:created>
  <dcterms:modified xsi:type="dcterms:W3CDTF">2023-02-06T04:02:00Z</dcterms:modified>
</cp:coreProperties>
</file>