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CA2A" w14:textId="77777777" w:rsidR="00980356" w:rsidRPr="00606A8C" w:rsidRDefault="00980356" w:rsidP="00980356">
      <w:pPr>
        <w:jc w:val="center"/>
        <w:rPr>
          <w:b/>
          <w:sz w:val="22"/>
          <w:szCs w:val="22"/>
        </w:rPr>
      </w:pPr>
      <w:r w:rsidRPr="00606A8C">
        <w:rPr>
          <w:b/>
          <w:sz w:val="22"/>
          <w:szCs w:val="22"/>
        </w:rPr>
        <w:t>Дополнительное соглашение</w:t>
      </w:r>
      <w:r w:rsidR="002B73D2" w:rsidRPr="00606A8C">
        <w:rPr>
          <w:b/>
          <w:sz w:val="22"/>
          <w:szCs w:val="22"/>
        </w:rPr>
        <w:t xml:space="preserve"> № </w:t>
      </w:r>
      <w:r w:rsidR="006D42FC">
        <w:rPr>
          <w:b/>
          <w:sz w:val="22"/>
          <w:szCs w:val="22"/>
        </w:rPr>
        <w:t>1</w:t>
      </w:r>
      <w:r w:rsidR="00686B4A" w:rsidRPr="00606A8C">
        <w:rPr>
          <w:b/>
          <w:sz w:val="22"/>
          <w:szCs w:val="22"/>
        </w:rPr>
        <w:t xml:space="preserve"> </w:t>
      </w:r>
    </w:p>
    <w:p w14:paraId="15C56AC7" w14:textId="755F6A14" w:rsidR="00980356" w:rsidRPr="00606A8C" w:rsidRDefault="00980356" w:rsidP="00980356">
      <w:pPr>
        <w:jc w:val="center"/>
        <w:rPr>
          <w:b/>
          <w:sz w:val="22"/>
          <w:szCs w:val="22"/>
        </w:rPr>
      </w:pPr>
      <w:r w:rsidRPr="00606A8C">
        <w:rPr>
          <w:b/>
          <w:sz w:val="22"/>
          <w:szCs w:val="22"/>
        </w:rPr>
        <w:t xml:space="preserve">к </w:t>
      </w:r>
      <w:r w:rsidR="002B77EE" w:rsidRPr="00606A8C">
        <w:rPr>
          <w:b/>
          <w:sz w:val="22"/>
          <w:szCs w:val="22"/>
        </w:rPr>
        <w:t xml:space="preserve">Договору № </w:t>
      </w:r>
      <w:r w:rsidR="00565977">
        <w:rPr>
          <w:b/>
          <w:sz w:val="22"/>
          <w:szCs w:val="22"/>
        </w:rPr>
        <w:t>035</w:t>
      </w:r>
      <w:r w:rsidR="0058216A" w:rsidRPr="00606A8C">
        <w:rPr>
          <w:b/>
          <w:sz w:val="22"/>
          <w:szCs w:val="22"/>
        </w:rPr>
        <w:t>-</w:t>
      </w:r>
      <w:r w:rsidR="00565977">
        <w:rPr>
          <w:b/>
          <w:sz w:val="22"/>
          <w:szCs w:val="22"/>
        </w:rPr>
        <w:t>23</w:t>
      </w:r>
      <w:r w:rsidR="002B77EE" w:rsidRPr="00606A8C">
        <w:rPr>
          <w:b/>
          <w:sz w:val="22"/>
          <w:szCs w:val="22"/>
        </w:rPr>
        <w:t xml:space="preserve"> от </w:t>
      </w:r>
      <w:r w:rsidR="006D42FC">
        <w:rPr>
          <w:b/>
          <w:sz w:val="22"/>
          <w:szCs w:val="22"/>
        </w:rPr>
        <w:t>2</w:t>
      </w:r>
      <w:r w:rsidR="00565977">
        <w:rPr>
          <w:b/>
          <w:sz w:val="22"/>
          <w:szCs w:val="22"/>
        </w:rPr>
        <w:t>7</w:t>
      </w:r>
      <w:r w:rsidR="00686B4A" w:rsidRPr="00606A8C">
        <w:rPr>
          <w:b/>
          <w:sz w:val="22"/>
          <w:szCs w:val="22"/>
        </w:rPr>
        <w:t>.</w:t>
      </w:r>
      <w:r w:rsidR="00565977">
        <w:rPr>
          <w:b/>
          <w:sz w:val="22"/>
          <w:szCs w:val="22"/>
        </w:rPr>
        <w:t>02</w:t>
      </w:r>
      <w:r w:rsidR="002B77EE" w:rsidRPr="00606A8C">
        <w:rPr>
          <w:b/>
          <w:sz w:val="22"/>
          <w:szCs w:val="22"/>
        </w:rPr>
        <w:t>.20</w:t>
      </w:r>
      <w:r w:rsidR="00565977">
        <w:rPr>
          <w:b/>
          <w:sz w:val="22"/>
          <w:szCs w:val="22"/>
        </w:rPr>
        <w:t xml:space="preserve">23 </w:t>
      </w:r>
      <w:r w:rsidR="002B73D2" w:rsidRPr="00606A8C">
        <w:rPr>
          <w:b/>
          <w:sz w:val="22"/>
          <w:szCs w:val="22"/>
        </w:rPr>
        <w:t>г.</w:t>
      </w:r>
      <w:r w:rsidR="002B77EE" w:rsidRPr="00606A8C">
        <w:rPr>
          <w:b/>
          <w:sz w:val="22"/>
          <w:szCs w:val="22"/>
        </w:rPr>
        <w:t xml:space="preserve"> </w:t>
      </w:r>
    </w:p>
    <w:p w14:paraId="3BC779C6" w14:textId="77777777" w:rsidR="00565977" w:rsidRPr="00D61ABC" w:rsidRDefault="00565977" w:rsidP="00565977">
      <w:pPr>
        <w:widowControl w:val="0"/>
        <w:jc w:val="center"/>
        <w:rPr>
          <w:b/>
          <w:bCs/>
          <w:sz w:val="22"/>
          <w:szCs w:val="22"/>
        </w:rPr>
      </w:pPr>
      <w:r w:rsidRPr="00D61ABC">
        <w:rPr>
          <w:b/>
          <w:bCs/>
          <w:sz w:val="22"/>
          <w:szCs w:val="22"/>
        </w:rPr>
        <w:t>на поставку</w:t>
      </w:r>
      <w:r>
        <w:rPr>
          <w:b/>
          <w:bCs/>
          <w:sz w:val="22"/>
          <w:szCs w:val="22"/>
        </w:rPr>
        <w:t xml:space="preserve"> </w:t>
      </w:r>
      <w:r w:rsidRPr="00D61ABC">
        <w:rPr>
          <w:b/>
          <w:bCs/>
          <w:sz w:val="22"/>
          <w:szCs w:val="22"/>
        </w:rPr>
        <w:t xml:space="preserve">медицинских расходных материалов (катетеры мочеточниковые полимерные </w:t>
      </w:r>
      <w:proofErr w:type="spellStart"/>
      <w:r w:rsidRPr="00D61ABC">
        <w:rPr>
          <w:b/>
          <w:bCs/>
          <w:sz w:val="22"/>
          <w:szCs w:val="22"/>
        </w:rPr>
        <w:t>рентгеноконтрастные</w:t>
      </w:r>
      <w:proofErr w:type="spellEnd"/>
      <w:r w:rsidRPr="00D61ABC">
        <w:rPr>
          <w:b/>
          <w:bCs/>
          <w:sz w:val="22"/>
          <w:szCs w:val="22"/>
        </w:rPr>
        <w:t>, стерильные)</w:t>
      </w:r>
    </w:p>
    <w:p w14:paraId="3757B9D5" w14:textId="77777777" w:rsidR="00980356" w:rsidRPr="00606A8C" w:rsidRDefault="002B21FD" w:rsidP="00980356">
      <w:pPr>
        <w:jc w:val="center"/>
        <w:rPr>
          <w:sz w:val="22"/>
          <w:szCs w:val="22"/>
        </w:rPr>
      </w:pPr>
      <w:r w:rsidRPr="00606A8C">
        <w:rPr>
          <w:sz w:val="22"/>
          <w:szCs w:val="22"/>
        </w:rPr>
        <w:t xml:space="preserve"> </w:t>
      </w:r>
    </w:p>
    <w:p w14:paraId="3B80FA71" w14:textId="44707CFB" w:rsidR="00980356" w:rsidRPr="00606A8C" w:rsidRDefault="007E5D7D" w:rsidP="00980356">
      <w:pPr>
        <w:rPr>
          <w:sz w:val="22"/>
          <w:szCs w:val="22"/>
        </w:rPr>
      </w:pPr>
      <w:r w:rsidRPr="00606A8C">
        <w:rPr>
          <w:sz w:val="22"/>
          <w:szCs w:val="22"/>
        </w:rPr>
        <w:t>г. Иркутск</w:t>
      </w:r>
      <w:r w:rsidR="00980356" w:rsidRPr="00606A8C">
        <w:rPr>
          <w:sz w:val="22"/>
          <w:szCs w:val="22"/>
        </w:rPr>
        <w:t xml:space="preserve">                                                       </w:t>
      </w:r>
      <w:r w:rsidR="002B21FD" w:rsidRPr="00606A8C">
        <w:rPr>
          <w:sz w:val="22"/>
          <w:szCs w:val="22"/>
        </w:rPr>
        <w:t xml:space="preserve">                         </w:t>
      </w:r>
      <w:r w:rsidR="00980356" w:rsidRPr="00606A8C">
        <w:rPr>
          <w:sz w:val="22"/>
          <w:szCs w:val="22"/>
        </w:rPr>
        <w:t xml:space="preserve">                        </w:t>
      </w:r>
      <w:r w:rsidR="00686B4A" w:rsidRPr="00606A8C">
        <w:rPr>
          <w:sz w:val="22"/>
          <w:szCs w:val="22"/>
        </w:rPr>
        <w:tab/>
      </w:r>
      <w:r w:rsidR="00980356" w:rsidRPr="00606A8C">
        <w:rPr>
          <w:sz w:val="22"/>
          <w:szCs w:val="22"/>
        </w:rPr>
        <w:t xml:space="preserve">    </w:t>
      </w:r>
      <w:r w:rsidR="002B21FD" w:rsidRPr="00606A8C">
        <w:rPr>
          <w:sz w:val="22"/>
          <w:szCs w:val="22"/>
        </w:rPr>
        <w:t xml:space="preserve"> </w:t>
      </w:r>
      <w:r w:rsidR="00980356" w:rsidRPr="00606A8C">
        <w:rPr>
          <w:sz w:val="22"/>
          <w:szCs w:val="22"/>
        </w:rPr>
        <w:t xml:space="preserve"> </w:t>
      </w:r>
      <w:r w:rsidR="00565977">
        <w:rPr>
          <w:sz w:val="22"/>
          <w:szCs w:val="22"/>
        </w:rPr>
        <w:t xml:space="preserve">        </w:t>
      </w:r>
      <w:proofErr w:type="gramStart"/>
      <w:r w:rsidR="00565977">
        <w:rPr>
          <w:sz w:val="22"/>
          <w:szCs w:val="22"/>
        </w:rPr>
        <w:t xml:space="preserve">   </w:t>
      </w:r>
      <w:r w:rsidR="00980356" w:rsidRPr="00606A8C">
        <w:rPr>
          <w:sz w:val="22"/>
          <w:szCs w:val="22"/>
        </w:rPr>
        <w:t>«</w:t>
      </w:r>
      <w:proofErr w:type="gramEnd"/>
      <w:r w:rsidR="002B21FD" w:rsidRPr="00606A8C">
        <w:rPr>
          <w:sz w:val="22"/>
          <w:szCs w:val="22"/>
        </w:rPr>
        <w:t>___</w:t>
      </w:r>
      <w:r w:rsidR="00980356" w:rsidRPr="00606A8C">
        <w:rPr>
          <w:sz w:val="22"/>
          <w:szCs w:val="22"/>
        </w:rPr>
        <w:t xml:space="preserve">»  </w:t>
      </w:r>
      <w:r w:rsidRPr="00606A8C">
        <w:rPr>
          <w:sz w:val="22"/>
          <w:szCs w:val="22"/>
        </w:rPr>
        <w:t>________20</w:t>
      </w:r>
      <w:r w:rsidR="00565977">
        <w:rPr>
          <w:sz w:val="22"/>
          <w:szCs w:val="22"/>
        </w:rPr>
        <w:t>23</w:t>
      </w:r>
      <w:r w:rsidR="00980356" w:rsidRPr="00606A8C">
        <w:rPr>
          <w:sz w:val="22"/>
          <w:szCs w:val="22"/>
        </w:rPr>
        <w:t xml:space="preserve"> г.</w:t>
      </w:r>
    </w:p>
    <w:p w14:paraId="5E14A7A0" w14:textId="77777777" w:rsidR="00980356" w:rsidRPr="00606A8C" w:rsidRDefault="00980356" w:rsidP="00980356">
      <w:pPr>
        <w:jc w:val="center"/>
        <w:rPr>
          <w:sz w:val="22"/>
          <w:szCs w:val="22"/>
        </w:rPr>
      </w:pPr>
    </w:p>
    <w:p w14:paraId="596F9883" w14:textId="535DF806" w:rsidR="008B395D" w:rsidRPr="00262569" w:rsidRDefault="00C050A1" w:rsidP="00262569">
      <w:pPr>
        <w:widowControl w:val="0"/>
        <w:ind w:firstLine="709"/>
        <w:jc w:val="both"/>
        <w:rPr>
          <w:b/>
          <w:bCs/>
          <w:sz w:val="22"/>
          <w:szCs w:val="22"/>
        </w:rPr>
      </w:pPr>
      <w:r w:rsidRPr="00262569"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262569">
        <w:rPr>
          <w:sz w:val="22"/>
          <w:szCs w:val="22"/>
        </w:rPr>
        <w:t xml:space="preserve">, именуемое в дальнейшем  </w:t>
      </w:r>
      <w:r w:rsidRPr="00262569">
        <w:rPr>
          <w:b/>
          <w:sz w:val="22"/>
          <w:szCs w:val="22"/>
        </w:rPr>
        <w:t xml:space="preserve">Заказчик, </w:t>
      </w:r>
      <w:r w:rsidRPr="00262569">
        <w:rPr>
          <w:sz w:val="22"/>
          <w:szCs w:val="22"/>
        </w:rPr>
        <w:t xml:space="preserve">в лице главного врача </w:t>
      </w:r>
      <w:proofErr w:type="spellStart"/>
      <w:r w:rsidRPr="00262569">
        <w:rPr>
          <w:sz w:val="22"/>
          <w:szCs w:val="22"/>
        </w:rPr>
        <w:t>Есевой</w:t>
      </w:r>
      <w:proofErr w:type="spellEnd"/>
      <w:r w:rsidRPr="00262569">
        <w:rPr>
          <w:sz w:val="22"/>
          <w:szCs w:val="22"/>
        </w:rPr>
        <w:t xml:space="preserve"> Жанны Владимировны, действующей на основании Устава, с одной стороны, и </w:t>
      </w:r>
      <w:r w:rsidR="00565977" w:rsidRPr="00262569">
        <w:rPr>
          <w:b/>
          <w:bCs/>
          <w:sz w:val="22"/>
          <w:szCs w:val="22"/>
        </w:rPr>
        <w:t>Индивидуальный предприниматель Рютин Евгений Николаевич</w:t>
      </w:r>
      <w:r w:rsidR="00565977" w:rsidRPr="00262569">
        <w:rPr>
          <w:b/>
          <w:sz w:val="22"/>
          <w:szCs w:val="22"/>
        </w:rPr>
        <w:t>,</w:t>
      </w:r>
      <w:r w:rsidR="00565977" w:rsidRPr="00262569">
        <w:rPr>
          <w:sz w:val="22"/>
          <w:szCs w:val="22"/>
        </w:rPr>
        <w:t xml:space="preserve"> именуемый в дальнейшем </w:t>
      </w:r>
      <w:r w:rsidR="00565977" w:rsidRPr="00262569">
        <w:rPr>
          <w:b/>
          <w:sz w:val="22"/>
          <w:szCs w:val="22"/>
        </w:rPr>
        <w:t xml:space="preserve">Поставщик, </w:t>
      </w:r>
      <w:r w:rsidR="00565977" w:rsidRPr="00262569">
        <w:rPr>
          <w:sz w:val="22"/>
          <w:szCs w:val="22"/>
        </w:rPr>
        <w:t>действующего на основании Свидетельства о государственной регистрации физического лица в качестве индивидуального предпринимателя Серия 38 № 002727937 от</w:t>
      </w:r>
      <w:r w:rsidR="00262569">
        <w:rPr>
          <w:sz w:val="22"/>
          <w:szCs w:val="22"/>
        </w:rPr>
        <w:t xml:space="preserve"> </w:t>
      </w:r>
      <w:r w:rsidR="00565977" w:rsidRPr="00262569">
        <w:rPr>
          <w:sz w:val="22"/>
          <w:szCs w:val="22"/>
        </w:rPr>
        <w:t>24.03.2008 г</w:t>
      </w:r>
      <w:r w:rsidRPr="00262569">
        <w:rPr>
          <w:sz w:val="22"/>
          <w:szCs w:val="22"/>
        </w:rPr>
        <w:t>,</w:t>
      </w:r>
      <w:r w:rsidRPr="00262569">
        <w:rPr>
          <w:b/>
          <w:sz w:val="22"/>
          <w:szCs w:val="22"/>
        </w:rPr>
        <w:t xml:space="preserve"> </w:t>
      </w:r>
      <w:r w:rsidRPr="00262569">
        <w:rPr>
          <w:sz w:val="22"/>
          <w:szCs w:val="22"/>
        </w:rPr>
        <w:t>с другой стороны</w:t>
      </w:r>
      <w:r w:rsidR="002B73D2" w:rsidRPr="00262569">
        <w:rPr>
          <w:sz w:val="22"/>
          <w:szCs w:val="22"/>
        </w:rPr>
        <w:t>, совместно именуемые Стороны,</w:t>
      </w:r>
      <w:r w:rsidR="008B395D" w:rsidRPr="00262569">
        <w:rPr>
          <w:sz w:val="22"/>
          <w:szCs w:val="22"/>
        </w:rPr>
        <w:t xml:space="preserve"> заключили настоящее дополнительное соглашение к Договору № </w:t>
      </w:r>
      <w:r w:rsidR="006D42FC" w:rsidRPr="00262569">
        <w:rPr>
          <w:sz w:val="22"/>
          <w:szCs w:val="22"/>
        </w:rPr>
        <w:t>0</w:t>
      </w:r>
      <w:r w:rsidR="00565977" w:rsidRPr="00262569">
        <w:rPr>
          <w:sz w:val="22"/>
          <w:szCs w:val="22"/>
        </w:rPr>
        <w:t>35</w:t>
      </w:r>
      <w:r w:rsidR="006D42FC" w:rsidRPr="00262569">
        <w:rPr>
          <w:sz w:val="22"/>
          <w:szCs w:val="22"/>
        </w:rPr>
        <w:t>-</w:t>
      </w:r>
      <w:r w:rsidR="00565977" w:rsidRPr="00262569">
        <w:rPr>
          <w:sz w:val="22"/>
          <w:szCs w:val="22"/>
        </w:rPr>
        <w:t>23</w:t>
      </w:r>
      <w:r w:rsidR="008B395D" w:rsidRPr="00262569">
        <w:rPr>
          <w:sz w:val="22"/>
          <w:szCs w:val="22"/>
        </w:rPr>
        <w:t xml:space="preserve"> от </w:t>
      </w:r>
      <w:r w:rsidR="006D42FC" w:rsidRPr="00262569">
        <w:rPr>
          <w:sz w:val="22"/>
          <w:szCs w:val="22"/>
        </w:rPr>
        <w:t>2</w:t>
      </w:r>
      <w:r w:rsidR="00565977" w:rsidRPr="00262569">
        <w:rPr>
          <w:sz w:val="22"/>
          <w:szCs w:val="22"/>
        </w:rPr>
        <w:t>7</w:t>
      </w:r>
      <w:r w:rsidR="002B73D2" w:rsidRPr="00262569">
        <w:rPr>
          <w:sz w:val="22"/>
          <w:szCs w:val="22"/>
        </w:rPr>
        <w:t>.</w:t>
      </w:r>
      <w:r w:rsidR="00A9766E" w:rsidRPr="00262569">
        <w:rPr>
          <w:sz w:val="22"/>
          <w:szCs w:val="22"/>
        </w:rPr>
        <w:t>0</w:t>
      </w:r>
      <w:r w:rsidR="00565977" w:rsidRPr="00262569">
        <w:rPr>
          <w:sz w:val="22"/>
          <w:szCs w:val="22"/>
        </w:rPr>
        <w:t>2</w:t>
      </w:r>
      <w:r w:rsidR="002B73D2" w:rsidRPr="00262569">
        <w:rPr>
          <w:sz w:val="22"/>
          <w:szCs w:val="22"/>
        </w:rPr>
        <w:t>.20</w:t>
      </w:r>
      <w:r w:rsidR="00565977" w:rsidRPr="00262569">
        <w:rPr>
          <w:sz w:val="22"/>
          <w:szCs w:val="22"/>
        </w:rPr>
        <w:t xml:space="preserve">23 </w:t>
      </w:r>
      <w:r w:rsidR="002B73D2" w:rsidRPr="00262569">
        <w:rPr>
          <w:sz w:val="22"/>
          <w:szCs w:val="22"/>
        </w:rPr>
        <w:t>г.</w:t>
      </w:r>
      <w:r w:rsidR="008B395D" w:rsidRPr="00262569">
        <w:rPr>
          <w:sz w:val="22"/>
          <w:szCs w:val="22"/>
        </w:rPr>
        <w:t xml:space="preserve"> </w:t>
      </w:r>
      <w:r w:rsidR="00565977" w:rsidRPr="00262569">
        <w:rPr>
          <w:sz w:val="22"/>
          <w:szCs w:val="22"/>
        </w:rPr>
        <w:t xml:space="preserve">на поставку медицинских расходных материалов (катетеры мочеточниковые полимерные </w:t>
      </w:r>
      <w:proofErr w:type="spellStart"/>
      <w:r w:rsidR="00565977" w:rsidRPr="00262569">
        <w:rPr>
          <w:sz w:val="22"/>
          <w:szCs w:val="22"/>
        </w:rPr>
        <w:t>рентгеноконтрастные</w:t>
      </w:r>
      <w:proofErr w:type="spellEnd"/>
      <w:r w:rsidR="00565977" w:rsidRPr="00262569">
        <w:rPr>
          <w:sz w:val="22"/>
          <w:szCs w:val="22"/>
        </w:rPr>
        <w:t>, стерильные)</w:t>
      </w:r>
      <w:r w:rsidR="00565977" w:rsidRPr="00262569">
        <w:rPr>
          <w:b/>
          <w:bCs/>
          <w:sz w:val="22"/>
          <w:szCs w:val="22"/>
        </w:rPr>
        <w:t xml:space="preserve"> </w:t>
      </w:r>
      <w:r w:rsidR="008B395D" w:rsidRPr="00262569">
        <w:rPr>
          <w:sz w:val="22"/>
          <w:szCs w:val="22"/>
        </w:rPr>
        <w:t>(далее - Соглашение) о нижеследующем:</w:t>
      </w:r>
    </w:p>
    <w:p w14:paraId="293ACF4E" w14:textId="77777777" w:rsidR="0067714E" w:rsidRPr="00606A8C" w:rsidRDefault="0067714E" w:rsidP="00BD70B4">
      <w:pPr>
        <w:keepNext/>
        <w:keepLines/>
        <w:widowControl w:val="0"/>
        <w:suppressLineNumbers/>
        <w:jc w:val="both"/>
        <w:rPr>
          <w:sz w:val="22"/>
          <w:szCs w:val="22"/>
        </w:rPr>
      </w:pPr>
    </w:p>
    <w:p w14:paraId="502FA486" w14:textId="5B4E315B" w:rsidR="006C763F" w:rsidRPr="006C763F" w:rsidRDefault="006C763F" w:rsidP="00565977">
      <w:pPr>
        <w:pStyle w:val="a6"/>
        <w:spacing w:after="0"/>
        <w:ind w:left="0" w:firstLine="709"/>
        <w:rPr>
          <w:sz w:val="22"/>
          <w:szCs w:val="22"/>
        </w:rPr>
      </w:pPr>
      <w:r w:rsidRPr="006C763F">
        <w:rPr>
          <w:sz w:val="22"/>
          <w:szCs w:val="22"/>
        </w:rPr>
        <w:t>На основании п.</w:t>
      </w:r>
      <w:r w:rsidR="00565977">
        <w:rPr>
          <w:sz w:val="22"/>
          <w:szCs w:val="22"/>
        </w:rPr>
        <w:t xml:space="preserve"> 2.3. Договора</w:t>
      </w:r>
      <w:r w:rsidRPr="006C763F">
        <w:rPr>
          <w:sz w:val="22"/>
          <w:szCs w:val="22"/>
        </w:rPr>
        <w:t xml:space="preserve"> № 0</w:t>
      </w:r>
      <w:r w:rsidR="00565977">
        <w:rPr>
          <w:sz w:val="22"/>
          <w:szCs w:val="22"/>
        </w:rPr>
        <w:t>35</w:t>
      </w:r>
      <w:r w:rsidRPr="006C763F">
        <w:rPr>
          <w:sz w:val="22"/>
          <w:szCs w:val="22"/>
        </w:rPr>
        <w:t>-</w:t>
      </w:r>
      <w:r w:rsidR="00565977">
        <w:rPr>
          <w:sz w:val="22"/>
          <w:szCs w:val="22"/>
        </w:rPr>
        <w:t xml:space="preserve">23 от 27.02.2023 г. </w:t>
      </w:r>
      <w:r w:rsidR="00565977" w:rsidRPr="00565977">
        <w:rPr>
          <w:sz w:val="22"/>
          <w:szCs w:val="22"/>
        </w:rPr>
        <w:t xml:space="preserve">на поставку медицинских расходных материалов (катетеры мочеточниковые полимерные </w:t>
      </w:r>
      <w:proofErr w:type="spellStart"/>
      <w:r w:rsidR="00565977" w:rsidRPr="00565977">
        <w:rPr>
          <w:sz w:val="22"/>
          <w:szCs w:val="22"/>
        </w:rPr>
        <w:t>рентгеноконтрастные</w:t>
      </w:r>
      <w:proofErr w:type="spellEnd"/>
      <w:r w:rsidR="00565977" w:rsidRPr="00565977">
        <w:rPr>
          <w:sz w:val="22"/>
          <w:szCs w:val="22"/>
        </w:rPr>
        <w:t>, стерильные)</w:t>
      </w:r>
      <w:r w:rsidRPr="006C763F">
        <w:rPr>
          <w:sz w:val="22"/>
          <w:szCs w:val="22"/>
        </w:rPr>
        <w:t>, стороны пришли к соглашению о снижении цены договора</w:t>
      </w:r>
      <w:r w:rsidR="00565977">
        <w:rPr>
          <w:sz w:val="22"/>
          <w:szCs w:val="22"/>
        </w:rPr>
        <w:t xml:space="preserve"> </w:t>
      </w:r>
      <w:r w:rsidRPr="006C763F">
        <w:rPr>
          <w:sz w:val="22"/>
          <w:szCs w:val="22"/>
        </w:rPr>
        <w:t xml:space="preserve">(далее – Договор) </w:t>
      </w:r>
      <w:r w:rsidR="00565977" w:rsidRPr="00D61ABC">
        <w:rPr>
          <w:sz w:val="22"/>
          <w:szCs w:val="22"/>
        </w:rPr>
        <w:t>без изменения предусмотренных Договором количества Товара, качества поставляемого Товара и иных условий Договора по соглашению Сторон</w:t>
      </w:r>
      <w:r w:rsidRPr="006C763F">
        <w:rPr>
          <w:sz w:val="22"/>
          <w:szCs w:val="22"/>
        </w:rPr>
        <w:t>.</w:t>
      </w:r>
    </w:p>
    <w:p w14:paraId="4EC78391" w14:textId="3A13893B" w:rsidR="006C763F" w:rsidRDefault="006C763F" w:rsidP="00565977">
      <w:pPr>
        <w:pStyle w:val="a6"/>
        <w:spacing w:after="0"/>
        <w:ind w:left="0" w:firstLine="709"/>
        <w:rPr>
          <w:sz w:val="22"/>
          <w:szCs w:val="22"/>
        </w:rPr>
      </w:pPr>
      <w:r w:rsidRPr="006C763F">
        <w:rPr>
          <w:sz w:val="22"/>
          <w:szCs w:val="22"/>
        </w:rPr>
        <w:t>Изложить п. 2.1. Договора в новой редакции: «</w:t>
      </w:r>
      <w:bookmarkStart w:id="0" w:name="_DV_M125"/>
      <w:bookmarkEnd w:id="0"/>
      <w:r w:rsidRPr="00B44ADC">
        <w:rPr>
          <w:sz w:val="22"/>
          <w:szCs w:val="22"/>
        </w:rPr>
        <w:t xml:space="preserve">Цена настоящего Договора составляет </w:t>
      </w:r>
      <w:r w:rsidRPr="00AE2D6A">
        <w:rPr>
          <w:b/>
          <w:sz w:val="22"/>
          <w:szCs w:val="22"/>
          <w:u w:val="single"/>
        </w:rPr>
        <w:t>2</w:t>
      </w:r>
      <w:r w:rsidR="00565977">
        <w:rPr>
          <w:b/>
          <w:sz w:val="22"/>
          <w:szCs w:val="22"/>
          <w:u w:val="single"/>
        </w:rPr>
        <w:t>33 300</w:t>
      </w:r>
      <w:r w:rsidRPr="00AE2D6A">
        <w:rPr>
          <w:b/>
          <w:sz w:val="22"/>
          <w:szCs w:val="22"/>
          <w:u w:val="single"/>
        </w:rPr>
        <w:t xml:space="preserve"> (двести </w:t>
      </w:r>
      <w:r w:rsidR="00565977">
        <w:rPr>
          <w:b/>
          <w:sz w:val="22"/>
          <w:szCs w:val="22"/>
          <w:u w:val="single"/>
        </w:rPr>
        <w:t>тридцать три тысячи триста</w:t>
      </w:r>
      <w:r w:rsidRPr="00AE2D6A">
        <w:rPr>
          <w:b/>
          <w:sz w:val="22"/>
          <w:szCs w:val="22"/>
          <w:u w:val="single"/>
        </w:rPr>
        <w:t>) рубл</w:t>
      </w:r>
      <w:r>
        <w:rPr>
          <w:b/>
          <w:sz w:val="22"/>
          <w:szCs w:val="22"/>
          <w:u w:val="single"/>
        </w:rPr>
        <w:t>ей 00</w:t>
      </w:r>
      <w:r w:rsidRPr="00AE2D6A">
        <w:rPr>
          <w:b/>
          <w:sz w:val="22"/>
          <w:szCs w:val="22"/>
          <w:u w:val="single"/>
        </w:rPr>
        <w:t xml:space="preserve"> копеек</w:t>
      </w:r>
      <w:r w:rsidRPr="00B44ADC">
        <w:rPr>
          <w:sz w:val="22"/>
          <w:szCs w:val="22"/>
        </w:rPr>
        <w:t xml:space="preserve">, включает в себя стоимость Товара, </w:t>
      </w:r>
      <w:r w:rsidR="00565977" w:rsidRPr="00565977">
        <w:rPr>
          <w:b/>
          <w:bCs/>
          <w:sz w:val="22"/>
          <w:szCs w:val="22"/>
          <w:u w:val="single"/>
        </w:rPr>
        <w:t xml:space="preserve">без </w:t>
      </w:r>
      <w:r w:rsidRPr="00565977">
        <w:rPr>
          <w:b/>
          <w:bCs/>
          <w:sz w:val="22"/>
          <w:szCs w:val="22"/>
          <w:u w:val="single"/>
        </w:rPr>
        <w:t>НДС</w:t>
      </w:r>
      <w:r w:rsidRPr="00B44ADC">
        <w:rPr>
          <w:sz w:val="22"/>
          <w:szCs w:val="22"/>
        </w:rPr>
        <w:t xml:space="preserve"> </w:t>
      </w:r>
      <w:r w:rsidRPr="00B44ADC">
        <w:rPr>
          <w:i/>
          <w:sz w:val="22"/>
          <w:szCs w:val="22"/>
        </w:rPr>
        <w:t>(в случае, если Поставщик является плательщиком НДС)</w:t>
      </w:r>
      <w:r w:rsidRPr="00B44ADC">
        <w:rPr>
          <w:sz w:val="22"/>
          <w:szCs w:val="22"/>
        </w:rPr>
        <w:t xml:space="preserve"> и другие обязательные платежи (расходы на перевозку, страхование, уплату таможенных пошлин, налогов и сборов и другие затраты, предусмотренные настоящим Договором), является твердой и определяется на весь срок исполнения Договора, то есть является конечной</w:t>
      </w:r>
      <w:r w:rsidRPr="000C4002">
        <w:rPr>
          <w:sz w:val="22"/>
          <w:szCs w:val="22"/>
        </w:rPr>
        <w:t>».</w:t>
      </w:r>
    </w:p>
    <w:p w14:paraId="570F382D" w14:textId="5D2BEBD6" w:rsidR="00BD70B4" w:rsidRPr="00606A8C" w:rsidRDefault="00BD70B4" w:rsidP="00565977">
      <w:pPr>
        <w:pStyle w:val="a6"/>
        <w:spacing w:after="0"/>
        <w:ind w:left="0" w:firstLine="709"/>
        <w:rPr>
          <w:sz w:val="22"/>
          <w:szCs w:val="22"/>
        </w:rPr>
      </w:pPr>
      <w:r w:rsidRPr="00606A8C">
        <w:rPr>
          <w:sz w:val="22"/>
          <w:szCs w:val="22"/>
        </w:rPr>
        <w:t xml:space="preserve">Изложить </w:t>
      </w:r>
      <w:r w:rsidR="0058216A" w:rsidRPr="00606A8C">
        <w:rPr>
          <w:sz w:val="22"/>
          <w:szCs w:val="22"/>
        </w:rPr>
        <w:t>СПЕЦИФИКАЦИЮ</w:t>
      </w:r>
      <w:r w:rsidRPr="00606A8C">
        <w:rPr>
          <w:sz w:val="22"/>
          <w:szCs w:val="22"/>
        </w:rPr>
        <w:t xml:space="preserve"> (Приложение № </w:t>
      </w:r>
      <w:r w:rsidR="0058216A" w:rsidRPr="00606A8C">
        <w:rPr>
          <w:sz w:val="22"/>
          <w:szCs w:val="22"/>
        </w:rPr>
        <w:t>1</w:t>
      </w:r>
      <w:r w:rsidRPr="00606A8C">
        <w:rPr>
          <w:sz w:val="22"/>
          <w:szCs w:val="22"/>
        </w:rPr>
        <w:t xml:space="preserve"> к договору </w:t>
      </w:r>
      <w:r w:rsidR="006D42FC" w:rsidRPr="00606A8C">
        <w:rPr>
          <w:sz w:val="22"/>
          <w:szCs w:val="22"/>
        </w:rPr>
        <w:t xml:space="preserve">№ </w:t>
      </w:r>
      <w:r w:rsidR="006D42FC">
        <w:rPr>
          <w:sz w:val="22"/>
          <w:szCs w:val="22"/>
        </w:rPr>
        <w:t>0</w:t>
      </w:r>
      <w:r w:rsidR="00565977">
        <w:rPr>
          <w:sz w:val="22"/>
          <w:szCs w:val="22"/>
        </w:rPr>
        <w:t>35</w:t>
      </w:r>
      <w:r w:rsidR="006D42FC">
        <w:rPr>
          <w:sz w:val="22"/>
          <w:szCs w:val="22"/>
        </w:rPr>
        <w:t>-</w:t>
      </w:r>
      <w:r w:rsidR="00565977">
        <w:rPr>
          <w:sz w:val="22"/>
          <w:szCs w:val="22"/>
        </w:rPr>
        <w:t>23</w:t>
      </w:r>
      <w:r w:rsidR="006D42FC" w:rsidRPr="00606A8C">
        <w:rPr>
          <w:sz w:val="22"/>
          <w:szCs w:val="22"/>
        </w:rPr>
        <w:t xml:space="preserve"> от </w:t>
      </w:r>
      <w:r w:rsidR="006D42FC">
        <w:rPr>
          <w:sz w:val="22"/>
          <w:szCs w:val="22"/>
        </w:rPr>
        <w:t>2</w:t>
      </w:r>
      <w:r w:rsidR="00565977">
        <w:rPr>
          <w:sz w:val="22"/>
          <w:szCs w:val="22"/>
        </w:rPr>
        <w:t>7</w:t>
      </w:r>
      <w:r w:rsidR="006D42FC" w:rsidRPr="00606A8C">
        <w:rPr>
          <w:sz w:val="22"/>
          <w:szCs w:val="22"/>
        </w:rPr>
        <w:t>.0</w:t>
      </w:r>
      <w:r w:rsidR="00565977">
        <w:rPr>
          <w:sz w:val="22"/>
          <w:szCs w:val="22"/>
        </w:rPr>
        <w:t>2</w:t>
      </w:r>
      <w:r w:rsidR="006D42FC" w:rsidRPr="00606A8C">
        <w:rPr>
          <w:sz w:val="22"/>
          <w:szCs w:val="22"/>
        </w:rPr>
        <w:t>.20</w:t>
      </w:r>
      <w:r w:rsidR="00565977">
        <w:rPr>
          <w:sz w:val="22"/>
          <w:szCs w:val="22"/>
        </w:rPr>
        <w:t xml:space="preserve">23 </w:t>
      </w:r>
      <w:r w:rsidR="006D42FC" w:rsidRPr="00606A8C">
        <w:rPr>
          <w:sz w:val="22"/>
          <w:szCs w:val="22"/>
        </w:rPr>
        <w:t>г.</w:t>
      </w:r>
      <w:r w:rsidRPr="00606A8C">
        <w:rPr>
          <w:sz w:val="22"/>
          <w:szCs w:val="22"/>
        </w:rPr>
        <w:t>) в новой редакции (Приложение № 1 к Соглашению).</w:t>
      </w:r>
    </w:p>
    <w:p w14:paraId="7DEB02C4" w14:textId="77777777" w:rsidR="00FD3B7D" w:rsidRPr="00606A8C" w:rsidRDefault="00FD3B7D" w:rsidP="00565977">
      <w:pPr>
        <w:pStyle w:val="a6"/>
        <w:spacing w:after="0"/>
        <w:ind w:left="0" w:firstLine="709"/>
        <w:rPr>
          <w:sz w:val="22"/>
          <w:szCs w:val="22"/>
        </w:rPr>
      </w:pPr>
      <w:r w:rsidRPr="00606A8C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14:paraId="3BD6130A" w14:textId="77777777" w:rsidR="00FD3B7D" w:rsidRPr="00606A8C" w:rsidRDefault="00FD3B7D" w:rsidP="00565977">
      <w:pPr>
        <w:pStyle w:val="a6"/>
        <w:spacing w:after="0"/>
        <w:ind w:left="0" w:firstLine="709"/>
        <w:rPr>
          <w:sz w:val="22"/>
          <w:szCs w:val="22"/>
        </w:rPr>
      </w:pPr>
      <w:r w:rsidRPr="00606A8C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14:paraId="1EA52799" w14:textId="77777777" w:rsidR="00FD3B7D" w:rsidRPr="00606A8C" w:rsidRDefault="00FD3B7D" w:rsidP="00565977">
      <w:pPr>
        <w:pStyle w:val="a6"/>
        <w:spacing w:after="0"/>
        <w:ind w:left="0" w:firstLine="709"/>
        <w:rPr>
          <w:sz w:val="22"/>
          <w:szCs w:val="22"/>
        </w:rPr>
      </w:pPr>
      <w:r w:rsidRPr="00606A8C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40ECDE91" w14:textId="77777777" w:rsidR="00FD3B7D" w:rsidRPr="00606A8C" w:rsidRDefault="00FD3B7D" w:rsidP="003C2901">
      <w:pPr>
        <w:jc w:val="center"/>
        <w:rPr>
          <w:b/>
          <w:sz w:val="22"/>
          <w:szCs w:val="22"/>
        </w:rPr>
      </w:pPr>
    </w:p>
    <w:p w14:paraId="5A232D2D" w14:textId="77777777" w:rsidR="003C2901" w:rsidRPr="00606A8C" w:rsidRDefault="003C2901" w:rsidP="00FD3B7D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06A8C">
        <w:rPr>
          <w:b/>
          <w:sz w:val="22"/>
          <w:szCs w:val="22"/>
        </w:rPr>
        <w:t>Юридические адреса и реквизиты сторон</w:t>
      </w:r>
      <w:r w:rsidR="002B21FD" w:rsidRPr="00606A8C">
        <w:rPr>
          <w:b/>
          <w:sz w:val="22"/>
          <w:szCs w:val="22"/>
        </w:rPr>
        <w:t>:</w:t>
      </w:r>
    </w:p>
    <w:p w14:paraId="128902A6" w14:textId="77777777" w:rsidR="003C2901" w:rsidRPr="00E01F06" w:rsidRDefault="003C2901" w:rsidP="003C2901">
      <w:pPr>
        <w:jc w:val="center"/>
        <w:rPr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5069"/>
      </w:tblGrid>
      <w:tr w:rsidR="002B77EE" w:rsidRPr="006D42FC" w14:paraId="506463FE" w14:textId="77777777" w:rsidTr="00C74565">
        <w:trPr>
          <w:trHeight w:val="377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14:paraId="2D3751FA" w14:textId="77777777" w:rsidR="00B661D5" w:rsidRPr="00565977" w:rsidRDefault="00B661D5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>Заказчик:</w:t>
            </w:r>
          </w:p>
          <w:p w14:paraId="466F643C" w14:textId="77777777" w:rsidR="00565977" w:rsidRPr="00565977" w:rsidRDefault="00565977" w:rsidP="00565977">
            <w:pPr>
              <w:pStyle w:val="a4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ОГАУЗ «ИГКБ № 8» </w:t>
            </w:r>
          </w:p>
          <w:p w14:paraId="3A652D36" w14:textId="77777777" w:rsidR="00565977" w:rsidRPr="00565977" w:rsidRDefault="00565977" w:rsidP="00565977">
            <w:pPr>
              <w:pStyle w:val="a4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Адрес: </w:t>
            </w:r>
            <w:r w:rsidRPr="00565977">
              <w:rPr>
                <w:sz w:val="22"/>
                <w:szCs w:val="22"/>
              </w:rPr>
              <w:t>664048, г. Иркутск, ул. Ярославского, 300</w:t>
            </w:r>
          </w:p>
          <w:p w14:paraId="56843B2B" w14:textId="77777777" w:rsidR="00565977" w:rsidRPr="00565977" w:rsidRDefault="00565977" w:rsidP="00565977">
            <w:pPr>
              <w:pStyle w:val="a4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Телефон </w:t>
            </w:r>
            <w:r w:rsidRPr="00565977">
              <w:rPr>
                <w:sz w:val="22"/>
                <w:szCs w:val="22"/>
              </w:rPr>
              <w:t>44-31-30, 502-490</w:t>
            </w:r>
          </w:p>
          <w:p w14:paraId="29DED68F" w14:textId="77777777" w:rsidR="00565977" w:rsidRPr="00565977" w:rsidRDefault="00565977" w:rsidP="00565977">
            <w:pPr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 xml:space="preserve">ИНН 3810009342    </w:t>
            </w:r>
          </w:p>
          <w:p w14:paraId="64DA020A" w14:textId="77777777" w:rsidR="00565977" w:rsidRPr="00565977" w:rsidRDefault="00565977" w:rsidP="00565977">
            <w:pPr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КПП 381001001</w:t>
            </w:r>
          </w:p>
          <w:p w14:paraId="1A8D2E86" w14:textId="77777777" w:rsidR="00565977" w:rsidRPr="00565977" w:rsidRDefault="00565977" w:rsidP="00565977">
            <w:pPr>
              <w:pStyle w:val="af1"/>
              <w:widowControl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14:paraId="353E8BF1" w14:textId="77777777" w:rsidR="00565977" w:rsidRPr="00565977" w:rsidRDefault="00565977" w:rsidP="00565977">
            <w:pPr>
              <w:pStyle w:val="af1"/>
              <w:widowControl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Казначейский счет 03224643250000003400</w:t>
            </w:r>
          </w:p>
          <w:p w14:paraId="3B8B7E68" w14:textId="77777777" w:rsidR="00565977" w:rsidRPr="00565977" w:rsidRDefault="00565977" w:rsidP="00565977">
            <w:pPr>
              <w:pStyle w:val="af1"/>
              <w:widowControl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Банковский счет 40102810145370000026</w:t>
            </w:r>
          </w:p>
          <w:p w14:paraId="717D3E29" w14:textId="77777777" w:rsidR="00565977" w:rsidRPr="00565977" w:rsidRDefault="00565977" w:rsidP="00565977">
            <w:pPr>
              <w:pStyle w:val="af1"/>
              <w:widowControl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Отделение Иркутск//УФК по Иркутской области, г. Иркутск</w:t>
            </w:r>
          </w:p>
          <w:p w14:paraId="6CC697B0" w14:textId="77777777" w:rsidR="00565977" w:rsidRPr="00565977" w:rsidRDefault="00565977" w:rsidP="00565977">
            <w:pPr>
              <w:pStyle w:val="a4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БИК 012520101</w:t>
            </w:r>
          </w:p>
          <w:p w14:paraId="21256216" w14:textId="77777777" w:rsidR="002B73D2" w:rsidRPr="00565977" w:rsidRDefault="002B73D2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32309CEA" w14:textId="77777777" w:rsidR="006D42FC" w:rsidRPr="00565977" w:rsidRDefault="006D42FC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0E009C52" w14:textId="77777777" w:rsidR="009770C0" w:rsidRPr="00565977" w:rsidRDefault="00B661D5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>Главный врач</w:t>
            </w:r>
          </w:p>
          <w:p w14:paraId="4879AB10" w14:textId="77777777" w:rsidR="006D42FC" w:rsidRPr="00565977" w:rsidRDefault="006D42FC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14:paraId="7EA46445" w14:textId="77777777" w:rsidR="00B661D5" w:rsidRPr="00565977" w:rsidRDefault="00B661D5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_____________________/Ж. В. </w:t>
            </w:r>
            <w:proofErr w:type="spellStart"/>
            <w:r w:rsidRPr="00565977">
              <w:rPr>
                <w:b/>
                <w:sz w:val="22"/>
                <w:szCs w:val="22"/>
              </w:rPr>
              <w:t>Есева</w:t>
            </w:r>
            <w:proofErr w:type="spellEnd"/>
            <w:r w:rsidRPr="00565977">
              <w:rPr>
                <w:b/>
                <w:sz w:val="22"/>
                <w:szCs w:val="22"/>
              </w:rPr>
              <w:t>/</w:t>
            </w:r>
          </w:p>
          <w:p w14:paraId="03A794A5" w14:textId="77777777" w:rsidR="002B77EE" w:rsidRPr="00565977" w:rsidRDefault="00B661D5" w:rsidP="00565977">
            <w:pPr>
              <w:pStyle w:val="ConsNonformat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565977">
              <w:rPr>
                <w:rFonts w:ascii="Times New Roman" w:hAnsi="Times New Roman"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4EFE2EDE" w14:textId="77777777" w:rsidR="002B77EE" w:rsidRPr="00565977" w:rsidRDefault="002B77EE" w:rsidP="00565977">
            <w:pPr>
              <w:pStyle w:val="a4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858EBF2" w14:textId="77777777" w:rsidR="00B661D5" w:rsidRPr="00565977" w:rsidRDefault="00B661D5" w:rsidP="0056597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Поставщик: </w:t>
            </w:r>
          </w:p>
          <w:p w14:paraId="1065FF4B" w14:textId="77777777" w:rsidR="00565977" w:rsidRPr="00565977" w:rsidRDefault="00565977" w:rsidP="00565977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>ИП Рютин Е.Н.</w:t>
            </w:r>
          </w:p>
          <w:p w14:paraId="33FF99DE" w14:textId="77777777" w:rsidR="00565977" w:rsidRPr="00565977" w:rsidRDefault="00565977" w:rsidP="00565977">
            <w:pPr>
              <w:rPr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Адрес: </w:t>
            </w:r>
            <w:r w:rsidRPr="00565977">
              <w:rPr>
                <w:sz w:val="22"/>
                <w:szCs w:val="22"/>
              </w:rPr>
              <w:t>664075, г. Иркутск, ул. Дальневосточная, д. 142, кв. 29</w:t>
            </w:r>
          </w:p>
          <w:p w14:paraId="6FBEA746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 xml:space="preserve">Телефон </w:t>
            </w:r>
            <w:r w:rsidRPr="00565977">
              <w:rPr>
                <w:sz w:val="22"/>
                <w:szCs w:val="22"/>
              </w:rPr>
              <w:t>+79021711205</w:t>
            </w:r>
          </w:p>
          <w:p w14:paraId="0024092B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ИНН 381203687380</w:t>
            </w:r>
          </w:p>
          <w:p w14:paraId="018056EB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КПП –</w:t>
            </w:r>
          </w:p>
          <w:p w14:paraId="339333DD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ОГРН 308381108400010</w:t>
            </w:r>
          </w:p>
          <w:p w14:paraId="313979DE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ОКПО 0159328624</w:t>
            </w:r>
          </w:p>
          <w:p w14:paraId="05050AE0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р/с 40802810608030001144</w:t>
            </w:r>
          </w:p>
          <w:p w14:paraId="2D7EE2F5" w14:textId="77777777" w:rsidR="00565977" w:rsidRPr="00565977" w:rsidRDefault="00565977" w:rsidP="0056597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 xml:space="preserve">Филиал «Центральный» Банка ВТБ (ПАО) </w:t>
            </w:r>
          </w:p>
          <w:p w14:paraId="77D59197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 xml:space="preserve">в г. Москва </w:t>
            </w:r>
          </w:p>
          <w:p w14:paraId="573F3DB9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к/с 30101810145250000411</w:t>
            </w:r>
          </w:p>
          <w:p w14:paraId="302FC364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5977">
              <w:rPr>
                <w:sz w:val="22"/>
                <w:szCs w:val="22"/>
              </w:rPr>
              <w:t>БИК 044525411</w:t>
            </w:r>
          </w:p>
          <w:p w14:paraId="33679D5C" w14:textId="77777777" w:rsidR="00565977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history="1">
              <w:r w:rsidRPr="00565977">
                <w:rPr>
                  <w:rStyle w:val="ab"/>
                  <w:rFonts w:eastAsia="Lucida Sans Unicode"/>
                  <w:sz w:val="22"/>
                  <w:szCs w:val="22"/>
                  <w:lang w:val="en-US"/>
                </w:rPr>
                <w:t>i</w:t>
              </w:r>
              <w:r w:rsidRPr="00565977">
                <w:rPr>
                  <w:rStyle w:val="ab"/>
                  <w:rFonts w:eastAsia="Lucida Sans Unicode"/>
                  <w:sz w:val="22"/>
                  <w:szCs w:val="22"/>
                </w:rPr>
                <w:t>p.</w:t>
              </w:r>
              <w:r w:rsidRPr="00565977">
                <w:rPr>
                  <w:rStyle w:val="ab"/>
                  <w:rFonts w:eastAsia="Lucida Sans Unicode"/>
                  <w:sz w:val="22"/>
                  <w:szCs w:val="22"/>
                  <w:lang w:val="en-US"/>
                </w:rPr>
                <w:t>rutin</w:t>
              </w:r>
              <w:r w:rsidRPr="00565977">
                <w:rPr>
                  <w:rStyle w:val="ab"/>
                  <w:rFonts w:eastAsia="Lucida Sans Unicode"/>
                  <w:sz w:val="22"/>
                  <w:szCs w:val="22"/>
                </w:rPr>
                <w:t>@</w:t>
              </w:r>
              <w:r w:rsidRPr="00565977">
                <w:rPr>
                  <w:rStyle w:val="ab"/>
                  <w:rFonts w:eastAsia="Lucida Sans Unicode"/>
                  <w:sz w:val="22"/>
                  <w:szCs w:val="22"/>
                  <w:lang w:val="en-US"/>
                </w:rPr>
                <w:t>yandex</w:t>
              </w:r>
              <w:r w:rsidRPr="00565977">
                <w:rPr>
                  <w:rStyle w:val="ab"/>
                  <w:rFonts w:eastAsia="Lucida Sans Unicode"/>
                  <w:sz w:val="22"/>
                  <w:szCs w:val="22"/>
                </w:rPr>
                <w:t>.</w:t>
              </w:r>
              <w:proofErr w:type="spellStart"/>
              <w:r w:rsidRPr="00565977">
                <w:rPr>
                  <w:rStyle w:val="ab"/>
                  <w:rFonts w:eastAsia="Lucida Sans Unicod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13AFDE95" w14:textId="77777777" w:rsidR="006D42FC" w:rsidRPr="00565977" w:rsidRDefault="006D42FC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CFABD30" w14:textId="4144DA88" w:rsidR="006D42FC" w:rsidRPr="00565977" w:rsidRDefault="00565977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>Индивидуальный предприниматель</w:t>
            </w:r>
          </w:p>
          <w:p w14:paraId="1A38CA15" w14:textId="77777777" w:rsidR="006D42FC" w:rsidRPr="00565977" w:rsidRDefault="006D42FC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FAD53D6" w14:textId="42AEBBBE" w:rsidR="006D42FC" w:rsidRPr="00565977" w:rsidRDefault="006D42FC" w:rsidP="005659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65977">
              <w:rPr>
                <w:b/>
                <w:sz w:val="22"/>
                <w:szCs w:val="22"/>
              </w:rPr>
              <w:t>___________________/</w:t>
            </w:r>
            <w:r w:rsidR="00565977" w:rsidRPr="00565977">
              <w:rPr>
                <w:b/>
                <w:sz w:val="22"/>
                <w:szCs w:val="22"/>
              </w:rPr>
              <w:t>Е.Н. Рютин</w:t>
            </w:r>
            <w:r w:rsidRPr="00565977">
              <w:rPr>
                <w:b/>
                <w:sz w:val="22"/>
                <w:szCs w:val="22"/>
              </w:rPr>
              <w:t>/</w:t>
            </w:r>
          </w:p>
          <w:p w14:paraId="0775E1CF" w14:textId="77777777" w:rsidR="002B77EE" w:rsidRPr="00565977" w:rsidRDefault="006D42FC" w:rsidP="00565977">
            <w:pPr>
              <w:pStyle w:val="a9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565977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  <w:r w:rsidR="002B73D2" w:rsidRPr="00565977">
              <w:rPr>
                <w:rFonts w:ascii="Times New Roman" w:hAnsi="Times New Roman"/>
                <w:bCs/>
                <w:sz w:val="22"/>
                <w:szCs w:val="22"/>
              </w:rPr>
              <w:t xml:space="preserve">       </w:t>
            </w:r>
          </w:p>
        </w:tc>
      </w:tr>
    </w:tbl>
    <w:p w14:paraId="365CDE0B" w14:textId="77777777" w:rsidR="003C2901" w:rsidRPr="00E01F06" w:rsidRDefault="003C2901" w:rsidP="003C2901">
      <w:pPr>
        <w:ind w:left="360"/>
        <w:jc w:val="both"/>
        <w:rPr>
          <w:sz w:val="20"/>
          <w:szCs w:val="20"/>
        </w:rPr>
      </w:pPr>
    </w:p>
    <w:p w14:paraId="23BF0C83" w14:textId="77777777" w:rsidR="00980356" w:rsidRDefault="00980356" w:rsidP="00980356">
      <w:pPr>
        <w:jc w:val="both"/>
        <w:rPr>
          <w:sz w:val="20"/>
          <w:szCs w:val="20"/>
        </w:rPr>
      </w:pPr>
    </w:p>
    <w:p w14:paraId="3B184452" w14:textId="77777777" w:rsidR="00C0691B" w:rsidRDefault="00C0691B" w:rsidP="00980356">
      <w:pPr>
        <w:jc w:val="both"/>
        <w:rPr>
          <w:sz w:val="20"/>
          <w:szCs w:val="20"/>
        </w:rPr>
      </w:pPr>
    </w:p>
    <w:p w14:paraId="2D01D18F" w14:textId="77777777" w:rsidR="00C0691B" w:rsidRDefault="00C0691B" w:rsidP="00980356">
      <w:pPr>
        <w:jc w:val="both"/>
        <w:rPr>
          <w:sz w:val="20"/>
          <w:szCs w:val="20"/>
        </w:rPr>
      </w:pPr>
    </w:p>
    <w:p w14:paraId="39D137A3" w14:textId="77777777" w:rsidR="00C0691B" w:rsidRDefault="00C0691B" w:rsidP="00980356">
      <w:pPr>
        <w:jc w:val="both"/>
        <w:rPr>
          <w:sz w:val="20"/>
          <w:szCs w:val="20"/>
        </w:rPr>
      </w:pPr>
    </w:p>
    <w:p w14:paraId="2A503624" w14:textId="77777777" w:rsidR="002B73D2" w:rsidRDefault="00C678F7" w:rsidP="00C678F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1 </w:t>
      </w:r>
    </w:p>
    <w:p w14:paraId="6239D952" w14:textId="77777777" w:rsidR="00C678F7" w:rsidRDefault="00C678F7" w:rsidP="00C678F7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Дополнительному соглашению №</w:t>
      </w:r>
      <w:r w:rsidR="00977203">
        <w:rPr>
          <w:sz w:val="20"/>
          <w:szCs w:val="20"/>
        </w:rPr>
        <w:t xml:space="preserve"> </w:t>
      </w:r>
      <w:r w:rsidR="006D42FC">
        <w:rPr>
          <w:sz w:val="20"/>
          <w:szCs w:val="20"/>
        </w:rPr>
        <w:t>1</w:t>
      </w:r>
    </w:p>
    <w:p w14:paraId="6052FB40" w14:textId="77F60F7B" w:rsidR="00C678F7" w:rsidRDefault="00C678F7" w:rsidP="00EF118B">
      <w:pPr>
        <w:jc w:val="right"/>
        <w:rPr>
          <w:sz w:val="20"/>
          <w:szCs w:val="20"/>
        </w:rPr>
      </w:pPr>
      <w:r w:rsidRPr="00E01F06">
        <w:rPr>
          <w:sz w:val="20"/>
          <w:szCs w:val="20"/>
        </w:rPr>
        <w:t xml:space="preserve">к Договору № </w:t>
      </w:r>
      <w:r w:rsidR="006D42FC">
        <w:rPr>
          <w:sz w:val="20"/>
          <w:szCs w:val="20"/>
        </w:rPr>
        <w:t>0</w:t>
      </w:r>
      <w:r w:rsidR="00565977">
        <w:rPr>
          <w:sz w:val="20"/>
          <w:szCs w:val="20"/>
        </w:rPr>
        <w:t>35</w:t>
      </w:r>
      <w:r w:rsidR="009770C0">
        <w:rPr>
          <w:sz w:val="20"/>
          <w:szCs w:val="20"/>
        </w:rPr>
        <w:t>-</w:t>
      </w:r>
      <w:r w:rsidR="00565977">
        <w:rPr>
          <w:sz w:val="20"/>
          <w:szCs w:val="20"/>
        </w:rPr>
        <w:t>23</w:t>
      </w:r>
      <w:r w:rsidRPr="00E01F06">
        <w:rPr>
          <w:sz w:val="20"/>
          <w:szCs w:val="20"/>
        </w:rPr>
        <w:t xml:space="preserve"> от </w:t>
      </w:r>
      <w:r w:rsidR="00EF118B">
        <w:rPr>
          <w:sz w:val="20"/>
          <w:szCs w:val="20"/>
        </w:rPr>
        <w:t>27</w:t>
      </w:r>
      <w:r w:rsidR="00C0691B">
        <w:rPr>
          <w:sz w:val="20"/>
          <w:szCs w:val="20"/>
        </w:rPr>
        <w:t>.0</w:t>
      </w:r>
      <w:r w:rsidR="00EF118B">
        <w:rPr>
          <w:sz w:val="20"/>
          <w:szCs w:val="20"/>
        </w:rPr>
        <w:t>2</w:t>
      </w:r>
      <w:r w:rsidRPr="00E01F06">
        <w:rPr>
          <w:sz w:val="20"/>
          <w:szCs w:val="20"/>
        </w:rPr>
        <w:t>.20</w:t>
      </w:r>
      <w:r w:rsidR="00EF118B">
        <w:rPr>
          <w:sz w:val="20"/>
          <w:szCs w:val="20"/>
        </w:rPr>
        <w:t xml:space="preserve">23 </w:t>
      </w:r>
      <w:r>
        <w:rPr>
          <w:sz w:val="20"/>
          <w:szCs w:val="20"/>
        </w:rPr>
        <w:t>г.</w:t>
      </w:r>
    </w:p>
    <w:p w14:paraId="6A7DA5A2" w14:textId="448E7569" w:rsidR="00C678F7" w:rsidRDefault="00C678F7" w:rsidP="00C678F7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«_</w:t>
      </w:r>
      <w:r w:rsidR="000E67BB">
        <w:rPr>
          <w:sz w:val="20"/>
          <w:szCs w:val="20"/>
        </w:rPr>
        <w:t>__</w:t>
      </w:r>
      <w:r>
        <w:rPr>
          <w:sz w:val="20"/>
          <w:szCs w:val="20"/>
        </w:rPr>
        <w:t>_» __</w:t>
      </w:r>
      <w:r w:rsidR="000E67BB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EF118B">
        <w:rPr>
          <w:sz w:val="20"/>
          <w:szCs w:val="20"/>
        </w:rPr>
        <w:t>___</w:t>
      </w:r>
      <w:r>
        <w:rPr>
          <w:sz w:val="20"/>
          <w:szCs w:val="20"/>
        </w:rPr>
        <w:t xml:space="preserve"> 20</w:t>
      </w:r>
      <w:r w:rsidR="00EF118B">
        <w:rPr>
          <w:sz w:val="20"/>
          <w:szCs w:val="20"/>
        </w:rPr>
        <w:t xml:space="preserve">23 </w:t>
      </w:r>
      <w:r>
        <w:rPr>
          <w:sz w:val="20"/>
          <w:szCs w:val="20"/>
        </w:rPr>
        <w:t>г.</w:t>
      </w:r>
    </w:p>
    <w:p w14:paraId="71481A74" w14:textId="77777777" w:rsidR="009770C0" w:rsidRDefault="009770C0" w:rsidP="009770C0">
      <w:pPr>
        <w:jc w:val="center"/>
        <w:rPr>
          <w:sz w:val="20"/>
          <w:szCs w:val="20"/>
        </w:rPr>
      </w:pPr>
      <w:r w:rsidRPr="005A07FA">
        <w:rPr>
          <w:b/>
          <w:sz w:val="20"/>
          <w:szCs w:val="20"/>
        </w:rPr>
        <w:t>СПЕЦИФИКАЦИЯ</w:t>
      </w: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4"/>
        <w:gridCol w:w="1922"/>
        <w:gridCol w:w="3327"/>
        <w:gridCol w:w="548"/>
        <w:gridCol w:w="572"/>
        <w:gridCol w:w="1134"/>
        <w:gridCol w:w="993"/>
        <w:gridCol w:w="963"/>
        <w:gridCol w:w="1276"/>
      </w:tblGrid>
      <w:tr w:rsidR="00565977" w:rsidRPr="00D61ABC" w14:paraId="1E52129E" w14:textId="77777777" w:rsidTr="0026256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0540" w14:textId="77777777" w:rsidR="00565977" w:rsidRPr="00EF118B" w:rsidRDefault="00565977" w:rsidP="00747DE5">
            <w:pPr>
              <w:jc w:val="center"/>
              <w:rPr>
                <w:b/>
                <w:bCs/>
                <w:sz w:val="19"/>
                <w:szCs w:val="19"/>
              </w:rPr>
            </w:pPr>
            <w:r w:rsidRPr="00EF118B">
              <w:rPr>
                <w:b/>
                <w:bCs/>
                <w:sz w:val="19"/>
                <w:szCs w:val="19"/>
              </w:rPr>
              <w:t>№ п/п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F33DB" w14:textId="77777777" w:rsidR="00565977" w:rsidRPr="00EF118B" w:rsidRDefault="00565977" w:rsidP="00747DE5">
            <w:pPr>
              <w:jc w:val="center"/>
              <w:rPr>
                <w:b/>
                <w:sz w:val="19"/>
                <w:szCs w:val="19"/>
              </w:rPr>
            </w:pPr>
            <w:r w:rsidRPr="00EF118B">
              <w:rPr>
                <w:b/>
                <w:sz w:val="19"/>
                <w:szCs w:val="19"/>
              </w:rPr>
              <w:t xml:space="preserve">Наименование товара, работ, услуг, товарный знак (его словесное обозначение)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1699" w14:textId="77777777" w:rsidR="00565977" w:rsidRPr="00EF118B" w:rsidRDefault="00565977" w:rsidP="00747DE5">
            <w:pPr>
              <w:jc w:val="center"/>
              <w:rPr>
                <w:b/>
                <w:sz w:val="19"/>
                <w:szCs w:val="19"/>
              </w:rPr>
            </w:pPr>
            <w:r w:rsidRPr="00EF118B">
              <w:rPr>
                <w:b/>
                <w:sz w:val="19"/>
                <w:szCs w:val="19"/>
              </w:rPr>
              <w:t>Характеристики товара, работ, услуг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D4B4" w14:textId="77777777" w:rsidR="00565977" w:rsidRPr="00EF118B" w:rsidRDefault="00565977" w:rsidP="00747DE5">
            <w:pPr>
              <w:jc w:val="center"/>
              <w:rPr>
                <w:b/>
                <w:sz w:val="19"/>
                <w:szCs w:val="19"/>
              </w:rPr>
            </w:pPr>
            <w:r w:rsidRPr="00EF118B">
              <w:rPr>
                <w:b/>
                <w:sz w:val="19"/>
                <w:szCs w:val="19"/>
              </w:rPr>
              <w:t>Ед. изм.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F799" w14:textId="77777777" w:rsidR="00565977" w:rsidRPr="00EF118B" w:rsidRDefault="00565977" w:rsidP="00747DE5">
            <w:pPr>
              <w:jc w:val="center"/>
              <w:rPr>
                <w:b/>
                <w:sz w:val="19"/>
                <w:szCs w:val="19"/>
              </w:rPr>
            </w:pPr>
            <w:r w:rsidRPr="00EF118B">
              <w:rPr>
                <w:b/>
                <w:sz w:val="19"/>
                <w:szCs w:val="19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8C3C" w14:textId="77777777" w:rsidR="00565977" w:rsidRPr="00EF118B" w:rsidRDefault="00565977" w:rsidP="00747DE5">
            <w:pPr>
              <w:jc w:val="center"/>
              <w:rPr>
                <w:b/>
                <w:sz w:val="19"/>
                <w:szCs w:val="19"/>
              </w:rPr>
            </w:pPr>
            <w:r w:rsidRPr="00EF118B">
              <w:rPr>
                <w:b/>
                <w:sz w:val="19"/>
                <w:szCs w:val="19"/>
              </w:rPr>
              <w:t>Производитель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CA1D" w14:textId="77777777" w:rsidR="00565977" w:rsidRPr="00EF118B" w:rsidRDefault="00565977" w:rsidP="00747DE5">
            <w:pPr>
              <w:jc w:val="center"/>
              <w:rPr>
                <w:b/>
                <w:sz w:val="19"/>
                <w:szCs w:val="19"/>
              </w:rPr>
            </w:pPr>
            <w:r w:rsidRPr="00EF118B">
              <w:rPr>
                <w:b/>
                <w:sz w:val="19"/>
                <w:szCs w:val="19"/>
              </w:rPr>
              <w:t>Наименование страны происхождения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9F17" w14:textId="77777777" w:rsidR="00565977" w:rsidRPr="00EF118B" w:rsidRDefault="00565977" w:rsidP="00747DE5">
            <w:pPr>
              <w:jc w:val="center"/>
              <w:rPr>
                <w:b/>
                <w:bCs/>
                <w:sz w:val="19"/>
                <w:szCs w:val="19"/>
              </w:rPr>
            </w:pPr>
            <w:r w:rsidRPr="00EF118B">
              <w:rPr>
                <w:b/>
                <w:bCs/>
                <w:sz w:val="19"/>
                <w:szCs w:val="19"/>
              </w:rPr>
              <w:t>Цена за ед.,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0F" w14:textId="77777777" w:rsidR="00565977" w:rsidRPr="00EF118B" w:rsidRDefault="00565977" w:rsidP="00747DE5">
            <w:pPr>
              <w:jc w:val="center"/>
              <w:rPr>
                <w:b/>
                <w:bCs/>
                <w:sz w:val="19"/>
                <w:szCs w:val="19"/>
              </w:rPr>
            </w:pPr>
            <w:r w:rsidRPr="00EF118B">
              <w:rPr>
                <w:b/>
                <w:bCs/>
                <w:sz w:val="19"/>
                <w:szCs w:val="19"/>
              </w:rPr>
              <w:t>Сумма с НДС, руб.</w:t>
            </w:r>
          </w:p>
        </w:tc>
      </w:tr>
      <w:tr w:rsidR="00565977" w:rsidRPr="00D61ABC" w14:paraId="19D39AD2" w14:textId="77777777" w:rsidTr="00262569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EE78" w14:textId="77777777" w:rsidR="00565977" w:rsidRPr="00EF118B" w:rsidRDefault="00565977" w:rsidP="00747DE5">
            <w:pPr>
              <w:jc w:val="center"/>
              <w:rPr>
                <w:sz w:val="19"/>
                <w:szCs w:val="19"/>
              </w:rPr>
            </w:pPr>
            <w:r w:rsidRPr="00EF118B">
              <w:rPr>
                <w:sz w:val="19"/>
                <w:szCs w:val="19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E95ED7" w14:textId="77777777" w:rsidR="00565977" w:rsidRPr="00EF118B" w:rsidRDefault="00565977" w:rsidP="00747DE5">
            <w:pPr>
              <w:shd w:val="clear" w:color="auto" w:fill="FFFFFF"/>
              <w:jc w:val="center"/>
              <w:rPr>
                <w:color w:val="000000"/>
                <w:sz w:val="19"/>
                <w:szCs w:val="19"/>
              </w:rPr>
            </w:pPr>
            <w:r w:rsidRPr="00EF118B">
              <w:rPr>
                <w:bCs/>
                <w:sz w:val="19"/>
                <w:szCs w:val="19"/>
              </w:rPr>
              <w:t>Катетер стент урологический КСУ №6</w:t>
            </w:r>
            <w:r w:rsidRPr="00EF118B">
              <w:rPr>
                <w:bCs/>
                <w:sz w:val="19"/>
                <w:szCs w:val="19"/>
                <w:lang w:val="en-US"/>
              </w:rPr>
              <w:t>L</w:t>
            </w:r>
            <w:r w:rsidRPr="00EF118B">
              <w:rPr>
                <w:bCs/>
                <w:sz w:val="19"/>
                <w:szCs w:val="19"/>
              </w:rPr>
              <w:t xml:space="preserve">=280мм силиконовый </w:t>
            </w:r>
            <w:proofErr w:type="spellStart"/>
            <w:r w:rsidRPr="00EF118B">
              <w:rPr>
                <w:bCs/>
                <w:sz w:val="19"/>
                <w:szCs w:val="19"/>
              </w:rPr>
              <w:t>рентгеноконтрастный</w:t>
            </w:r>
            <w:proofErr w:type="spellEnd"/>
            <w:r w:rsidRPr="00EF118B">
              <w:rPr>
                <w:bCs/>
                <w:sz w:val="19"/>
                <w:szCs w:val="19"/>
              </w:rPr>
              <w:t xml:space="preserve"> в комплекте с направителем и трубкой-толкателем с открытым и закрытым концами (стерильный) Товарный знак не зарегистрирован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3180" w14:textId="77777777" w:rsidR="00565977" w:rsidRPr="00EF118B" w:rsidRDefault="00565977" w:rsidP="00747DE5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EF118B">
              <w:rPr>
                <w:bCs/>
                <w:sz w:val="19"/>
                <w:szCs w:val="19"/>
              </w:rPr>
              <w:t xml:space="preserve">Катетер стент урологический КСУ № 6 </w:t>
            </w:r>
            <w:r w:rsidRPr="00EF118B">
              <w:rPr>
                <w:bCs/>
                <w:sz w:val="19"/>
                <w:szCs w:val="19"/>
                <w:lang w:val="en-US"/>
              </w:rPr>
              <w:t>L</w:t>
            </w:r>
            <w:r w:rsidRPr="00EF118B">
              <w:rPr>
                <w:bCs/>
                <w:sz w:val="19"/>
                <w:szCs w:val="19"/>
              </w:rPr>
              <w:t xml:space="preserve">=280мм силиконовый </w:t>
            </w:r>
            <w:proofErr w:type="spellStart"/>
            <w:r w:rsidRPr="00EF118B">
              <w:rPr>
                <w:bCs/>
                <w:sz w:val="19"/>
                <w:szCs w:val="19"/>
              </w:rPr>
              <w:t>рентгеноконтрастный</w:t>
            </w:r>
            <w:proofErr w:type="spellEnd"/>
            <w:r w:rsidRPr="00EF118B">
              <w:rPr>
                <w:bCs/>
                <w:sz w:val="19"/>
                <w:szCs w:val="19"/>
              </w:rPr>
              <w:t xml:space="preserve"> в комплекте с направителем и трубкой-толкателем с открытым и закрытым концами (стерильный).</w:t>
            </w:r>
          </w:p>
          <w:p w14:paraId="46BFDBB5" w14:textId="77777777" w:rsidR="00565977" w:rsidRPr="00EF118B" w:rsidRDefault="00565977" w:rsidP="00747DE5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EF118B">
              <w:rPr>
                <w:color w:val="000000" w:themeColor="text1"/>
                <w:sz w:val="19"/>
                <w:szCs w:val="19"/>
              </w:rPr>
              <w:t xml:space="preserve">Катетеры урологические КСУ для лечения больных посредством адекватного пассажа мочи из почки в мочевой пузырь, выполнен из </w:t>
            </w:r>
            <w:proofErr w:type="spellStart"/>
            <w:r w:rsidRPr="00EF118B">
              <w:rPr>
                <w:color w:val="000000" w:themeColor="text1"/>
                <w:sz w:val="19"/>
                <w:szCs w:val="19"/>
              </w:rPr>
              <w:t>рентгеноконтрастной</w:t>
            </w:r>
            <w:proofErr w:type="spellEnd"/>
            <w:r w:rsidRPr="00EF118B">
              <w:rPr>
                <w:color w:val="000000" w:themeColor="text1"/>
                <w:sz w:val="19"/>
                <w:szCs w:val="19"/>
              </w:rPr>
              <w:t xml:space="preserve"> силиконовой резины,</w:t>
            </w:r>
          </w:p>
          <w:p w14:paraId="495C9149" w14:textId="77777777" w:rsidR="00565977" w:rsidRPr="00EF118B" w:rsidRDefault="00565977" w:rsidP="00747DE5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EF118B">
              <w:rPr>
                <w:color w:val="000000" w:themeColor="text1"/>
                <w:sz w:val="19"/>
                <w:szCs w:val="19"/>
              </w:rPr>
              <w:t>Имеет боковые отверстия и концевые фиксаторы в виде завитков с двумя открытыми концами и с одним закрытым концом.</w:t>
            </w:r>
          </w:p>
          <w:p w14:paraId="7F3E71E3" w14:textId="4A9F5DA4" w:rsidR="00565977" w:rsidRPr="00EF118B" w:rsidRDefault="00565977" w:rsidP="00747DE5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EF118B">
              <w:rPr>
                <w:color w:val="000000" w:themeColor="text1"/>
                <w:sz w:val="19"/>
                <w:szCs w:val="19"/>
              </w:rPr>
              <w:t xml:space="preserve">Катетер снабжен трубкой-толкателем из </w:t>
            </w:r>
            <w:proofErr w:type="spellStart"/>
            <w:r w:rsidRPr="00EF118B">
              <w:rPr>
                <w:color w:val="000000" w:themeColor="text1"/>
                <w:sz w:val="19"/>
                <w:szCs w:val="19"/>
              </w:rPr>
              <w:t>рентгеноконтрастного</w:t>
            </w:r>
            <w:proofErr w:type="spellEnd"/>
            <w:r w:rsidRPr="00EF118B">
              <w:rPr>
                <w:color w:val="000000" w:themeColor="text1"/>
                <w:sz w:val="19"/>
                <w:szCs w:val="19"/>
              </w:rPr>
              <w:t xml:space="preserve"> полиуретана и направителем, выполненным из нержавеющей стали в виде спиральной пружины с осевым стержнем, перемещение которого позволяет регулировать гибкость рабочего наконечника.</w:t>
            </w:r>
          </w:p>
          <w:p w14:paraId="19A3FF8A" w14:textId="77777777" w:rsidR="00565977" w:rsidRPr="00EF118B" w:rsidRDefault="00565977" w:rsidP="00747DE5">
            <w:pPr>
              <w:autoSpaceDE w:val="0"/>
              <w:autoSpaceDN w:val="0"/>
              <w:adjustRightInd w:val="0"/>
              <w:rPr>
                <w:color w:val="000000" w:themeColor="text1"/>
                <w:sz w:val="19"/>
                <w:szCs w:val="19"/>
              </w:rPr>
            </w:pPr>
            <w:r w:rsidRPr="00EF118B">
              <w:rPr>
                <w:color w:val="000000" w:themeColor="text1"/>
                <w:sz w:val="19"/>
                <w:szCs w:val="19"/>
              </w:rPr>
              <w:t>Размер катетера: № 6; длина 280мм.</w:t>
            </w:r>
          </w:p>
          <w:p w14:paraId="438EFE2A" w14:textId="77777777" w:rsidR="00565977" w:rsidRPr="00EF118B" w:rsidRDefault="00565977" w:rsidP="00747DE5">
            <w:pPr>
              <w:rPr>
                <w:color w:val="000000"/>
                <w:sz w:val="19"/>
                <w:szCs w:val="19"/>
              </w:rPr>
            </w:pPr>
            <w:r w:rsidRPr="00EF118B">
              <w:rPr>
                <w:color w:val="000000" w:themeColor="text1"/>
                <w:sz w:val="19"/>
                <w:szCs w:val="19"/>
              </w:rPr>
              <w:t>Поставка в стерильной упаковке.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97177" w14:textId="77777777" w:rsidR="00565977" w:rsidRPr="00EF118B" w:rsidRDefault="00565977" w:rsidP="00747DE5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EF118B">
              <w:rPr>
                <w:color w:val="000000"/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C4C2" w14:textId="77777777" w:rsidR="00565977" w:rsidRPr="00EF118B" w:rsidRDefault="00565977" w:rsidP="00747DE5">
            <w:pPr>
              <w:pStyle w:val="af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118B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34135" w14:textId="77777777" w:rsidR="00565977" w:rsidRPr="00EF118B" w:rsidRDefault="00565977" w:rsidP="00747DE5">
            <w:pPr>
              <w:pStyle w:val="af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118B">
              <w:rPr>
                <w:rFonts w:ascii="Times New Roman" w:hAnsi="Times New Roman"/>
                <w:sz w:val="19"/>
                <w:szCs w:val="19"/>
              </w:rPr>
              <w:t>АО «</w:t>
            </w:r>
            <w:proofErr w:type="spellStart"/>
            <w:r w:rsidRPr="00EF118B">
              <w:rPr>
                <w:rFonts w:ascii="Times New Roman" w:hAnsi="Times New Roman"/>
                <w:sz w:val="19"/>
                <w:szCs w:val="19"/>
              </w:rPr>
              <w:t>Медсил</w:t>
            </w:r>
            <w:proofErr w:type="spellEnd"/>
            <w:r w:rsidRPr="00EF118B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97C54" w14:textId="77777777" w:rsidR="00565977" w:rsidRPr="00EF118B" w:rsidRDefault="00565977" w:rsidP="00747DE5">
            <w:pPr>
              <w:pStyle w:val="af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F118B">
              <w:rPr>
                <w:rFonts w:ascii="Times New Roman" w:hAnsi="Times New Roman"/>
                <w:sz w:val="19"/>
                <w:szCs w:val="19"/>
              </w:rPr>
              <w:t>РФ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34F79" w14:textId="77777777" w:rsidR="00565977" w:rsidRPr="00EF118B" w:rsidRDefault="00565977" w:rsidP="00747DE5">
            <w:pPr>
              <w:jc w:val="center"/>
              <w:rPr>
                <w:sz w:val="19"/>
                <w:szCs w:val="19"/>
              </w:rPr>
            </w:pPr>
            <w:r w:rsidRPr="00EF118B">
              <w:rPr>
                <w:sz w:val="19"/>
                <w:szCs w:val="19"/>
              </w:rPr>
              <w:t>4 666,00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E32" w14:textId="77777777" w:rsidR="00565977" w:rsidRPr="00EF118B" w:rsidRDefault="00565977" w:rsidP="00747DE5">
            <w:pPr>
              <w:jc w:val="center"/>
              <w:rPr>
                <w:sz w:val="19"/>
                <w:szCs w:val="19"/>
              </w:rPr>
            </w:pPr>
            <w:r w:rsidRPr="00EF118B">
              <w:rPr>
                <w:sz w:val="19"/>
                <w:szCs w:val="19"/>
              </w:rPr>
              <w:t>233 300,00</w:t>
            </w:r>
          </w:p>
        </w:tc>
      </w:tr>
      <w:tr w:rsidR="00565977" w:rsidRPr="00D61ABC" w14:paraId="690C5C4A" w14:textId="77777777" w:rsidTr="00747DE5">
        <w:trPr>
          <w:trHeight w:val="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17EB" w14:textId="77777777" w:rsidR="00565977" w:rsidRPr="00EF118B" w:rsidRDefault="00565977" w:rsidP="00747DE5">
            <w:pPr>
              <w:jc w:val="right"/>
              <w:rPr>
                <w:sz w:val="19"/>
                <w:szCs w:val="19"/>
              </w:rPr>
            </w:pPr>
            <w:r w:rsidRPr="00EF118B">
              <w:rPr>
                <w:sz w:val="19"/>
                <w:szCs w:val="19"/>
              </w:rPr>
              <w:t>ИТОГО (цена договора):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3F6" w14:textId="77777777" w:rsidR="00565977" w:rsidRPr="00EF118B" w:rsidRDefault="00565977" w:rsidP="00747DE5">
            <w:pPr>
              <w:pStyle w:val="af3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EF118B">
              <w:rPr>
                <w:rFonts w:ascii="Times New Roman" w:hAnsi="Times New Roman"/>
                <w:b/>
                <w:bCs/>
                <w:sz w:val="19"/>
                <w:szCs w:val="19"/>
              </w:rPr>
              <w:t>233 300,00</w:t>
            </w:r>
          </w:p>
        </w:tc>
      </w:tr>
      <w:tr w:rsidR="00565977" w:rsidRPr="00D61ABC" w14:paraId="4C847AA5" w14:textId="77777777" w:rsidTr="00747DE5">
        <w:trPr>
          <w:trHeight w:val="2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80B1" w14:textId="77777777" w:rsidR="00565977" w:rsidRPr="00EF118B" w:rsidRDefault="00565977" w:rsidP="00747DE5">
            <w:pPr>
              <w:jc w:val="right"/>
              <w:rPr>
                <w:sz w:val="19"/>
                <w:szCs w:val="19"/>
              </w:rPr>
            </w:pPr>
            <w:r w:rsidRPr="00EF118B">
              <w:rPr>
                <w:sz w:val="19"/>
                <w:szCs w:val="19"/>
              </w:rPr>
              <w:t>В т.ч. НДС (10%):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B8CD" w14:textId="52BF8FBE" w:rsidR="00565977" w:rsidRPr="00EF118B" w:rsidRDefault="00EF118B" w:rsidP="00747DE5">
            <w:pPr>
              <w:jc w:val="center"/>
              <w:rPr>
                <w:b/>
                <w:bCs/>
                <w:sz w:val="19"/>
                <w:szCs w:val="19"/>
              </w:rPr>
            </w:pPr>
            <w:r w:rsidRPr="00EF118B">
              <w:rPr>
                <w:b/>
                <w:bCs/>
                <w:sz w:val="19"/>
                <w:szCs w:val="19"/>
              </w:rPr>
              <w:t>Без НДС</w:t>
            </w:r>
          </w:p>
        </w:tc>
      </w:tr>
    </w:tbl>
    <w:p w14:paraId="01795A61" w14:textId="77777777" w:rsidR="006D42FC" w:rsidRDefault="006D42FC" w:rsidP="006D42FC">
      <w:pPr>
        <w:jc w:val="both"/>
        <w:rPr>
          <w:sz w:val="20"/>
          <w:szCs w:val="20"/>
          <w:highlight w:val="yellow"/>
        </w:rPr>
      </w:pPr>
    </w:p>
    <w:p w14:paraId="38B69D7D" w14:textId="77777777" w:rsidR="00EF118B" w:rsidRPr="00D61ABC" w:rsidRDefault="00EF118B" w:rsidP="00EF118B">
      <w:pPr>
        <w:jc w:val="both"/>
        <w:rPr>
          <w:b/>
          <w:bCs/>
          <w:sz w:val="20"/>
          <w:szCs w:val="20"/>
        </w:rPr>
      </w:pPr>
      <w:r w:rsidRPr="00D61ABC">
        <w:rPr>
          <w:b/>
          <w:bCs/>
          <w:sz w:val="20"/>
          <w:szCs w:val="20"/>
        </w:rPr>
        <w:t>Прочие условия:</w:t>
      </w:r>
    </w:p>
    <w:tbl>
      <w:tblPr>
        <w:tblW w:w="549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3053"/>
        <w:gridCol w:w="7722"/>
      </w:tblGrid>
      <w:tr w:rsidR="00EF118B" w:rsidRPr="00D61ABC" w14:paraId="3BE00029" w14:textId="77777777" w:rsidTr="00262569">
        <w:trPr>
          <w:trHeight w:val="145"/>
        </w:trPr>
        <w:tc>
          <w:tcPr>
            <w:tcW w:w="189" w:type="pct"/>
            <w:shd w:val="clear" w:color="auto" w:fill="auto"/>
          </w:tcPr>
          <w:p w14:paraId="50C48B84" w14:textId="77777777" w:rsidR="00EF118B" w:rsidRPr="00262569" w:rsidRDefault="00EF118B" w:rsidP="00747DE5">
            <w:pPr>
              <w:rPr>
                <w:b/>
                <w:bCs/>
                <w:sz w:val="19"/>
                <w:szCs w:val="19"/>
              </w:rPr>
            </w:pPr>
            <w:r w:rsidRPr="00262569"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1363" w:type="pct"/>
            <w:shd w:val="clear" w:color="auto" w:fill="auto"/>
          </w:tcPr>
          <w:p w14:paraId="1F292F41" w14:textId="77777777" w:rsidR="00EF118B" w:rsidRPr="00262569" w:rsidRDefault="00EF118B" w:rsidP="00747DE5">
            <w:pPr>
              <w:rPr>
                <w:b/>
                <w:bCs/>
                <w:sz w:val="19"/>
                <w:szCs w:val="19"/>
              </w:rPr>
            </w:pPr>
            <w:r w:rsidRPr="00262569">
              <w:rPr>
                <w:b/>
                <w:bCs/>
                <w:sz w:val="19"/>
                <w:szCs w:val="19"/>
              </w:rPr>
              <w:t>Наименование пункта</w:t>
            </w:r>
          </w:p>
        </w:tc>
        <w:tc>
          <w:tcPr>
            <w:tcW w:w="3448" w:type="pct"/>
            <w:shd w:val="clear" w:color="auto" w:fill="auto"/>
          </w:tcPr>
          <w:p w14:paraId="0A06A476" w14:textId="77777777" w:rsidR="00EF118B" w:rsidRPr="00262569" w:rsidRDefault="00EF118B" w:rsidP="00747DE5">
            <w:pPr>
              <w:rPr>
                <w:b/>
                <w:bCs/>
                <w:sz w:val="19"/>
                <w:szCs w:val="19"/>
              </w:rPr>
            </w:pPr>
            <w:r w:rsidRPr="00262569">
              <w:rPr>
                <w:b/>
                <w:bCs/>
                <w:sz w:val="19"/>
                <w:szCs w:val="19"/>
              </w:rPr>
              <w:t>Текст пояснений</w:t>
            </w:r>
          </w:p>
        </w:tc>
      </w:tr>
      <w:tr w:rsidR="00EF118B" w:rsidRPr="00D61ABC" w14:paraId="254DD2A2" w14:textId="77777777" w:rsidTr="00262569">
        <w:trPr>
          <w:trHeight w:val="414"/>
        </w:trPr>
        <w:tc>
          <w:tcPr>
            <w:tcW w:w="189" w:type="pct"/>
            <w:shd w:val="clear" w:color="auto" w:fill="auto"/>
          </w:tcPr>
          <w:p w14:paraId="1B72EEB4" w14:textId="77777777" w:rsidR="00EF118B" w:rsidRPr="00262569" w:rsidRDefault="00EF118B" w:rsidP="00747DE5">
            <w:pPr>
              <w:rPr>
                <w:bCs/>
                <w:sz w:val="19"/>
                <w:szCs w:val="19"/>
              </w:rPr>
            </w:pPr>
            <w:r w:rsidRPr="00262569">
              <w:rPr>
                <w:bCs/>
                <w:sz w:val="19"/>
                <w:szCs w:val="19"/>
              </w:rPr>
              <w:t>1</w:t>
            </w:r>
          </w:p>
        </w:tc>
        <w:tc>
          <w:tcPr>
            <w:tcW w:w="1363" w:type="pct"/>
            <w:shd w:val="clear" w:color="auto" w:fill="auto"/>
          </w:tcPr>
          <w:p w14:paraId="233C1FA6" w14:textId="77777777" w:rsidR="00EF118B" w:rsidRPr="00262569" w:rsidRDefault="00EF118B" w:rsidP="00747DE5">
            <w:pPr>
              <w:jc w:val="center"/>
              <w:rPr>
                <w:b/>
                <w:bCs/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 xml:space="preserve">Требования к гарантийному сроку и (или) объему   предоставления гарантий качества товара, </w:t>
            </w:r>
            <w:proofErr w:type="gramStart"/>
            <w:r w:rsidRPr="00262569">
              <w:rPr>
                <w:sz w:val="19"/>
                <w:szCs w:val="19"/>
              </w:rPr>
              <w:t>работы  услуги</w:t>
            </w:r>
            <w:proofErr w:type="gramEnd"/>
            <w:r w:rsidRPr="00262569">
              <w:rPr>
                <w:sz w:val="19"/>
                <w:szCs w:val="19"/>
              </w:rPr>
              <w:t>, к  обслуживанию    товара, к расходам на эксплуатацию товара, об обязательности осуществления монтажа и  наладки  товара,  к  обучению  лиц,  осуществляющих    использование и обслуживание товара при необходимости.</w:t>
            </w:r>
          </w:p>
        </w:tc>
        <w:tc>
          <w:tcPr>
            <w:tcW w:w="3448" w:type="pct"/>
            <w:shd w:val="clear" w:color="auto" w:fill="auto"/>
          </w:tcPr>
          <w:p w14:paraId="5496D5E1" w14:textId="77777777" w:rsidR="00EF118B" w:rsidRPr="00262569" w:rsidRDefault="00EF118B" w:rsidP="00747DE5">
            <w:pPr>
              <w:ind w:left="34" w:right="125" w:firstLine="425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1. Товар должен иметь остаточный срок годности на момент поставки не менее 80%.</w:t>
            </w:r>
          </w:p>
          <w:p w14:paraId="399809E1" w14:textId="77777777" w:rsidR="00EF118B" w:rsidRPr="00262569" w:rsidRDefault="00EF118B" w:rsidP="00747DE5">
            <w:pPr>
              <w:ind w:left="34" w:right="125" w:firstLine="425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2. Товар должен соответствовать требованиям законодательства Российской Федерации (системе сертификации ГОСТ).</w:t>
            </w:r>
          </w:p>
          <w:p w14:paraId="18BFE138" w14:textId="77777777" w:rsidR="00EF118B" w:rsidRPr="00262569" w:rsidRDefault="00EF118B" w:rsidP="00747DE5">
            <w:pPr>
              <w:ind w:left="34" w:right="125" w:firstLine="425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3. 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      </w:r>
          </w:p>
          <w:p w14:paraId="142FEB14" w14:textId="77777777" w:rsidR="00EF118B" w:rsidRPr="00262569" w:rsidRDefault="00EF118B" w:rsidP="00747DE5">
            <w:pPr>
              <w:autoSpaceDE w:val="0"/>
              <w:autoSpaceDN w:val="0"/>
              <w:ind w:left="34" w:right="34" w:firstLine="425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4. Поставщик гарантирует, что поставляемый товар является новым, неиспользованным, серийно выпускаемым, отражающим все последние модификации конструкций и материалов. Поставщик гарантирует, что товар не будет иметь дефектов, связанных с конструкцией, материалами или функционированием при штатном использовании поставленного товара.</w:t>
            </w:r>
          </w:p>
          <w:p w14:paraId="0D5A078E" w14:textId="77777777" w:rsidR="00EF118B" w:rsidRPr="00262569" w:rsidRDefault="00EF118B" w:rsidP="00747DE5">
            <w:pPr>
              <w:ind w:left="34" w:right="125" w:firstLine="425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5. Товар при поставке должен сопровождаться документами, подтверждающими предоставление производителем и Поставщиком гарантий его качества (гарантийный срок)</w:t>
            </w:r>
          </w:p>
          <w:p w14:paraId="51E08948" w14:textId="77777777" w:rsidR="00EF118B" w:rsidRPr="00262569" w:rsidRDefault="00EF118B" w:rsidP="00747DE5">
            <w:pPr>
              <w:autoSpaceDE w:val="0"/>
              <w:autoSpaceDN w:val="0"/>
              <w:ind w:right="34" w:firstLine="459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6. Поставщик гарантирует:</w:t>
            </w:r>
          </w:p>
          <w:p w14:paraId="2DFF7FED" w14:textId="77777777" w:rsidR="00EF118B" w:rsidRPr="00262569" w:rsidRDefault="00EF118B" w:rsidP="00747DE5">
            <w:pPr>
              <w:autoSpaceDE w:val="0"/>
              <w:autoSpaceDN w:val="0"/>
              <w:ind w:right="34" w:firstLine="459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6.1. Надлежащее качество материалов, используемых для изготовления товара, надлежащее качество изготовления товара.</w:t>
            </w:r>
          </w:p>
          <w:p w14:paraId="3DDB68BC" w14:textId="77777777" w:rsidR="00EF118B" w:rsidRPr="00262569" w:rsidRDefault="00EF118B" w:rsidP="00747DE5">
            <w:pPr>
              <w:autoSpaceDE w:val="0"/>
              <w:autoSpaceDN w:val="0"/>
              <w:ind w:right="34" w:firstLine="459"/>
              <w:jc w:val="both"/>
              <w:rPr>
                <w:noProof/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6.2. Полное соответствие поставляемого товара условиям договора.</w:t>
            </w:r>
          </w:p>
        </w:tc>
      </w:tr>
      <w:tr w:rsidR="00EF118B" w:rsidRPr="00D61ABC" w14:paraId="5CF4A2EE" w14:textId="77777777" w:rsidTr="00262569">
        <w:trPr>
          <w:trHeight w:val="564"/>
        </w:trPr>
        <w:tc>
          <w:tcPr>
            <w:tcW w:w="189" w:type="pct"/>
            <w:shd w:val="clear" w:color="auto" w:fill="auto"/>
          </w:tcPr>
          <w:p w14:paraId="35965EA1" w14:textId="77777777" w:rsidR="00EF118B" w:rsidRPr="00262569" w:rsidRDefault="00EF118B" w:rsidP="00747DE5">
            <w:pPr>
              <w:rPr>
                <w:bCs/>
                <w:sz w:val="19"/>
                <w:szCs w:val="19"/>
              </w:rPr>
            </w:pPr>
            <w:r w:rsidRPr="00262569">
              <w:rPr>
                <w:bCs/>
                <w:sz w:val="19"/>
                <w:szCs w:val="19"/>
              </w:rPr>
              <w:t>2</w:t>
            </w:r>
          </w:p>
        </w:tc>
        <w:tc>
          <w:tcPr>
            <w:tcW w:w="1363" w:type="pct"/>
            <w:shd w:val="clear" w:color="auto" w:fill="auto"/>
          </w:tcPr>
          <w:p w14:paraId="64B90ECB" w14:textId="77777777" w:rsidR="00EF118B" w:rsidRPr="00262569" w:rsidRDefault="00EF118B" w:rsidP="00747DE5">
            <w:pPr>
              <w:jc w:val="center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Требования к качеству, техническим характеристикам товара, работ, услуг, требования к их безопасности</w:t>
            </w:r>
          </w:p>
          <w:p w14:paraId="2A796674" w14:textId="77777777" w:rsidR="00EF118B" w:rsidRPr="00262569" w:rsidRDefault="00EF118B" w:rsidP="00747DE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48" w:type="pct"/>
            <w:shd w:val="clear" w:color="auto" w:fill="auto"/>
          </w:tcPr>
          <w:p w14:paraId="0E5C286A" w14:textId="77777777" w:rsidR="00EF118B" w:rsidRPr="00262569" w:rsidRDefault="00EF118B" w:rsidP="00747DE5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19"/>
                <w:szCs w:val="19"/>
              </w:rPr>
            </w:pPr>
            <w:r w:rsidRPr="00262569">
              <w:rPr>
                <w:bCs/>
                <w:sz w:val="19"/>
                <w:szCs w:val="19"/>
              </w:rPr>
              <w:t xml:space="preserve">Предлагаемый товар должен быть зарегистрирован и разрешен к применению на территории Российской Федерации. </w:t>
            </w:r>
          </w:p>
          <w:p w14:paraId="00872DCC" w14:textId="77777777" w:rsidR="00EF118B" w:rsidRPr="00262569" w:rsidRDefault="00EF118B" w:rsidP="00747DE5">
            <w:pPr>
              <w:ind w:firstLine="318"/>
              <w:jc w:val="both"/>
              <w:rPr>
                <w:bCs/>
                <w:sz w:val="19"/>
                <w:szCs w:val="19"/>
              </w:rPr>
            </w:pPr>
            <w:r w:rsidRPr="00262569">
              <w:rPr>
                <w:bCs/>
                <w:sz w:val="19"/>
                <w:szCs w:val="19"/>
              </w:rPr>
              <w:t>Качество товара должно соответствовать государственным стандартам Российской Федерации, поставка товара должна сопровождаться документами, удостоверяющими качество (регистрационное удостоверение федеральной службы по надзору сфере здравоохранения и социального развития, сертификат соответствия ГОСТ РФ или декларация о соответствии).</w:t>
            </w:r>
          </w:p>
        </w:tc>
      </w:tr>
      <w:tr w:rsidR="00EF118B" w:rsidRPr="00D61ABC" w14:paraId="4552A54F" w14:textId="77777777" w:rsidTr="00262569">
        <w:trPr>
          <w:trHeight w:val="58"/>
        </w:trPr>
        <w:tc>
          <w:tcPr>
            <w:tcW w:w="189" w:type="pct"/>
            <w:shd w:val="clear" w:color="auto" w:fill="auto"/>
          </w:tcPr>
          <w:p w14:paraId="301B6AAA" w14:textId="77777777" w:rsidR="00EF118B" w:rsidRPr="00262569" w:rsidRDefault="00EF118B" w:rsidP="00747DE5">
            <w:pPr>
              <w:rPr>
                <w:bCs/>
                <w:sz w:val="19"/>
                <w:szCs w:val="19"/>
              </w:rPr>
            </w:pPr>
            <w:r w:rsidRPr="00262569">
              <w:rPr>
                <w:bCs/>
                <w:sz w:val="19"/>
                <w:szCs w:val="19"/>
              </w:rPr>
              <w:t>3</w:t>
            </w:r>
          </w:p>
        </w:tc>
        <w:tc>
          <w:tcPr>
            <w:tcW w:w="1363" w:type="pct"/>
            <w:shd w:val="clear" w:color="auto" w:fill="auto"/>
          </w:tcPr>
          <w:p w14:paraId="26D7D7C6" w14:textId="77777777" w:rsidR="00EF118B" w:rsidRPr="00262569" w:rsidRDefault="00EF118B" w:rsidP="00747DE5">
            <w:pPr>
              <w:jc w:val="center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Требование к упаковке, отгрузке Оборудования</w:t>
            </w:r>
          </w:p>
        </w:tc>
        <w:tc>
          <w:tcPr>
            <w:tcW w:w="3448" w:type="pct"/>
            <w:shd w:val="clear" w:color="auto" w:fill="auto"/>
          </w:tcPr>
          <w:p w14:paraId="417D7C81" w14:textId="77777777" w:rsidR="00EF118B" w:rsidRPr="00262569" w:rsidRDefault="00EF118B" w:rsidP="00747DE5">
            <w:pPr>
              <w:ind w:firstLine="318"/>
              <w:jc w:val="both"/>
              <w:rPr>
                <w:sz w:val="19"/>
                <w:szCs w:val="19"/>
              </w:rPr>
            </w:pPr>
            <w:r w:rsidRPr="00262569">
              <w:rPr>
                <w:sz w:val="19"/>
                <w:szCs w:val="19"/>
              </w:rPr>
              <w:t>Товар должен поставляться в оригинальной заводской упаковке, соответствующей характеру поставляемого товара и способу транспортировки,</w:t>
            </w:r>
            <w:r w:rsidRPr="00262569">
              <w:rPr>
                <w:color w:val="000000"/>
                <w:sz w:val="19"/>
                <w:szCs w:val="19"/>
              </w:rPr>
              <w:t xml:space="preserve"> обеспечивающей защиту </w:t>
            </w:r>
            <w:r w:rsidRPr="00262569">
              <w:rPr>
                <w:sz w:val="19"/>
                <w:szCs w:val="19"/>
              </w:rPr>
              <w:t>товара</w:t>
            </w:r>
            <w:r w:rsidRPr="00262569">
              <w:rPr>
                <w:color w:val="000000"/>
                <w:sz w:val="19"/>
                <w:szCs w:val="19"/>
              </w:rPr>
              <w:t xml:space="preserve"> от внешних воздействующих факторов (в т. ч. климатических, механических) при транспортировании, хранении и погрузочно-разгрузочных работах и соответствующей требованиям ГОСТ Р. </w:t>
            </w:r>
          </w:p>
          <w:p w14:paraId="061E35D6" w14:textId="77777777" w:rsidR="00EF118B" w:rsidRPr="00262569" w:rsidRDefault="00EF118B" w:rsidP="00747DE5">
            <w:pPr>
              <w:ind w:firstLine="318"/>
              <w:jc w:val="both"/>
              <w:rPr>
                <w:color w:val="000000"/>
                <w:sz w:val="19"/>
                <w:szCs w:val="19"/>
              </w:rPr>
            </w:pPr>
            <w:r w:rsidRPr="00262569">
              <w:rPr>
                <w:color w:val="000000"/>
                <w:sz w:val="19"/>
                <w:szCs w:val="19"/>
              </w:rPr>
              <w:lastRenderedPageBreak/>
              <w:t xml:space="preserve">Маркировка товара и тары (упаковки) товара, в том числе транспортной, должна </w:t>
            </w:r>
            <w:r w:rsidRPr="00262569">
              <w:rPr>
                <w:sz w:val="19"/>
                <w:szCs w:val="19"/>
              </w:rPr>
              <w:t xml:space="preserve">содержать информацию согласно требованиям </w:t>
            </w:r>
            <w:r w:rsidRPr="00262569">
              <w:rPr>
                <w:color w:val="000000"/>
                <w:sz w:val="19"/>
                <w:szCs w:val="19"/>
              </w:rPr>
              <w:t>ГОСТ Р.</w:t>
            </w:r>
          </w:p>
          <w:p w14:paraId="50040578" w14:textId="77777777" w:rsidR="00EF118B" w:rsidRPr="00262569" w:rsidRDefault="00EF118B" w:rsidP="00747DE5">
            <w:pPr>
              <w:autoSpaceDE w:val="0"/>
              <w:autoSpaceDN w:val="0"/>
              <w:adjustRightInd w:val="0"/>
              <w:ind w:firstLine="318"/>
              <w:jc w:val="both"/>
              <w:rPr>
                <w:bCs/>
                <w:sz w:val="19"/>
                <w:szCs w:val="19"/>
              </w:rPr>
            </w:pPr>
            <w:r w:rsidRPr="00262569">
              <w:rPr>
                <w:bCs/>
                <w:sz w:val="19"/>
                <w:szCs w:val="19"/>
              </w:rPr>
              <w:t>Доставка товара осуществляется с соблюдением условий хранения (перевозки), установленных производителем.</w:t>
            </w:r>
          </w:p>
        </w:tc>
      </w:tr>
    </w:tbl>
    <w:p w14:paraId="0B5839F8" w14:textId="77777777" w:rsidR="00DF2D01" w:rsidRPr="00E74A46" w:rsidRDefault="00DF2D01" w:rsidP="00DF2D01">
      <w:pPr>
        <w:shd w:val="clear" w:color="auto" w:fill="FFFFFF"/>
        <w:tabs>
          <w:tab w:val="left" w:pos="778"/>
        </w:tabs>
        <w:ind w:firstLine="567"/>
        <w:jc w:val="both"/>
        <w:rPr>
          <w:color w:val="000000"/>
          <w:sz w:val="22"/>
          <w:szCs w:val="22"/>
        </w:rPr>
      </w:pPr>
    </w:p>
    <w:p w14:paraId="52B4A35A" w14:textId="77777777" w:rsidR="00DF2D01" w:rsidRDefault="00DF2D01" w:rsidP="009770C0">
      <w:pPr>
        <w:jc w:val="center"/>
        <w:rPr>
          <w:sz w:val="20"/>
          <w:szCs w:val="20"/>
        </w:rPr>
      </w:pPr>
    </w:p>
    <w:p w14:paraId="76EB9FBD" w14:textId="77777777" w:rsidR="00DF2D01" w:rsidRDefault="00DF2D01" w:rsidP="009770C0">
      <w:pPr>
        <w:jc w:val="center"/>
        <w:rPr>
          <w:sz w:val="20"/>
          <w:szCs w:val="2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680"/>
      </w:tblGrid>
      <w:tr w:rsidR="00DF2D01" w:rsidRPr="006D42FC" w14:paraId="01C1606A" w14:textId="77777777" w:rsidTr="00386C4D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85C1304" w14:textId="77777777" w:rsidR="00DF2D01" w:rsidRPr="00EF118B" w:rsidRDefault="00DF2D01" w:rsidP="00EF118B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EF118B">
              <w:rPr>
                <w:sz w:val="20"/>
              </w:rPr>
              <w:t>Заказчик:</w:t>
            </w:r>
          </w:p>
          <w:p w14:paraId="30B560EE" w14:textId="77777777" w:rsidR="00EF118B" w:rsidRPr="00EF118B" w:rsidRDefault="00EF118B" w:rsidP="00EF118B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EF118B">
              <w:rPr>
                <w:sz w:val="20"/>
              </w:rPr>
              <w:t xml:space="preserve">ОГАУЗ «ИГКБ № 8» </w:t>
            </w:r>
          </w:p>
          <w:p w14:paraId="395464FA" w14:textId="77777777" w:rsidR="00EF118B" w:rsidRPr="00EF118B" w:rsidRDefault="00EF118B" w:rsidP="00EF118B">
            <w:pPr>
              <w:pStyle w:val="a4"/>
              <w:tabs>
                <w:tab w:val="left" w:pos="2268"/>
              </w:tabs>
              <w:spacing w:after="0"/>
              <w:rPr>
                <w:bCs/>
                <w:sz w:val="20"/>
              </w:rPr>
            </w:pPr>
            <w:r w:rsidRPr="00EF118B">
              <w:rPr>
                <w:bCs/>
                <w:sz w:val="20"/>
              </w:rPr>
              <w:t>Главный врач</w:t>
            </w:r>
          </w:p>
          <w:p w14:paraId="75B28E7A" w14:textId="77777777" w:rsidR="00EF118B" w:rsidRPr="00EF118B" w:rsidRDefault="00EF118B" w:rsidP="00EF118B">
            <w:pPr>
              <w:pStyle w:val="a4"/>
              <w:tabs>
                <w:tab w:val="left" w:pos="2268"/>
              </w:tabs>
              <w:spacing w:after="0"/>
              <w:rPr>
                <w:sz w:val="20"/>
              </w:rPr>
            </w:pPr>
            <w:r w:rsidRPr="00EF118B">
              <w:rPr>
                <w:sz w:val="20"/>
              </w:rPr>
              <w:t xml:space="preserve">_____________________/ Ж. В. </w:t>
            </w:r>
            <w:proofErr w:type="spellStart"/>
            <w:r w:rsidRPr="00EF118B">
              <w:rPr>
                <w:sz w:val="20"/>
              </w:rPr>
              <w:t>Есева</w:t>
            </w:r>
            <w:proofErr w:type="spellEnd"/>
            <w:r w:rsidRPr="00EF118B">
              <w:rPr>
                <w:sz w:val="20"/>
              </w:rPr>
              <w:t>/</w:t>
            </w:r>
          </w:p>
          <w:p w14:paraId="3B536788" w14:textId="5E10DF58" w:rsidR="00DF2D01" w:rsidRPr="00EF118B" w:rsidRDefault="00EF118B" w:rsidP="00EF118B">
            <w:pPr>
              <w:rPr>
                <w:bCs/>
                <w:sz w:val="20"/>
                <w:szCs w:val="20"/>
              </w:rPr>
            </w:pPr>
            <w:r w:rsidRPr="00EF118B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B78EDF" w14:textId="77777777" w:rsidR="00DF2D01" w:rsidRPr="00EF118B" w:rsidRDefault="00DF2D01" w:rsidP="00EF118B">
            <w:pPr>
              <w:pStyle w:val="a4"/>
              <w:tabs>
                <w:tab w:val="left" w:pos="2268"/>
              </w:tabs>
              <w:spacing w:after="0"/>
              <w:rPr>
                <w:bCs/>
                <w:sz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1F0B8E8" w14:textId="77777777" w:rsidR="00DF2D01" w:rsidRPr="00EF118B" w:rsidRDefault="00DF2D01" w:rsidP="00EF118B">
            <w:pPr>
              <w:jc w:val="both"/>
              <w:rPr>
                <w:sz w:val="20"/>
                <w:szCs w:val="20"/>
              </w:rPr>
            </w:pPr>
            <w:r w:rsidRPr="00EF118B">
              <w:rPr>
                <w:sz w:val="20"/>
                <w:szCs w:val="20"/>
              </w:rPr>
              <w:t xml:space="preserve">Поставщик: </w:t>
            </w:r>
          </w:p>
          <w:p w14:paraId="713E0FF4" w14:textId="77777777" w:rsidR="00EF118B" w:rsidRPr="00EF118B" w:rsidRDefault="00EF118B" w:rsidP="00EF118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18B">
              <w:rPr>
                <w:bCs/>
                <w:sz w:val="20"/>
                <w:szCs w:val="20"/>
              </w:rPr>
              <w:t>Индивидуальный предприниматель</w:t>
            </w:r>
          </w:p>
          <w:p w14:paraId="74F6FB99" w14:textId="77777777" w:rsidR="00EF118B" w:rsidRPr="00EF118B" w:rsidRDefault="00EF118B" w:rsidP="00EF118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21F1571" w14:textId="77777777" w:rsidR="00EF118B" w:rsidRPr="00EF118B" w:rsidRDefault="00EF118B" w:rsidP="00EF118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18B">
              <w:rPr>
                <w:bCs/>
                <w:sz w:val="20"/>
                <w:szCs w:val="20"/>
              </w:rPr>
              <w:t>___________________/Е.Н. Рютин/</w:t>
            </w:r>
          </w:p>
          <w:p w14:paraId="3DD07911" w14:textId="3D866971" w:rsidR="00DF2D01" w:rsidRPr="00EF118B" w:rsidRDefault="00EF118B" w:rsidP="00EF118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F118B">
              <w:rPr>
                <w:bCs/>
                <w:sz w:val="20"/>
                <w:szCs w:val="20"/>
              </w:rPr>
              <w:t xml:space="preserve">М.П.       </w:t>
            </w:r>
            <w:r w:rsidR="00DF2D01" w:rsidRPr="00EF118B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729C70D0" w14:textId="77777777" w:rsidR="00C678F7" w:rsidRDefault="00C678F7" w:rsidP="00C678F7">
      <w:pPr>
        <w:jc w:val="right"/>
        <w:rPr>
          <w:sz w:val="20"/>
          <w:szCs w:val="20"/>
        </w:rPr>
      </w:pPr>
    </w:p>
    <w:sectPr w:rsidR="00C678F7" w:rsidSect="00E01F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39C"/>
    <w:multiLevelType w:val="hybridMultilevel"/>
    <w:tmpl w:val="08449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1346FE"/>
    <w:multiLevelType w:val="multilevel"/>
    <w:tmpl w:val="895AC5F8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51088">
    <w:abstractNumId w:val="0"/>
  </w:num>
  <w:num w:numId="2" w16cid:durableId="1211187527">
    <w:abstractNumId w:val="1"/>
  </w:num>
  <w:num w:numId="3" w16cid:durableId="1957832090">
    <w:abstractNumId w:val="3"/>
  </w:num>
  <w:num w:numId="4" w16cid:durableId="253167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56"/>
    <w:rsid w:val="000713EA"/>
    <w:rsid w:val="000716D1"/>
    <w:rsid w:val="00076FF3"/>
    <w:rsid w:val="00083AE1"/>
    <w:rsid w:val="00093D7F"/>
    <w:rsid w:val="000E67BB"/>
    <w:rsid w:val="001E5E1A"/>
    <w:rsid w:val="0020591D"/>
    <w:rsid w:val="002150C0"/>
    <w:rsid w:val="002222BE"/>
    <w:rsid w:val="002621CC"/>
    <w:rsid w:val="00262569"/>
    <w:rsid w:val="0027050B"/>
    <w:rsid w:val="002B21FD"/>
    <w:rsid w:val="002B73D2"/>
    <w:rsid w:val="002B77EE"/>
    <w:rsid w:val="002C1C0F"/>
    <w:rsid w:val="002C4D48"/>
    <w:rsid w:val="00344579"/>
    <w:rsid w:val="00350903"/>
    <w:rsid w:val="003803FF"/>
    <w:rsid w:val="00386C4D"/>
    <w:rsid w:val="003C2901"/>
    <w:rsid w:val="00434E64"/>
    <w:rsid w:val="004615BE"/>
    <w:rsid w:val="004D7999"/>
    <w:rsid w:val="00530EE7"/>
    <w:rsid w:val="005451B6"/>
    <w:rsid w:val="005526C3"/>
    <w:rsid w:val="00565977"/>
    <w:rsid w:val="0058216A"/>
    <w:rsid w:val="005977B8"/>
    <w:rsid w:val="005E1A85"/>
    <w:rsid w:val="00606A8C"/>
    <w:rsid w:val="0067714E"/>
    <w:rsid w:val="00686B4A"/>
    <w:rsid w:val="006B1E1F"/>
    <w:rsid w:val="006C763F"/>
    <w:rsid w:val="006D42FC"/>
    <w:rsid w:val="00710BB4"/>
    <w:rsid w:val="007E5D7D"/>
    <w:rsid w:val="008520AE"/>
    <w:rsid w:val="008A1078"/>
    <w:rsid w:val="008B395D"/>
    <w:rsid w:val="008C1F60"/>
    <w:rsid w:val="008C554A"/>
    <w:rsid w:val="008D1202"/>
    <w:rsid w:val="00924E3F"/>
    <w:rsid w:val="0093179A"/>
    <w:rsid w:val="00934B65"/>
    <w:rsid w:val="009770C0"/>
    <w:rsid w:val="00977203"/>
    <w:rsid w:val="00980356"/>
    <w:rsid w:val="009942E9"/>
    <w:rsid w:val="009B0625"/>
    <w:rsid w:val="009F1B44"/>
    <w:rsid w:val="00A9766E"/>
    <w:rsid w:val="00AC6F34"/>
    <w:rsid w:val="00AE4E11"/>
    <w:rsid w:val="00AF4E25"/>
    <w:rsid w:val="00B0459B"/>
    <w:rsid w:val="00B53728"/>
    <w:rsid w:val="00B661D5"/>
    <w:rsid w:val="00BD00AF"/>
    <w:rsid w:val="00BD70B4"/>
    <w:rsid w:val="00C050A1"/>
    <w:rsid w:val="00C0691B"/>
    <w:rsid w:val="00C27BEB"/>
    <w:rsid w:val="00C57B1C"/>
    <w:rsid w:val="00C678F7"/>
    <w:rsid w:val="00C73B9E"/>
    <w:rsid w:val="00C74565"/>
    <w:rsid w:val="00D450AD"/>
    <w:rsid w:val="00D478E5"/>
    <w:rsid w:val="00D642A9"/>
    <w:rsid w:val="00D71CE3"/>
    <w:rsid w:val="00DF2D01"/>
    <w:rsid w:val="00E01F06"/>
    <w:rsid w:val="00E31111"/>
    <w:rsid w:val="00ED3827"/>
    <w:rsid w:val="00EF118B"/>
    <w:rsid w:val="00F021DF"/>
    <w:rsid w:val="00F8475A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1C849"/>
  <w15:docId w15:val="{B8EB4C28-1BC0-404B-8249-B57E9DA9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57B1C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5"/>
    <w:rsid w:val="003C2901"/>
    <w:pPr>
      <w:spacing w:after="120"/>
      <w:jc w:val="both"/>
    </w:pPr>
    <w:rPr>
      <w:szCs w:val="20"/>
      <w:lang w:eastAsia="ar-SA"/>
    </w:rPr>
  </w:style>
  <w:style w:type="paragraph" w:styleId="a6">
    <w:name w:val="Body Text Indent"/>
    <w:basedOn w:val="a0"/>
    <w:link w:val="a7"/>
    <w:rsid w:val="003C2901"/>
    <w:pPr>
      <w:spacing w:after="120"/>
      <w:ind w:left="283"/>
      <w:jc w:val="both"/>
    </w:pPr>
    <w:rPr>
      <w:lang w:eastAsia="ar-SA"/>
    </w:rPr>
  </w:style>
  <w:style w:type="paragraph" w:customStyle="1" w:styleId="FR1">
    <w:name w:val="FR1"/>
    <w:rsid w:val="003C2901"/>
    <w:pPr>
      <w:widowControl w:val="0"/>
      <w:suppressAutoHyphens/>
      <w:jc w:val="right"/>
    </w:pPr>
    <w:rPr>
      <w:rFonts w:ascii="Arial" w:eastAsia="Arial" w:hAnsi="Arial"/>
      <w:sz w:val="12"/>
      <w:lang w:eastAsia="ar-SA"/>
    </w:rPr>
  </w:style>
  <w:style w:type="character" w:customStyle="1" w:styleId="a5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link w:val="a4"/>
    <w:rsid w:val="003C2901"/>
    <w:rPr>
      <w:sz w:val="24"/>
      <w:lang w:val="ru-RU" w:eastAsia="ar-SA" w:bidi="ar-SA"/>
    </w:rPr>
  </w:style>
  <w:style w:type="paragraph" w:styleId="a8">
    <w:name w:val="Balloon Text"/>
    <w:basedOn w:val="a0"/>
    <w:semiHidden/>
    <w:rsid w:val="00093D7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77EE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0"/>
    <w:link w:val="aa"/>
    <w:uiPriority w:val="99"/>
    <w:rsid w:val="002B77EE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uiPriority w:val="99"/>
    <w:rsid w:val="002B77EE"/>
    <w:rPr>
      <w:rFonts w:ascii="Courier New" w:hAnsi="Courier New"/>
    </w:rPr>
  </w:style>
  <w:style w:type="character" w:styleId="ab">
    <w:name w:val="Hyperlink"/>
    <w:uiPriority w:val="99"/>
    <w:unhideWhenUsed/>
    <w:rsid w:val="002B77EE"/>
    <w:rPr>
      <w:color w:val="0000FF"/>
      <w:u w:val="single"/>
    </w:rPr>
  </w:style>
  <w:style w:type="paragraph" w:customStyle="1" w:styleId="ac">
    <w:name w:val="Базовый"/>
    <w:rsid w:val="00FD3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Title"/>
    <w:basedOn w:val="a0"/>
    <w:link w:val="ae"/>
    <w:qFormat/>
    <w:rsid w:val="00686B4A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1"/>
    <w:link w:val="ad"/>
    <w:rsid w:val="00686B4A"/>
    <w:rPr>
      <w:b/>
      <w:sz w:val="28"/>
    </w:rPr>
  </w:style>
  <w:style w:type="paragraph" w:customStyle="1" w:styleId="31">
    <w:name w:val="Основной текст с отступом 31"/>
    <w:basedOn w:val="a0"/>
    <w:rsid w:val="00B661D5"/>
    <w:pPr>
      <w:widowControl w:val="0"/>
      <w:ind w:firstLine="720"/>
      <w:jc w:val="both"/>
    </w:pPr>
    <w:rPr>
      <w:rFonts w:ascii="Arial" w:hAnsi="Arial"/>
    </w:rPr>
  </w:style>
  <w:style w:type="character" w:customStyle="1" w:styleId="a7">
    <w:name w:val="Основной текст с отступом Знак"/>
    <w:basedOn w:val="a1"/>
    <w:link w:val="a6"/>
    <w:rsid w:val="00B661D5"/>
    <w:rPr>
      <w:sz w:val="24"/>
      <w:szCs w:val="24"/>
      <w:lang w:eastAsia="ar-SA"/>
    </w:rPr>
  </w:style>
  <w:style w:type="paragraph" w:styleId="2">
    <w:name w:val="Body Text Indent 2"/>
    <w:basedOn w:val="a0"/>
    <w:link w:val="20"/>
    <w:rsid w:val="00B661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B661D5"/>
    <w:rPr>
      <w:sz w:val="24"/>
      <w:szCs w:val="24"/>
    </w:rPr>
  </w:style>
  <w:style w:type="paragraph" w:customStyle="1" w:styleId="western">
    <w:name w:val="western"/>
    <w:basedOn w:val="a0"/>
    <w:rsid w:val="00C678F7"/>
    <w:pPr>
      <w:spacing w:before="100" w:beforeAutospacing="1" w:after="100" w:afterAutospacing="1"/>
    </w:pPr>
  </w:style>
  <w:style w:type="paragraph" w:customStyle="1" w:styleId="a">
    <w:name w:val="Пункт приложения"/>
    <w:basedOn w:val="a0"/>
    <w:qFormat/>
    <w:rsid w:val="00BD70B4"/>
    <w:pPr>
      <w:numPr>
        <w:numId w:val="2"/>
      </w:numPr>
      <w:spacing w:after="200" w:line="276" w:lineRule="auto"/>
      <w:ind w:left="0" w:firstLine="0"/>
      <w:jc w:val="both"/>
    </w:pPr>
    <w:rPr>
      <w:rFonts w:ascii="Cambria" w:hAnsi="Cambria"/>
      <w:szCs w:val="22"/>
      <w:lang w:eastAsia="en-US"/>
    </w:rPr>
  </w:style>
  <w:style w:type="paragraph" w:styleId="af">
    <w:name w:val="List Paragraph"/>
    <w:aliases w:val="UL,Абзац маркированнный,Bullet 1,Use Case List Paragraph"/>
    <w:basedOn w:val="ac"/>
    <w:link w:val="af0"/>
    <w:uiPriority w:val="34"/>
    <w:qFormat/>
    <w:rsid w:val="006D42FC"/>
    <w:pPr>
      <w:ind w:left="720"/>
      <w:contextualSpacing/>
    </w:pPr>
  </w:style>
  <w:style w:type="character" w:customStyle="1" w:styleId="af0">
    <w:name w:val="Абзац списка Знак"/>
    <w:aliases w:val="UL Знак,Абзац маркированнный Знак,Bullet 1 Знак,Use Case List Paragraph Знак"/>
    <w:link w:val="af"/>
    <w:uiPriority w:val="34"/>
    <w:locked/>
    <w:rsid w:val="006D42FC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1">
    <w:name w:val="annotation text"/>
    <w:aliases w:val="Примечания: текст"/>
    <w:basedOn w:val="a0"/>
    <w:link w:val="af2"/>
    <w:uiPriority w:val="99"/>
    <w:unhideWhenUsed/>
    <w:rsid w:val="00565977"/>
    <w:rPr>
      <w:sz w:val="20"/>
      <w:szCs w:val="20"/>
    </w:rPr>
  </w:style>
  <w:style w:type="character" w:customStyle="1" w:styleId="af2">
    <w:name w:val="Текст примечания Знак"/>
    <w:aliases w:val="Примечания: текст Знак"/>
    <w:basedOn w:val="a1"/>
    <w:link w:val="af1"/>
    <w:uiPriority w:val="99"/>
    <w:rsid w:val="00565977"/>
  </w:style>
  <w:style w:type="paragraph" w:styleId="af3">
    <w:name w:val="No Spacing"/>
    <w:link w:val="af4"/>
    <w:uiPriority w:val="1"/>
    <w:qFormat/>
    <w:rsid w:val="00565977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5659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.rut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658DB-DF57-4E7B-80D0-E8B04CD9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900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ООО "Фарм-Сиб"</Company>
  <LinksUpToDate>false</LinksUpToDate>
  <CharactersWithSpaces>7577</CharactersWithSpaces>
  <SharedDoc>false</SharedDoc>
  <HLinks>
    <vt:vector size="6" baseType="variant">
      <vt:variant>
        <vt:i4>5111853</vt:i4>
      </vt:variant>
      <vt:variant>
        <vt:i4>0</vt:i4>
      </vt:variant>
      <vt:variant>
        <vt:i4>0</vt:i4>
      </vt:variant>
      <vt:variant>
        <vt:i4>5</vt:i4>
      </vt:variant>
      <vt:variant>
        <vt:lpwstr>mailto:gorizont256@yandex.ru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yuliya</dc:creator>
  <cp:lastModifiedBy>Евгений Косолапов</cp:lastModifiedBy>
  <cp:revision>3</cp:revision>
  <cp:lastPrinted>2019-07-25T04:04:00Z</cp:lastPrinted>
  <dcterms:created xsi:type="dcterms:W3CDTF">2023-04-06T05:21:00Z</dcterms:created>
  <dcterms:modified xsi:type="dcterms:W3CDTF">2023-04-06T05:28:00Z</dcterms:modified>
</cp:coreProperties>
</file>