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550199">
        <w:rPr>
          <w:b/>
          <w:kern w:val="32"/>
          <w:sz w:val="28"/>
          <w:szCs w:val="28"/>
        </w:rPr>
        <w:t xml:space="preserve"> </w:t>
      </w:r>
      <w:r w:rsidR="001A252D">
        <w:rPr>
          <w:b/>
          <w:kern w:val="32"/>
          <w:sz w:val="28"/>
          <w:szCs w:val="28"/>
        </w:rPr>
        <w:t>стерильных перчаток</w:t>
      </w:r>
      <w:r w:rsidR="0021398E">
        <w:rPr>
          <w:b/>
          <w:kern w:val="32"/>
          <w:sz w:val="28"/>
          <w:szCs w:val="28"/>
        </w:rPr>
        <w:t xml:space="preserve"> </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Default="007625C7" w:rsidP="009C3332">
      <w:pPr>
        <w:spacing w:before="120" w:after="120"/>
        <w:jc w:val="center"/>
        <w:rPr>
          <w:b/>
          <w:kern w:val="32"/>
          <w:sz w:val="28"/>
          <w:szCs w:val="28"/>
        </w:rPr>
      </w:pPr>
      <w:r w:rsidRPr="0094701F">
        <w:rPr>
          <w:b/>
          <w:kern w:val="32"/>
          <w:sz w:val="28"/>
          <w:szCs w:val="28"/>
        </w:rPr>
        <w:t>№</w:t>
      </w:r>
      <w:r w:rsidR="002A16EB">
        <w:rPr>
          <w:b/>
          <w:kern w:val="32"/>
          <w:sz w:val="28"/>
          <w:szCs w:val="28"/>
        </w:rPr>
        <w:t xml:space="preserve"> </w:t>
      </w:r>
      <w:r w:rsidR="001A252D">
        <w:rPr>
          <w:b/>
          <w:kern w:val="32"/>
          <w:sz w:val="28"/>
          <w:szCs w:val="28"/>
        </w:rPr>
        <w:t>218-23</w:t>
      </w:r>
    </w:p>
    <w:p w:rsidR="007F095F" w:rsidRPr="00BD1DD1" w:rsidRDefault="007F095F" w:rsidP="007F095F">
      <w:pPr>
        <w:spacing w:before="120" w:after="120"/>
        <w:jc w:val="center"/>
        <w:rPr>
          <w:kern w:val="32"/>
          <w:sz w:val="20"/>
          <w:szCs w:val="28"/>
        </w:rPr>
      </w:pPr>
      <w:r w:rsidRPr="00BD1DD1">
        <w:rPr>
          <w:kern w:val="32"/>
          <w:sz w:val="20"/>
          <w:szCs w:val="28"/>
          <w:highlight w:val="yellow"/>
        </w:rPr>
        <w:t xml:space="preserve">(в редакции  с изменениями от </w:t>
      </w:r>
      <w:r>
        <w:rPr>
          <w:kern w:val="32"/>
          <w:sz w:val="20"/>
          <w:szCs w:val="28"/>
          <w:highlight w:val="yellow"/>
        </w:rPr>
        <w:t>20</w:t>
      </w:r>
      <w:r w:rsidRPr="00BD1DD1">
        <w:rPr>
          <w:kern w:val="32"/>
          <w:sz w:val="20"/>
          <w:szCs w:val="28"/>
          <w:highlight w:val="yellow"/>
        </w:rPr>
        <w:t>.09.2023г.)</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A16E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886707"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987E58" w:rsidP="0096348F">
            <w:pPr>
              <w:autoSpaceDE w:val="0"/>
              <w:autoSpaceDN w:val="0"/>
              <w:adjustRightInd w:val="0"/>
              <w:ind w:firstLine="176"/>
              <w:jc w:val="both"/>
              <w:rPr>
                <w:color w:val="000000"/>
                <w:sz w:val="20"/>
                <w:szCs w:val="20"/>
                <w:lang w:val="en-US"/>
              </w:rPr>
            </w:pPr>
            <w:r w:rsidRPr="00CA6BF2">
              <w:rPr>
                <w:sz w:val="20"/>
                <w:szCs w:val="20"/>
              </w:rPr>
              <w:t>(3952) 50-05-33,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2A16E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D0BE8">
              <w:rPr>
                <w:b/>
                <w:sz w:val="20"/>
                <w:szCs w:val="20"/>
              </w:rPr>
              <w:t xml:space="preserve"> </w:t>
            </w:r>
            <w:r w:rsidR="0015535E" w:rsidRPr="0060690A">
              <w:rPr>
                <w:sz w:val="20"/>
                <w:szCs w:val="20"/>
              </w:rPr>
              <w:t>Поставка</w:t>
            </w:r>
            <w:r w:rsidR="00DD0BE8">
              <w:rPr>
                <w:sz w:val="20"/>
                <w:szCs w:val="20"/>
              </w:rPr>
              <w:t xml:space="preserve"> </w:t>
            </w:r>
            <w:r w:rsidR="001A252D">
              <w:rPr>
                <w:sz w:val="20"/>
                <w:szCs w:val="20"/>
              </w:rPr>
              <w:t>стерильных перчаток</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50199" w:rsidRPr="00AD1EF8" w:rsidRDefault="001A252D" w:rsidP="00AD1EF8">
            <w:pPr>
              <w:ind w:firstLine="176"/>
              <w:jc w:val="both"/>
              <w:rPr>
                <w:sz w:val="20"/>
                <w:szCs w:val="20"/>
              </w:rPr>
            </w:pPr>
            <w:r w:rsidRPr="001A252D">
              <w:rPr>
                <w:sz w:val="20"/>
                <w:szCs w:val="20"/>
              </w:rPr>
              <w:t>22.19.60.113</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1A252D" w:rsidP="0021398E">
            <w:pPr>
              <w:ind w:firstLine="176"/>
              <w:jc w:val="both"/>
              <w:rPr>
                <w:sz w:val="20"/>
                <w:szCs w:val="20"/>
              </w:rPr>
            </w:pPr>
            <w:r>
              <w:rPr>
                <w:sz w:val="20"/>
                <w:szCs w:val="20"/>
              </w:rPr>
              <w:t>672</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042EE0" w:rsidRDefault="009674C1" w:rsidP="00D51059">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FC63DB" w:rsidRPr="0060690A" w:rsidRDefault="00FC63DB" w:rsidP="00D51059">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21398E">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D70FDB">
              <w:rPr>
                <w:sz w:val="20"/>
                <w:szCs w:val="20"/>
              </w:rPr>
              <w:t>31.0</w:t>
            </w:r>
            <w:r w:rsidR="0021398E">
              <w:rPr>
                <w:sz w:val="20"/>
                <w:szCs w:val="20"/>
              </w:rPr>
              <w:t>8</w:t>
            </w:r>
            <w:r w:rsidR="00AD1EF8">
              <w:rPr>
                <w:sz w:val="20"/>
                <w:szCs w:val="20"/>
              </w:rPr>
              <w:t>.2024</w:t>
            </w:r>
            <w:r w:rsidRPr="00393AED">
              <w:rPr>
                <w:sz w:val="20"/>
                <w:szCs w:val="20"/>
              </w:rPr>
              <w:t xml:space="preserve"> г. Поставка товара по заявке Заказчика осуществляется в течение </w:t>
            </w:r>
            <w:r w:rsidR="00A67941">
              <w:rPr>
                <w:sz w:val="20"/>
                <w:szCs w:val="20"/>
              </w:rPr>
              <w:t>3 (трех) рабочих</w:t>
            </w:r>
            <w:r w:rsidRPr="00393AED">
              <w:rPr>
                <w:sz w:val="20"/>
                <w:szCs w:val="20"/>
              </w:rPr>
              <w:t xml:space="preserve"> дней с момента подачи такой заявки.</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21398E" w:rsidRDefault="00AD1EF8" w:rsidP="001A252D">
            <w:pPr>
              <w:ind w:firstLine="170"/>
              <w:jc w:val="both"/>
              <w:rPr>
                <w:sz w:val="20"/>
                <w:szCs w:val="20"/>
                <w:highlight w:val="yellow"/>
              </w:rPr>
            </w:pPr>
            <w:r w:rsidRPr="0021398E">
              <w:rPr>
                <w:sz w:val="20"/>
                <w:szCs w:val="20"/>
              </w:rPr>
              <w:t xml:space="preserve">г. Иркутск: </w:t>
            </w:r>
            <w:r w:rsidR="0021398E" w:rsidRPr="0021398E">
              <w:rPr>
                <w:bCs/>
                <w:sz w:val="20"/>
                <w:szCs w:val="20"/>
              </w:rPr>
              <w:t>ул. Ярославского д.</w:t>
            </w:r>
            <w:r w:rsidR="0021398E">
              <w:rPr>
                <w:bCs/>
                <w:sz w:val="20"/>
                <w:szCs w:val="20"/>
              </w:rPr>
              <w:t xml:space="preserve"> </w:t>
            </w:r>
            <w:r w:rsidR="0021398E" w:rsidRPr="0021398E">
              <w:rPr>
                <w:bCs/>
                <w:sz w:val="20"/>
                <w:szCs w:val="20"/>
              </w:rPr>
              <w:t>300, ул.</w:t>
            </w:r>
            <w:r w:rsidR="0021398E">
              <w:rPr>
                <w:bCs/>
                <w:sz w:val="20"/>
                <w:szCs w:val="20"/>
              </w:rPr>
              <w:t xml:space="preserve"> </w:t>
            </w:r>
            <w:r w:rsidR="0021398E" w:rsidRPr="0021398E">
              <w:rPr>
                <w:bCs/>
                <w:sz w:val="20"/>
                <w:szCs w:val="20"/>
              </w:rPr>
              <w:t>Баумана 214А, ул.</w:t>
            </w:r>
            <w:r w:rsidR="0021398E">
              <w:rPr>
                <w:bCs/>
                <w:sz w:val="20"/>
                <w:szCs w:val="20"/>
              </w:rPr>
              <w:t xml:space="preserve"> </w:t>
            </w:r>
            <w:r w:rsidR="0021398E" w:rsidRPr="0021398E">
              <w:rPr>
                <w:bCs/>
                <w:sz w:val="20"/>
                <w:szCs w:val="20"/>
              </w:rPr>
              <w:t>Баумана 214а/1</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0F5156" w:rsidP="001A252D">
            <w:pPr>
              <w:tabs>
                <w:tab w:val="left" w:pos="6022"/>
              </w:tabs>
              <w:ind w:firstLine="176"/>
              <w:jc w:val="both"/>
              <w:rPr>
                <w:b/>
                <w:sz w:val="20"/>
                <w:szCs w:val="20"/>
                <w:highlight w:val="yellow"/>
              </w:rPr>
            </w:pPr>
            <w:r w:rsidRPr="000F5156">
              <w:rPr>
                <w:b/>
                <w:sz w:val="20"/>
                <w:szCs w:val="20"/>
              </w:rPr>
              <w:t>1</w:t>
            </w:r>
            <w:r>
              <w:rPr>
                <w:b/>
                <w:sz w:val="20"/>
                <w:szCs w:val="20"/>
              </w:rPr>
              <w:t> </w:t>
            </w:r>
            <w:r w:rsidRPr="000F5156">
              <w:rPr>
                <w:b/>
                <w:sz w:val="20"/>
                <w:szCs w:val="20"/>
              </w:rPr>
              <w:t>590</w:t>
            </w:r>
            <w:r>
              <w:rPr>
                <w:b/>
                <w:sz w:val="20"/>
                <w:szCs w:val="20"/>
              </w:rPr>
              <w:t xml:space="preserve"> </w:t>
            </w:r>
            <w:r w:rsidRPr="000F5156">
              <w:rPr>
                <w:b/>
                <w:sz w:val="20"/>
                <w:szCs w:val="20"/>
              </w:rPr>
              <w:t>387 руб. (один миллион пятьсот девяносто тысяч триста восемьдесят семь рублей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w:t>
            </w:r>
            <w:r w:rsidRPr="0060690A">
              <w:rPr>
                <w:rFonts w:eastAsia="Lucida Sans Unicode"/>
                <w:b/>
                <w:sz w:val="20"/>
                <w:szCs w:val="20"/>
              </w:rPr>
              <w:lastRenderedPageBreak/>
              <w:t>с поставщиком (подрядчиком,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7F095F">
            <w:pPr>
              <w:ind w:firstLine="176"/>
              <w:jc w:val="both"/>
              <w:rPr>
                <w:sz w:val="20"/>
                <w:szCs w:val="20"/>
              </w:rPr>
            </w:pPr>
            <w:r w:rsidRPr="0060690A">
              <w:rPr>
                <w:sz w:val="20"/>
                <w:szCs w:val="20"/>
              </w:rPr>
              <w:t>С даты публикации</w:t>
            </w:r>
            <w:r w:rsidR="00DD0BE8">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D0BE8">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2A16EB">
              <w:rPr>
                <w:rStyle w:val="a4"/>
                <w:sz w:val="20"/>
                <w:szCs w:val="20"/>
              </w:rPr>
              <w:t xml:space="preserve"> </w:t>
            </w:r>
            <w:r w:rsidRPr="0060690A">
              <w:rPr>
                <w:b/>
                <w:sz w:val="20"/>
                <w:szCs w:val="20"/>
              </w:rPr>
              <w:t>«</w:t>
            </w:r>
            <w:r w:rsidR="001A252D">
              <w:rPr>
                <w:b/>
                <w:sz w:val="20"/>
                <w:szCs w:val="20"/>
              </w:rPr>
              <w:t>18</w:t>
            </w:r>
            <w:r w:rsidRPr="0060690A">
              <w:rPr>
                <w:b/>
                <w:sz w:val="20"/>
                <w:szCs w:val="20"/>
              </w:rPr>
              <w:t>»</w:t>
            </w:r>
            <w:r w:rsidR="002A16EB">
              <w:rPr>
                <w:b/>
                <w:sz w:val="20"/>
                <w:szCs w:val="20"/>
              </w:rPr>
              <w:t xml:space="preserve"> </w:t>
            </w:r>
            <w:r w:rsidR="001A252D">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Pr="007F095F">
              <w:rPr>
                <w:b/>
                <w:sz w:val="20"/>
                <w:szCs w:val="20"/>
                <w:highlight w:val="yellow"/>
              </w:rPr>
              <w:t>«</w:t>
            </w:r>
            <w:r w:rsidR="001A252D" w:rsidRPr="007F095F">
              <w:rPr>
                <w:b/>
                <w:sz w:val="20"/>
                <w:szCs w:val="20"/>
                <w:highlight w:val="yellow"/>
              </w:rPr>
              <w:t>2</w:t>
            </w:r>
            <w:r w:rsidR="007F095F" w:rsidRPr="007F095F">
              <w:rPr>
                <w:b/>
                <w:sz w:val="20"/>
                <w:szCs w:val="20"/>
                <w:highlight w:val="yellow"/>
              </w:rPr>
              <w:t>6</w:t>
            </w:r>
            <w:r w:rsidR="00D51059" w:rsidRPr="007F095F">
              <w:rPr>
                <w:b/>
                <w:sz w:val="20"/>
                <w:szCs w:val="20"/>
                <w:highlight w:val="yellow"/>
              </w:rPr>
              <w:t>»</w:t>
            </w:r>
            <w:r w:rsidR="002A16EB" w:rsidRPr="007F095F">
              <w:rPr>
                <w:b/>
                <w:sz w:val="20"/>
                <w:szCs w:val="20"/>
                <w:highlight w:val="yellow"/>
              </w:rPr>
              <w:t xml:space="preserve"> </w:t>
            </w:r>
            <w:r w:rsidR="008A761A" w:rsidRPr="007F095F">
              <w:rPr>
                <w:b/>
                <w:sz w:val="20"/>
                <w:szCs w:val="20"/>
                <w:highlight w:val="yellow"/>
              </w:rPr>
              <w:t>сентября</w:t>
            </w:r>
            <w:r w:rsidR="002A16EB" w:rsidRPr="007F095F">
              <w:rPr>
                <w:b/>
                <w:sz w:val="20"/>
                <w:szCs w:val="20"/>
                <w:highlight w:val="yellow"/>
              </w:rPr>
              <w:t xml:space="preserve"> </w:t>
            </w:r>
            <w:r w:rsidRPr="007F095F">
              <w:rPr>
                <w:b/>
                <w:sz w:val="20"/>
                <w:szCs w:val="20"/>
                <w:highlight w:val="yellow"/>
              </w:rPr>
              <w:t>20</w:t>
            </w:r>
            <w:r w:rsidR="000A7C49" w:rsidRPr="007F095F">
              <w:rPr>
                <w:b/>
                <w:sz w:val="20"/>
                <w:szCs w:val="20"/>
                <w:highlight w:val="yellow"/>
              </w:rPr>
              <w:t>2</w:t>
            </w:r>
            <w:r w:rsidR="00AA2C94" w:rsidRPr="007F095F">
              <w:rPr>
                <w:b/>
                <w:sz w:val="20"/>
                <w:szCs w:val="20"/>
                <w:highlight w:val="yellow"/>
              </w:rPr>
              <w:t>3</w:t>
            </w:r>
            <w:r w:rsidRPr="007F095F">
              <w:rPr>
                <w:b/>
                <w:sz w:val="20"/>
                <w:szCs w:val="20"/>
                <w:highlight w:val="yellow"/>
              </w:rPr>
              <w:t xml:space="preserve"> года</w:t>
            </w:r>
            <w:r w:rsidRPr="0060690A">
              <w:rPr>
                <w:b/>
                <w:sz w:val="20"/>
                <w:szCs w:val="20"/>
              </w:rPr>
              <w:t xml:space="preserve">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lastRenderedPageBreak/>
              <w:t>Дата начала подачи заявок:</w:t>
            </w:r>
            <w:r w:rsidR="002A16EB">
              <w:rPr>
                <w:b/>
                <w:sz w:val="20"/>
                <w:szCs w:val="20"/>
              </w:rPr>
              <w:t xml:space="preserve"> </w:t>
            </w:r>
            <w:r w:rsidRPr="0060690A">
              <w:rPr>
                <w:sz w:val="20"/>
                <w:szCs w:val="20"/>
              </w:rPr>
              <w:t>«</w:t>
            </w:r>
            <w:r w:rsidR="001A252D">
              <w:rPr>
                <w:sz w:val="20"/>
                <w:szCs w:val="20"/>
              </w:rPr>
              <w:t>18</w:t>
            </w:r>
            <w:r w:rsidRPr="0060690A">
              <w:rPr>
                <w:sz w:val="20"/>
                <w:szCs w:val="20"/>
              </w:rPr>
              <w:t xml:space="preserve">» </w:t>
            </w:r>
            <w:r w:rsidR="001A252D">
              <w:rPr>
                <w:sz w:val="20"/>
                <w:szCs w:val="20"/>
              </w:rPr>
              <w:t>сентября</w:t>
            </w:r>
            <w:r w:rsidR="002A16EB">
              <w:rPr>
                <w:sz w:val="20"/>
                <w:szCs w:val="20"/>
              </w:rPr>
              <w:t xml:space="preserve">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7F095F">
            <w:pPr>
              <w:ind w:firstLine="176"/>
              <w:jc w:val="both"/>
              <w:rPr>
                <w:sz w:val="20"/>
                <w:szCs w:val="20"/>
              </w:rPr>
            </w:pPr>
            <w:r w:rsidRPr="007F095F">
              <w:rPr>
                <w:bCs/>
                <w:sz w:val="20"/>
                <w:szCs w:val="20"/>
                <w:highlight w:val="yellow"/>
              </w:rPr>
              <w:t>«</w:t>
            </w:r>
            <w:r w:rsidR="001A252D" w:rsidRPr="007F095F">
              <w:rPr>
                <w:bCs/>
                <w:sz w:val="20"/>
                <w:szCs w:val="20"/>
                <w:highlight w:val="yellow"/>
              </w:rPr>
              <w:t>2</w:t>
            </w:r>
            <w:r w:rsidR="007F095F" w:rsidRPr="007F095F">
              <w:rPr>
                <w:bCs/>
                <w:sz w:val="20"/>
                <w:szCs w:val="20"/>
                <w:highlight w:val="yellow"/>
              </w:rPr>
              <w:t>6</w:t>
            </w:r>
            <w:r w:rsidRPr="007F095F">
              <w:rPr>
                <w:bCs/>
                <w:sz w:val="20"/>
                <w:szCs w:val="20"/>
                <w:highlight w:val="yellow"/>
              </w:rPr>
              <w:t>»</w:t>
            </w:r>
            <w:r w:rsidR="002A16EB" w:rsidRPr="007F095F">
              <w:rPr>
                <w:bCs/>
                <w:sz w:val="20"/>
                <w:szCs w:val="20"/>
                <w:highlight w:val="yellow"/>
              </w:rPr>
              <w:t xml:space="preserve"> </w:t>
            </w:r>
            <w:r w:rsidR="008A761A" w:rsidRPr="007F095F">
              <w:rPr>
                <w:bCs/>
                <w:sz w:val="20"/>
                <w:szCs w:val="20"/>
                <w:highlight w:val="yellow"/>
              </w:rPr>
              <w:t>сентября</w:t>
            </w:r>
            <w:r w:rsidR="002A16EB" w:rsidRPr="007F095F">
              <w:rPr>
                <w:bCs/>
                <w:sz w:val="20"/>
                <w:szCs w:val="20"/>
                <w:highlight w:val="yellow"/>
              </w:rPr>
              <w:t xml:space="preserve"> </w:t>
            </w:r>
            <w:r w:rsidRPr="007F095F">
              <w:rPr>
                <w:bCs/>
                <w:sz w:val="20"/>
                <w:szCs w:val="20"/>
                <w:highlight w:val="yellow"/>
              </w:rPr>
              <w:t>20</w:t>
            </w:r>
            <w:r w:rsidR="000D65F6" w:rsidRPr="007F095F">
              <w:rPr>
                <w:bCs/>
                <w:sz w:val="20"/>
                <w:szCs w:val="20"/>
                <w:highlight w:val="yellow"/>
              </w:rPr>
              <w:t>2</w:t>
            </w:r>
            <w:r w:rsidR="00AA2C94" w:rsidRPr="007F095F">
              <w:rPr>
                <w:bCs/>
                <w:sz w:val="20"/>
                <w:szCs w:val="20"/>
                <w:highlight w:val="yellow"/>
              </w:rPr>
              <w:t>3</w:t>
            </w:r>
            <w:r w:rsidRPr="007F095F">
              <w:rPr>
                <w:bCs/>
                <w:sz w:val="20"/>
                <w:szCs w:val="20"/>
                <w:highlight w:val="yellow"/>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0F5156" w:rsidP="006412F2">
            <w:pPr>
              <w:tabs>
                <w:tab w:val="left" w:pos="1701"/>
                <w:tab w:val="left" w:pos="2127"/>
              </w:tabs>
              <w:ind w:firstLine="176"/>
              <w:jc w:val="both"/>
              <w:rPr>
                <w:b/>
                <w:sz w:val="20"/>
                <w:szCs w:val="20"/>
              </w:rPr>
            </w:pPr>
            <w:r w:rsidRPr="000F5156">
              <w:rPr>
                <w:b/>
                <w:sz w:val="20"/>
                <w:szCs w:val="20"/>
              </w:rPr>
              <w:t>47711</w:t>
            </w:r>
            <w:r>
              <w:rPr>
                <w:b/>
                <w:sz w:val="20"/>
                <w:szCs w:val="20"/>
              </w:rPr>
              <w:t>,</w:t>
            </w:r>
            <w:r w:rsidRPr="000F5156">
              <w:rPr>
                <w:b/>
                <w:sz w:val="20"/>
                <w:szCs w:val="20"/>
              </w:rPr>
              <w:t>61 руб. (сорок семь тысяч семьсот одиннадцать рублей шестьдесят одна копейка)</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r w:rsidRPr="006412F2">
              <w:rPr>
                <w:sz w:val="20"/>
                <w:szCs w:val="20"/>
              </w:rPr>
              <w:t xml:space="preserve">В случае если по результатам </w:t>
            </w:r>
            <w:r w:rsidR="00CF2876" w:rsidRPr="006412F2">
              <w:rPr>
                <w:sz w:val="20"/>
                <w:szCs w:val="20"/>
              </w:rPr>
              <w:t>закупки</w:t>
            </w:r>
            <w:r w:rsidR="002A16E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r w:rsidR="002A16E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1A252D">
              <w:rPr>
                <w:sz w:val="20"/>
                <w:szCs w:val="20"/>
                <w:u w:val="single"/>
              </w:rPr>
              <w:t>218-23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обязательств принципала,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Недопустимо включение в независимой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2A16E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2A16E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2A16E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2A16E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A16E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2A16E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2A16E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2A16E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2A16E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2A16EB">
              <w:rPr>
                <w:sz w:val="20"/>
                <w:szCs w:val="20"/>
              </w:rPr>
              <w:t xml:space="preserve"> </w:t>
            </w:r>
            <w:r w:rsidR="00E865E0" w:rsidRPr="0060690A">
              <w:rPr>
                <w:sz w:val="20"/>
                <w:szCs w:val="20"/>
              </w:rPr>
              <w:t>раздела 30</w:t>
            </w:r>
            <w:r w:rsidR="002A16EB">
              <w:rPr>
                <w:sz w:val="20"/>
                <w:szCs w:val="20"/>
              </w:rPr>
              <w:t xml:space="preserve"> </w:t>
            </w:r>
            <w:r w:rsidR="00E865E0" w:rsidRPr="0060690A">
              <w:rPr>
                <w:sz w:val="20"/>
                <w:szCs w:val="20"/>
              </w:rPr>
              <w:t>Извещения о закупке</w:t>
            </w:r>
            <w:r w:rsidR="002A16E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
          <w:p w:rsidR="002E181F" w:rsidRPr="0060690A" w:rsidRDefault="005A097D" w:rsidP="003F0DF4">
            <w:pPr>
              <w:autoSpaceDE w:val="0"/>
              <w:autoSpaceDN w:val="0"/>
              <w:adjustRightInd w:val="0"/>
              <w:ind w:firstLine="176"/>
              <w:jc w:val="both"/>
              <w:rPr>
                <w:sz w:val="20"/>
                <w:szCs w:val="20"/>
              </w:rPr>
            </w:pPr>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A16E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2A16E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2A16E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5) </w:t>
            </w:r>
            <w:r w:rsidR="00E865E0" w:rsidRPr="0060690A">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7F095F">
            <w:pPr>
              <w:ind w:firstLine="176"/>
              <w:jc w:val="both"/>
              <w:rPr>
                <w:sz w:val="20"/>
                <w:szCs w:val="20"/>
              </w:rPr>
            </w:pPr>
            <w:r w:rsidRPr="007F095F">
              <w:rPr>
                <w:sz w:val="20"/>
                <w:szCs w:val="20"/>
                <w:highlight w:val="yellow"/>
              </w:rPr>
              <w:t>«</w:t>
            </w:r>
            <w:r w:rsidR="001A252D" w:rsidRPr="007F095F">
              <w:rPr>
                <w:sz w:val="20"/>
                <w:szCs w:val="20"/>
                <w:highlight w:val="yellow"/>
              </w:rPr>
              <w:t>2</w:t>
            </w:r>
            <w:r w:rsidR="007F095F" w:rsidRPr="007F095F">
              <w:rPr>
                <w:sz w:val="20"/>
                <w:szCs w:val="20"/>
                <w:highlight w:val="yellow"/>
              </w:rPr>
              <w:t>5</w:t>
            </w:r>
            <w:r w:rsidR="00487F7E" w:rsidRPr="007F095F">
              <w:rPr>
                <w:sz w:val="20"/>
                <w:szCs w:val="20"/>
                <w:highlight w:val="yellow"/>
              </w:rPr>
              <w:t xml:space="preserve">» </w:t>
            </w:r>
            <w:r w:rsidR="008A761A" w:rsidRPr="007F095F">
              <w:rPr>
                <w:sz w:val="20"/>
                <w:szCs w:val="20"/>
                <w:highlight w:val="yellow"/>
              </w:rPr>
              <w:t>сентября</w:t>
            </w:r>
            <w:r w:rsidR="002A16EB" w:rsidRPr="007F095F">
              <w:rPr>
                <w:sz w:val="20"/>
                <w:szCs w:val="20"/>
                <w:highlight w:val="yellow"/>
              </w:rPr>
              <w:t xml:space="preserve"> </w:t>
            </w:r>
            <w:r w:rsidR="00487F7E" w:rsidRPr="007F095F">
              <w:rPr>
                <w:sz w:val="20"/>
                <w:szCs w:val="20"/>
                <w:highlight w:val="yellow"/>
              </w:rPr>
              <w:t>20</w:t>
            </w:r>
            <w:r w:rsidR="000D65F6" w:rsidRPr="007F095F">
              <w:rPr>
                <w:sz w:val="20"/>
                <w:szCs w:val="20"/>
                <w:highlight w:val="yellow"/>
              </w:rPr>
              <w:t>2</w:t>
            </w:r>
            <w:r w:rsidR="00AA2C94" w:rsidRPr="007F095F">
              <w:rPr>
                <w:sz w:val="20"/>
                <w:szCs w:val="20"/>
                <w:highlight w:val="yellow"/>
              </w:rPr>
              <w:t>3</w:t>
            </w:r>
            <w:r w:rsidR="00487F7E" w:rsidRPr="007F095F">
              <w:rPr>
                <w:sz w:val="20"/>
                <w:szCs w:val="20"/>
                <w:highlight w:val="yellow"/>
              </w:rPr>
              <w:t xml:space="preserve"> г.</w:t>
            </w:r>
            <w:r w:rsidR="00123C79" w:rsidRPr="007F095F">
              <w:rPr>
                <w:sz w:val="20"/>
                <w:szCs w:val="20"/>
                <w:highlight w:val="yellow"/>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7F095F">
            <w:pPr>
              <w:ind w:firstLine="176"/>
              <w:jc w:val="both"/>
              <w:rPr>
                <w:b/>
                <w:sz w:val="20"/>
                <w:szCs w:val="20"/>
              </w:rPr>
            </w:pPr>
            <w:r w:rsidRPr="007F095F">
              <w:rPr>
                <w:b/>
                <w:sz w:val="20"/>
                <w:szCs w:val="20"/>
                <w:highlight w:val="yellow"/>
              </w:rPr>
              <w:t>«</w:t>
            </w:r>
            <w:r w:rsidR="001A252D" w:rsidRPr="007F095F">
              <w:rPr>
                <w:b/>
                <w:sz w:val="20"/>
                <w:szCs w:val="20"/>
                <w:highlight w:val="yellow"/>
              </w:rPr>
              <w:t>2</w:t>
            </w:r>
            <w:r w:rsidR="007F095F" w:rsidRPr="007F095F">
              <w:rPr>
                <w:b/>
                <w:sz w:val="20"/>
                <w:szCs w:val="20"/>
                <w:highlight w:val="yellow"/>
              </w:rPr>
              <w:t>6</w:t>
            </w:r>
            <w:r w:rsidRPr="007F095F">
              <w:rPr>
                <w:b/>
                <w:sz w:val="20"/>
                <w:szCs w:val="20"/>
                <w:highlight w:val="yellow"/>
              </w:rPr>
              <w:t>»</w:t>
            </w:r>
            <w:r w:rsidR="008A761A" w:rsidRPr="007F095F">
              <w:rPr>
                <w:b/>
                <w:sz w:val="20"/>
                <w:szCs w:val="20"/>
                <w:highlight w:val="yellow"/>
              </w:rPr>
              <w:t xml:space="preserve"> сентября</w:t>
            </w:r>
            <w:r w:rsidR="002A16EB" w:rsidRPr="007F095F">
              <w:rPr>
                <w:b/>
                <w:sz w:val="20"/>
                <w:szCs w:val="20"/>
                <w:highlight w:val="yellow"/>
              </w:rPr>
              <w:t xml:space="preserve"> </w:t>
            </w:r>
            <w:r w:rsidR="000D65F6" w:rsidRPr="007F095F">
              <w:rPr>
                <w:b/>
                <w:sz w:val="20"/>
                <w:szCs w:val="20"/>
                <w:highlight w:val="yellow"/>
              </w:rPr>
              <w:t>202</w:t>
            </w:r>
            <w:r w:rsidR="00AA2C94" w:rsidRPr="007F095F">
              <w:rPr>
                <w:b/>
                <w:sz w:val="20"/>
                <w:szCs w:val="20"/>
                <w:highlight w:val="yellow"/>
              </w:rPr>
              <w:t>3</w:t>
            </w:r>
            <w:r w:rsidRPr="007F095F">
              <w:rPr>
                <w:b/>
                <w:sz w:val="20"/>
                <w:szCs w:val="20"/>
                <w:highlight w:val="yellow"/>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60690A">
              <w:rPr>
                <w:bCs/>
                <w:sz w:val="20"/>
                <w:szCs w:val="20"/>
              </w:rPr>
              <w:t>.</w:t>
            </w:r>
          </w:p>
          <w:p w:rsidR="002B4CC2" w:rsidRPr="0060690A" w:rsidRDefault="002B4CC2" w:rsidP="003F0DF4">
            <w:pPr>
              <w:ind w:firstLine="176"/>
              <w:jc w:val="both"/>
              <w:rPr>
                <w:sz w:val="20"/>
                <w:szCs w:val="20"/>
              </w:rPr>
            </w:pPr>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а) закупка признана несостоявшейся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r w:rsidRPr="0060690A">
              <w:rPr>
                <w:sz w:val="20"/>
                <w:szCs w:val="20"/>
              </w:rPr>
              <w:t xml:space="preserve">Установлены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 форме</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2A16E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проекте договора, являющ</w:t>
            </w:r>
            <w:r w:rsidR="003D5B55" w:rsidRPr="0060690A">
              <w:rPr>
                <w:sz w:val="20"/>
                <w:szCs w:val="20"/>
              </w:rPr>
              <w:t>их</w:t>
            </w:r>
            <w:r w:rsidRPr="0060690A">
              <w:rPr>
                <w:sz w:val="20"/>
                <w:szCs w:val="20"/>
              </w:rPr>
              <w:t>ся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21398E" w:rsidRDefault="0021398E" w:rsidP="00EB3EFB">
      <w:pPr>
        <w:rPr>
          <w:b/>
          <w:kern w:val="32"/>
          <w:sz w:val="22"/>
          <w:szCs w:val="22"/>
        </w:rPr>
      </w:pPr>
    </w:p>
    <w:p w:rsidR="0021398E" w:rsidRDefault="0021398E"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A0401B" w:rsidRDefault="00A0401B" w:rsidP="00EB3EFB">
      <w:pPr>
        <w:rPr>
          <w:b/>
          <w:kern w:val="32"/>
          <w:sz w:val="22"/>
          <w:szCs w:val="22"/>
        </w:rPr>
      </w:pPr>
    </w:p>
    <w:p w:rsidR="00A0401B" w:rsidRDefault="00A0401B" w:rsidP="00EB3EFB">
      <w:pPr>
        <w:rPr>
          <w:b/>
          <w:kern w:val="32"/>
          <w:sz w:val="22"/>
          <w:szCs w:val="22"/>
        </w:rPr>
      </w:pPr>
    </w:p>
    <w:p w:rsidR="00065454" w:rsidRDefault="00065454" w:rsidP="00EB3EFB">
      <w:pPr>
        <w:rPr>
          <w:b/>
          <w:kern w:val="32"/>
          <w:sz w:val="22"/>
          <w:szCs w:val="22"/>
        </w:rPr>
      </w:pPr>
    </w:p>
    <w:p w:rsidR="0031362E" w:rsidRDefault="0031362E"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355EC5" w:rsidRDefault="00084A58" w:rsidP="00DF745F">
      <w:pPr>
        <w:jc w:val="right"/>
        <w:rPr>
          <w:b/>
          <w:kern w:val="32"/>
          <w:sz w:val="20"/>
          <w:szCs w:val="20"/>
        </w:rPr>
      </w:pPr>
      <w:r w:rsidRPr="00084A58">
        <w:rPr>
          <w:b/>
          <w:kern w:val="32"/>
          <w:sz w:val="20"/>
          <w:szCs w:val="20"/>
        </w:rPr>
        <w:t>на поставку</w:t>
      </w:r>
      <w:r w:rsidR="00550199">
        <w:rPr>
          <w:b/>
          <w:kern w:val="32"/>
          <w:sz w:val="20"/>
          <w:szCs w:val="20"/>
        </w:rPr>
        <w:t xml:space="preserve"> </w:t>
      </w:r>
      <w:r w:rsidR="001A252D">
        <w:rPr>
          <w:b/>
          <w:kern w:val="32"/>
          <w:sz w:val="20"/>
          <w:szCs w:val="20"/>
        </w:rPr>
        <w:t>стерильных перчаток</w:t>
      </w:r>
      <w:r w:rsidR="0021398E">
        <w:rPr>
          <w:b/>
          <w:kern w:val="32"/>
          <w:sz w:val="20"/>
          <w:szCs w:val="20"/>
        </w:rPr>
        <w:t xml:space="preserve"> </w:t>
      </w:r>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 xml:space="preserve">в электронной форме, </w:t>
      </w:r>
      <w:r w:rsidRPr="009E493D">
        <w:rPr>
          <w:b/>
          <w:kern w:val="32"/>
          <w:sz w:val="20"/>
          <w:szCs w:val="20"/>
        </w:rPr>
        <w:t xml:space="preserve">участниками которого могут являться </w:t>
      </w:r>
    </w:p>
    <w:p w:rsidR="007145FB" w:rsidRPr="009E493D" w:rsidRDefault="00E906F0" w:rsidP="00DF745F">
      <w:pPr>
        <w:jc w:val="right"/>
        <w:rPr>
          <w:b/>
          <w:kern w:val="32"/>
          <w:sz w:val="20"/>
          <w:szCs w:val="20"/>
        </w:rPr>
      </w:pPr>
      <w:r w:rsidRPr="009E493D">
        <w:rPr>
          <w:b/>
          <w:kern w:val="32"/>
          <w:sz w:val="20"/>
          <w:szCs w:val="20"/>
        </w:rPr>
        <w:t>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1A252D">
        <w:rPr>
          <w:b/>
          <w:kern w:val="32"/>
          <w:sz w:val="20"/>
          <w:szCs w:val="20"/>
        </w:rPr>
        <w:t>218-23</w:t>
      </w:r>
    </w:p>
    <w:p w:rsidR="007F095F" w:rsidRPr="00BD1DD1" w:rsidRDefault="007F095F" w:rsidP="007F095F">
      <w:pPr>
        <w:spacing w:before="120" w:after="120"/>
        <w:jc w:val="right"/>
        <w:rPr>
          <w:kern w:val="32"/>
          <w:sz w:val="20"/>
          <w:szCs w:val="28"/>
        </w:rPr>
      </w:pPr>
      <w:r w:rsidRPr="00BD1DD1">
        <w:rPr>
          <w:kern w:val="32"/>
          <w:sz w:val="20"/>
          <w:szCs w:val="28"/>
          <w:highlight w:val="yellow"/>
        </w:rPr>
        <w:t xml:space="preserve">(в редакции  с изменениями от </w:t>
      </w:r>
      <w:r>
        <w:rPr>
          <w:kern w:val="32"/>
          <w:sz w:val="20"/>
          <w:szCs w:val="28"/>
          <w:highlight w:val="yellow"/>
        </w:rPr>
        <w:t>20</w:t>
      </w:r>
      <w:r w:rsidRPr="00BD1DD1">
        <w:rPr>
          <w:kern w:val="32"/>
          <w:sz w:val="20"/>
          <w:szCs w:val="28"/>
          <w:highlight w:val="yellow"/>
        </w:rPr>
        <w:t>.09.2023г.)</w:t>
      </w: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550199">
        <w:rPr>
          <w:b/>
          <w:kern w:val="32"/>
          <w:sz w:val="20"/>
        </w:rPr>
        <w:t xml:space="preserve"> </w:t>
      </w:r>
      <w:r w:rsidR="001A252D">
        <w:rPr>
          <w:b/>
          <w:kern w:val="32"/>
          <w:sz w:val="20"/>
        </w:rPr>
        <w:t>стерильных перчаток</w:t>
      </w:r>
      <w:r w:rsidR="0021398E">
        <w:rPr>
          <w:b/>
          <w:kern w:val="3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40"/>
        <w:gridCol w:w="4682"/>
        <w:gridCol w:w="588"/>
        <w:gridCol w:w="677"/>
        <w:gridCol w:w="1838"/>
      </w:tblGrid>
      <w:tr w:rsidR="006B14A9" w:rsidRPr="005A1A49" w:rsidTr="00B14C98">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5A1A49" w:rsidRDefault="000224E8" w:rsidP="00B14C98">
            <w:pPr>
              <w:jc w:val="center"/>
              <w:rPr>
                <w:b/>
                <w:sz w:val="18"/>
                <w:szCs w:val="18"/>
              </w:rPr>
            </w:pPr>
            <w:r w:rsidRPr="005A1A49">
              <w:rPr>
                <w:b/>
                <w:sz w:val="18"/>
                <w:szCs w:val="18"/>
              </w:rPr>
              <w:t>Начальная (максимальная</w:t>
            </w:r>
            <w:r w:rsidR="00B14C98">
              <w:rPr>
                <w:b/>
                <w:sz w:val="18"/>
                <w:szCs w:val="18"/>
              </w:rPr>
              <w:t>)</w:t>
            </w:r>
            <w:r w:rsidRPr="005A1A49">
              <w:rPr>
                <w:b/>
                <w:sz w:val="18"/>
                <w:szCs w:val="18"/>
              </w:rPr>
              <w:t>* цена за ед., руб.</w:t>
            </w:r>
          </w:p>
        </w:tc>
      </w:tr>
      <w:tr w:rsidR="000F5156" w:rsidRPr="005A1A49" w:rsidTr="000F5156">
        <w:tc>
          <w:tcPr>
            <w:tcW w:w="0" w:type="auto"/>
            <w:tcBorders>
              <w:top w:val="single" w:sz="4" w:space="0" w:color="auto"/>
              <w:left w:val="single" w:sz="4" w:space="0" w:color="auto"/>
              <w:bottom w:val="single" w:sz="4" w:space="0" w:color="auto"/>
              <w:right w:val="single" w:sz="4" w:space="0" w:color="auto"/>
            </w:tcBorders>
          </w:tcPr>
          <w:p w:rsidR="000F5156" w:rsidRPr="005A1A49" w:rsidRDefault="000F5156" w:rsidP="00120317">
            <w:pPr>
              <w:jc w:val="center"/>
              <w:rPr>
                <w:sz w:val="18"/>
                <w:szCs w:val="18"/>
              </w:rPr>
            </w:pPr>
            <w:r w:rsidRPr="005A1A49">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20317">
            <w:pPr>
              <w:jc w:val="both"/>
              <w:rPr>
                <w:sz w:val="18"/>
                <w:szCs w:val="18"/>
              </w:rPr>
            </w:pPr>
            <w:r w:rsidRPr="001A252D">
              <w:rPr>
                <w:sz w:val="18"/>
                <w:szCs w:val="18"/>
              </w:rPr>
              <w:t xml:space="preserve">Перчатки хирургические из латекса гевеи, </w:t>
            </w:r>
            <w:proofErr w:type="spellStart"/>
            <w:r w:rsidRPr="001A252D">
              <w:rPr>
                <w:sz w:val="18"/>
                <w:szCs w:val="18"/>
              </w:rPr>
              <w:t>неопудренные</w:t>
            </w:r>
            <w:proofErr w:type="spellEnd"/>
            <w:r w:rsidRPr="001A252D">
              <w:rPr>
                <w:sz w:val="18"/>
                <w:szCs w:val="18"/>
              </w:rPr>
              <w:t xml:space="preserve">,                                     размер 6,5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both"/>
              <w:rPr>
                <w:sz w:val="18"/>
                <w:szCs w:val="18"/>
              </w:rPr>
            </w:pPr>
            <w:r w:rsidRPr="001A252D">
              <w:rPr>
                <w:sz w:val="18"/>
                <w:szCs w:val="18"/>
              </w:rPr>
              <w:t xml:space="preserve">Соответствие КТРУ 22.19.60.113-00000001 Стерильное изделие из латекса, которое используется как защитный барьер на руках медицинского работника в хирургическом поле; внутренняя поверхность </w:t>
            </w:r>
            <w:proofErr w:type="spellStart"/>
            <w:r w:rsidRPr="001A252D">
              <w:rPr>
                <w:sz w:val="18"/>
                <w:szCs w:val="18"/>
              </w:rPr>
              <w:t>неопудрена</w:t>
            </w:r>
            <w:proofErr w:type="spellEnd"/>
            <w:r w:rsidRPr="001A252D">
              <w:rPr>
                <w:sz w:val="18"/>
                <w:szCs w:val="18"/>
              </w:rPr>
              <w:t>, перчатки не обладают антибактериальными свойствами. Изделие имеет анатомическую форму, что предотвращает преждевременную усталость руки при длительных операциях. Хирургические перчатки производятся с минимальным содержанием протеинов и аллергенов, снижая тем самым риск раздражения. Поверхность перчатки полностью текстурирована и обеспечивает надежный захват медицинских инструментов. Прочная манжета, с закатанным вовнутрь валиком, обеспечивает отличное облегание при этом не сдавливая запястье.</w:t>
            </w:r>
          </w:p>
          <w:p w:rsidR="000F5156" w:rsidRPr="001A252D" w:rsidRDefault="000F5156" w:rsidP="001A252D">
            <w:pPr>
              <w:jc w:val="both"/>
              <w:rPr>
                <w:sz w:val="18"/>
                <w:szCs w:val="18"/>
              </w:rPr>
            </w:pPr>
            <w:r w:rsidRPr="001A252D">
              <w:rPr>
                <w:sz w:val="18"/>
                <w:szCs w:val="18"/>
              </w:rPr>
              <w:t>Материал: натуральный латекс</w:t>
            </w:r>
          </w:p>
          <w:p w:rsidR="000F5156" w:rsidRPr="001A252D" w:rsidRDefault="000F5156" w:rsidP="001A252D">
            <w:pPr>
              <w:jc w:val="both"/>
              <w:rPr>
                <w:sz w:val="18"/>
                <w:szCs w:val="18"/>
              </w:rPr>
            </w:pPr>
            <w:r w:rsidRPr="001A252D">
              <w:rPr>
                <w:sz w:val="18"/>
                <w:szCs w:val="18"/>
              </w:rPr>
              <w:t xml:space="preserve">Внутреннее покрытие: полимерное </w:t>
            </w:r>
          </w:p>
          <w:p w:rsidR="000F5156" w:rsidRPr="001A252D" w:rsidRDefault="000F5156" w:rsidP="001A252D">
            <w:pPr>
              <w:jc w:val="both"/>
              <w:rPr>
                <w:sz w:val="18"/>
                <w:szCs w:val="18"/>
              </w:rPr>
            </w:pPr>
            <w:r w:rsidRPr="001A252D">
              <w:rPr>
                <w:sz w:val="18"/>
                <w:szCs w:val="18"/>
              </w:rPr>
              <w:t>Длина, мм: не менее 280</w:t>
            </w:r>
          </w:p>
          <w:p w:rsidR="000F5156" w:rsidRPr="001A252D" w:rsidRDefault="000F5156" w:rsidP="001A252D">
            <w:pPr>
              <w:jc w:val="both"/>
              <w:rPr>
                <w:sz w:val="18"/>
                <w:szCs w:val="18"/>
              </w:rPr>
            </w:pPr>
            <w:r w:rsidRPr="001A252D">
              <w:rPr>
                <w:sz w:val="18"/>
                <w:szCs w:val="18"/>
              </w:rPr>
              <w:t>Ширина ладони должна быть не менее 85 мм, Толщина одной стенки в манжете (25мм от края манжеты), мм: не менее 0,13</w:t>
            </w:r>
          </w:p>
          <w:p w:rsidR="000F5156" w:rsidRPr="001A252D" w:rsidRDefault="000F5156" w:rsidP="001A252D">
            <w:pPr>
              <w:jc w:val="both"/>
              <w:rPr>
                <w:sz w:val="18"/>
                <w:szCs w:val="18"/>
              </w:rPr>
            </w:pPr>
            <w:r w:rsidRPr="001A252D">
              <w:rPr>
                <w:sz w:val="18"/>
                <w:szCs w:val="18"/>
              </w:rPr>
              <w:t>Толщина одной стенки в ладони (центр), мм: не менее 0,13</w:t>
            </w:r>
          </w:p>
          <w:p w:rsidR="000F5156" w:rsidRPr="001A252D" w:rsidRDefault="000F5156" w:rsidP="001A252D">
            <w:pPr>
              <w:jc w:val="both"/>
              <w:rPr>
                <w:sz w:val="18"/>
                <w:szCs w:val="18"/>
              </w:rPr>
            </w:pPr>
            <w:r w:rsidRPr="001A252D">
              <w:rPr>
                <w:sz w:val="18"/>
                <w:szCs w:val="18"/>
              </w:rPr>
              <w:t>Толщина одной стенки в пальце (13±3мм от вершины среднего пальца), мм: 6олее 0,14 и менее 0,20 (для обеспечения тактильной чувствительности при работе, а также при использовании мелкого инструментария)</w:t>
            </w:r>
          </w:p>
          <w:p w:rsidR="000F5156" w:rsidRPr="001A252D" w:rsidRDefault="000F5156" w:rsidP="001A252D">
            <w:pPr>
              <w:jc w:val="both"/>
              <w:rPr>
                <w:sz w:val="18"/>
                <w:szCs w:val="18"/>
              </w:rPr>
            </w:pPr>
            <w:r w:rsidRPr="001A252D">
              <w:rPr>
                <w:sz w:val="18"/>
                <w:szCs w:val="18"/>
              </w:rPr>
              <w:t>Толщина венчика для всех размеров составляет не 6олее 2.5 мм.</w:t>
            </w:r>
          </w:p>
          <w:p w:rsidR="000F5156" w:rsidRPr="001A252D" w:rsidRDefault="000F5156" w:rsidP="001A252D">
            <w:pPr>
              <w:jc w:val="both"/>
              <w:rPr>
                <w:sz w:val="18"/>
                <w:szCs w:val="18"/>
              </w:rPr>
            </w:pPr>
            <w:r w:rsidRPr="001A252D">
              <w:rPr>
                <w:sz w:val="18"/>
                <w:szCs w:val="18"/>
              </w:rPr>
              <w:t xml:space="preserve">Перчатки должны быть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w:t>
            </w:r>
          </w:p>
          <w:p w:rsidR="000F5156" w:rsidRPr="001A252D" w:rsidRDefault="000F5156" w:rsidP="001A252D">
            <w:pPr>
              <w:jc w:val="both"/>
              <w:rPr>
                <w:sz w:val="18"/>
                <w:szCs w:val="18"/>
              </w:rPr>
            </w:pPr>
            <w:r w:rsidRPr="001A252D">
              <w:rPr>
                <w:sz w:val="18"/>
                <w:szCs w:val="18"/>
              </w:rPr>
              <w:t>Приемлемый уровень качества (AQL): не 6олее 1,0.</w:t>
            </w:r>
          </w:p>
          <w:p w:rsidR="000F5156" w:rsidRPr="001A252D" w:rsidRDefault="000F5156" w:rsidP="001A252D">
            <w:pPr>
              <w:jc w:val="both"/>
              <w:rPr>
                <w:sz w:val="18"/>
                <w:szCs w:val="18"/>
              </w:rPr>
            </w:pPr>
            <w:r w:rsidRPr="001A252D">
              <w:rPr>
                <w:sz w:val="18"/>
                <w:szCs w:val="18"/>
              </w:rPr>
              <w:t>Упаковка: не более 50 пар перчаток</w:t>
            </w:r>
          </w:p>
          <w:p w:rsidR="000F5156" w:rsidRPr="001A252D" w:rsidRDefault="000F5156" w:rsidP="001A252D">
            <w:pPr>
              <w:jc w:val="both"/>
              <w:rPr>
                <w:sz w:val="18"/>
                <w:szCs w:val="18"/>
              </w:rPr>
            </w:pPr>
            <w:r w:rsidRPr="001A252D">
              <w:rPr>
                <w:sz w:val="18"/>
                <w:szCs w:val="18"/>
              </w:rPr>
              <w:t>Перчатки должны быть стерильными, метод стерилизации радиационный.</w:t>
            </w:r>
          </w:p>
          <w:p w:rsidR="000F5156" w:rsidRPr="001A252D" w:rsidRDefault="000F5156" w:rsidP="001A252D">
            <w:pPr>
              <w:jc w:val="both"/>
              <w:rPr>
                <w:sz w:val="18"/>
                <w:szCs w:val="18"/>
              </w:rPr>
            </w:pPr>
            <w:r w:rsidRPr="001A252D">
              <w:rPr>
                <w:sz w:val="18"/>
                <w:szCs w:val="18"/>
              </w:rPr>
              <w:t>Информация о материалах изготовления и соответствие ГОСТ Р 52238-2004 должна быть указана на упаковке изделия.</w:t>
            </w:r>
          </w:p>
          <w:p w:rsidR="000F5156" w:rsidRPr="001A252D" w:rsidRDefault="000F5156" w:rsidP="001A252D">
            <w:pPr>
              <w:jc w:val="both"/>
              <w:rPr>
                <w:sz w:val="18"/>
                <w:szCs w:val="18"/>
              </w:rPr>
            </w:pPr>
            <w:r w:rsidRPr="001A252D">
              <w:rPr>
                <w:sz w:val="18"/>
                <w:szCs w:val="18"/>
              </w:rPr>
              <w:t>Перчатки предназначены для возможности работы с поврежденной кожей и ранами, в соответствии с ГОСТ 31508-2012, с подтверждением класса риска в регистрационном удостоверении РЗН.</w:t>
            </w:r>
          </w:p>
          <w:p w:rsidR="000F5156" w:rsidRPr="001A252D" w:rsidRDefault="000F5156" w:rsidP="001A252D">
            <w:pPr>
              <w:jc w:val="both"/>
              <w:rPr>
                <w:sz w:val="18"/>
                <w:szCs w:val="18"/>
              </w:rPr>
            </w:pPr>
            <w:r w:rsidRPr="001A252D">
              <w:rPr>
                <w:sz w:val="18"/>
                <w:szCs w:val="18"/>
              </w:rPr>
              <w:t xml:space="preserve">Информация о покрытии должна быть указана в Регистрационном удостоверении и/или на заводской упаковке (без применения </w:t>
            </w:r>
            <w:proofErr w:type="spellStart"/>
            <w:r w:rsidRPr="001A252D">
              <w:rPr>
                <w:sz w:val="18"/>
                <w:szCs w:val="18"/>
              </w:rPr>
              <w:t>стикеров</w:t>
            </w:r>
            <w:proofErr w:type="spellEnd"/>
            <w:r w:rsidRPr="001A252D">
              <w:rPr>
                <w:sz w:val="18"/>
                <w:szCs w:val="18"/>
              </w:rPr>
              <w:t xml:space="preserve">, наклеек и </w:t>
            </w:r>
            <w:proofErr w:type="spellStart"/>
            <w:r w:rsidRPr="001A252D">
              <w:rPr>
                <w:sz w:val="18"/>
                <w:szCs w:val="18"/>
              </w:rPr>
              <w:t>т.д</w:t>
            </w:r>
            <w:proofErr w:type="spellEnd"/>
            <w:r w:rsidRPr="001A252D">
              <w:rPr>
                <w:sz w:val="18"/>
                <w:szCs w:val="18"/>
              </w:rPr>
              <w:t>) и/или в иных документах (сведениях) технической документации,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0F5156" w:rsidRPr="001A252D" w:rsidRDefault="000F5156" w:rsidP="001A252D">
            <w:pPr>
              <w:jc w:val="both"/>
              <w:rPr>
                <w:sz w:val="18"/>
                <w:szCs w:val="18"/>
              </w:rPr>
            </w:pPr>
            <w:r w:rsidRPr="001A252D">
              <w:rPr>
                <w:sz w:val="18"/>
                <w:szCs w:val="18"/>
              </w:rPr>
              <w:t>Информация о медицинском изделии в регистрационном удостоверении РЗН должна позволять осуществлять однозначную идентификацию медицинского изделия.</w:t>
            </w:r>
          </w:p>
          <w:p w:rsidR="000F5156" w:rsidRPr="001A252D" w:rsidRDefault="000F5156" w:rsidP="001A252D">
            <w:pPr>
              <w:jc w:val="both"/>
              <w:rPr>
                <w:sz w:val="18"/>
                <w:szCs w:val="18"/>
              </w:rPr>
            </w:pPr>
            <w:r w:rsidRPr="001A252D">
              <w:rPr>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0F5156" w:rsidRPr="001A252D" w:rsidRDefault="000F5156" w:rsidP="001A252D">
            <w:pPr>
              <w:jc w:val="both"/>
              <w:rPr>
                <w:sz w:val="18"/>
                <w:szCs w:val="18"/>
              </w:rPr>
            </w:pPr>
            <w:r w:rsidRPr="001A252D">
              <w:rPr>
                <w:sz w:val="18"/>
                <w:szCs w:val="18"/>
              </w:rPr>
              <w:t>Срок годности: не менее 3 лет.</w:t>
            </w:r>
          </w:p>
          <w:p w:rsidR="000F5156" w:rsidRPr="001A252D" w:rsidRDefault="000F5156" w:rsidP="001A252D">
            <w:pPr>
              <w:jc w:val="both"/>
              <w:rPr>
                <w:sz w:val="18"/>
                <w:szCs w:val="18"/>
              </w:rPr>
            </w:pPr>
            <w:r w:rsidRPr="001A252D">
              <w:rPr>
                <w:sz w:val="18"/>
                <w:szCs w:val="18"/>
              </w:rPr>
              <w:t>Срок годности не менее 24 месяцев на дату поставки.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center"/>
              <w:rPr>
                <w:sz w:val="18"/>
                <w:szCs w:val="18"/>
              </w:rPr>
            </w:pPr>
            <w:r w:rsidRPr="001A252D">
              <w:rPr>
                <w:sz w:val="18"/>
                <w:szCs w:val="18"/>
              </w:rPr>
              <w:t>пар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F5156" w:rsidRPr="001A252D" w:rsidRDefault="000F5156" w:rsidP="001A252D">
            <w:pPr>
              <w:jc w:val="center"/>
              <w:rPr>
                <w:sz w:val="18"/>
                <w:szCs w:val="18"/>
              </w:rPr>
            </w:pPr>
            <w:r w:rsidRPr="001A252D">
              <w:rPr>
                <w:sz w:val="18"/>
                <w:szCs w:val="18"/>
              </w:rPr>
              <w:t>8000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0F5156" w:rsidRDefault="000F5156" w:rsidP="000F5156">
            <w:pPr>
              <w:jc w:val="center"/>
              <w:rPr>
                <w:color w:val="000000"/>
                <w:sz w:val="18"/>
                <w:szCs w:val="18"/>
              </w:rPr>
            </w:pPr>
            <w:r w:rsidRPr="000F5156">
              <w:rPr>
                <w:color w:val="000000"/>
                <w:sz w:val="18"/>
                <w:szCs w:val="18"/>
              </w:rPr>
              <w:t>40,78</w:t>
            </w:r>
          </w:p>
        </w:tc>
      </w:tr>
      <w:tr w:rsidR="000F5156" w:rsidRPr="005A1A49" w:rsidTr="000F5156">
        <w:tc>
          <w:tcPr>
            <w:tcW w:w="0" w:type="auto"/>
            <w:tcBorders>
              <w:top w:val="single" w:sz="4" w:space="0" w:color="auto"/>
              <w:left w:val="single" w:sz="4" w:space="0" w:color="auto"/>
              <w:bottom w:val="single" w:sz="4" w:space="0" w:color="auto"/>
              <w:right w:val="single" w:sz="4" w:space="0" w:color="auto"/>
            </w:tcBorders>
          </w:tcPr>
          <w:p w:rsidR="000F5156" w:rsidRPr="005A1A49" w:rsidRDefault="000F5156" w:rsidP="00120317">
            <w:pPr>
              <w:jc w:val="center"/>
              <w:rPr>
                <w:sz w:val="18"/>
                <w:szCs w:val="18"/>
              </w:rPr>
            </w:pPr>
            <w:r w:rsidRPr="005A1A49">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20317">
            <w:pPr>
              <w:jc w:val="both"/>
              <w:rPr>
                <w:sz w:val="18"/>
                <w:szCs w:val="18"/>
              </w:rPr>
            </w:pPr>
            <w:r w:rsidRPr="001A252D">
              <w:rPr>
                <w:sz w:val="18"/>
                <w:szCs w:val="18"/>
              </w:rPr>
              <w:t xml:space="preserve">Перчатки хирургические из латекса гевеи, </w:t>
            </w:r>
            <w:proofErr w:type="spellStart"/>
            <w:r w:rsidRPr="001A252D">
              <w:rPr>
                <w:sz w:val="18"/>
                <w:szCs w:val="18"/>
              </w:rPr>
              <w:t>неопудренные</w:t>
            </w:r>
            <w:proofErr w:type="spellEnd"/>
            <w:r w:rsidRPr="001A252D">
              <w:rPr>
                <w:sz w:val="18"/>
                <w:szCs w:val="18"/>
              </w:rPr>
              <w:t xml:space="preserve">, размер 7,5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rPr>
                <w:sz w:val="18"/>
                <w:szCs w:val="18"/>
              </w:rPr>
            </w:pPr>
            <w:r w:rsidRPr="001A252D">
              <w:rPr>
                <w:sz w:val="18"/>
                <w:szCs w:val="18"/>
              </w:rPr>
              <w:t xml:space="preserve">Соответствие КТРУ 22.19.60.113-00000001 Стерильное изделие из латекса, которое используется как защитный барьер на руках медицинского работника в хирургическом поле; внутренняя поверхность </w:t>
            </w:r>
            <w:proofErr w:type="spellStart"/>
            <w:r w:rsidRPr="001A252D">
              <w:rPr>
                <w:sz w:val="18"/>
                <w:szCs w:val="18"/>
              </w:rPr>
              <w:t>неопудрена</w:t>
            </w:r>
            <w:proofErr w:type="spellEnd"/>
            <w:r w:rsidRPr="001A252D">
              <w:rPr>
                <w:sz w:val="18"/>
                <w:szCs w:val="18"/>
              </w:rPr>
              <w:t>, перчатки не обладают антибактериальными свойствами. Изделие имеет анатомическую форму, что предотвращает преждевременную усталость руки при длительных операциях. Хирургические перчатки производятся с минимальным содержанием протеинов и аллергенов, снижая тем самым риск раздражения. Поверхность перчатки полностью текстурирована и обеспечивает надежный захват медицинских инструментов. Прочная манжета, с закатанным вовнутрь валиком, обеспечивает отличное облегание при этом не сдавливая запястье.</w:t>
            </w:r>
          </w:p>
          <w:p w:rsidR="000F5156" w:rsidRPr="001A252D" w:rsidRDefault="000F5156" w:rsidP="001A252D">
            <w:pPr>
              <w:rPr>
                <w:sz w:val="18"/>
                <w:szCs w:val="18"/>
              </w:rPr>
            </w:pPr>
            <w:r w:rsidRPr="001A252D">
              <w:rPr>
                <w:sz w:val="18"/>
                <w:szCs w:val="18"/>
              </w:rPr>
              <w:t>Материал: натуральный латекс</w:t>
            </w:r>
          </w:p>
          <w:p w:rsidR="000F5156" w:rsidRPr="001A252D" w:rsidRDefault="000F5156" w:rsidP="001A252D">
            <w:pPr>
              <w:rPr>
                <w:sz w:val="18"/>
                <w:szCs w:val="18"/>
              </w:rPr>
            </w:pPr>
            <w:r w:rsidRPr="001A252D">
              <w:rPr>
                <w:sz w:val="18"/>
                <w:szCs w:val="18"/>
              </w:rPr>
              <w:t xml:space="preserve">Внутреннее покрытие: полимерное </w:t>
            </w:r>
          </w:p>
          <w:p w:rsidR="000F5156" w:rsidRPr="001A252D" w:rsidRDefault="000F5156" w:rsidP="001A252D">
            <w:pPr>
              <w:rPr>
                <w:sz w:val="18"/>
                <w:szCs w:val="18"/>
              </w:rPr>
            </w:pPr>
            <w:r w:rsidRPr="001A252D">
              <w:rPr>
                <w:sz w:val="18"/>
                <w:szCs w:val="18"/>
              </w:rPr>
              <w:t>Длина, мм: не менее 280</w:t>
            </w:r>
          </w:p>
          <w:p w:rsidR="000F5156" w:rsidRPr="001A252D" w:rsidRDefault="000F5156" w:rsidP="001A252D">
            <w:pPr>
              <w:rPr>
                <w:sz w:val="18"/>
                <w:szCs w:val="18"/>
              </w:rPr>
            </w:pPr>
            <w:r w:rsidRPr="001A252D">
              <w:rPr>
                <w:sz w:val="18"/>
                <w:szCs w:val="18"/>
              </w:rPr>
              <w:t xml:space="preserve">Ширина ладони должна быть не менее 95 мм, </w:t>
            </w:r>
          </w:p>
          <w:p w:rsidR="000F5156" w:rsidRPr="001A252D" w:rsidRDefault="000F5156" w:rsidP="001A252D">
            <w:pPr>
              <w:rPr>
                <w:sz w:val="18"/>
                <w:szCs w:val="18"/>
              </w:rPr>
            </w:pPr>
            <w:r w:rsidRPr="001A252D">
              <w:rPr>
                <w:sz w:val="18"/>
                <w:szCs w:val="18"/>
              </w:rPr>
              <w:t>Толщина одной стенки в манжете (25мм от края манжеты), мм: не менее 0,13</w:t>
            </w:r>
          </w:p>
          <w:p w:rsidR="000F5156" w:rsidRPr="001A252D" w:rsidRDefault="000F5156" w:rsidP="001A252D">
            <w:pPr>
              <w:rPr>
                <w:sz w:val="18"/>
                <w:szCs w:val="18"/>
              </w:rPr>
            </w:pPr>
            <w:r w:rsidRPr="001A252D">
              <w:rPr>
                <w:sz w:val="18"/>
                <w:szCs w:val="18"/>
              </w:rPr>
              <w:t>Толщина одной стенки в ладони (центр), мм: не менее 0,13</w:t>
            </w:r>
          </w:p>
          <w:p w:rsidR="000F5156" w:rsidRPr="001A252D" w:rsidRDefault="000F5156" w:rsidP="001A252D">
            <w:pPr>
              <w:rPr>
                <w:sz w:val="18"/>
                <w:szCs w:val="18"/>
              </w:rPr>
            </w:pPr>
            <w:r w:rsidRPr="001A252D">
              <w:rPr>
                <w:sz w:val="18"/>
                <w:szCs w:val="18"/>
              </w:rPr>
              <w:t>Толщина одной стенки в пальце (13±3мм от вершины среднего пальца), мм: 6олее 0,14 и менее 0,20 (для обеспечения тактильной чувствительности при работе, а также при использовании мелкого инструментария)</w:t>
            </w:r>
          </w:p>
          <w:p w:rsidR="000F5156" w:rsidRPr="001A252D" w:rsidRDefault="000F5156" w:rsidP="001A252D">
            <w:pPr>
              <w:rPr>
                <w:sz w:val="18"/>
                <w:szCs w:val="18"/>
              </w:rPr>
            </w:pPr>
            <w:r w:rsidRPr="001A252D">
              <w:rPr>
                <w:sz w:val="18"/>
                <w:szCs w:val="18"/>
              </w:rPr>
              <w:t>Толщина венчика для всех размеров составляет не 6олее 2.5 мм.</w:t>
            </w:r>
          </w:p>
          <w:p w:rsidR="000F5156" w:rsidRPr="001A252D" w:rsidRDefault="000F5156" w:rsidP="001A252D">
            <w:pPr>
              <w:rPr>
                <w:sz w:val="18"/>
                <w:szCs w:val="18"/>
              </w:rPr>
            </w:pPr>
            <w:r w:rsidRPr="001A252D">
              <w:rPr>
                <w:sz w:val="18"/>
                <w:szCs w:val="18"/>
              </w:rPr>
              <w:t xml:space="preserve">Перчатки должны быть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w:t>
            </w:r>
          </w:p>
          <w:p w:rsidR="000F5156" w:rsidRPr="001A252D" w:rsidRDefault="000F5156" w:rsidP="001A252D">
            <w:pPr>
              <w:rPr>
                <w:sz w:val="18"/>
                <w:szCs w:val="18"/>
              </w:rPr>
            </w:pPr>
            <w:r w:rsidRPr="001A252D">
              <w:rPr>
                <w:sz w:val="18"/>
                <w:szCs w:val="18"/>
              </w:rPr>
              <w:t>Приемлемый уровень качества (AQL): не 6олее 1,0.</w:t>
            </w:r>
          </w:p>
          <w:p w:rsidR="000F5156" w:rsidRPr="001A252D" w:rsidRDefault="000F5156" w:rsidP="001A252D">
            <w:pPr>
              <w:rPr>
                <w:sz w:val="18"/>
                <w:szCs w:val="18"/>
              </w:rPr>
            </w:pPr>
            <w:r w:rsidRPr="001A252D">
              <w:rPr>
                <w:sz w:val="18"/>
                <w:szCs w:val="18"/>
              </w:rPr>
              <w:t>Упаковка: не более 50 пар перчаток</w:t>
            </w:r>
          </w:p>
          <w:p w:rsidR="000F5156" w:rsidRPr="001A252D" w:rsidRDefault="000F5156" w:rsidP="001A252D">
            <w:pPr>
              <w:rPr>
                <w:sz w:val="18"/>
                <w:szCs w:val="18"/>
              </w:rPr>
            </w:pPr>
            <w:r w:rsidRPr="001A252D">
              <w:rPr>
                <w:sz w:val="18"/>
                <w:szCs w:val="18"/>
              </w:rPr>
              <w:t>Перчатки должны быть стерильными, метод стерилизации радиационный.</w:t>
            </w:r>
          </w:p>
          <w:p w:rsidR="000F5156" w:rsidRPr="001A252D" w:rsidRDefault="000F5156" w:rsidP="001A252D">
            <w:pPr>
              <w:rPr>
                <w:sz w:val="18"/>
                <w:szCs w:val="18"/>
              </w:rPr>
            </w:pPr>
            <w:r w:rsidRPr="001A252D">
              <w:rPr>
                <w:sz w:val="18"/>
                <w:szCs w:val="18"/>
              </w:rPr>
              <w:t>Информация о материалах изготовления и соответствие ГОСТ Р 52238-2004 должна быть указана на упаковке изделия.</w:t>
            </w:r>
          </w:p>
          <w:p w:rsidR="000F5156" w:rsidRPr="001A252D" w:rsidRDefault="000F5156" w:rsidP="001A252D">
            <w:pPr>
              <w:rPr>
                <w:sz w:val="18"/>
                <w:szCs w:val="18"/>
              </w:rPr>
            </w:pPr>
            <w:r w:rsidRPr="001A252D">
              <w:rPr>
                <w:sz w:val="18"/>
                <w:szCs w:val="18"/>
              </w:rPr>
              <w:t>Перчатки предназначены для возможности работы с поврежденной кожей и ранами, в соответствии с ГОСТ 31508-2012, с подтверждением класса риска в регистрационном удостоверении РЗН.</w:t>
            </w:r>
          </w:p>
          <w:p w:rsidR="000F5156" w:rsidRPr="001A252D" w:rsidRDefault="000F5156" w:rsidP="001A252D">
            <w:pPr>
              <w:rPr>
                <w:sz w:val="18"/>
                <w:szCs w:val="18"/>
              </w:rPr>
            </w:pPr>
            <w:r w:rsidRPr="001A252D">
              <w:rPr>
                <w:sz w:val="18"/>
                <w:szCs w:val="18"/>
              </w:rPr>
              <w:t xml:space="preserve">Информация о покрытии должна быть указана в Регистрационном удостоверении и/или на заводской упаковке (без применения </w:t>
            </w:r>
            <w:proofErr w:type="spellStart"/>
            <w:r w:rsidRPr="001A252D">
              <w:rPr>
                <w:sz w:val="18"/>
                <w:szCs w:val="18"/>
              </w:rPr>
              <w:t>стикеров</w:t>
            </w:r>
            <w:proofErr w:type="spellEnd"/>
            <w:r w:rsidRPr="001A252D">
              <w:rPr>
                <w:sz w:val="18"/>
                <w:szCs w:val="18"/>
              </w:rPr>
              <w:t xml:space="preserve">, наклеек и </w:t>
            </w:r>
            <w:proofErr w:type="spellStart"/>
            <w:r w:rsidRPr="001A252D">
              <w:rPr>
                <w:sz w:val="18"/>
                <w:szCs w:val="18"/>
              </w:rPr>
              <w:t>т.д</w:t>
            </w:r>
            <w:proofErr w:type="spellEnd"/>
            <w:r w:rsidRPr="001A252D">
              <w:rPr>
                <w:sz w:val="18"/>
                <w:szCs w:val="18"/>
              </w:rPr>
              <w:t>) и/или в иных документах (сведениях) технической документации,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0F5156" w:rsidRPr="001A252D" w:rsidRDefault="000F5156" w:rsidP="001A252D">
            <w:pPr>
              <w:rPr>
                <w:sz w:val="18"/>
                <w:szCs w:val="18"/>
              </w:rPr>
            </w:pPr>
            <w:r w:rsidRPr="001A252D">
              <w:rPr>
                <w:sz w:val="18"/>
                <w:szCs w:val="18"/>
              </w:rPr>
              <w:t>Информация о медицинском изделии в регистрационном удостоверении РЗН должна позволять осуществлять однозначную идентификацию медицинского изделия.</w:t>
            </w:r>
          </w:p>
          <w:p w:rsidR="000F5156" w:rsidRPr="001A252D" w:rsidRDefault="000F5156" w:rsidP="001A252D">
            <w:pPr>
              <w:rPr>
                <w:sz w:val="18"/>
                <w:szCs w:val="18"/>
              </w:rPr>
            </w:pPr>
            <w:r w:rsidRPr="001A252D">
              <w:rPr>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0F5156" w:rsidRPr="001A252D" w:rsidRDefault="000F5156" w:rsidP="001A252D">
            <w:pPr>
              <w:rPr>
                <w:sz w:val="18"/>
                <w:szCs w:val="18"/>
              </w:rPr>
            </w:pPr>
            <w:r w:rsidRPr="001A252D">
              <w:rPr>
                <w:sz w:val="18"/>
                <w:szCs w:val="18"/>
              </w:rPr>
              <w:t>Срок годности: не менее 3 лет.</w:t>
            </w:r>
          </w:p>
          <w:p w:rsidR="000F5156" w:rsidRPr="001A252D" w:rsidRDefault="000F5156" w:rsidP="001A252D">
            <w:pPr>
              <w:rPr>
                <w:sz w:val="18"/>
                <w:szCs w:val="18"/>
              </w:rPr>
            </w:pPr>
            <w:r w:rsidRPr="001A252D">
              <w:rPr>
                <w:sz w:val="18"/>
                <w:szCs w:val="18"/>
              </w:rPr>
              <w:t>Срок годности не менее 24 месяцев на дату поставки.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center"/>
              <w:rPr>
                <w:sz w:val="18"/>
                <w:szCs w:val="18"/>
              </w:rPr>
            </w:pPr>
            <w:r w:rsidRPr="001A252D">
              <w:rPr>
                <w:sz w:val="18"/>
                <w:szCs w:val="18"/>
              </w:rPr>
              <w:t>пар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F5156" w:rsidRPr="001A252D" w:rsidRDefault="000F5156" w:rsidP="001A252D">
            <w:pPr>
              <w:jc w:val="center"/>
              <w:rPr>
                <w:sz w:val="18"/>
                <w:szCs w:val="18"/>
              </w:rPr>
            </w:pPr>
            <w:r w:rsidRPr="001A252D">
              <w:rPr>
                <w:sz w:val="18"/>
                <w:szCs w:val="18"/>
              </w:rPr>
              <w:t>15000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0F5156" w:rsidRDefault="000F5156" w:rsidP="000F5156">
            <w:pPr>
              <w:jc w:val="center"/>
              <w:rPr>
                <w:color w:val="000000"/>
                <w:sz w:val="18"/>
                <w:szCs w:val="18"/>
              </w:rPr>
            </w:pPr>
            <w:r w:rsidRPr="000F5156">
              <w:rPr>
                <w:color w:val="000000"/>
                <w:sz w:val="18"/>
                <w:szCs w:val="18"/>
              </w:rPr>
              <w:t>40,78</w:t>
            </w:r>
          </w:p>
        </w:tc>
      </w:tr>
      <w:tr w:rsidR="000F5156" w:rsidRPr="005A1A49" w:rsidTr="000F5156">
        <w:tc>
          <w:tcPr>
            <w:tcW w:w="0" w:type="auto"/>
            <w:tcBorders>
              <w:top w:val="single" w:sz="4" w:space="0" w:color="auto"/>
              <w:left w:val="single" w:sz="4" w:space="0" w:color="auto"/>
              <w:bottom w:val="single" w:sz="4" w:space="0" w:color="auto"/>
              <w:right w:val="single" w:sz="4" w:space="0" w:color="auto"/>
            </w:tcBorders>
          </w:tcPr>
          <w:p w:rsidR="000F5156" w:rsidRPr="005A1A49" w:rsidRDefault="000F5156" w:rsidP="00120317">
            <w:pPr>
              <w:jc w:val="center"/>
              <w:rPr>
                <w:sz w:val="18"/>
                <w:szCs w:val="18"/>
              </w:rPr>
            </w:pPr>
            <w:r w:rsidRPr="005A1A49">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rPr>
                <w:sz w:val="18"/>
                <w:szCs w:val="18"/>
              </w:rPr>
            </w:pPr>
            <w:r w:rsidRPr="001A252D">
              <w:rPr>
                <w:sz w:val="18"/>
                <w:szCs w:val="18"/>
              </w:rPr>
              <w:t xml:space="preserve">Перчатки хирургические из латекса гевеи, </w:t>
            </w:r>
            <w:proofErr w:type="spellStart"/>
            <w:r w:rsidRPr="001A252D">
              <w:rPr>
                <w:sz w:val="18"/>
                <w:szCs w:val="18"/>
              </w:rPr>
              <w:t>неопудренные</w:t>
            </w:r>
            <w:proofErr w:type="spellEnd"/>
            <w:r w:rsidRPr="001A252D">
              <w:rPr>
                <w:sz w:val="18"/>
                <w:szCs w:val="18"/>
              </w:rPr>
              <w:t xml:space="preserve">, размер 8,5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both"/>
              <w:rPr>
                <w:color w:val="000000"/>
                <w:sz w:val="18"/>
                <w:szCs w:val="18"/>
              </w:rPr>
            </w:pPr>
            <w:r w:rsidRPr="001A252D">
              <w:rPr>
                <w:color w:val="000000"/>
                <w:sz w:val="18"/>
                <w:szCs w:val="18"/>
              </w:rPr>
              <w:t xml:space="preserve">Соответствие КТРУ 22.19.60.113-00000001 Стерильное изделие из латекса, которое используется как защитный барьер на руках медицинского работника в хирургическом поле; внутренняя поверхность </w:t>
            </w:r>
            <w:proofErr w:type="spellStart"/>
            <w:r w:rsidRPr="001A252D">
              <w:rPr>
                <w:color w:val="000000"/>
                <w:sz w:val="18"/>
                <w:szCs w:val="18"/>
              </w:rPr>
              <w:t>неопудрена</w:t>
            </w:r>
            <w:proofErr w:type="spellEnd"/>
            <w:r w:rsidRPr="001A252D">
              <w:rPr>
                <w:color w:val="000000"/>
                <w:sz w:val="18"/>
                <w:szCs w:val="18"/>
              </w:rPr>
              <w:t>, перчатки не обладают антибактериальными свойствами. Изделие имеет анатомическую форму, что предотвращает преждевременную усталость руки при длительных операциях. Хирургические перчатки производятся с минимальным содержанием протеинов и аллергенов, снижая тем самым риск раздражения. Поверхность перчатки полностью текстурирована и обеспечивает надежный захват медицинских инструментов. Прочная манжета, с закатанным вовнутрь валиком, обеспечивает отличное облегание при этом не сдавливая запястье.</w:t>
            </w:r>
          </w:p>
          <w:p w:rsidR="000F5156" w:rsidRPr="001A252D" w:rsidRDefault="000F5156" w:rsidP="001A252D">
            <w:pPr>
              <w:jc w:val="both"/>
              <w:rPr>
                <w:color w:val="000000"/>
                <w:sz w:val="18"/>
                <w:szCs w:val="18"/>
              </w:rPr>
            </w:pPr>
            <w:r w:rsidRPr="001A252D">
              <w:rPr>
                <w:color w:val="000000"/>
                <w:sz w:val="18"/>
                <w:szCs w:val="18"/>
              </w:rPr>
              <w:t>Материал: натуральный латекс</w:t>
            </w:r>
          </w:p>
          <w:p w:rsidR="000F5156" w:rsidRPr="001A252D" w:rsidRDefault="000F5156" w:rsidP="001A252D">
            <w:pPr>
              <w:jc w:val="both"/>
              <w:rPr>
                <w:color w:val="000000"/>
                <w:sz w:val="18"/>
                <w:szCs w:val="18"/>
              </w:rPr>
            </w:pPr>
            <w:r w:rsidRPr="001A252D">
              <w:rPr>
                <w:color w:val="000000"/>
                <w:sz w:val="18"/>
                <w:szCs w:val="18"/>
              </w:rPr>
              <w:t xml:space="preserve">Внутреннее покрытие: полимерное </w:t>
            </w:r>
          </w:p>
          <w:p w:rsidR="000F5156" w:rsidRPr="001A252D" w:rsidRDefault="000F5156" w:rsidP="001A252D">
            <w:pPr>
              <w:jc w:val="both"/>
              <w:rPr>
                <w:color w:val="000000"/>
                <w:sz w:val="18"/>
                <w:szCs w:val="18"/>
              </w:rPr>
            </w:pPr>
            <w:r w:rsidRPr="001A252D">
              <w:rPr>
                <w:color w:val="000000"/>
                <w:sz w:val="18"/>
                <w:szCs w:val="18"/>
              </w:rPr>
              <w:t>Длина, мм: не менее 280</w:t>
            </w:r>
          </w:p>
          <w:p w:rsidR="000F5156" w:rsidRPr="001A252D" w:rsidRDefault="000F5156" w:rsidP="001A252D">
            <w:pPr>
              <w:jc w:val="both"/>
              <w:rPr>
                <w:color w:val="000000"/>
                <w:sz w:val="18"/>
                <w:szCs w:val="18"/>
              </w:rPr>
            </w:pPr>
            <w:r w:rsidRPr="001A252D">
              <w:rPr>
                <w:color w:val="000000"/>
                <w:sz w:val="18"/>
                <w:szCs w:val="18"/>
              </w:rPr>
              <w:t>Ширина ладони должна быть: не менее 100 мм, не более 110 мм.</w:t>
            </w:r>
          </w:p>
          <w:p w:rsidR="000F5156" w:rsidRPr="001A252D" w:rsidRDefault="000F5156" w:rsidP="001A252D">
            <w:pPr>
              <w:jc w:val="both"/>
              <w:rPr>
                <w:color w:val="000000"/>
                <w:sz w:val="18"/>
                <w:szCs w:val="18"/>
              </w:rPr>
            </w:pPr>
            <w:r w:rsidRPr="001A252D">
              <w:rPr>
                <w:color w:val="000000"/>
                <w:sz w:val="18"/>
                <w:szCs w:val="18"/>
              </w:rPr>
              <w:t>Толщина одной стенки в манжете (25мм от края манжеты), мм: не менее 0,13</w:t>
            </w:r>
          </w:p>
          <w:p w:rsidR="000F5156" w:rsidRPr="001A252D" w:rsidRDefault="000F5156" w:rsidP="001A252D">
            <w:pPr>
              <w:jc w:val="both"/>
              <w:rPr>
                <w:color w:val="000000"/>
                <w:sz w:val="18"/>
                <w:szCs w:val="18"/>
              </w:rPr>
            </w:pPr>
            <w:r w:rsidRPr="001A252D">
              <w:rPr>
                <w:color w:val="000000"/>
                <w:sz w:val="18"/>
                <w:szCs w:val="18"/>
              </w:rPr>
              <w:t>Толщина одной стенки в ладони (центр), мм: не менее 0,13</w:t>
            </w:r>
          </w:p>
          <w:p w:rsidR="000F5156" w:rsidRPr="001A252D" w:rsidRDefault="000F5156" w:rsidP="001A252D">
            <w:pPr>
              <w:jc w:val="both"/>
              <w:rPr>
                <w:color w:val="000000"/>
                <w:sz w:val="18"/>
                <w:szCs w:val="18"/>
              </w:rPr>
            </w:pPr>
            <w:r w:rsidRPr="001A252D">
              <w:rPr>
                <w:color w:val="000000"/>
                <w:sz w:val="18"/>
                <w:szCs w:val="18"/>
              </w:rPr>
              <w:t>Толщина одной стенки в пальце (13±3мм от вершины среднего пальца), мм: 6олее 0,14 и менее 0,20 (для обеспечения тактильной чувствительности при работе, а также при использовании мелкого инструментария)</w:t>
            </w:r>
          </w:p>
          <w:p w:rsidR="000F5156" w:rsidRPr="001A252D" w:rsidRDefault="000F5156" w:rsidP="001A252D">
            <w:pPr>
              <w:jc w:val="both"/>
              <w:rPr>
                <w:color w:val="000000"/>
                <w:sz w:val="18"/>
                <w:szCs w:val="18"/>
              </w:rPr>
            </w:pPr>
            <w:r w:rsidRPr="001A252D">
              <w:rPr>
                <w:color w:val="000000"/>
                <w:sz w:val="18"/>
                <w:szCs w:val="18"/>
              </w:rPr>
              <w:t>Толщина венчика для всех размеров составляет не 6олее 2.5 мм.</w:t>
            </w:r>
          </w:p>
          <w:p w:rsidR="000F5156" w:rsidRPr="001A252D" w:rsidRDefault="000F5156" w:rsidP="001A252D">
            <w:pPr>
              <w:jc w:val="both"/>
              <w:rPr>
                <w:color w:val="000000"/>
                <w:sz w:val="18"/>
                <w:szCs w:val="18"/>
              </w:rPr>
            </w:pPr>
            <w:r w:rsidRPr="001A252D">
              <w:rPr>
                <w:color w:val="000000"/>
                <w:sz w:val="18"/>
                <w:szCs w:val="18"/>
              </w:rPr>
              <w:t xml:space="preserve">Перчатки должны быть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w:t>
            </w:r>
          </w:p>
          <w:p w:rsidR="000F5156" w:rsidRPr="001A252D" w:rsidRDefault="000F5156" w:rsidP="001A252D">
            <w:pPr>
              <w:jc w:val="both"/>
              <w:rPr>
                <w:color w:val="000000"/>
                <w:sz w:val="18"/>
                <w:szCs w:val="18"/>
              </w:rPr>
            </w:pPr>
            <w:r w:rsidRPr="001A252D">
              <w:rPr>
                <w:color w:val="000000"/>
                <w:sz w:val="18"/>
                <w:szCs w:val="18"/>
              </w:rPr>
              <w:t>Приемлемый уровень качества (AQL): не 6олее 1,0.</w:t>
            </w:r>
          </w:p>
          <w:p w:rsidR="000F5156" w:rsidRPr="001A252D" w:rsidRDefault="000F5156" w:rsidP="001A252D">
            <w:pPr>
              <w:jc w:val="both"/>
              <w:rPr>
                <w:color w:val="000000"/>
                <w:sz w:val="18"/>
                <w:szCs w:val="18"/>
              </w:rPr>
            </w:pPr>
            <w:r w:rsidRPr="001A252D">
              <w:rPr>
                <w:color w:val="000000"/>
                <w:sz w:val="18"/>
                <w:szCs w:val="18"/>
              </w:rPr>
              <w:t>Упаковка: не более 50 пар перчаток</w:t>
            </w:r>
          </w:p>
          <w:p w:rsidR="000F5156" w:rsidRPr="001A252D" w:rsidRDefault="000F5156" w:rsidP="001A252D">
            <w:pPr>
              <w:jc w:val="both"/>
              <w:rPr>
                <w:color w:val="000000"/>
                <w:sz w:val="18"/>
                <w:szCs w:val="18"/>
              </w:rPr>
            </w:pPr>
            <w:r w:rsidRPr="001A252D">
              <w:rPr>
                <w:color w:val="000000"/>
                <w:sz w:val="18"/>
                <w:szCs w:val="18"/>
              </w:rPr>
              <w:t>Перчатки должны быть стерильными, метод стерилизации радиационный.</w:t>
            </w:r>
          </w:p>
          <w:p w:rsidR="000F5156" w:rsidRPr="001A252D" w:rsidRDefault="000F5156" w:rsidP="001A252D">
            <w:pPr>
              <w:jc w:val="both"/>
              <w:rPr>
                <w:color w:val="000000"/>
                <w:sz w:val="18"/>
                <w:szCs w:val="18"/>
              </w:rPr>
            </w:pPr>
            <w:r w:rsidRPr="001A252D">
              <w:rPr>
                <w:color w:val="000000"/>
                <w:sz w:val="18"/>
                <w:szCs w:val="18"/>
              </w:rPr>
              <w:t>Информация о материалах изготовления и соответствие ГОСТ Р 52238-2004 должна быть указана на упаковке изделия.</w:t>
            </w:r>
          </w:p>
          <w:p w:rsidR="000F5156" w:rsidRPr="001A252D" w:rsidRDefault="000F5156" w:rsidP="001A252D">
            <w:pPr>
              <w:jc w:val="both"/>
              <w:rPr>
                <w:color w:val="000000"/>
                <w:sz w:val="18"/>
                <w:szCs w:val="18"/>
              </w:rPr>
            </w:pPr>
            <w:r w:rsidRPr="001A252D">
              <w:rPr>
                <w:color w:val="000000"/>
                <w:sz w:val="18"/>
                <w:szCs w:val="18"/>
              </w:rPr>
              <w:t>Перчатки предназначены для возможности работы с поврежденной кожей и ранами, в соответствии с ГОСТ 31508-2012, с подтверждением класса риска в регистрационном удостоверении РЗН.</w:t>
            </w:r>
          </w:p>
          <w:p w:rsidR="000F5156" w:rsidRPr="001A252D" w:rsidRDefault="000F5156" w:rsidP="001A252D">
            <w:pPr>
              <w:jc w:val="both"/>
              <w:rPr>
                <w:color w:val="000000"/>
                <w:sz w:val="18"/>
                <w:szCs w:val="18"/>
              </w:rPr>
            </w:pPr>
            <w:r w:rsidRPr="001A252D">
              <w:rPr>
                <w:color w:val="000000"/>
                <w:sz w:val="18"/>
                <w:szCs w:val="18"/>
              </w:rPr>
              <w:t xml:space="preserve">Информация о покрытии должна быть указана в Регистрационном удостоверении и/или на заводской упаковке (без применения </w:t>
            </w:r>
            <w:proofErr w:type="spellStart"/>
            <w:r w:rsidRPr="001A252D">
              <w:rPr>
                <w:color w:val="000000"/>
                <w:sz w:val="18"/>
                <w:szCs w:val="18"/>
              </w:rPr>
              <w:t>стикеров</w:t>
            </w:r>
            <w:proofErr w:type="spellEnd"/>
            <w:r w:rsidRPr="001A252D">
              <w:rPr>
                <w:color w:val="000000"/>
                <w:sz w:val="18"/>
                <w:szCs w:val="18"/>
              </w:rPr>
              <w:t xml:space="preserve">, наклеек и </w:t>
            </w:r>
            <w:proofErr w:type="spellStart"/>
            <w:r w:rsidRPr="001A252D">
              <w:rPr>
                <w:color w:val="000000"/>
                <w:sz w:val="18"/>
                <w:szCs w:val="18"/>
              </w:rPr>
              <w:t>т.д</w:t>
            </w:r>
            <w:proofErr w:type="spellEnd"/>
            <w:r w:rsidRPr="001A252D">
              <w:rPr>
                <w:color w:val="000000"/>
                <w:sz w:val="18"/>
                <w:szCs w:val="18"/>
              </w:rPr>
              <w:t>) и/или в иных документах (сведениях) технической документации,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0F5156" w:rsidRPr="001A252D" w:rsidRDefault="000F5156" w:rsidP="001A252D">
            <w:pPr>
              <w:jc w:val="both"/>
              <w:rPr>
                <w:color w:val="000000"/>
                <w:sz w:val="18"/>
                <w:szCs w:val="18"/>
              </w:rPr>
            </w:pPr>
            <w:r w:rsidRPr="001A252D">
              <w:rPr>
                <w:color w:val="000000"/>
                <w:sz w:val="18"/>
                <w:szCs w:val="18"/>
              </w:rPr>
              <w:t>Информация о медицинском изделии в регистрационном удостоверении РЗН должна позволять осуществлять однозначную идентификацию медицинского изделия.</w:t>
            </w:r>
          </w:p>
          <w:p w:rsidR="000F5156" w:rsidRPr="001A252D" w:rsidRDefault="000F5156" w:rsidP="001A252D">
            <w:pPr>
              <w:jc w:val="both"/>
              <w:rPr>
                <w:color w:val="000000"/>
                <w:sz w:val="18"/>
                <w:szCs w:val="18"/>
              </w:rPr>
            </w:pPr>
            <w:r w:rsidRPr="001A252D">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0F5156" w:rsidRPr="001A252D" w:rsidRDefault="000F5156" w:rsidP="001A252D">
            <w:pPr>
              <w:jc w:val="both"/>
              <w:rPr>
                <w:color w:val="000000"/>
                <w:sz w:val="18"/>
                <w:szCs w:val="18"/>
              </w:rPr>
            </w:pPr>
            <w:r w:rsidRPr="001A252D">
              <w:rPr>
                <w:color w:val="000000"/>
                <w:sz w:val="18"/>
                <w:szCs w:val="18"/>
              </w:rPr>
              <w:t>Срок годности: не менее 3 лет.</w:t>
            </w:r>
          </w:p>
          <w:p w:rsidR="000F5156" w:rsidRPr="001A252D" w:rsidRDefault="000F5156" w:rsidP="001A252D">
            <w:pPr>
              <w:jc w:val="both"/>
              <w:rPr>
                <w:color w:val="000000"/>
                <w:sz w:val="18"/>
                <w:szCs w:val="18"/>
              </w:rPr>
            </w:pPr>
            <w:r w:rsidRPr="001A252D">
              <w:rPr>
                <w:color w:val="000000"/>
                <w:sz w:val="18"/>
                <w:szCs w:val="18"/>
              </w:rPr>
              <w:t>Срок годности не менее 24 месяцев на дату поставки.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center"/>
              <w:rPr>
                <w:sz w:val="18"/>
                <w:szCs w:val="18"/>
              </w:rPr>
            </w:pPr>
            <w:r w:rsidRPr="001A252D">
              <w:rPr>
                <w:sz w:val="18"/>
                <w:szCs w:val="18"/>
              </w:rPr>
              <w:t>пар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F5156" w:rsidRPr="001A252D" w:rsidRDefault="000F5156" w:rsidP="001A252D">
            <w:pPr>
              <w:jc w:val="center"/>
              <w:rPr>
                <w:sz w:val="18"/>
                <w:szCs w:val="18"/>
              </w:rPr>
            </w:pPr>
            <w:r w:rsidRPr="001A252D">
              <w:rPr>
                <w:sz w:val="18"/>
                <w:szCs w:val="18"/>
              </w:rPr>
              <w:t>7000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0F5156" w:rsidRDefault="000F5156" w:rsidP="000F5156">
            <w:pPr>
              <w:jc w:val="center"/>
              <w:rPr>
                <w:color w:val="000000"/>
                <w:sz w:val="18"/>
                <w:szCs w:val="18"/>
              </w:rPr>
            </w:pPr>
            <w:r w:rsidRPr="000F5156">
              <w:rPr>
                <w:color w:val="000000"/>
                <w:sz w:val="18"/>
                <w:szCs w:val="18"/>
              </w:rPr>
              <w:t>40,78</w:t>
            </w:r>
          </w:p>
        </w:tc>
      </w:tr>
      <w:tr w:rsidR="000F5156" w:rsidRPr="005A1A49" w:rsidTr="000F5156">
        <w:tc>
          <w:tcPr>
            <w:tcW w:w="0" w:type="auto"/>
            <w:tcBorders>
              <w:top w:val="single" w:sz="4" w:space="0" w:color="auto"/>
              <w:left w:val="single" w:sz="4" w:space="0" w:color="auto"/>
              <w:bottom w:val="single" w:sz="4" w:space="0" w:color="auto"/>
              <w:right w:val="single" w:sz="4" w:space="0" w:color="auto"/>
            </w:tcBorders>
          </w:tcPr>
          <w:p w:rsidR="000F5156" w:rsidRPr="005A1A49" w:rsidRDefault="000F5156" w:rsidP="00120317">
            <w:pPr>
              <w:jc w:val="center"/>
              <w:rPr>
                <w:sz w:val="18"/>
                <w:szCs w:val="18"/>
              </w:rPr>
            </w:pPr>
            <w:r w:rsidRPr="005A1A49">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rPr>
                <w:color w:val="000000"/>
                <w:sz w:val="18"/>
                <w:szCs w:val="18"/>
              </w:rPr>
            </w:pPr>
            <w:r w:rsidRPr="001A252D">
              <w:rPr>
                <w:color w:val="000000"/>
                <w:sz w:val="18"/>
                <w:szCs w:val="18"/>
              </w:rPr>
              <w:t xml:space="preserve">Перчатки хирургические из латекса гевеи, </w:t>
            </w:r>
            <w:proofErr w:type="spellStart"/>
            <w:r w:rsidRPr="001A252D">
              <w:rPr>
                <w:color w:val="000000"/>
                <w:sz w:val="18"/>
                <w:szCs w:val="18"/>
              </w:rPr>
              <w:t>неопудренные</w:t>
            </w:r>
            <w:proofErr w:type="spellEnd"/>
            <w:r w:rsidRPr="001A252D">
              <w:rPr>
                <w:color w:val="000000"/>
                <w:sz w:val="18"/>
                <w:szCs w:val="18"/>
              </w:rPr>
              <w:t>, удлиненные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590D" w:rsidRPr="00886707" w:rsidRDefault="00B2590D" w:rsidP="00B2590D">
            <w:pPr>
              <w:pStyle w:val="afb"/>
              <w:shd w:val="clear" w:color="auto" w:fill="FFFFFF"/>
              <w:spacing w:before="0" w:beforeAutospacing="0" w:after="0" w:afterAutospacing="0"/>
              <w:rPr>
                <w:rFonts w:ascii="Verdana" w:hAnsi="Verdana"/>
                <w:color w:val="2C2D2E"/>
                <w:sz w:val="20"/>
                <w:szCs w:val="20"/>
                <w:highlight w:val="yellow"/>
              </w:rPr>
            </w:pPr>
            <w:bookmarkStart w:id="2" w:name="_GoBack"/>
            <w:bookmarkEnd w:id="2"/>
            <w:r w:rsidRPr="00886707">
              <w:rPr>
                <w:color w:val="000000"/>
                <w:sz w:val="18"/>
                <w:szCs w:val="18"/>
                <w:highlight w:val="yellow"/>
              </w:rPr>
              <w:t>КТРУ 22.19.60.113-00000001</w:t>
            </w:r>
          </w:p>
          <w:p w:rsidR="00B2590D" w:rsidRPr="00886707" w:rsidRDefault="00B2590D" w:rsidP="00B2590D">
            <w:pPr>
              <w:pStyle w:val="afb"/>
              <w:shd w:val="clear" w:color="auto" w:fill="FFFFFF"/>
              <w:spacing w:before="0" w:beforeAutospacing="0" w:after="0" w:afterAutospacing="0"/>
              <w:rPr>
                <w:rFonts w:ascii="Verdana" w:hAnsi="Verdana"/>
                <w:color w:val="2C2D2E"/>
                <w:sz w:val="20"/>
                <w:szCs w:val="20"/>
                <w:highlight w:val="yellow"/>
              </w:rPr>
            </w:pPr>
            <w:r w:rsidRPr="00886707">
              <w:rPr>
                <w:color w:val="000000"/>
                <w:sz w:val="18"/>
                <w:szCs w:val="18"/>
                <w:highlight w:val="yellow"/>
              </w:rPr>
              <w:t xml:space="preserve">Стерильное изделие из натурального латекса, которое используется как защитный барьер на руках медицинского работника в хирургическом поле; внутренняя поверхность </w:t>
            </w:r>
            <w:proofErr w:type="spellStart"/>
            <w:r w:rsidRPr="00886707">
              <w:rPr>
                <w:color w:val="000000"/>
                <w:sz w:val="18"/>
                <w:szCs w:val="18"/>
                <w:highlight w:val="yellow"/>
              </w:rPr>
              <w:t>неопудрена</w:t>
            </w:r>
            <w:proofErr w:type="spellEnd"/>
            <w:r w:rsidRPr="00886707">
              <w:rPr>
                <w:color w:val="000000"/>
                <w:sz w:val="18"/>
                <w:szCs w:val="18"/>
                <w:highlight w:val="yellow"/>
              </w:rPr>
              <w:t>, перчатки не обладают антибактериальными свойствами.</w:t>
            </w:r>
          </w:p>
          <w:p w:rsidR="00B2590D" w:rsidRPr="00886707" w:rsidRDefault="00B2590D" w:rsidP="00B2590D">
            <w:pPr>
              <w:pStyle w:val="afb"/>
              <w:shd w:val="clear" w:color="auto" w:fill="FFFFFF"/>
              <w:spacing w:before="0" w:beforeAutospacing="0" w:after="0" w:afterAutospacing="0"/>
              <w:rPr>
                <w:rFonts w:ascii="Verdana" w:hAnsi="Verdana"/>
                <w:color w:val="2C2D2E"/>
                <w:sz w:val="20"/>
                <w:szCs w:val="20"/>
                <w:highlight w:val="yellow"/>
              </w:rPr>
            </w:pPr>
            <w:r w:rsidRPr="00886707">
              <w:rPr>
                <w:color w:val="000000"/>
                <w:sz w:val="18"/>
                <w:szCs w:val="18"/>
                <w:highlight w:val="yellow"/>
              </w:rPr>
              <w:t>Изделие имеет анатомическую форму, что предотвращает преждевременную усталость руки при длительных операциях. Хирургические перчатки производятся с минимальным содержанием протеинов и аллергенов, снижая тем самым риск раздражения.</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sidRPr="00886707">
              <w:rPr>
                <w:color w:val="000000"/>
                <w:sz w:val="18"/>
                <w:szCs w:val="18"/>
                <w:highlight w:val="yellow"/>
              </w:rPr>
              <w:t>Поверхность перчатки полностью текстурирована и обеспечивает надежный захват медицинских инструментов. Прочная манжета, с закатанным вовнутрь валиком, обеспечивает отличное облегание при этом не сдавливая запястье.</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Перчатки должны соответствовать и быть маркированы в соответствии с ГОСТ Р 52238-2004.</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Материал: натуральный латекс</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Обработка внутренней поверхности перчатки: хлоринация</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 xml:space="preserve">Длина перчатки 6олее 340 мм и не 6олее 380 мм при манипуляциях, требующих стерильности, не относящихся к акушерству и гинекологии, для дополнительной усиленной защиты предплечья до локтевого сгиба, с учетом длины манжеты хирургического костюма и антропометрических данных медицинского персонала. Установление верхнего предела длины перчаток обусловлено тем, что перчатки большей длины будут </w:t>
            </w:r>
            <w:proofErr w:type="spellStart"/>
            <w:r>
              <w:rPr>
                <w:color w:val="000000"/>
                <w:sz w:val="18"/>
                <w:szCs w:val="18"/>
              </w:rPr>
              <w:t>передавливать</w:t>
            </w:r>
            <w:proofErr w:type="spellEnd"/>
            <w:r>
              <w:rPr>
                <w:color w:val="000000"/>
                <w:sz w:val="18"/>
                <w:szCs w:val="18"/>
              </w:rPr>
              <w:t xml:space="preserve"> локтевой сустав или плечо, и способствовать </w:t>
            </w:r>
            <w:proofErr w:type="spellStart"/>
            <w:r>
              <w:rPr>
                <w:color w:val="000000"/>
                <w:sz w:val="18"/>
                <w:szCs w:val="18"/>
              </w:rPr>
              <w:t>парастезиям</w:t>
            </w:r>
            <w:proofErr w:type="spellEnd"/>
            <w:r>
              <w:rPr>
                <w:color w:val="000000"/>
                <w:sz w:val="18"/>
                <w:szCs w:val="18"/>
              </w:rPr>
              <w:t xml:space="preserve"> и онемению руки.</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Толщина одной стенки в ладони (центр), мм: не менее 0,13</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Толщина одной стенки в пальце (13±3мм от вершины среднего пальца), мм: 6олее 0,14 и менее 0,20</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Ширина ладони должна быть: для размера 6.0 - 77 ± 5 мм, для размера 6.5 - 83 ± 5 мм, для размера 7.0 - 89 ± 5 мм, для размера 7.5 - 95 ± 5 мм, для размера 8.0 - 102 ± 6 мм, для размера 8.5 - 108 ± 6 мм.</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Перчатки должны быть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Приемлемый уровень качества (AQL): не 6олее 1,5.</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Перчатки предназначены для возможности работы с поврежденной кожей и ранами, в соответствии с ГОСТ 31508-2012, с подтверждением класса риска в регистрационном удостоверении РЗН.</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Информация о материалах изготовления и соответствие ГОСТ Р 52238-2004 должна быть указана на упаковке изделия для однозначной идентификации при приемке товара.</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 xml:space="preserve">Информация о длине должна быть указана в Регистрационном удостоверении и/или на заводской упаковке (без применения </w:t>
            </w:r>
            <w:proofErr w:type="spellStart"/>
            <w:r>
              <w:rPr>
                <w:color w:val="000000"/>
                <w:sz w:val="18"/>
                <w:szCs w:val="18"/>
              </w:rPr>
              <w:t>стикеров</w:t>
            </w:r>
            <w:proofErr w:type="spellEnd"/>
            <w:r>
              <w:rPr>
                <w:color w:val="000000"/>
                <w:sz w:val="18"/>
                <w:szCs w:val="18"/>
              </w:rPr>
              <w:t xml:space="preserve">, наклеек и </w:t>
            </w:r>
            <w:proofErr w:type="spellStart"/>
            <w:r>
              <w:rPr>
                <w:color w:val="000000"/>
                <w:sz w:val="18"/>
                <w:szCs w:val="18"/>
              </w:rPr>
              <w:t>т.д</w:t>
            </w:r>
            <w:proofErr w:type="spellEnd"/>
            <w:r>
              <w:rPr>
                <w:color w:val="000000"/>
                <w:sz w:val="18"/>
                <w:szCs w:val="18"/>
              </w:rPr>
              <w:t>) 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Информация о медицинском изделии в регистрационном удостоверении РЗН должна позволять осуществлять однозначную идентификацию медицинского изделия</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Срок годности: не менее 3 лет.</w:t>
            </w:r>
          </w:p>
          <w:p w:rsid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Срок годности не менее 24 месяцев на дату поставки.</w:t>
            </w:r>
          </w:p>
          <w:p w:rsidR="000F5156" w:rsidRPr="00B2590D" w:rsidRDefault="00B2590D" w:rsidP="00B2590D">
            <w:pPr>
              <w:pStyle w:val="afb"/>
              <w:shd w:val="clear" w:color="auto" w:fill="FFFFFF"/>
              <w:spacing w:before="0" w:beforeAutospacing="0" w:after="0" w:afterAutospacing="0"/>
              <w:rPr>
                <w:rFonts w:ascii="Verdana" w:hAnsi="Verdana"/>
                <w:color w:val="2C2D2E"/>
                <w:sz w:val="20"/>
                <w:szCs w:val="20"/>
              </w:rPr>
            </w:pPr>
            <w:r>
              <w:rPr>
                <w:color w:val="000000"/>
                <w:sz w:val="18"/>
                <w:szCs w:val="18"/>
              </w:rPr>
              <w:t>Размер по согласованию с заказчиком при поставке.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center"/>
              <w:rPr>
                <w:color w:val="000000"/>
                <w:sz w:val="18"/>
                <w:szCs w:val="18"/>
              </w:rPr>
            </w:pPr>
            <w:r w:rsidRPr="001A252D">
              <w:rPr>
                <w:color w:val="000000"/>
                <w:sz w:val="18"/>
                <w:szCs w:val="18"/>
              </w:rPr>
              <w:t>пар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F5156" w:rsidRPr="001A252D" w:rsidRDefault="000F5156" w:rsidP="001A252D">
            <w:pPr>
              <w:snapToGrid w:val="0"/>
              <w:jc w:val="center"/>
              <w:rPr>
                <w:color w:val="000000"/>
                <w:sz w:val="18"/>
                <w:szCs w:val="18"/>
              </w:rPr>
            </w:pPr>
            <w:r w:rsidRPr="001A252D">
              <w:rPr>
                <w:color w:val="000000"/>
                <w:sz w:val="18"/>
                <w:szCs w:val="18"/>
              </w:rPr>
              <w:t>1500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0F5156" w:rsidRDefault="000F5156" w:rsidP="000F5156">
            <w:pPr>
              <w:jc w:val="center"/>
              <w:rPr>
                <w:color w:val="000000"/>
                <w:sz w:val="18"/>
                <w:szCs w:val="18"/>
              </w:rPr>
            </w:pPr>
            <w:r w:rsidRPr="000F5156">
              <w:rPr>
                <w:color w:val="000000"/>
                <w:sz w:val="18"/>
                <w:szCs w:val="18"/>
              </w:rPr>
              <w:t>104,85</w:t>
            </w:r>
          </w:p>
        </w:tc>
      </w:tr>
      <w:tr w:rsidR="000F5156" w:rsidRPr="005A1A49" w:rsidTr="000F5156">
        <w:tc>
          <w:tcPr>
            <w:tcW w:w="0" w:type="auto"/>
            <w:tcBorders>
              <w:top w:val="single" w:sz="4" w:space="0" w:color="auto"/>
              <w:left w:val="single" w:sz="4" w:space="0" w:color="auto"/>
              <w:bottom w:val="single" w:sz="4" w:space="0" w:color="auto"/>
              <w:right w:val="single" w:sz="4" w:space="0" w:color="auto"/>
            </w:tcBorders>
          </w:tcPr>
          <w:p w:rsidR="000F5156" w:rsidRPr="005A1A49" w:rsidRDefault="000F5156" w:rsidP="00120317">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20317">
            <w:pPr>
              <w:rPr>
                <w:color w:val="000000"/>
                <w:sz w:val="18"/>
                <w:szCs w:val="18"/>
                <w:shd w:val="clear" w:color="auto" w:fill="FFFF00"/>
              </w:rPr>
            </w:pPr>
            <w:r w:rsidRPr="001A252D">
              <w:rPr>
                <w:color w:val="000000"/>
                <w:sz w:val="18"/>
                <w:szCs w:val="18"/>
              </w:rPr>
              <w:t xml:space="preserve">Перчатки хирургические из латекса гевеи, </w:t>
            </w:r>
            <w:proofErr w:type="spellStart"/>
            <w:r w:rsidRPr="001A252D">
              <w:rPr>
                <w:color w:val="000000"/>
                <w:sz w:val="18"/>
                <w:szCs w:val="18"/>
              </w:rPr>
              <w:t>неопудренные</w:t>
            </w:r>
            <w:proofErr w:type="spellEnd"/>
            <w:r w:rsidRPr="001A252D">
              <w:rPr>
                <w:color w:val="000000"/>
                <w:sz w:val="18"/>
                <w:szCs w:val="18"/>
              </w:rPr>
              <w:t xml:space="preserve"> с индикацией прокола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rPr>
                <w:color w:val="000000"/>
                <w:sz w:val="18"/>
                <w:szCs w:val="18"/>
              </w:rPr>
            </w:pPr>
            <w:r w:rsidRPr="001A252D">
              <w:rPr>
                <w:color w:val="000000"/>
                <w:sz w:val="18"/>
                <w:szCs w:val="18"/>
              </w:rPr>
              <w:t>КТРУ 22.19.60.113-00000001</w:t>
            </w:r>
          </w:p>
          <w:p w:rsidR="000F5156" w:rsidRPr="001A252D" w:rsidRDefault="000F5156" w:rsidP="001A252D">
            <w:pPr>
              <w:rPr>
                <w:color w:val="000000"/>
                <w:sz w:val="18"/>
                <w:szCs w:val="18"/>
              </w:rPr>
            </w:pPr>
            <w:r w:rsidRPr="001A252D">
              <w:rPr>
                <w:color w:val="000000"/>
                <w:sz w:val="18"/>
                <w:szCs w:val="18"/>
              </w:rPr>
              <w:t xml:space="preserve">Перчатки стерильные хирургические из натурального латекса, специализированные. Для операций, где риск инфицирования хирурга либо механического повреждения перчаток достаточно высок, </w:t>
            </w:r>
            <w:proofErr w:type="spellStart"/>
            <w:r w:rsidRPr="001A252D">
              <w:rPr>
                <w:color w:val="000000"/>
                <w:sz w:val="18"/>
                <w:szCs w:val="18"/>
              </w:rPr>
              <w:t>неопудренные</w:t>
            </w:r>
            <w:proofErr w:type="spellEnd"/>
            <w:r w:rsidRPr="001A252D">
              <w:rPr>
                <w:color w:val="000000"/>
                <w:sz w:val="18"/>
                <w:szCs w:val="18"/>
              </w:rPr>
              <w:t xml:space="preserve"> для снижения риска развития контактного дерматита. Состоят из комплекта, который содержит 2 пары (4 штуки) стерильных перчаток в одной стерильной упаковке для одномоментного использования в системе индикации проколов при работе с пациентами группы риска и повышенной вероятности инфицирования. </w:t>
            </w:r>
          </w:p>
          <w:p w:rsidR="000F5156" w:rsidRPr="001A252D" w:rsidRDefault="000F5156" w:rsidP="001A252D">
            <w:pPr>
              <w:rPr>
                <w:color w:val="000000"/>
                <w:sz w:val="18"/>
                <w:szCs w:val="18"/>
              </w:rPr>
            </w:pPr>
            <w:r w:rsidRPr="001A252D">
              <w:rPr>
                <w:color w:val="000000"/>
                <w:sz w:val="18"/>
                <w:szCs w:val="18"/>
              </w:rPr>
              <w:t xml:space="preserve">Наружные перчатки: Материал изготовления должен быть натуральный латекс без опудривания. С внутренним функциональным синтетическим полимерным слоем, обеспечивающим дополнительную прочность, комфортное ношение при длительной работе, а также для безопасности и удобства надевания и обеспечения возможности контакта со спиртсодержащими препаратами. Без хлоринации. </w:t>
            </w:r>
          </w:p>
          <w:p w:rsidR="000F5156" w:rsidRPr="001A252D" w:rsidRDefault="000F5156" w:rsidP="001A252D">
            <w:pPr>
              <w:rPr>
                <w:color w:val="000000"/>
                <w:sz w:val="18"/>
                <w:szCs w:val="18"/>
              </w:rPr>
            </w:pPr>
            <w:r w:rsidRPr="001A252D">
              <w:rPr>
                <w:color w:val="000000"/>
                <w:sz w:val="18"/>
                <w:szCs w:val="18"/>
              </w:rPr>
              <w:t xml:space="preserve">Должны быть кремового или светло-бежевого цвета для создания контрастного пятна с внутренними перчатками. Текстурированные по всей рабочей поверхности для улучшенного захвата инструмента во влажной среде. </w:t>
            </w:r>
          </w:p>
          <w:p w:rsidR="000F5156" w:rsidRPr="001A252D" w:rsidRDefault="000F5156" w:rsidP="001A252D">
            <w:pPr>
              <w:rPr>
                <w:color w:val="000000"/>
                <w:sz w:val="18"/>
                <w:szCs w:val="18"/>
              </w:rPr>
            </w:pPr>
            <w:r w:rsidRPr="001A252D">
              <w:rPr>
                <w:color w:val="000000"/>
                <w:sz w:val="18"/>
                <w:szCs w:val="18"/>
              </w:rPr>
              <w:t>Индивидуальная упаковка изготовлена из непромокаемого материала с индикацией места вскрытия упаковки.</w:t>
            </w:r>
          </w:p>
          <w:p w:rsidR="000F5156" w:rsidRPr="001A252D" w:rsidRDefault="000F5156" w:rsidP="001A252D">
            <w:pPr>
              <w:rPr>
                <w:color w:val="000000"/>
                <w:sz w:val="18"/>
                <w:szCs w:val="18"/>
              </w:rPr>
            </w:pPr>
            <w:r w:rsidRPr="001A252D">
              <w:rPr>
                <w:color w:val="000000"/>
                <w:sz w:val="18"/>
                <w:szCs w:val="18"/>
              </w:rPr>
              <w:t xml:space="preserve">Выраженный валик на манжете для обеспечения более надежной фиксации манжеты на предплечье. </w:t>
            </w:r>
          </w:p>
          <w:p w:rsidR="000F5156" w:rsidRPr="001A252D" w:rsidRDefault="000F5156" w:rsidP="001A252D">
            <w:pPr>
              <w:rPr>
                <w:color w:val="000000"/>
                <w:sz w:val="18"/>
                <w:szCs w:val="18"/>
              </w:rPr>
            </w:pPr>
            <w:r w:rsidRPr="001A252D">
              <w:rPr>
                <w:color w:val="000000"/>
                <w:sz w:val="18"/>
                <w:szCs w:val="18"/>
              </w:rPr>
              <w:t xml:space="preserve">Внутренние перчатки: Материал изготовления должен быть натуральный латекс без опудривания. С внутренним функциональным полимерным покрытием, обеспечивающим дополнительную прочность, комфортное ношение при длительной работе, а также для безопасности и удобства надевания и обеспечения возможности контакта со спиртсодержащими препаратами. </w:t>
            </w:r>
          </w:p>
          <w:p w:rsidR="000F5156" w:rsidRPr="001A252D" w:rsidRDefault="000F5156" w:rsidP="001A252D">
            <w:pPr>
              <w:rPr>
                <w:color w:val="000000"/>
                <w:sz w:val="18"/>
                <w:szCs w:val="18"/>
              </w:rPr>
            </w:pPr>
            <w:r w:rsidRPr="001A252D">
              <w:rPr>
                <w:color w:val="000000"/>
                <w:sz w:val="18"/>
                <w:szCs w:val="18"/>
              </w:rPr>
              <w:t xml:space="preserve">Внутренние перчатки контрастного по отношению к крови цвета – зеленые или синие. </w:t>
            </w:r>
          </w:p>
          <w:p w:rsidR="000F5156" w:rsidRPr="001A252D" w:rsidRDefault="000F5156" w:rsidP="001A252D">
            <w:pPr>
              <w:rPr>
                <w:color w:val="000000"/>
                <w:sz w:val="18"/>
                <w:szCs w:val="18"/>
              </w:rPr>
            </w:pPr>
            <w:r w:rsidRPr="001A252D">
              <w:rPr>
                <w:color w:val="000000"/>
                <w:sz w:val="18"/>
                <w:szCs w:val="18"/>
              </w:rPr>
              <w:t xml:space="preserve">Внутренние перчатки должны быть одинаковой длины с наружной перчаткой, с целью снижения нагрузки на кисть. </w:t>
            </w:r>
          </w:p>
          <w:p w:rsidR="000F5156" w:rsidRPr="001A252D" w:rsidRDefault="000F5156" w:rsidP="001A252D">
            <w:pPr>
              <w:rPr>
                <w:color w:val="000000"/>
                <w:sz w:val="18"/>
                <w:szCs w:val="18"/>
              </w:rPr>
            </w:pPr>
            <w:r w:rsidRPr="001A252D">
              <w:rPr>
                <w:color w:val="000000"/>
                <w:sz w:val="18"/>
                <w:szCs w:val="18"/>
              </w:rPr>
              <w:t xml:space="preserve">Анатомическая форма перчаток повторяет форму кисти со слегка согнутыми пальцами и противостоящим большим пальцем - для снижения нагрузки на кисть. </w:t>
            </w:r>
          </w:p>
          <w:p w:rsidR="000F5156" w:rsidRPr="001A252D" w:rsidRDefault="000F5156" w:rsidP="001A252D">
            <w:pPr>
              <w:rPr>
                <w:color w:val="000000"/>
                <w:sz w:val="18"/>
                <w:szCs w:val="18"/>
              </w:rPr>
            </w:pPr>
            <w:r w:rsidRPr="001A252D">
              <w:rPr>
                <w:color w:val="000000"/>
                <w:sz w:val="18"/>
                <w:szCs w:val="18"/>
              </w:rPr>
              <w:t xml:space="preserve">Синтетическое покрытие должно изолировать кожу от действия протеинов натурального латекса и предотвращать слипание внутренней и наружной перчатки между собой. </w:t>
            </w:r>
          </w:p>
          <w:p w:rsidR="000F5156" w:rsidRPr="001A252D" w:rsidRDefault="000F5156" w:rsidP="001A252D">
            <w:pPr>
              <w:rPr>
                <w:color w:val="000000"/>
                <w:sz w:val="18"/>
                <w:szCs w:val="18"/>
              </w:rPr>
            </w:pPr>
            <w:r w:rsidRPr="001A252D">
              <w:rPr>
                <w:color w:val="000000"/>
                <w:sz w:val="18"/>
                <w:szCs w:val="18"/>
              </w:rPr>
              <w:t xml:space="preserve">Толщина одного слоя внутренних перчаток на уровне середины ладони 6олее 0,11 мм, на уровне кончиков пальцев 6олее 0,13 мм. </w:t>
            </w:r>
          </w:p>
          <w:p w:rsidR="000F5156" w:rsidRPr="001A252D" w:rsidRDefault="000F5156" w:rsidP="001A252D">
            <w:pPr>
              <w:rPr>
                <w:color w:val="000000"/>
                <w:sz w:val="18"/>
                <w:szCs w:val="18"/>
              </w:rPr>
            </w:pPr>
            <w:r w:rsidRPr="001A252D">
              <w:rPr>
                <w:color w:val="000000"/>
                <w:sz w:val="18"/>
                <w:szCs w:val="18"/>
              </w:rPr>
              <w:t xml:space="preserve">Толщина одного слоя внешних перчаток на уровне середины ладони 6олее 0,19 мм, на уровне кончиков пальцев 6олее 0,23 мм для оптимального соотношения толщины и чувствительности. </w:t>
            </w:r>
          </w:p>
          <w:p w:rsidR="000F5156" w:rsidRPr="001A252D" w:rsidRDefault="000F5156" w:rsidP="001A252D">
            <w:pPr>
              <w:rPr>
                <w:color w:val="000000"/>
                <w:sz w:val="18"/>
                <w:szCs w:val="18"/>
              </w:rPr>
            </w:pPr>
            <w:r w:rsidRPr="001A252D">
              <w:rPr>
                <w:color w:val="000000"/>
                <w:sz w:val="18"/>
                <w:szCs w:val="18"/>
              </w:rPr>
              <w:t>Длина перчатки не менее 280 мм для защиты предплечья;</w:t>
            </w:r>
          </w:p>
          <w:p w:rsidR="000F5156" w:rsidRPr="001A252D" w:rsidRDefault="000F5156" w:rsidP="001A252D">
            <w:pPr>
              <w:rPr>
                <w:color w:val="000000"/>
                <w:sz w:val="18"/>
                <w:szCs w:val="18"/>
              </w:rPr>
            </w:pPr>
            <w:r w:rsidRPr="001A252D">
              <w:rPr>
                <w:color w:val="000000"/>
                <w:sz w:val="18"/>
                <w:szCs w:val="18"/>
              </w:rPr>
              <w:t xml:space="preserve"> Герметичность AQL не более 1,5 (высокий уровень качества, минимальный уровень брака). </w:t>
            </w:r>
          </w:p>
          <w:p w:rsidR="000F5156" w:rsidRPr="001A252D" w:rsidRDefault="000F5156" w:rsidP="001A252D">
            <w:pPr>
              <w:rPr>
                <w:color w:val="000000"/>
                <w:sz w:val="18"/>
                <w:szCs w:val="18"/>
              </w:rPr>
            </w:pPr>
            <w:r w:rsidRPr="001A252D">
              <w:rPr>
                <w:color w:val="000000"/>
                <w:sz w:val="18"/>
                <w:szCs w:val="18"/>
              </w:rPr>
              <w:t>Перчатки должны быть стерильными, метод стерилизации радиационный.</w:t>
            </w:r>
          </w:p>
          <w:p w:rsidR="000F5156" w:rsidRPr="001A252D" w:rsidRDefault="000F5156" w:rsidP="001A252D">
            <w:pPr>
              <w:rPr>
                <w:color w:val="000000"/>
                <w:sz w:val="18"/>
                <w:szCs w:val="18"/>
              </w:rPr>
            </w:pPr>
            <w:r w:rsidRPr="001A252D">
              <w:rPr>
                <w:color w:val="000000"/>
                <w:sz w:val="18"/>
                <w:szCs w:val="18"/>
              </w:rPr>
              <w:t xml:space="preserve">Упакованы в индивидуальную пластиковую упаковку парами, которая непромокаема и является барьером для микроорганизмов, предотвращающая проникновение микроорганизмов, биологических жидкостей, химических веществ, устойчива к случайным проколам и порезам. </w:t>
            </w:r>
          </w:p>
          <w:p w:rsidR="000F5156" w:rsidRPr="001A252D" w:rsidRDefault="000F5156" w:rsidP="001A252D">
            <w:pPr>
              <w:rPr>
                <w:color w:val="000000"/>
                <w:sz w:val="18"/>
                <w:szCs w:val="18"/>
              </w:rPr>
            </w:pPr>
            <w:r w:rsidRPr="001A252D">
              <w:rPr>
                <w:color w:val="000000"/>
                <w:sz w:val="18"/>
                <w:szCs w:val="18"/>
              </w:rPr>
              <w:t>Перчатки предназначены для возможности работы с поврежденной кожей и ранами, в соответствии с ГОСТ 31508-2012, с подтверждением класса риска в регистрационном удостоверении РЗН.</w:t>
            </w:r>
          </w:p>
          <w:p w:rsidR="000F5156" w:rsidRPr="001A252D" w:rsidRDefault="000F5156" w:rsidP="001A252D">
            <w:pPr>
              <w:rPr>
                <w:color w:val="000000"/>
                <w:sz w:val="18"/>
                <w:szCs w:val="18"/>
              </w:rPr>
            </w:pPr>
            <w:r w:rsidRPr="001A252D">
              <w:rPr>
                <w:color w:val="000000"/>
                <w:sz w:val="18"/>
                <w:szCs w:val="18"/>
              </w:rPr>
              <w:t xml:space="preserve">Требуемые характеристики обусловлены особенностями проводимых инвазивных процедур, в том числе для дополнительной защиты медицинского работника или пациента в условиях высокого инфекционного риска. Наличие системы индикации обеспечивают более надежную защиту благодаря высокой плотности, а также при контакте с кровью или промывной жидкостью в месте повреждения верхнего слоя перчатки образуется контрастное пятно. Для асептического надевания перчатки должны быть размещены в упаковке в расправленном виде без сложения, край манжеты должен быть вывернут. </w:t>
            </w:r>
          </w:p>
          <w:p w:rsidR="000F5156" w:rsidRPr="001A252D" w:rsidRDefault="000F5156" w:rsidP="001A252D">
            <w:pPr>
              <w:rPr>
                <w:color w:val="000000"/>
                <w:sz w:val="18"/>
                <w:szCs w:val="18"/>
              </w:rPr>
            </w:pPr>
            <w:r w:rsidRPr="001A252D">
              <w:rPr>
                <w:color w:val="000000"/>
                <w:sz w:val="18"/>
                <w:szCs w:val="18"/>
              </w:rPr>
              <w:t>Информация о материалах изготовления и соответствие ГОСТ Р 52238-2004 должна быть указана на упаковке изделия для однозначной идентификации при приемке товара.</w:t>
            </w:r>
          </w:p>
          <w:p w:rsidR="000F5156" w:rsidRPr="001A252D" w:rsidRDefault="000F5156" w:rsidP="001A252D">
            <w:pPr>
              <w:rPr>
                <w:color w:val="000000"/>
                <w:sz w:val="18"/>
                <w:szCs w:val="18"/>
              </w:rPr>
            </w:pPr>
            <w:r w:rsidRPr="001A252D">
              <w:rPr>
                <w:color w:val="000000"/>
                <w:sz w:val="18"/>
                <w:szCs w:val="18"/>
              </w:rPr>
              <w:t xml:space="preserve">Информация о медицинском изделии, в том числе об индикации прокола должна быть указана в Регистрационном удостоверении и/или на заводской упаковке (без применения </w:t>
            </w:r>
            <w:proofErr w:type="spellStart"/>
            <w:r w:rsidRPr="001A252D">
              <w:rPr>
                <w:color w:val="000000"/>
                <w:sz w:val="18"/>
                <w:szCs w:val="18"/>
              </w:rPr>
              <w:t>стикеров</w:t>
            </w:r>
            <w:proofErr w:type="spellEnd"/>
            <w:r w:rsidRPr="001A252D">
              <w:rPr>
                <w:color w:val="000000"/>
                <w:sz w:val="18"/>
                <w:szCs w:val="18"/>
              </w:rPr>
              <w:t xml:space="preserve">, наклеек и </w:t>
            </w:r>
            <w:proofErr w:type="spellStart"/>
            <w:r w:rsidRPr="001A252D">
              <w:rPr>
                <w:color w:val="000000"/>
                <w:sz w:val="18"/>
                <w:szCs w:val="18"/>
              </w:rPr>
              <w:t>т.д</w:t>
            </w:r>
            <w:proofErr w:type="spellEnd"/>
            <w:r w:rsidRPr="001A252D">
              <w:rPr>
                <w:color w:val="000000"/>
                <w:sz w:val="18"/>
                <w:szCs w:val="18"/>
              </w:rPr>
              <w:t>) и/или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0F5156" w:rsidRPr="001A252D" w:rsidRDefault="000F5156" w:rsidP="001A252D">
            <w:pPr>
              <w:rPr>
                <w:color w:val="000000"/>
                <w:sz w:val="18"/>
                <w:szCs w:val="18"/>
              </w:rPr>
            </w:pPr>
            <w:r w:rsidRPr="001A252D">
              <w:rPr>
                <w:color w:val="000000"/>
                <w:sz w:val="18"/>
                <w:szCs w:val="18"/>
              </w:rPr>
              <w:t>Информация о медицинском изделии в регистрационном удостоверении РЗН должна позволять осуществлять однозначную идентификацию медицинского изделия.</w:t>
            </w:r>
          </w:p>
          <w:p w:rsidR="000F5156" w:rsidRPr="001A252D" w:rsidRDefault="000F5156" w:rsidP="001A252D">
            <w:pPr>
              <w:rPr>
                <w:color w:val="000000"/>
                <w:sz w:val="18"/>
                <w:szCs w:val="18"/>
              </w:rPr>
            </w:pPr>
            <w:r w:rsidRPr="001A252D">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0F5156" w:rsidRPr="001A252D" w:rsidRDefault="000F5156" w:rsidP="001A252D">
            <w:pPr>
              <w:rPr>
                <w:color w:val="000000"/>
                <w:sz w:val="18"/>
                <w:szCs w:val="18"/>
              </w:rPr>
            </w:pPr>
            <w:r w:rsidRPr="001A252D">
              <w:rPr>
                <w:color w:val="000000"/>
                <w:sz w:val="18"/>
                <w:szCs w:val="18"/>
              </w:rPr>
              <w:t>Упаковка: 1 блок содержит не более 25 комплектов перчаток.</w:t>
            </w:r>
          </w:p>
          <w:p w:rsidR="000F5156" w:rsidRPr="001A252D" w:rsidRDefault="000F5156" w:rsidP="001A252D">
            <w:pPr>
              <w:rPr>
                <w:color w:val="000000"/>
                <w:sz w:val="18"/>
                <w:szCs w:val="18"/>
              </w:rPr>
            </w:pPr>
            <w:r w:rsidRPr="001A252D">
              <w:rPr>
                <w:color w:val="000000"/>
                <w:sz w:val="18"/>
                <w:szCs w:val="18"/>
              </w:rPr>
              <w:t>Срок годности: не менее 3 лет.</w:t>
            </w:r>
          </w:p>
          <w:p w:rsidR="000F5156" w:rsidRPr="001A252D" w:rsidRDefault="000F5156" w:rsidP="001A252D">
            <w:pPr>
              <w:rPr>
                <w:color w:val="000000"/>
                <w:sz w:val="18"/>
                <w:szCs w:val="18"/>
              </w:rPr>
            </w:pPr>
            <w:r w:rsidRPr="001A252D">
              <w:rPr>
                <w:color w:val="000000"/>
                <w:sz w:val="18"/>
                <w:szCs w:val="18"/>
              </w:rPr>
              <w:t>Срок годности не менее 24 месяцев на дату поставки.</w:t>
            </w:r>
          </w:p>
          <w:p w:rsidR="000F5156" w:rsidRPr="001A252D" w:rsidRDefault="000F5156" w:rsidP="001A252D">
            <w:pPr>
              <w:rPr>
                <w:color w:val="000000"/>
                <w:sz w:val="18"/>
                <w:szCs w:val="18"/>
              </w:rPr>
            </w:pPr>
            <w:r w:rsidRPr="001A252D">
              <w:rPr>
                <w:color w:val="000000"/>
                <w:sz w:val="18"/>
                <w:szCs w:val="18"/>
              </w:rPr>
              <w:t>Размер по согласованию с заказчиком при поставке, размерный ряд от 6,0 до 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center"/>
              <w:rPr>
                <w:color w:val="000000"/>
                <w:sz w:val="18"/>
                <w:szCs w:val="18"/>
              </w:rPr>
            </w:pPr>
            <w:r w:rsidRPr="001A252D">
              <w:rPr>
                <w:color w:val="000000"/>
                <w:sz w:val="18"/>
                <w:szCs w:val="18"/>
              </w:rPr>
              <w:t>пар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F5156" w:rsidRPr="001A252D" w:rsidRDefault="000F5156" w:rsidP="001A252D">
            <w:pPr>
              <w:snapToGrid w:val="0"/>
              <w:jc w:val="center"/>
              <w:rPr>
                <w:color w:val="000000"/>
                <w:sz w:val="18"/>
                <w:szCs w:val="18"/>
              </w:rPr>
            </w:pPr>
            <w:r w:rsidRPr="001A252D">
              <w:rPr>
                <w:color w:val="000000"/>
                <w:sz w:val="18"/>
                <w:szCs w:val="18"/>
              </w:rPr>
              <w:t>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0F5156" w:rsidRDefault="000F5156" w:rsidP="000F5156">
            <w:pPr>
              <w:jc w:val="center"/>
              <w:rPr>
                <w:color w:val="000000"/>
                <w:sz w:val="18"/>
                <w:szCs w:val="18"/>
              </w:rPr>
            </w:pPr>
            <w:r w:rsidRPr="000F5156">
              <w:rPr>
                <w:color w:val="000000"/>
                <w:sz w:val="18"/>
                <w:szCs w:val="18"/>
              </w:rPr>
              <w:t>262,14</w:t>
            </w:r>
          </w:p>
        </w:tc>
      </w:tr>
      <w:tr w:rsidR="000F5156" w:rsidRPr="005A1A49" w:rsidTr="000F5156">
        <w:tc>
          <w:tcPr>
            <w:tcW w:w="0" w:type="auto"/>
            <w:tcBorders>
              <w:top w:val="single" w:sz="4" w:space="0" w:color="auto"/>
              <w:left w:val="single" w:sz="4" w:space="0" w:color="auto"/>
              <w:bottom w:val="single" w:sz="4" w:space="0" w:color="auto"/>
              <w:right w:val="single" w:sz="4" w:space="0" w:color="auto"/>
            </w:tcBorders>
          </w:tcPr>
          <w:p w:rsidR="000F5156" w:rsidRPr="005A1A49" w:rsidRDefault="000F5156" w:rsidP="00120317">
            <w:pPr>
              <w:jc w:val="cente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20317">
            <w:pPr>
              <w:rPr>
                <w:color w:val="000000" w:themeColor="text1"/>
                <w:sz w:val="18"/>
                <w:szCs w:val="18"/>
              </w:rPr>
            </w:pPr>
            <w:r w:rsidRPr="001A252D">
              <w:rPr>
                <w:color w:val="000000" w:themeColor="text1"/>
                <w:sz w:val="18"/>
                <w:szCs w:val="18"/>
              </w:rPr>
              <w:t xml:space="preserve">Перчатки хирургические из </w:t>
            </w:r>
            <w:proofErr w:type="spellStart"/>
            <w:r w:rsidRPr="001A252D">
              <w:rPr>
                <w:color w:val="000000" w:themeColor="text1"/>
                <w:sz w:val="18"/>
                <w:szCs w:val="18"/>
              </w:rPr>
              <w:t>полихлорпрена</w:t>
            </w:r>
            <w:proofErr w:type="spellEnd"/>
            <w:r w:rsidRPr="001A252D">
              <w:rPr>
                <w:color w:val="000000" w:themeColor="text1"/>
                <w:sz w:val="18"/>
                <w:szCs w:val="18"/>
              </w:rPr>
              <w:t xml:space="preserve">, </w:t>
            </w:r>
            <w:proofErr w:type="spellStart"/>
            <w:r w:rsidRPr="001A252D">
              <w:rPr>
                <w:color w:val="000000" w:themeColor="text1"/>
                <w:sz w:val="18"/>
                <w:szCs w:val="18"/>
              </w:rPr>
              <w:t>неопудренные</w:t>
            </w:r>
            <w:proofErr w:type="spellEnd"/>
            <w:r w:rsidRPr="001A252D">
              <w:rPr>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rPr>
                <w:color w:val="000000" w:themeColor="text1"/>
                <w:sz w:val="18"/>
                <w:szCs w:val="18"/>
              </w:rPr>
            </w:pPr>
            <w:r w:rsidRPr="001A252D">
              <w:rPr>
                <w:color w:val="000000" w:themeColor="text1"/>
                <w:sz w:val="18"/>
                <w:szCs w:val="18"/>
              </w:rPr>
              <w:t>КТРУ 22.19.60.111-00000001</w:t>
            </w:r>
          </w:p>
          <w:p w:rsidR="000F5156" w:rsidRPr="001A252D" w:rsidRDefault="000F5156" w:rsidP="001A252D">
            <w:pPr>
              <w:rPr>
                <w:color w:val="000000" w:themeColor="text1"/>
                <w:sz w:val="18"/>
                <w:szCs w:val="18"/>
              </w:rPr>
            </w:pPr>
            <w:r w:rsidRPr="001A252D">
              <w:rPr>
                <w:color w:val="000000" w:themeColor="text1"/>
                <w:sz w:val="18"/>
                <w:szCs w:val="18"/>
              </w:rPr>
              <w:t xml:space="preserve">Стерильное изделие из </w:t>
            </w:r>
            <w:proofErr w:type="spellStart"/>
            <w:r w:rsidRPr="001A252D">
              <w:rPr>
                <w:color w:val="000000" w:themeColor="text1"/>
                <w:sz w:val="18"/>
                <w:szCs w:val="18"/>
              </w:rPr>
              <w:t>полихлорпрена</w:t>
            </w:r>
            <w:proofErr w:type="spellEnd"/>
            <w:r w:rsidRPr="001A252D">
              <w:rPr>
                <w:color w:val="000000" w:themeColor="text1"/>
                <w:sz w:val="18"/>
                <w:szCs w:val="18"/>
              </w:rPr>
              <w:t xml:space="preserve"> (</w:t>
            </w:r>
            <w:proofErr w:type="spellStart"/>
            <w:r w:rsidRPr="001A252D">
              <w:rPr>
                <w:color w:val="000000" w:themeColor="text1"/>
                <w:sz w:val="18"/>
                <w:szCs w:val="18"/>
              </w:rPr>
              <w:t>неопрена</w:t>
            </w:r>
            <w:proofErr w:type="spellEnd"/>
            <w:r w:rsidRPr="001A252D">
              <w:rPr>
                <w:color w:val="000000" w:themeColor="text1"/>
                <w:sz w:val="18"/>
                <w:szCs w:val="18"/>
              </w:rPr>
              <w:t xml:space="preserve">), которое используется как защитный барьер на руках медицинского работника в хирургическом поле; внутренняя поверхность </w:t>
            </w:r>
            <w:proofErr w:type="spellStart"/>
            <w:r w:rsidRPr="001A252D">
              <w:rPr>
                <w:color w:val="000000" w:themeColor="text1"/>
                <w:sz w:val="18"/>
                <w:szCs w:val="18"/>
              </w:rPr>
              <w:t>неопудрена</w:t>
            </w:r>
            <w:proofErr w:type="spellEnd"/>
            <w:r w:rsidRPr="001A252D">
              <w:rPr>
                <w:color w:val="000000" w:themeColor="text1"/>
                <w:sz w:val="18"/>
                <w:szCs w:val="18"/>
              </w:rPr>
              <w:t xml:space="preserve">, перчатки не обладают антибактериальными свойствами. Обычно используется в качестве двухстороннего барьера для защиты пациента и персонала от микроорганизмов и при возможной аллергии на латекс. Имеют соответствующие характеристики по </w:t>
            </w:r>
            <w:proofErr w:type="spellStart"/>
            <w:r w:rsidRPr="001A252D">
              <w:rPr>
                <w:color w:val="000000" w:themeColor="text1"/>
                <w:sz w:val="18"/>
                <w:szCs w:val="18"/>
              </w:rPr>
              <w:t>тактильности</w:t>
            </w:r>
            <w:proofErr w:type="spellEnd"/>
            <w:r w:rsidRPr="001A252D">
              <w:rPr>
                <w:color w:val="000000" w:themeColor="text1"/>
                <w:sz w:val="18"/>
                <w:szCs w:val="18"/>
              </w:rPr>
              <w:t xml:space="preserve"> и комфортности применения, должны выполнять соответствующие требования стерильности и должны иметь соответствующие физические свойства (например, прочность на растяжение, эластичность) и однотипные размеры (т.е., системность размеров). Это изделие одноразового применения.</w:t>
            </w:r>
          </w:p>
          <w:p w:rsidR="000F5156" w:rsidRPr="001A252D" w:rsidRDefault="000F5156" w:rsidP="001A252D">
            <w:pPr>
              <w:rPr>
                <w:color w:val="000000" w:themeColor="text1"/>
                <w:sz w:val="18"/>
                <w:szCs w:val="18"/>
              </w:rPr>
            </w:pPr>
            <w:r w:rsidRPr="001A252D">
              <w:rPr>
                <w:color w:val="000000" w:themeColor="text1"/>
                <w:sz w:val="18"/>
                <w:szCs w:val="18"/>
              </w:rPr>
              <w:t>Перчатки медицинские хирургические полихлоропреновые (</w:t>
            </w:r>
            <w:proofErr w:type="spellStart"/>
            <w:r w:rsidRPr="001A252D">
              <w:rPr>
                <w:color w:val="000000" w:themeColor="text1"/>
                <w:sz w:val="18"/>
                <w:szCs w:val="18"/>
              </w:rPr>
              <w:t>неопреновые</w:t>
            </w:r>
            <w:proofErr w:type="spellEnd"/>
            <w:r w:rsidRPr="001A252D">
              <w:rPr>
                <w:color w:val="000000" w:themeColor="text1"/>
                <w:sz w:val="18"/>
                <w:szCs w:val="18"/>
              </w:rPr>
              <w:t xml:space="preserve">), низкоаллергенные прочные медицинские перчатки анатомической формы с текстурированной поверхностью, c внутренним многослойным полимерным покрытием, обеспечивающим абсорбцию влаги для профилактики мацерации кожи при длительных манипуляциях и процедур, а также для безопасности и удобства надевания и обеспечения возможности контакта со спиртсодержащими препаратами. </w:t>
            </w:r>
          </w:p>
          <w:p w:rsidR="000F5156" w:rsidRPr="001A252D" w:rsidRDefault="000F5156" w:rsidP="001A252D">
            <w:pPr>
              <w:rPr>
                <w:color w:val="000000" w:themeColor="text1"/>
                <w:sz w:val="18"/>
                <w:szCs w:val="18"/>
              </w:rPr>
            </w:pPr>
            <w:proofErr w:type="spellStart"/>
            <w:r w:rsidRPr="001A252D">
              <w:rPr>
                <w:color w:val="000000" w:themeColor="text1"/>
                <w:sz w:val="18"/>
                <w:szCs w:val="18"/>
              </w:rPr>
              <w:t>Неопудренные</w:t>
            </w:r>
            <w:proofErr w:type="spellEnd"/>
            <w:r w:rsidRPr="001A252D">
              <w:rPr>
                <w:color w:val="000000" w:themeColor="text1"/>
                <w:sz w:val="18"/>
                <w:szCs w:val="18"/>
              </w:rPr>
              <w:t xml:space="preserve"> для снижения риска развития контактного дерматита, предохраняет от возможного загрязнения ран.</w:t>
            </w:r>
          </w:p>
          <w:p w:rsidR="000F5156" w:rsidRPr="001A252D" w:rsidRDefault="000F5156" w:rsidP="001A252D">
            <w:pPr>
              <w:rPr>
                <w:color w:val="000000" w:themeColor="text1"/>
                <w:sz w:val="18"/>
                <w:szCs w:val="18"/>
              </w:rPr>
            </w:pPr>
            <w:r w:rsidRPr="001A252D">
              <w:rPr>
                <w:color w:val="000000" w:themeColor="text1"/>
                <w:sz w:val="18"/>
                <w:szCs w:val="18"/>
              </w:rPr>
              <w:t>Длина перчатки не менее 285 мм.</w:t>
            </w:r>
          </w:p>
          <w:p w:rsidR="000F5156" w:rsidRPr="001A252D" w:rsidRDefault="000F5156" w:rsidP="001A252D">
            <w:pPr>
              <w:rPr>
                <w:color w:val="000000" w:themeColor="text1"/>
                <w:sz w:val="18"/>
                <w:szCs w:val="18"/>
              </w:rPr>
            </w:pPr>
            <w:r w:rsidRPr="001A252D">
              <w:rPr>
                <w:color w:val="000000" w:themeColor="text1"/>
                <w:sz w:val="18"/>
                <w:szCs w:val="18"/>
              </w:rPr>
              <w:t>Толщина одной стенки в ладони (центр), мм: 6олее 0,16</w:t>
            </w:r>
          </w:p>
          <w:p w:rsidR="000F5156" w:rsidRPr="001A252D" w:rsidRDefault="000F5156" w:rsidP="001A252D">
            <w:pPr>
              <w:rPr>
                <w:color w:val="000000" w:themeColor="text1"/>
                <w:sz w:val="18"/>
                <w:szCs w:val="18"/>
              </w:rPr>
            </w:pPr>
            <w:r w:rsidRPr="001A252D">
              <w:rPr>
                <w:color w:val="000000" w:themeColor="text1"/>
                <w:sz w:val="18"/>
                <w:szCs w:val="18"/>
              </w:rPr>
              <w:t>Манжета (на расстоянии 25 мм от края манжеты), мм: не менее 0,15</w:t>
            </w:r>
          </w:p>
          <w:p w:rsidR="000F5156" w:rsidRPr="001A252D" w:rsidRDefault="000F5156" w:rsidP="001A252D">
            <w:pPr>
              <w:rPr>
                <w:color w:val="000000" w:themeColor="text1"/>
                <w:sz w:val="18"/>
                <w:szCs w:val="18"/>
              </w:rPr>
            </w:pPr>
            <w:r w:rsidRPr="001A252D">
              <w:rPr>
                <w:color w:val="000000" w:themeColor="text1"/>
                <w:sz w:val="18"/>
                <w:szCs w:val="18"/>
              </w:rPr>
              <w:t>Толщина одной стенки в пальце (13±3мм от вершины среднего пальца), мм: 6олее 0,17 и менее 0,22.</w:t>
            </w:r>
          </w:p>
          <w:p w:rsidR="000F5156" w:rsidRPr="001A252D" w:rsidRDefault="000F5156" w:rsidP="001A252D">
            <w:pPr>
              <w:rPr>
                <w:color w:val="000000" w:themeColor="text1"/>
                <w:sz w:val="18"/>
                <w:szCs w:val="18"/>
              </w:rPr>
            </w:pPr>
            <w:r w:rsidRPr="001A252D">
              <w:rPr>
                <w:color w:val="000000" w:themeColor="text1"/>
                <w:sz w:val="18"/>
                <w:szCs w:val="18"/>
              </w:rPr>
              <w:t xml:space="preserve">Перчатки контрастного по отношению к крови цвета и белому-бежевому цвету, синего или зеленого спектра (указать), для цветовой индикации проколов при использовании перчатки в качестве внутренней в системе двойных перчаток при операциях в условиях повышенного риска инфицирования.                                                                                                                            </w:t>
            </w:r>
          </w:p>
          <w:p w:rsidR="000F5156" w:rsidRPr="001A252D" w:rsidRDefault="000F5156" w:rsidP="001A252D">
            <w:pPr>
              <w:rPr>
                <w:color w:val="000000" w:themeColor="text1"/>
                <w:sz w:val="18"/>
                <w:szCs w:val="18"/>
              </w:rPr>
            </w:pPr>
            <w:r w:rsidRPr="001A252D">
              <w:rPr>
                <w:color w:val="000000" w:themeColor="text1"/>
                <w:sz w:val="18"/>
                <w:szCs w:val="18"/>
              </w:rPr>
              <w:t xml:space="preserve">Содержание пудры по методу </w:t>
            </w:r>
            <w:proofErr w:type="spellStart"/>
            <w:r w:rsidRPr="001A252D">
              <w:rPr>
                <w:color w:val="000000" w:themeColor="text1"/>
                <w:sz w:val="18"/>
                <w:szCs w:val="18"/>
              </w:rPr>
              <w:t>Лоури</w:t>
            </w:r>
            <w:proofErr w:type="spellEnd"/>
            <w:r w:rsidRPr="001A252D">
              <w:rPr>
                <w:color w:val="000000" w:themeColor="text1"/>
                <w:sz w:val="18"/>
                <w:szCs w:val="18"/>
              </w:rPr>
              <w:t>: менее 50 мкг/г.</w:t>
            </w:r>
          </w:p>
          <w:p w:rsidR="000F5156" w:rsidRPr="001A252D" w:rsidRDefault="000F5156" w:rsidP="001A252D">
            <w:pPr>
              <w:rPr>
                <w:color w:val="000000" w:themeColor="text1"/>
                <w:sz w:val="18"/>
                <w:szCs w:val="18"/>
              </w:rPr>
            </w:pPr>
            <w:r w:rsidRPr="001A252D">
              <w:rPr>
                <w:color w:val="000000" w:themeColor="text1"/>
                <w:sz w:val="18"/>
                <w:szCs w:val="18"/>
              </w:rPr>
              <w:t>Ширина ладони должна быть: для размера 6.0 - 77 ± 5 мм, для размера 6.5 - 83 ± 5 мм, для размера 7.0 - 89 ± 5 мм, для размера 7.5 - 95 ± 5 мм, для размера 8.0 - 102 ± 6 мм, для размера 8.5 - 108 ± 6 мм.</w:t>
            </w:r>
          </w:p>
          <w:p w:rsidR="000F5156" w:rsidRPr="001A252D" w:rsidRDefault="000F5156" w:rsidP="001A252D">
            <w:pPr>
              <w:rPr>
                <w:color w:val="000000" w:themeColor="text1"/>
                <w:sz w:val="18"/>
                <w:szCs w:val="18"/>
              </w:rPr>
            </w:pPr>
            <w:r w:rsidRPr="001A252D">
              <w:rPr>
                <w:color w:val="000000" w:themeColor="text1"/>
                <w:sz w:val="18"/>
                <w:szCs w:val="18"/>
              </w:rPr>
              <w:t xml:space="preserve">Прочность при растяжении (МПа): до старения - минимально 24МПа; после старения - минимально 18МПа. </w:t>
            </w:r>
          </w:p>
          <w:p w:rsidR="000F5156" w:rsidRPr="001A252D" w:rsidRDefault="000F5156" w:rsidP="001A252D">
            <w:pPr>
              <w:rPr>
                <w:color w:val="000000" w:themeColor="text1"/>
                <w:sz w:val="18"/>
                <w:szCs w:val="18"/>
              </w:rPr>
            </w:pPr>
            <w:r w:rsidRPr="001A252D">
              <w:rPr>
                <w:color w:val="000000" w:themeColor="text1"/>
                <w:sz w:val="18"/>
                <w:szCs w:val="18"/>
              </w:rPr>
              <w:t>Удлинение к разрыву: до старения - минимально 750%; после старения -минимально 560%.</w:t>
            </w:r>
          </w:p>
          <w:p w:rsidR="000F5156" w:rsidRPr="001A252D" w:rsidRDefault="000F5156" w:rsidP="001A252D">
            <w:pPr>
              <w:rPr>
                <w:color w:val="000000" w:themeColor="text1"/>
                <w:sz w:val="18"/>
                <w:szCs w:val="18"/>
              </w:rPr>
            </w:pPr>
            <w:r w:rsidRPr="001A252D">
              <w:rPr>
                <w:color w:val="000000" w:themeColor="text1"/>
                <w:sz w:val="18"/>
                <w:szCs w:val="18"/>
              </w:rPr>
              <w:t>Перчатки должны соответствовать и быть маркированы в соответствии с ГОСТ Р 52238-2004.</w:t>
            </w:r>
          </w:p>
          <w:p w:rsidR="000F5156" w:rsidRPr="001A252D" w:rsidRDefault="000F5156" w:rsidP="001A252D">
            <w:pPr>
              <w:rPr>
                <w:color w:val="000000" w:themeColor="text1"/>
                <w:sz w:val="18"/>
                <w:szCs w:val="18"/>
              </w:rPr>
            </w:pPr>
            <w:r w:rsidRPr="001A252D">
              <w:rPr>
                <w:color w:val="000000" w:themeColor="text1"/>
                <w:sz w:val="18"/>
                <w:szCs w:val="18"/>
              </w:rPr>
              <w:t>Метод стерилизации преимущественно радиационный.</w:t>
            </w:r>
          </w:p>
          <w:p w:rsidR="000F5156" w:rsidRPr="001A252D" w:rsidRDefault="000F5156" w:rsidP="001A252D">
            <w:pPr>
              <w:rPr>
                <w:color w:val="000000" w:themeColor="text1"/>
                <w:sz w:val="18"/>
                <w:szCs w:val="18"/>
              </w:rPr>
            </w:pPr>
            <w:r w:rsidRPr="001A252D">
              <w:rPr>
                <w:color w:val="000000" w:themeColor="text1"/>
                <w:sz w:val="18"/>
                <w:szCs w:val="18"/>
              </w:rPr>
              <w:t xml:space="preserve">Перчатки должны обладать устойчивостью к проникновению вирусов в соответствии с требованиями стандарта ASTM F1671 и должны обладать устойчивостью к повреждениям, вызванными </w:t>
            </w:r>
            <w:proofErr w:type="spellStart"/>
            <w:r w:rsidRPr="001A252D">
              <w:rPr>
                <w:color w:val="000000" w:themeColor="text1"/>
                <w:sz w:val="18"/>
                <w:szCs w:val="18"/>
              </w:rPr>
              <w:t>цитостатиками</w:t>
            </w:r>
            <w:proofErr w:type="spellEnd"/>
            <w:r w:rsidRPr="001A252D">
              <w:rPr>
                <w:color w:val="000000" w:themeColor="text1"/>
                <w:sz w:val="18"/>
                <w:szCs w:val="18"/>
              </w:rPr>
              <w:t>, в соответствии с требованиями стандарта ASTM D6978, для манипуляций при контакте с кровью и биологическими жидкостями.</w:t>
            </w:r>
          </w:p>
          <w:p w:rsidR="000F5156" w:rsidRPr="001A252D" w:rsidRDefault="000F5156" w:rsidP="001A252D">
            <w:pPr>
              <w:rPr>
                <w:color w:val="000000" w:themeColor="text1"/>
                <w:sz w:val="18"/>
                <w:szCs w:val="18"/>
              </w:rPr>
            </w:pPr>
            <w:r w:rsidRPr="001A252D">
              <w:rPr>
                <w:color w:val="000000" w:themeColor="text1"/>
                <w:sz w:val="18"/>
                <w:szCs w:val="18"/>
              </w:rPr>
              <w:t xml:space="preserve">Перчатки должны быть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Индивидуальная упаковка должна быть изготовлена из непромокаемого материала с индикацией места вскрытия упаковки. </w:t>
            </w:r>
          </w:p>
          <w:p w:rsidR="000F5156" w:rsidRPr="001A252D" w:rsidRDefault="000F5156" w:rsidP="001A252D">
            <w:pPr>
              <w:rPr>
                <w:color w:val="000000" w:themeColor="text1"/>
                <w:sz w:val="18"/>
                <w:szCs w:val="18"/>
              </w:rPr>
            </w:pPr>
            <w:r w:rsidRPr="001A252D">
              <w:rPr>
                <w:color w:val="000000" w:themeColor="text1"/>
                <w:sz w:val="18"/>
                <w:szCs w:val="18"/>
              </w:rPr>
              <w:t>Приемлемый уровень качества (AQL): не 6олее 1,5.</w:t>
            </w:r>
          </w:p>
          <w:p w:rsidR="000F5156" w:rsidRPr="001A252D" w:rsidRDefault="000F5156" w:rsidP="001A252D">
            <w:pPr>
              <w:rPr>
                <w:color w:val="000000" w:themeColor="text1"/>
                <w:sz w:val="18"/>
                <w:szCs w:val="18"/>
              </w:rPr>
            </w:pPr>
            <w:r w:rsidRPr="001A252D">
              <w:rPr>
                <w:color w:val="000000" w:themeColor="text1"/>
                <w:sz w:val="18"/>
                <w:szCs w:val="18"/>
              </w:rPr>
              <w:t>Информация о материалах изготовления и соответствие ГОСТ Р 52238-2004 должна быть указана на упаковке изделия для однозначной идентификации при приемке товара.</w:t>
            </w:r>
          </w:p>
          <w:p w:rsidR="000F5156" w:rsidRPr="001A252D" w:rsidRDefault="000F5156" w:rsidP="001A252D">
            <w:pPr>
              <w:rPr>
                <w:color w:val="000000" w:themeColor="text1"/>
                <w:sz w:val="18"/>
                <w:szCs w:val="18"/>
              </w:rPr>
            </w:pPr>
            <w:r w:rsidRPr="001A252D">
              <w:rPr>
                <w:color w:val="000000" w:themeColor="text1"/>
                <w:sz w:val="18"/>
                <w:szCs w:val="18"/>
              </w:rPr>
              <w:t>Перчатки предназначены для возможности работы с поврежденной кожей и ранами, в соответствии с ГОСТ 31508-2012, с подтверждением класса риска в регистрационном удостоверении РЗН.</w:t>
            </w:r>
          </w:p>
          <w:p w:rsidR="000F5156" w:rsidRPr="001A252D" w:rsidRDefault="000F5156" w:rsidP="001A252D">
            <w:pPr>
              <w:rPr>
                <w:color w:val="000000" w:themeColor="text1"/>
                <w:sz w:val="18"/>
                <w:szCs w:val="18"/>
              </w:rPr>
            </w:pPr>
            <w:r w:rsidRPr="001A252D">
              <w:rPr>
                <w:color w:val="000000" w:themeColor="text1"/>
                <w:sz w:val="18"/>
                <w:szCs w:val="18"/>
              </w:rPr>
              <w:t xml:space="preserve">Информация материале изготовления, о цвете и способе обработки должна быть указана в Регистрационном удостоверении и/или на заводской упаковке (без применения </w:t>
            </w:r>
            <w:proofErr w:type="spellStart"/>
            <w:r w:rsidRPr="001A252D">
              <w:rPr>
                <w:color w:val="000000" w:themeColor="text1"/>
                <w:sz w:val="18"/>
                <w:szCs w:val="18"/>
              </w:rPr>
              <w:t>стикеров</w:t>
            </w:r>
            <w:proofErr w:type="spellEnd"/>
            <w:r w:rsidRPr="001A252D">
              <w:rPr>
                <w:color w:val="000000" w:themeColor="text1"/>
                <w:sz w:val="18"/>
                <w:szCs w:val="18"/>
              </w:rPr>
              <w:t xml:space="preserve">, наклеек и </w:t>
            </w:r>
            <w:proofErr w:type="spellStart"/>
            <w:r w:rsidRPr="001A252D">
              <w:rPr>
                <w:color w:val="000000" w:themeColor="text1"/>
                <w:sz w:val="18"/>
                <w:szCs w:val="18"/>
              </w:rPr>
              <w:t>т.д</w:t>
            </w:r>
            <w:proofErr w:type="spellEnd"/>
            <w:r w:rsidRPr="001A252D">
              <w:rPr>
                <w:color w:val="000000" w:themeColor="text1"/>
                <w:sz w:val="18"/>
                <w:szCs w:val="18"/>
              </w:rPr>
              <w:t>) 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0F5156" w:rsidRPr="001A252D" w:rsidRDefault="000F5156" w:rsidP="001A252D">
            <w:pPr>
              <w:rPr>
                <w:color w:val="000000" w:themeColor="text1"/>
                <w:sz w:val="18"/>
                <w:szCs w:val="18"/>
              </w:rPr>
            </w:pPr>
            <w:r w:rsidRPr="001A252D">
              <w:rPr>
                <w:color w:val="000000" w:themeColor="text1"/>
                <w:sz w:val="18"/>
                <w:szCs w:val="18"/>
              </w:rPr>
              <w:t>Информация о медицинском изделии в регистрационном удостоверении РЗН должна позволять осуществлять однозначную идентификацию медицинского изделия.</w:t>
            </w:r>
          </w:p>
          <w:p w:rsidR="000F5156" w:rsidRPr="001A252D" w:rsidRDefault="000F5156" w:rsidP="001A252D">
            <w:pPr>
              <w:rPr>
                <w:color w:val="000000" w:themeColor="text1"/>
                <w:sz w:val="18"/>
                <w:szCs w:val="18"/>
              </w:rPr>
            </w:pPr>
            <w:r w:rsidRPr="001A252D">
              <w:rPr>
                <w:color w:val="000000" w:themeColor="text1"/>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0F5156" w:rsidRPr="001A252D" w:rsidRDefault="000F5156" w:rsidP="001A252D">
            <w:pPr>
              <w:rPr>
                <w:color w:val="000000" w:themeColor="text1"/>
                <w:sz w:val="18"/>
                <w:szCs w:val="18"/>
              </w:rPr>
            </w:pPr>
            <w:r w:rsidRPr="001A252D">
              <w:rPr>
                <w:color w:val="000000" w:themeColor="text1"/>
                <w:sz w:val="18"/>
                <w:szCs w:val="18"/>
              </w:rPr>
              <w:t>Срок годности: не менее 3 лет.</w:t>
            </w:r>
          </w:p>
          <w:p w:rsidR="000F5156" w:rsidRPr="001A252D" w:rsidRDefault="000F5156" w:rsidP="001A252D">
            <w:pPr>
              <w:rPr>
                <w:color w:val="000000" w:themeColor="text1"/>
                <w:sz w:val="18"/>
                <w:szCs w:val="18"/>
              </w:rPr>
            </w:pPr>
            <w:r w:rsidRPr="001A252D">
              <w:rPr>
                <w:color w:val="000000" w:themeColor="text1"/>
                <w:sz w:val="18"/>
                <w:szCs w:val="18"/>
              </w:rPr>
              <w:t>Срок годности на дату поставки: не менее 24 месяца.</w:t>
            </w:r>
          </w:p>
          <w:p w:rsidR="000F5156" w:rsidRPr="001A252D" w:rsidRDefault="000F5156" w:rsidP="001A252D">
            <w:pPr>
              <w:rPr>
                <w:color w:val="000000" w:themeColor="text1"/>
                <w:sz w:val="18"/>
                <w:szCs w:val="18"/>
              </w:rPr>
            </w:pPr>
            <w:r w:rsidRPr="001A252D">
              <w:rPr>
                <w:color w:val="000000" w:themeColor="text1"/>
                <w:sz w:val="18"/>
                <w:szCs w:val="18"/>
              </w:rPr>
              <w:t>Размер по согласованию с заказчиком при поставке.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center"/>
              <w:rPr>
                <w:color w:val="000000"/>
                <w:sz w:val="18"/>
                <w:szCs w:val="18"/>
              </w:rPr>
            </w:pPr>
            <w:r w:rsidRPr="001A252D">
              <w:rPr>
                <w:color w:val="000000"/>
                <w:sz w:val="18"/>
                <w:szCs w:val="18"/>
              </w:rPr>
              <w:t>пар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F5156" w:rsidRPr="001A252D" w:rsidRDefault="000F5156" w:rsidP="001A252D">
            <w:pPr>
              <w:snapToGrid w:val="0"/>
              <w:jc w:val="center"/>
              <w:rPr>
                <w:color w:val="000000"/>
                <w:sz w:val="18"/>
                <w:szCs w:val="18"/>
              </w:rPr>
            </w:pPr>
            <w:r w:rsidRPr="001A252D">
              <w:rPr>
                <w:color w:val="000000"/>
                <w:sz w:val="18"/>
                <w:szCs w:val="18"/>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0F5156" w:rsidRDefault="000F5156" w:rsidP="000F5156">
            <w:pPr>
              <w:jc w:val="center"/>
              <w:rPr>
                <w:color w:val="000000"/>
                <w:sz w:val="18"/>
                <w:szCs w:val="18"/>
              </w:rPr>
            </w:pPr>
            <w:r w:rsidRPr="000F5156">
              <w:rPr>
                <w:color w:val="000000"/>
                <w:sz w:val="18"/>
                <w:szCs w:val="18"/>
              </w:rPr>
              <w:t>262,14</w:t>
            </w:r>
          </w:p>
        </w:tc>
      </w:tr>
      <w:tr w:rsidR="000F5156" w:rsidRPr="005A1A49" w:rsidTr="000F5156">
        <w:tc>
          <w:tcPr>
            <w:tcW w:w="0" w:type="auto"/>
            <w:tcBorders>
              <w:top w:val="single" w:sz="4" w:space="0" w:color="auto"/>
              <w:left w:val="single" w:sz="4" w:space="0" w:color="auto"/>
              <w:bottom w:val="single" w:sz="4" w:space="0" w:color="auto"/>
              <w:right w:val="single" w:sz="4" w:space="0" w:color="auto"/>
            </w:tcBorders>
          </w:tcPr>
          <w:p w:rsidR="000F5156" w:rsidRPr="005A1A49" w:rsidRDefault="000F5156" w:rsidP="00120317">
            <w:pPr>
              <w:jc w:val="cente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20317">
            <w:pPr>
              <w:rPr>
                <w:color w:val="000000"/>
                <w:sz w:val="18"/>
                <w:szCs w:val="18"/>
              </w:rPr>
            </w:pPr>
            <w:r w:rsidRPr="001A252D">
              <w:rPr>
                <w:color w:val="000000"/>
                <w:sz w:val="18"/>
                <w:szCs w:val="18"/>
              </w:rPr>
              <w:t>Перчатки хирургические синтетические для продолжительных хирургических операций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rPr>
                <w:color w:val="000000"/>
                <w:sz w:val="18"/>
                <w:szCs w:val="18"/>
              </w:rPr>
            </w:pPr>
            <w:r w:rsidRPr="001A252D">
              <w:rPr>
                <w:color w:val="000000"/>
                <w:sz w:val="18"/>
                <w:szCs w:val="18"/>
              </w:rPr>
              <w:t>ОКПД 2:  22.19.60.111</w:t>
            </w:r>
          </w:p>
          <w:p w:rsidR="000F5156" w:rsidRPr="001A252D" w:rsidRDefault="000F5156" w:rsidP="001A252D">
            <w:pPr>
              <w:rPr>
                <w:color w:val="000000"/>
                <w:sz w:val="18"/>
                <w:szCs w:val="18"/>
              </w:rPr>
            </w:pPr>
            <w:r w:rsidRPr="001A252D">
              <w:rPr>
                <w:color w:val="000000"/>
                <w:sz w:val="18"/>
                <w:szCs w:val="18"/>
              </w:rPr>
              <w:t xml:space="preserve">Перчатки хирургические стерильные из смеси синтетических материалов (полиизопрен и </w:t>
            </w:r>
            <w:proofErr w:type="spellStart"/>
            <w:r w:rsidRPr="001A252D">
              <w:rPr>
                <w:color w:val="000000"/>
                <w:sz w:val="18"/>
                <w:szCs w:val="18"/>
              </w:rPr>
              <w:t>полихлоропрен</w:t>
            </w:r>
            <w:proofErr w:type="spellEnd"/>
            <w:r w:rsidRPr="001A252D">
              <w:rPr>
                <w:color w:val="000000"/>
                <w:sz w:val="18"/>
                <w:szCs w:val="18"/>
              </w:rPr>
              <w:t xml:space="preserve">), что позволяет сохранить эластичность и прочность к механическим повреждениям. Низкоаллергенные прочные медицинские перчатки анатомической формы с текстурированной поверхностью, c внутренним многослойным полимерным покрытием, обеспечивающим абсорбцию влаги для профилактики мацерации кожи при длительных манипуляциях и процедур, а также для безопасности и удобства надевания и обеспечения возможности контакта со спиртсодержащими препаратами. </w:t>
            </w:r>
          </w:p>
          <w:p w:rsidR="000F5156" w:rsidRPr="001A252D" w:rsidRDefault="000F5156" w:rsidP="001A252D">
            <w:pPr>
              <w:rPr>
                <w:color w:val="000000"/>
                <w:sz w:val="18"/>
                <w:szCs w:val="18"/>
              </w:rPr>
            </w:pPr>
            <w:proofErr w:type="spellStart"/>
            <w:r w:rsidRPr="001A252D">
              <w:rPr>
                <w:color w:val="000000"/>
                <w:sz w:val="18"/>
                <w:szCs w:val="18"/>
              </w:rPr>
              <w:t>Неопудренные</w:t>
            </w:r>
            <w:proofErr w:type="spellEnd"/>
            <w:r w:rsidRPr="001A252D">
              <w:rPr>
                <w:color w:val="000000"/>
                <w:sz w:val="18"/>
                <w:szCs w:val="18"/>
              </w:rPr>
              <w:t xml:space="preserve"> для снижения риска развития контактного дерматита, предохраняет от возможного загрязнения ран.</w:t>
            </w:r>
          </w:p>
          <w:p w:rsidR="000F5156" w:rsidRPr="001A252D" w:rsidRDefault="000F5156" w:rsidP="001A252D">
            <w:pPr>
              <w:rPr>
                <w:color w:val="000000"/>
                <w:sz w:val="18"/>
                <w:szCs w:val="18"/>
              </w:rPr>
            </w:pPr>
            <w:r w:rsidRPr="001A252D">
              <w:rPr>
                <w:color w:val="000000"/>
                <w:sz w:val="18"/>
                <w:szCs w:val="18"/>
              </w:rPr>
              <w:t>Длина перчатки не менее 285 мм.</w:t>
            </w:r>
          </w:p>
          <w:p w:rsidR="000F5156" w:rsidRPr="001A252D" w:rsidRDefault="000F5156" w:rsidP="001A252D">
            <w:pPr>
              <w:rPr>
                <w:color w:val="000000"/>
                <w:sz w:val="18"/>
                <w:szCs w:val="18"/>
              </w:rPr>
            </w:pPr>
            <w:r w:rsidRPr="001A252D">
              <w:rPr>
                <w:color w:val="000000"/>
                <w:sz w:val="18"/>
                <w:szCs w:val="18"/>
              </w:rPr>
              <w:t>Толщина одной стенки в ладони (центр), мм: 6олее 0,16</w:t>
            </w:r>
          </w:p>
          <w:p w:rsidR="000F5156" w:rsidRPr="001A252D" w:rsidRDefault="000F5156" w:rsidP="001A252D">
            <w:pPr>
              <w:rPr>
                <w:color w:val="000000"/>
                <w:sz w:val="18"/>
                <w:szCs w:val="18"/>
              </w:rPr>
            </w:pPr>
            <w:r w:rsidRPr="001A252D">
              <w:rPr>
                <w:color w:val="000000"/>
                <w:sz w:val="18"/>
                <w:szCs w:val="18"/>
              </w:rPr>
              <w:t>Манжета (на расстоянии 25 мм от края манжеты), мм: не менее 0,16</w:t>
            </w:r>
          </w:p>
          <w:p w:rsidR="000F5156" w:rsidRPr="001A252D" w:rsidRDefault="000F5156" w:rsidP="001A252D">
            <w:pPr>
              <w:rPr>
                <w:color w:val="000000"/>
                <w:sz w:val="18"/>
                <w:szCs w:val="18"/>
              </w:rPr>
            </w:pPr>
            <w:r w:rsidRPr="001A252D">
              <w:rPr>
                <w:color w:val="000000"/>
                <w:sz w:val="18"/>
                <w:szCs w:val="18"/>
              </w:rPr>
              <w:t>Толщина одной стенки в пальце (13±3мм от вершины среднего пальца), мм: 6олее 0,18 и менее 0,25.</w:t>
            </w:r>
          </w:p>
          <w:p w:rsidR="000F5156" w:rsidRPr="001A252D" w:rsidRDefault="000F5156" w:rsidP="001A252D">
            <w:pPr>
              <w:rPr>
                <w:color w:val="000000"/>
                <w:sz w:val="18"/>
                <w:szCs w:val="18"/>
              </w:rPr>
            </w:pPr>
            <w:r w:rsidRPr="001A252D">
              <w:rPr>
                <w:color w:val="000000"/>
                <w:sz w:val="18"/>
                <w:szCs w:val="18"/>
              </w:rPr>
              <w:t>Перчатки контрастного по отношению к крови цвета, бежевого или кремового (указать).</w:t>
            </w:r>
          </w:p>
          <w:p w:rsidR="000F5156" w:rsidRPr="001A252D" w:rsidRDefault="000F5156" w:rsidP="001A252D">
            <w:pPr>
              <w:rPr>
                <w:color w:val="000000"/>
                <w:sz w:val="18"/>
                <w:szCs w:val="18"/>
              </w:rPr>
            </w:pPr>
            <w:r w:rsidRPr="001A252D">
              <w:rPr>
                <w:color w:val="000000"/>
                <w:sz w:val="18"/>
                <w:szCs w:val="18"/>
              </w:rPr>
              <w:t xml:space="preserve">Содержание пудры по методу </w:t>
            </w:r>
            <w:proofErr w:type="spellStart"/>
            <w:r w:rsidRPr="001A252D">
              <w:rPr>
                <w:color w:val="000000"/>
                <w:sz w:val="18"/>
                <w:szCs w:val="18"/>
              </w:rPr>
              <w:t>Лоури</w:t>
            </w:r>
            <w:proofErr w:type="spellEnd"/>
            <w:r w:rsidRPr="001A252D">
              <w:rPr>
                <w:color w:val="000000"/>
                <w:sz w:val="18"/>
                <w:szCs w:val="18"/>
              </w:rPr>
              <w:t>: менее 50 мкг/г.</w:t>
            </w:r>
          </w:p>
          <w:p w:rsidR="000F5156" w:rsidRPr="001A252D" w:rsidRDefault="000F5156" w:rsidP="001A252D">
            <w:pPr>
              <w:rPr>
                <w:color w:val="000000"/>
                <w:sz w:val="18"/>
                <w:szCs w:val="18"/>
              </w:rPr>
            </w:pPr>
            <w:r w:rsidRPr="001A252D">
              <w:rPr>
                <w:color w:val="000000"/>
                <w:sz w:val="18"/>
                <w:szCs w:val="18"/>
              </w:rPr>
              <w:t>Ширина ладони должна быть: для размера 6.0 - 77 ± 5 мм, для размера 6.5 - 83 ± 5 мм, для размера 7.0 - 89 ± 5 мм, для размера 7.5 - 95 ± 5 мм, для размера 8.0 - 102 ± 6 мм, для размера 8.5 - 108 ± 6 мм.</w:t>
            </w:r>
          </w:p>
          <w:p w:rsidR="000F5156" w:rsidRPr="001A252D" w:rsidRDefault="000F5156" w:rsidP="001A252D">
            <w:pPr>
              <w:rPr>
                <w:color w:val="000000"/>
                <w:sz w:val="18"/>
                <w:szCs w:val="18"/>
              </w:rPr>
            </w:pPr>
            <w:r w:rsidRPr="001A252D">
              <w:rPr>
                <w:color w:val="000000"/>
                <w:sz w:val="18"/>
                <w:szCs w:val="18"/>
              </w:rPr>
              <w:t xml:space="preserve">Прочность при растяжении (МПа): до старения - минимально 24МПа; после старения - минимально 18МПа. </w:t>
            </w:r>
          </w:p>
          <w:p w:rsidR="000F5156" w:rsidRPr="001A252D" w:rsidRDefault="000F5156" w:rsidP="001A252D">
            <w:pPr>
              <w:rPr>
                <w:color w:val="000000"/>
                <w:sz w:val="18"/>
                <w:szCs w:val="18"/>
              </w:rPr>
            </w:pPr>
            <w:r w:rsidRPr="001A252D">
              <w:rPr>
                <w:color w:val="000000"/>
                <w:sz w:val="18"/>
                <w:szCs w:val="18"/>
              </w:rPr>
              <w:t>Удлинение к разрыву: до старения - минимально 750%; после старения -минимально 560%.</w:t>
            </w:r>
          </w:p>
          <w:p w:rsidR="000F5156" w:rsidRPr="001A252D" w:rsidRDefault="000F5156" w:rsidP="001A252D">
            <w:pPr>
              <w:rPr>
                <w:color w:val="000000"/>
                <w:sz w:val="18"/>
                <w:szCs w:val="18"/>
              </w:rPr>
            </w:pPr>
            <w:r w:rsidRPr="001A252D">
              <w:rPr>
                <w:color w:val="000000"/>
                <w:sz w:val="18"/>
                <w:szCs w:val="18"/>
              </w:rPr>
              <w:t>Соответствие ГОСТ Р 57396—2017, ГОСТ Р 57404-2017.</w:t>
            </w:r>
          </w:p>
          <w:p w:rsidR="000F5156" w:rsidRPr="001A252D" w:rsidRDefault="000F5156" w:rsidP="001A252D">
            <w:pPr>
              <w:rPr>
                <w:color w:val="000000"/>
                <w:sz w:val="18"/>
                <w:szCs w:val="18"/>
              </w:rPr>
            </w:pPr>
            <w:r w:rsidRPr="001A252D">
              <w:rPr>
                <w:color w:val="000000"/>
                <w:sz w:val="18"/>
                <w:szCs w:val="18"/>
              </w:rPr>
              <w:t>Перчатки должны соответствовать и быть маркированы в соответствии с ГОСТ Р 52238-2004.</w:t>
            </w:r>
          </w:p>
          <w:p w:rsidR="000F5156" w:rsidRPr="001A252D" w:rsidRDefault="000F5156" w:rsidP="001A252D">
            <w:pPr>
              <w:rPr>
                <w:color w:val="000000"/>
                <w:sz w:val="18"/>
                <w:szCs w:val="18"/>
              </w:rPr>
            </w:pPr>
            <w:r w:rsidRPr="001A252D">
              <w:rPr>
                <w:color w:val="000000"/>
                <w:sz w:val="18"/>
                <w:szCs w:val="18"/>
              </w:rPr>
              <w:t>Метод стерилизации преимущественно радиационный.</w:t>
            </w:r>
          </w:p>
          <w:p w:rsidR="000F5156" w:rsidRPr="001A252D" w:rsidRDefault="000F5156" w:rsidP="001A252D">
            <w:pPr>
              <w:rPr>
                <w:color w:val="000000"/>
                <w:sz w:val="18"/>
                <w:szCs w:val="18"/>
              </w:rPr>
            </w:pPr>
            <w:r w:rsidRPr="001A252D">
              <w:rPr>
                <w:color w:val="000000"/>
                <w:sz w:val="18"/>
                <w:szCs w:val="18"/>
              </w:rPr>
              <w:t>Перчатки должны обладать устойчивостью к проникновению вирусов в соответствии с требованиями стандарта ASTM F1671, для манипуляций при контакте с кровью и биологическими жидкостями.</w:t>
            </w:r>
          </w:p>
          <w:p w:rsidR="000F5156" w:rsidRPr="001A252D" w:rsidRDefault="000F5156" w:rsidP="001A252D">
            <w:pPr>
              <w:rPr>
                <w:color w:val="000000"/>
                <w:sz w:val="18"/>
                <w:szCs w:val="18"/>
              </w:rPr>
            </w:pPr>
            <w:r w:rsidRPr="001A252D">
              <w:rPr>
                <w:color w:val="000000"/>
                <w:sz w:val="18"/>
                <w:szCs w:val="18"/>
              </w:rPr>
              <w:t xml:space="preserve">Перчатки должны быть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Индивидуальная упаковка должна быть изготовлена из непромокаемого материала с индикацией места вскрытия упаковки. </w:t>
            </w:r>
          </w:p>
          <w:p w:rsidR="000F5156" w:rsidRPr="001A252D" w:rsidRDefault="000F5156" w:rsidP="001A252D">
            <w:pPr>
              <w:rPr>
                <w:color w:val="000000"/>
                <w:sz w:val="18"/>
                <w:szCs w:val="18"/>
              </w:rPr>
            </w:pPr>
            <w:r w:rsidRPr="001A252D">
              <w:rPr>
                <w:color w:val="000000"/>
                <w:sz w:val="18"/>
                <w:szCs w:val="18"/>
              </w:rPr>
              <w:t>Приемлемый уровень качества (AQL): не 6олее 1,5.</w:t>
            </w:r>
          </w:p>
          <w:p w:rsidR="000F5156" w:rsidRPr="001A252D" w:rsidRDefault="000F5156" w:rsidP="001A252D">
            <w:pPr>
              <w:rPr>
                <w:color w:val="000000"/>
                <w:sz w:val="18"/>
                <w:szCs w:val="18"/>
              </w:rPr>
            </w:pPr>
            <w:r w:rsidRPr="001A252D">
              <w:rPr>
                <w:color w:val="000000"/>
                <w:sz w:val="18"/>
                <w:szCs w:val="18"/>
              </w:rPr>
              <w:t>Информация о материалах изготовления и соответствие ГОСТ Р 52238-2004 должна быть указана на упаковке изделия для однозначной идентификации при приемке товара.</w:t>
            </w:r>
          </w:p>
          <w:p w:rsidR="000F5156" w:rsidRPr="001A252D" w:rsidRDefault="000F5156" w:rsidP="001A252D">
            <w:pPr>
              <w:rPr>
                <w:color w:val="000000"/>
                <w:sz w:val="18"/>
                <w:szCs w:val="18"/>
              </w:rPr>
            </w:pPr>
            <w:r w:rsidRPr="001A252D">
              <w:rPr>
                <w:color w:val="000000"/>
                <w:sz w:val="18"/>
                <w:szCs w:val="18"/>
              </w:rPr>
              <w:t>Перчатки предназначены для возможности работы с поврежденной кожей и ранами, в соответствии с ГОСТ 31508-2012, с подтверждением класса риска в регистрационном удостоверении РЗН.</w:t>
            </w:r>
          </w:p>
          <w:p w:rsidR="000F5156" w:rsidRPr="001A252D" w:rsidRDefault="000F5156" w:rsidP="001A252D">
            <w:pPr>
              <w:rPr>
                <w:color w:val="000000"/>
                <w:sz w:val="18"/>
                <w:szCs w:val="18"/>
              </w:rPr>
            </w:pPr>
            <w:r w:rsidRPr="001A252D">
              <w:rPr>
                <w:color w:val="000000"/>
                <w:sz w:val="18"/>
                <w:szCs w:val="18"/>
              </w:rPr>
              <w:t xml:space="preserve">Информация материале изготовления, о цвете и способе обработки должна быть указана в Регистрационном удостоверении и/или на заводской упаковке (без применения </w:t>
            </w:r>
            <w:proofErr w:type="spellStart"/>
            <w:r w:rsidRPr="001A252D">
              <w:rPr>
                <w:color w:val="000000"/>
                <w:sz w:val="18"/>
                <w:szCs w:val="18"/>
              </w:rPr>
              <w:t>стикеров</w:t>
            </w:r>
            <w:proofErr w:type="spellEnd"/>
            <w:r w:rsidRPr="001A252D">
              <w:rPr>
                <w:color w:val="000000"/>
                <w:sz w:val="18"/>
                <w:szCs w:val="18"/>
              </w:rPr>
              <w:t xml:space="preserve">, наклеек и </w:t>
            </w:r>
            <w:proofErr w:type="spellStart"/>
            <w:r w:rsidRPr="001A252D">
              <w:rPr>
                <w:color w:val="000000"/>
                <w:sz w:val="18"/>
                <w:szCs w:val="18"/>
              </w:rPr>
              <w:t>т.д</w:t>
            </w:r>
            <w:proofErr w:type="spellEnd"/>
            <w:r w:rsidRPr="001A252D">
              <w:rPr>
                <w:color w:val="000000"/>
                <w:sz w:val="18"/>
                <w:szCs w:val="18"/>
              </w:rPr>
              <w:t>) 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0F5156" w:rsidRPr="001A252D" w:rsidRDefault="000F5156" w:rsidP="001A252D">
            <w:pPr>
              <w:rPr>
                <w:color w:val="000000"/>
                <w:sz w:val="18"/>
                <w:szCs w:val="18"/>
              </w:rPr>
            </w:pPr>
            <w:r w:rsidRPr="001A252D">
              <w:rPr>
                <w:color w:val="000000"/>
                <w:sz w:val="18"/>
                <w:szCs w:val="18"/>
              </w:rPr>
              <w:t>Информация о медицинском изделии в регистрационном удостоверении РЗН должна позволять осуществлять однозначную идентификацию медицинского изделия.</w:t>
            </w:r>
          </w:p>
          <w:p w:rsidR="000F5156" w:rsidRPr="001A252D" w:rsidRDefault="000F5156" w:rsidP="001A252D">
            <w:pPr>
              <w:rPr>
                <w:color w:val="000000"/>
                <w:sz w:val="18"/>
                <w:szCs w:val="18"/>
              </w:rPr>
            </w:pPr>
            <w:r w:rsidRPr="001A252D">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0F5156" w:rsidRPr="001A252D" w:rsidRDefault="000F5156" w:rsidP="001A252D">
            <w:pPr>
              <w:rPr>
                <w:color w:val="000000"/>
                <w:sz w:val="18"/>
                <w:szCs w:val="18"/>
              </w:rPr>
            </w:pPr>
            <w:r w:rsidRPr="001A252D">
              <w:rPr>
                <w:color w:val="000000"/>
                <w:sz w:val="18"/>
                <w:szCs w:val="18"/>
              </w:rPr>
              <w:t>Срок годности: не менее 3 лет.</w:t>
            </w:r>
          </w:p>
          <w:p w:rsidR="000F5156" w:rsidRPr="001A252D" w:rsidRDefault="000F5156" w:rsidP="001A252D">
            <w:pPr>
              <w:rPr>
                <w:color w:val="000000"/>
                <w:sz w:val="18"/>
                <w:szCs w:val="18"/>
              </w:rPr>
            </w:pPr>
            <w:r w:rsidRPr="001A252D">
              <w:rPr>
                <w:color w:val="000000"/>
                <w:sz w:val="18"/>
                <w:szCs w:val="18"/>
              </w:rPr>
              <w:t>Срок годности на дату поставки: не менее 24 месяца.</w:t>
            </w:r>
          </w:p>
          <w:p w:rsidR="000F5156" w:rsidRPr="001A252D" w:rsidRDefault="000F5156" w:rsidP="001A252D">
            <w:pPr>
              <w:rPr>
                <w:color w:val="000000"/>
                <w:sz w:val="18"/>
                <w:szCs w:val="18"/>
              </w:rPr>
            </w:pPr>
            <w:r w:rsidRPr="001A252D">
              <w:rPr>
                <w:sz w:val="18"/>
                <w:szCs w:val="18"/>
              </w:rPr>
              <w:t>Размер по согласованию с заказчиком при поставке.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1A252D" w:rsidRDefault="000F5156" w:rsidP="001A252D">
            <w:pPr>
              <w:jc w:val="center"/>
              <w:rPr>
                <w:color w:val="000000"/>
                <w:sz w:val="18"/>
                <w:szCs w:val="18"/>
              </w:rPr>
            </w:pPr>
            <w:r w:rsidRPr="001A252D">
              <w:rPr>
                <w:color w:val="000000"/>
                <w:sz w:val="18"/>
                <w:szCs w:val="18"/>
              </w:rPr>
              <w:t>пар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F5156" w:rsidRPr="001A252D" w:rsidRDefault="000F5156" w:rsidP="001A252D">
            <w:pPr>
              <w:snapToGrid w:val="0"/>
              <w:jc w:val="center"/>
              <w:rPr>
                <w:color w:val="000000"/>
                <w:sz w:val="18"/>
                <w:szCs w:val="18"/>
              </w:rPr>
            </w:pPr>
            <w:r w:rsidRPr="001A252D">
              <w:rPr>
                <w:color w:val="000000"/>
                <w:sz w:val="18"/>
                <w:szCs w:val="18"/>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5156" w:rsidRPr="000F5156" w:rsidRDefault="000F5156" w:rsidP="000F5156">
            <w:pPr>
              <w:jc w:val="center"/>
              <w:rPr>
                <w:color w:val="000000"/>
                <w:sz w:val="18"/>
                <w:szCs w:val="18"/>
              </w:rPr>
            </w:pPr>
            <w:r w:rsidRPr="000F5156">
              <w:rPr>
                <w:color w:val="000000"/>
                <w:sz w:val="18"/>
                <w:szCs w:val="18"/>
              </w:rPr>
              <w:t>262,14</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AD1EF8" w:rsidRDefault="003B1832"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1A252D">
        <w:rPr>
          <w:b/>
          <w:kern w:val="32"/>
          <w:sz w:val="20"/>
          <w:szCs w:val="20"/>
        </w:rPr>
        <w:t>стерильных перчаток</w:t>
      </w:r>
      <w:r w:rsidR="0021398E">
        <w:rPr>
          <w:b/>
          <w:kern w:val="32"/>
          <w:sz w:val="20"/>
          <w:szCs w:val="20"/>
        </w:rPr>
        <w:t xml:space="preserve"> </w:t>
      </w:r>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в</w:t>
      </w:r>
      <w:r w:rsidR="00355EC5">
        <w:rPr>
          <w:b/>
          <w:kern w:val="32"/>
          <w:sz w:val="20"/>
          <w:szCs w:val="20"/>
        </w:rPr>
        <w:t xml:space="preserve"> </w:t>
      </w:r>
      <w:r>
        <w:rPr>
          <w:b/>
          <w:kern w:val="32"/>
          <w:sz w:val="20"/>
          <w:szCs w:val="20"/>
        </w:rPr>
        <w:t>электронной форме,</w:t>
      </w:r>
      <w:r w:rsidR="00355EC5">
        <w:rPr>
          <w:b/>
          <w:kern w:val="32"/>
          <w:sz w:val="20"/>
          <w:szCs w:val="20"/>
        </w:rPr>
        <w:t xml:space="preserve"> </w:t>
      </w:r>
      <w:r>
        <w:rPr>
          <w:b/>
          <w:kern w:val="32"/>
          <w:sz w:val="20"/>
          <w:szCs w:val="20"/>
        </w:rPr>
        <w:t xml:space="preserve">участниками которого могут являться </w:t>
      </w:r>
    </w:p>
    <w:p w:rsidR="00B8322C" w:rsidRPr="00BE0069" w:rsidRDefault="00E906F0" w:rsidP="00DF745F">
      <w:pPr>
        <w:jc w:val="right"/>
        <w:rPr>
          <w:b/>
          <w:kern w:val="32"/>
          <w:sz w:val="20"/>
          <w:szCs w:val="20"/>
        </w:rPr>
      </w:pPr>
      <w:r>
        <w:rPr>
          <w:b/>
          <w:kern w:val="32"/>
          <w:sz w:val="20"/>
          <w:szCs w:val="20"/>
        </w:rPr>
        <w:t>только субъекты малого и среднего предпринимательства</w:t>
      </w:r>
    </w:p>
    <w:p w:rsidR="00384DE0" w:rsidRDefault="00B8322C" w:rsidP="00F462B5">
      <w:pPr>
        <w:jc w:val="right"/>
        <w:outlineLvl w:val="1"/>
        <w:rPr>
          <w:b/>
          <w:kern w:val="32"/>
          <w:sz w:val="20"/>
          <w:szCs w:val="20"/>
        </w:rPr>
      </w:pPr>
      <w:r w:rsidRPr="00BE0069">
        <w:rPr>
          <w:b/>
          <w:kern w:val="32"/>
          <w:sz w:val="20"/>
          <w:szCs w:val="20"/>
        </w:rPr>
        <w:t xml:space="preserve">№ </w:t>
      </w:r>
      <w:r w:rsidR="001A252D">
        <w:rPr>
          <w:b/>
          <w:kern w:val="32"/>
          <w:sz w:val="20"/>
          <w:szCs w:val="20"/>
        </w:rPr>
        <w:t>218-23</w:t>
      </w:r>
    </w:p>
    <w:p w:rsidR="007F095F" w:rsidRPr="00BD1DD1" w:rsidRDefault="007F095F" w:rsidP="007F095F">
      <w:pPr>
        <w:spacing w:before="120" w:after="120"/>
        <w:jc w:val="right"/>
        <w:rPr>
          <w:kern w:val="32"/>
          <w:sz w:val="20"/>
          <w:szCs w:val="28"/>
        </w:rPr>
      </w:pPr>
      <w:r w:rsidRPr="00BD1DD1">
        <w:rPr>
          <w:kern w:val="32"/>
          <w:sz w:val="20"/>
          <w:szCs w:val="28"/>
          <w:highlight w:val="yellow"/>
        </w:rPr>
        <w:t xml:space="preserve">(в редакции  с изменениями от </w:t>
      </w:r>
      <w:r>
        <w:rPr>
          <w:kern w:val="32"/>
          <w:sz w:val="20"/>
          <w:szCs w:val="28"/>
          <w:highlight w:val="yellow"/>
        </w:rPr>
        <w:t>20</w:t>
      </w:r>
      <w:r w:rsidRPr="00BD1DD1">
        <w:rPr>
          <w:kern w:val="32"/>
          <w:sz w:val="20"/>
          <w:szCs w:val="28"/>
          <w:highlight w:val="yellow"/>
        </w:rPr>
        <w:t>.09.2023г.)</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1A252D">
        <w:rPr>
          <w:sz w:val="19"/>
          <w:szCs w:val="19"/>
        </w:rPr>
        <w:t>218-23</w:t>
      </w:r>
    </w:p>
    <w:p w:rsidR="00060FEB" w:rsidRDefault="00084A58" w:rsidP="00060FEB">
      <w:pPr>
        <w:widowControl w:val="0"/>
        <w:jc w:val="center"/>
        <w:rPr>
          <w:b/>
          <w:bCs/>
          <w:sz w:val="19"/>
          <w:szCs w:val="19"/>
        </w:rPr>
      </w:pPr>
      <w:r w:rsidRPr="00084A58">
        <w:rPr>
          <w:b/>
          <w:kern w:val="32"/>
          <w:sz w:val="19"/>
          <w:szCs w:val="19"/>
        </w:rPr>
        <w:t>на поставку</w:t>
      </w:r>
      <w:r w:rsidR="00550199">
        <w:rPr>
          <w:b/>
          <w:kern w:val="32"/>
          <w:sz w:val="19"/>
          <w:szCs w:val="19"/>
        </w:rPr>
        <w:t xml:space="preserve"> </w:t>
      </w:r>
      <w:r w:rsidR="001A252D">
        <w:rPr>
          <w:b/>
          <w:kern w:val="32"/>
          <w:sz w:val="19"/>
          <w:szCs w:val="19"/>
        </w:rPr>
        <w:t>стерильных перчаток</w:t>
      </w:r>
      <w:r w:rsidR="0021398E">
        <w:rPr>
          <w:b/>
          <w:kern w:val="32"/>
          <w:sz w:val="19"/>
          <w:szCs w:val="19"/>
        </w:rPr>
        <w:t xml:space="preserve">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550199">
        <w:rPr>
          <w:rFonts w:ascii="Times New Roman" w:hAnsi="Times New Roman" w:cs="Times New Roman"/>
          <w:sz w:val="19"/>
          <w:szCs w:val="19"/>
        </w:rPr>
        <w:t xml:space="preserve"> </w:t>
      </w:r>
      <w:r w:rsidR="001A252D">
        <w:rPr>
          <w:rFonts w:ascii="Times New Roman" w:hAnsi="Times New Roman" w:cs="Times New Roman"/>
          <w:sz w:val="19"/>
          <w:szCs w:val="19"/>
        </w:rPr>
        <w:t>стерильных перчаток</w:t>
      </w:r>
      <w:r w:rsidR="0021398E">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21398E">
        <w:rPr>
          <w:sz w:val="19"/>
          <w:szCs w:val="19"/>
        </w:rPr>
        <w:t xml:space="preserve"> </w:t>
      </w:r>
      <w:r w:rsidR="00BD67DD" w:rsidRPr="002D2168">
        <w:rPr>
          <w:sz w:val="19"/>
          <w:szCs w:val="19"/>
        </w:rPr>
        <w:t>г. Иркутск:</w:t>
      </w:r>
      <w:r w:rsidR="0021398E">
        <w:rPr>
          <w:sz w:val="19"/>
          <w:szCs w:val="19"/>
        </w:rPr>
        <w:t xml:space="preserve"> </w:t>
      </w:r>
      <w:r w:rsidR="0021398E" w:rsidRPr="0021398E">
        <w:rPr>
          <w:bCs/>
          <w:sz w:val="20"/>
          <w:szCs w:val="20"/>
        </w:rPr>
        <w:t>ул. Ярославского д.</w:t>
      </w:r>
      <w:r w:rsidR="0021398E">
        <w:rPr>
          <w:bCs/>
          <w:sz w:val="20"/>
          <w:szCs w:val="20"/>
        </w:rPr>
        <w:t xml:space="preserve"> </w:t>
      </w:r>
      <w:r w:rsidR="0021398E" w:rsidRPr="0021398E">
        <w:rPr>
          <w:bCs/>
          <w:sz w:val="20"/>
          <w:szCs w:val="20"/>
        </w:rPr>
        <w:t>300, ул.</w:t>
      </w:r>
      <w:r w:rsidR="0021398E">
        <w:rPr>
          <w:bCs/>
          <w:sz w:val="20"/>
          <w:szCs w:val="20"/>
        </w:rPr>
        <w:t xml:space="preserve"> </w:t>
      </w:r>
      <w:r w:rsidR="0021398E" w:rsidRPr="0021398E">
        <w:rPr>
          <w:bCs/>
          <w:sz w:val="20"/>
          <w:szCs w:val="20"/>
        </w:rPr>
        <w:t>Баумана 214А, ул.</w:t>
      </w:r>
      <w:r w:rsidR="0021398E">
        <w:rPr>
          <w:bCs/>
          <w:sz w:val="20"/>
          <w:szCs w:val="20"/>
        </w:rPr>
        <w:t xml:space="preserve"> </w:t>
      </w:r>
      <w:r w:rsidR="0021398E" w:rsidRPr="0021398E">
        <w:rPr>
          <w:bCs/>
          <w:sz w:val="20"/>
          <w:szCs w:val="20"/>
        </w:rPr>
        <w:t>Баумана 214а/1</w:t>
      </w:r>
      <w:r w:rsidR="001A252D">
        <w:rPr>
          <w:bCs/>
          <w:sz w:val="20"/>
          <w:szCs w:val="20"/>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393AED" w:rsidRPr="00BD323B">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D70FDB">
        <w:rPr>
          <w:sz w:val="19"/>
          <w:szCs w:val="19"/>
        </w:rPr>
        <w:t>31.0</w:t>
      </w:r>
      <w:r w:rsidR="0021398E">
        <w:rPr>
          <w:sz w:val="19"/>
          <w:szCs w:val="19"/>
        </w:rPr>
        <w:t>8</w:t>
      </w:r>
      <w:r w:rsidR="00D70FDB">
        <w:rPr>
          <w:sz w:val="19"/>
          <w:szCs w:val="19"/>
        </w:rPr>
        <w:t>.</w:t>
      </w:r>
      <w:r w:rsidR="00AD1EF8">
        <w:rPr>
          <w:sz w:val="19"/>
          <w:szCs w:val="19"/>
        </w:rPr>
        <w:t>2024</w:t>
      </w:r>
      <w:r w:rsidR="00393AED" w:rsidRPr="00BD323B">
        <w:rPr>
          <w:sz w:val="19"/>
          <w:szCs w:val="19"/>
        </w:rPr>
        <w:t xml:space="preserve"> г. Поставка товара по заявке Заказчика осуществляется в течение </w:t>
      </w:r>
      <w:r w:rsidR="00A67941" w:rsidRPr="00BD323B">
        <w:rPr>
          <w:sz w:val="19"/>
          <w:szCs w:val="19"/>
        </w:rPr>
        <w:t>3 (трех) рабочих</w:t>
      </w:r>
      <w:r w:rsidR="00393AED" w:rsidRPr="00BD323B">
        <w:rPr>
          <w:sz w:val="19"/>
          <w:szCs w:val="19"/>
        </w:rPr>
        <w:t xml:space="preserve">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965131" w:rsidRPr="00965131">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r w:rsidR="00065454" w:rsidRPr="00065454">
        <w:rPr>
          <w:rFonts w:ascii="Times New Roman" w:hAnsi="Times New Roman" w:cs="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FC63DB">
              <w:rPr>
                <w:sz w:val="18"/>
                <w:szCs w:val="18"/>
              </w:rPr>
              <w:t xml:space="preserve">, л/с </w:t>
            </w:r>
            <w:r w:rsidR="00FC63DB" w:rsidRPr="0015535E">
              <w:rPr>
                <w:sz w:val="18"/>
                <w:szCs w:val="18"/>
              </w:rPr>
              <w:t>803030</w:t>
            </w:r>
            <w:r w:rsidR="00FC63DB">
              <w:rPr>
                <w:sz w:val="18"/>
                <w:szCs w:val="18"/>
              </w:rPr>
              <w:t>5</w:t>
            </w:r>
            <w:r w:rsidR="00FC63DB" w:rsidRPr="0015535E">
              <w:rPr>
                <w:sz w:val="18"/>
                <w:szCs w:val="18"/>
              </w:rPr>
              <w:t>0207</w:t>
            </w:r>
            <w:r w:rsidRPr="0015535E">
              <w:rPr>
                <w:sz w:val="18"/>
                <w:szCs w:val="18"/>
              </w:rPr>
              <w:t>)</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1A252D">
        <w:rPr>
          <w:sz w:val="20"/>
          <w:szCs w:val="20"/>
        </w:rPr>
        <w:t>218-23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1A252D">
        <w:rPr>
          <w:b/>
          <w:kern w:val="32"/>
          <w:sz w:val="20"/>
          <w:szCs w:val="20"/>
        </w:rPr>
        <w:t>стерильных перчаток</w:t>
      </w:r>
      <w:r w:rsidR="0021398E">
        <w:rPr>
          <w:b/>
          <w:kern w:val="32"/>
          <w:sz w:val="20"/>
          <w:szCs w:val="20"/>
        </w:rPr>
        <w:t xml:space="preserve"> </w:t>
      </w:r>
    </w:p>
    <w:p w:rsidR="00D70FDB" w:rsidRDefault="00E906F0" w:rsidP="00DF745F">
      <w:pPr>
        <w:jc w:val="right"/>
        <w:rPr>
          <w:b/>
          <w:kern w:val="32"/>
          <w:sz w:val="20"/>
          <w:szCs w:val="20"/>
        </w:rPr>
      </w:pPr>
      <w:r>
        <w:rPr>
          <w:b/>
          <w:kern w:val="32"/>
          <w:sz w:val="20"/>
          <w:szCs w:val="20"/>
        </w:rPr>
        <w:t xml:space="preserve">путем запроса котировок в электронной форме, участниками которого могут являться </w:t>
      </w:r>
    </w:p>
    <w:p w:rsidR="00B8322C" w:rsidRPr="005A07FA" w:rsidRDefault="00E906F0" w:rsidP="00DF745F">
      <w:pPr>
        <w:jc w:val="right"/>
        <w:rPr>
          <w:b/>
          <w:kern w:val="32"/>
          <w:sz w:val="20"/>
          <w:szCs w:val="20"/>
        </w:rPr>
      </w:pPr>
      <w:r>
        <w:rPr>
          <w:b/>
          <w:kern w:val="32"/>
          <w:sz w:val="20"/>
          <w:szCs w:val="20"/>
        </w:rPr>
        <w:t>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1A252D">
        <w:rPr>
          <w:b/>
          <w:kern w:val="32"/>
          <w:sz w:val="20"/>
          <w:szCs w:val="20"/>
        </w:rPr>
        <w:t>218-23</w:t>
      </w:r>
    </w:p>
    <w:p w:rsidR="007F095F" w:rsidRPr="00BD1DD1" w:rsidRDefault="007F095F" w:rsidP="007F095F">
      <w:pPr>
        <w:spacing w:before="120" w:after="120"/>
        <w:jc w:val="right"/>
        <w:rPr>
          <w:kern w:val="32"/>
          <w:sz w:val="20"/>
          <w:szCs w:val="28"/>
        </w:rPr>
      </w:pPr>
      <w:r w:rsidRPr="00BD1DD1">
        <w:rPr>
          <w:kern w:val="32"/>
          <w:sz w:val="20"/>
          <w:szCs w:val="28"/>
          <w:highlight w:val="yellow"/>
        </w:rPr>
        <w:t xml:space="preserve">(в редакции  с изменениями от </w:t>
      </w:r>
      <w:r>
        <w:rPr>
          <w:kern w:val="32"/>
          <w:sz w:val="20"/>
          <w:szCs w:val="28"/>
          <w:highlight w:val="yellow"/>
        </w:rPr>
        <w:t>20</w:t>
      </w:r>
      <w:r w:rsidRPr="00BD1DD1">
        <w:rPr>
          <w:kern w:val="32"/>
          <w:sz w:val="20"/>
          <w:szCs w:val="28"/>
          <w:highlight w:val="yellow"/>
        </w:rPr>
        <w:t>.09.2023г.)</w:t>
      </w: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550199">
        <w:rPr>
          <w:bCs/>
          <w:kern w:val="32"/>
          <w:sz w:val="20"/>
          <w:szCs w:val="20"/>
        </w:rPr>
        <w:t xml:space="preserve"> </w:t>
      </w:r>
      <w:r w:rsidR="001A252D">
        <w:rPr>
          <w:bCs/>
          <w:kern w:val="32"/>
          <w:sz w:val="20"/>
          <w:szCs w:val="20"/>
        </w:rPr>
        <w:t>стерильных перчаток</w:t>
      </w:r>
      <w:r w:rsidR="0021398E">
        <w:rPr>
          <w:bCs/>
          <w:kern w:val="32"/>
          <w:sz w:val="20"/>
          <w:szCs w:val="20"/>
        </w:rPr>
        <w:t xml:space="preserve">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355EC5">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355EC5">
        <w:rPr>
          <w:bCs/>
          <w:kern w:val="32"/>
          <w:sz w:val="20"/>
          <w:szCs w:val="20"/>
        </w:rPr>
        <w:t xml:space="preserve"> </w:t>
      </w:r>
      <w:r w:rsidR="001A252D">
        <w:rPr>
          <w:bCs/>
          <w:kern w:val="32"/>
          <w:sz w:val="20"/>
          <w:szCs w:val="20"/>
        </w:rPr>
        <w:t>стерильных перчаток</w:t>
      </w:r>
      <w:r w:rsidRPr="00776719">
        <w:rPr>
          <w:sz w:val="20"/>
          <w:szCs w:val="20"/>
        </w:rPr>
        <w:t>,</w:t>
      </w:r>
      <w:r w:rsidR="00355EC5">
        <w:rPr>
          <w:sz w:val="20"/>
          <w:szCs w:val="20"/>
        </w:rPr>
        <w:t xml:space="preserve"> </w:t>
      </w:r>
      <w:r w:rsidR="006F0628">
        <w:rPr>
          <w:sz w:val="20"/>
          <w:szCs w:val="20"/>
        </w:rPr>
        <w:t>выра</w:t>
      </w:r>
      <w:r w:rsidR="004B5113">
        <w:rPr>
          <w:sz w:val="20"/>
          <w:szCs w:val="20"/>
        </w:rPr>
        <w:t>зив</w:t>
      </w:r>
      <w:r w:rsidR="00355EC5">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355EC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355EC5">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00355EC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ИНН</w:t>
            </w:r>
            <w:r w:rsidR="00355EC5">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17" w:rsidRDefault="00120317" w:rsidP="00ED57EB">
      <w:r>
        <w:separator/>
      </w:r>
    </w:p>
  </w:endnote>
  <w:endnote w:type="continuationSeparator" w:id="0">
    <w:p w:rsidR="00120317" w:rsidRDefault="00120317"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120317" w:rsidRDefault="00120317">
        <w:pPr>
          <w:pStyle w:val="af7"/>
          <w:jc w:val="right"/>
        </w:pPr>
        <w:r>
          <w:fldChar w:fldCharType="begin"/>
        </w:r>
        <w:r>
          <w:instrText xml:space="preserve"> PAGE   \* MERGEFORMAT </w:instrText>
        </w:r>
        <w:r>
          <w:fldChar w:fldCharType="separate"/>
        </w:r>
        <w:r w:rsidR="00886707">
          <w:rPr>
            <w:noProof/>
          </w:rPr>
          <w:t>20</w:t>
        </w:r>
        <w:r>
          <w:rPr>
            <w:noProof/>
          </w:rPr>
          <w:fldChar w:fldCharType="end"/>
        </w:r>
      </w:p>
    </w:sdtContent>
  </w:sdt>
  <w:p w:rsidR="00120317" w:rsidRDefault="0012031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17" w:rsidRDefault="00120317" w:rsidP="00ED57EB">
      <w:r>
        <w:separator/>
      </w:r>
    </w:p>
  </w:footnote>
  <w:footnote w:type="continuationSeparator" w:id="0">
    <w:p w:rsidR="00120317" w:rsidRDefault="00120317" w:rsidP="00ED57EB">
      <w:r>
        <w:continuationSeparator/>
      </w:r>
    </w:p>
  </w:footnote>
  <w:footnote w:id="1">
    <w:p w:rsidR="00120317" w:rsidRPr="000966CA" w:rsidRDefault="00120317"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6">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10"/>
  </w:num>
  <w:num w:numId="5">
    <w:abstractNumId w:val="18"/>
  </w:num>
  <w:num w:numId="6">
    <w:abstractNumId w:val="12"/>
  </w:num>
  <w:num w:numId="7">
    <w:abstractNumId w:val="14"/>
  </w:num>
  <w:num w:numId="8">
    <w:abstractNumId w:val="20"/>
  </w:num>
  <w:num w:numId="9">
    <w:abstractNumId w:val="0"/>
  </w:num>
  <w:num w:numId="10">
    <w:abstractNumId w:val="2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5"/>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1"/>
  </w:num>
  <w:num w:numId="21">
    <w:abstractNumId w:val="9"/>
  </w:num>
  <w:num w:numId="22">
    <w:abstractNumId w:val="4"/>
  </w:num>
  <w:num w:numId="23">
    <w:abstractNumId w:val="19"/>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0F5156"/>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317"/>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252D"/>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0FCF"/>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398E"/>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16EB"/>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44B3"/>
    <w:rsid w:val="00305D29"/>
    <w:rsid w:val="0030621D"/>
    <w:rsid w:val="003078AE"/>
    <w:rsid w:val="0031362E"/>
    <w:rsid w:val="00316471"/>
    <w:rsid w:val="003207D8"/>
    <w:rsid w:val="00321073"/>
    <w:rsid w:val="003224A6"/>
    <w:rsid w:val="00325DC3"/>
    <w:rsid w:val="00331855"/>
    <w:rsid w:val="00332582"/>
    <w:rsid w:val="00332EAE"/>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5EC5"/>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0199"/>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442D"/>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095F"/>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07"/>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61A"/>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5EA"/>
    <w:rsid w:val="00960D09"/>
    <w:rsid w:val="00962884"/>
    <w:rsid w:val="0096348F"/>
    <w:rsid w:val="00964803"/>
    <w:rsid w:val="00965131"/>
    <w:rsid w:val="00965698"/>
    <w:rsid w:val="00966FF6"/>
    <w:rsid w:val="009674C1"/>
    <w:rsid w:val="00967E0C"/>
    <w:rsid w:val="0097238A"/>
    <w:rsid w:val="00974FEC"/>
    <w:rsid w:val="00980C8B"/>
    <w:rsid w:val="00981A83"/>
    <w:rsid w:val="00981E1D"/>
    <w:rsid w:val="0098365A"/>
    <w:rsid w:val="00985A86"/>
    <w:rsid w:val="00985D85"/>
    <w:rsid w:val="00987E58"/>
    <w:rsid w:val="00990ADA"/>
    <w:rsid w:val="00990E66"/>
    <w:rsid w:val="00992AD7"/>
    <w:rsid w:val="0099418D"/>
    <w:rsid w:val="00994343"/>
    <w:rsid w:val="0099479A"/>
    <w:rsid w:val="0099519A"/>
    <w:rsid w:val="00995603"/>
    <w:rsid w:val="00995B7A"/>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86B"/>
    <w:rsid w:val="009F49F6"/>
    <w:rsid w:val="009F7836"/>
    <w:rsid w:val="00A00A42"/>
    <w:rsid w:val="00A0401B"/>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4C98"/>
    <w:rsid w:val="00B15951"/>
    <w:rsid w:val="00B16D99"/>
    <w:rsid w:val="00B208E9"/>
    <w:rsid w:val="00B20946"/>
    <w:rsid w:val="00B20ABD"/>
    <w:rsid w:val="00B2343D"/>
    <w:rsid w:val="00B2590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0BE8"/>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890535529">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887B-3E9B-46F4-A201-93998EDF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30</Pages>
  <Words>17253</Words>
  <Characters>98346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115369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180</cp:revision>
  <cp:lastPrinted>2023-09-20T06:01:00Z</cp:lastPrinted>
  <dcterms:created xsi:type="dcterms:W3CDTF">2022-11-17T07:10:00Z</dcterms:created>
  <dcterms:modified xsi:type="dcterms:W3CDTF">2023-09-20T06:16:00Z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