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F" w:rsidRDefault="0011590F" w:rsidP="0011590F">
      <w:r>
        <w:t xml:space="preserve">Добрый день! Просим дать уточнения по закупке 32312398968. По пункту 2 в техническом задании. Описание товара (функциональные, технические, качественные и эксплуатационные характеристики).  Требование в техническом задании: </w:t>
      </w:r>
    </w:p>
    <w:p w:rsidR="0011590F" w:rsidRDefault="0011590F" w:rsidP="0011590F">
      <w:r>
        <w:t xml:space="preserve">Пункт 2 – Кондиционер настенного типа KENTATSU 5.3квт. </w:t>
      </w:r>
    </w:p>
    <w:p w:rsidR="0011590F" w:rsidRDefault="0011590F" w:rsidP="0011590F">
      <w:r>
        <w:t xml:space="preserve">Указанные характеристики кондиционера: не менее 5.6 кВт - не существует. </w:t>
      </w:r>
    </w:p>
    <w:p w:rsidR="003C5DC7" w:rsidRDefault="0011590F" w:rsidP="0011590F">
      <w:r>
        <w:t xml:space="preserve"> Существуют модели только 5.28-5.53 кВт. Следующие модели кондиционера от 7кВт, но, они не подходят по потребляемой мощности и габаритным размерам, указанным в техническом задании.  Необходимо внести изменения.</w:t>
      </w:r>
    </w:p>
    <w:sectPr w:rsidR="003C5DC7" w:rsidSect="0067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0F"/>
    <w:rsid w:val="0011590F"/>
    <w:rsid w:val="003C5DC7"/>
    <w:rsid w:val="00614D8D"/>
    <w:rsid w:val="0067545C"/>
    <w:rsid w:val="00F7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</cp:lastModifiedBy>
  <cp:revision>2</cp:revision>
  <dcterms:created xsi:type="dcterms:W3CDTF">2023-05-22T08:49:00Z</dcterms:created>
  <dcterms:modified xsi:type="dcterms:W3CDTF">2023-05-22T08:49:00Z</dcterms:modified>
</cp:coreProperties>
</file>