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C2" w:rsidRPr="001419C2" w:rsidRDefault="001419C2" w:rsidP="001419C2">
      <w:pPr>
        <w:pStyle w:val="a6"/>
        <w:widowControl w:val="0"/>
        <w:rPr>
          <w:sz w:val="22"/>
          <w:szCs w:val="22"/>
        </w:rPr>
      </w:pPr>
      <w:r w:rsidRPr="001419C2">
        <w:rPr>
          <w:sz w:val="22"/>
          <w:szCs w:val="22"/>
        </w:rPr>
        <w:t>Договор № 180-23</w:t>
      </w:r>
    </w:p>
    <w:p w:rsidR="001419C2" w:rsidRPr="001419C2" w:rsidRDefault="001419C2" w:rsidP="001419C2">
      <w:pPr>
        <w:widowControl w:val="0"/>
        <w:jc w:val="center"/>
        <w:rPr>
          <w:b/>
          <w:bCs/>
          <w:sz w:val="22"/>
          <w:szCs w:val="22"/>
        </w:rPr>
      </w:pPr>
      <w:r w:rsidRPr="001419C2">
        <w:rPr>
          <w:b/>
          <w:kern w:val="32"/>
          <w:sz w:val="22"/>
          <w:szCs w:val="22"/>
        </w:rPr>
        <w:t>на поставку гелей для УЗИ и ЭКГ</w:t>
      </w:r>
    </w:p>
    <w:p w:rsidR="001419C2" w:rsidRPr="001419C2" w:rsidRDefault="001419C2" w:rsidP="001419C2">
      <w:pPr>
        <w:widowControl w:val="0"/>
        <w:jc w:val="center"/>
        <w:rPr>
          <w:b/>
          <w:bCs/>
          <w:sz w:val="22"/>
          <w:szCs w:val="22"/>
        </w:rPr>
      </w:pPr>
    </w:p>
    <w:p w:rsidR="001419C2" w:rsidRPr="001419C2" w:rsidRDefault="001419C2" w:rsidP="001419C2">
      <w:pPr>
        <w:ind w:firstLine="709"/>
        <w:jc w:val="both"/>
        <w:rPr>
          <w:b/>
          <w:sz w:val="22"/>
          <w:szCs w:val="22"/>
        </w:rPr>
      </w:pPr>
      <w:r w:rsidRPr="001419C2">
        <w:rPr>
          <w:b/>
          <w:sz w:val="22"/>
          <w:szCs w:val="22"/>
        </w:rPr>
        <w:t xml:space="preserve">г. Иркутск                                                               </w:t>
      </w:r>
      <w:r w:rsidRPr="001419C2">
        <w:rPr>
          <w:b/>
          <w:sz w:val="22"/>
          <w:szCs w:val="22"/>
        </w:rPr>
        <w:tab/>
      </w:r>
      <w:r w:rsidRPr="001419C2">
        <w:rPr>
          <w:b/>
          <w:sz w:val="22"/>
          <w:szCs w:val="22"/>
        </w:rPr>
        <w:tab/>
      </w:r>
      <w:r w:rsidRPr="001419C2">
        <w:rPr>
          <w:b/>
          <w:sz w:val="22"/>
          <w:szCs w:val="22"/>
        </w:rPr>
        <w:tab/>
      </w:r>
      <w:r w:rsidRPr="001419C2">
        <w:rPr>
          <w:b/>
          <w:sz w:val="22"/>
          <w:szCs w:val="22"/>
        </w:rPr>
        <w:tab/>
        <w:t>«</w:t>
      </w:r>
      <w:r w:rsidR="00046C86">
        <w:rPr>
          <w:b/>
          <w:sz w:val="22"/>
          <w:szCs w:val="22"/>
        </w:rPr>
        <w:t>08</w:t>
      </w:r>
      <w:r w:rsidRPr="001419C2">
        <w:rPr>
          <w:b/>
          <w:sz w:val="22"/>
          <w:szCs w:val="22"/>
        </w:rPr>
        <w:t xml:space="preserve">»  </w:t>
      </w:r>
      <w:r w:rsidR="00046C86">
        <w:rPr>
          <w:b/>
          <w:sz w:val="22"/>
          <w:szCs w:val="22"/>
        </w:rPr>
        <w:t>августа</w:t>
      </w:r>
      <w:r w:rsidRPr="001419C2">
        <w:rPr>
          <w:b/>
          <w:sz w:val="22"/>
          <w:szCs w:val="22"/>
        </w:rPr>
        <w:t xml:space="preserve">  2023 г. </w:t>
      </w:r>
    </w:p>
    <w:p w:rsidR="001419C2" w:rsidRPr="001419C2" w:rsidRDefault="001419C2" w:rsidP="001419C2">
      <w:pPr>
        <w:jc w:val="both"/>
        <w:rPr>
          <w:b/>
          <w:sz w:val="22"/>
          <w:szCs w:val="22"/>
        </w:rPr>
      </w:pPr>
    </w:p>
    <w:p w:rsidR="001419C2" w:rsidRPr="004A20A2" w:rsidRDefault="001419C2" w:rsidP="001419C2">
      <w:pPr>
        <w:widowControl w:val="0"/>
        <w:ind w:firstLine="709"/>
        <w:jc w:val="both"/>
        <w:rPr>
          <w:b/>
          <w:bCs/>
          <w:sz w:val="22"/>
          <w:szCs w:val="22"/>
        </w:rPr>
      </w:pPr>
      <w:proofErr w:type="gramStart"/>
      <w:r w:rsidRPr="004A20A2">
        <w:rPr>
          <w:b/>
          <w:sz w:val="22"/>
          <w:szCs w:val="22"/>
        </w:rPr>
        <w:t>Областное государственное автономное учреждение здравоохранения «Иркутская городская клиническая больница №8»</w:t>
      </w:r>
      <w:r w:rsidRPr="004A20A2">
        <w:rPr>
          <w:sz w:val="22"/>
          <w:szCs w:val="22"/>
        </w:rPr>
        <w:t xml:space="preserve">, именуемое в дальнейшем  </w:t>
      </w:r>
      <w:r w:rsidRPr="004A20A2">
        <w:rPr>
          <w:b/>
          <w:sz w:val="22"/>
          <w:szCs w:val="22"/>
        </w:rPr>
        <w:t xml:space="preserve">Заказчик, </w:t>
      </w:r>
      <w:r w:rsidRPr="004A20A2">
        <w:rPr>
          <w:sz w:val="22"/>
          <w:szCs w:val="22"/>
        </w:rPr>
        <w:t xml:space="preserve">в лице главного врача </w:t>
      </w:r>
      <w:proofErr w:type="spellStart"/>
      <w:r w:rsidRPr="004A20A2">
        <w:rPr>
          <w:sz w:val="22"/>
          <w:szCs w:val="22"/>
        </w:rPr>
        <w:t>Есевой</w:t>
      </w:r>
      <w:proofErr w:type="spellEnd"/>
      <w:r w:rsidRPr="004A20A2">
        <w:rPr>
          <w:sz w:val="22"/>
          <w:szCs w:val="22"/>
        </w:rPr>
        <w:t xml:space="preserve"> Жанны Владимировны, действующего на основании Устава, с одной стороны, и </w:t>
      </w:r>
      <w:r w:rsidRPr="004A20A2">
        <w:rPr>
          <w:b/>
          <w:bCs/>
          <w:sz w:val="22"/>
          <w:szCs w:val="22"/>
        </w:rPr>
        <w:t>Индивидуальный предприниматель Рютин Евгений Николаевич</w:t>
      </w:r>
      <w:r w:rsidRPr="004A20A2">
        <w:rPr>
          <w:b/>
          <w:sz w:val="22"/>
          <w:szCs w:val="22"/>
        </w:rPr>
        <w:t>,</w:t>
      </w:r>
      <w:r w:rsidRPr="004A20A2">
        <w:rPr>
          <w:sz w:val="22"/>
          <w:szCs w:val="22"/>
        </w:rPr>
        <w:t xml:space="preserve"> именуемый в дальнейшем </w:t>
      </w:r>
      <w:r w:rsidRPr="004A20A2">
        <w:rPr>
          <w:b/>
          <w:sz w:val="22"/>
          <w:szCs w:val="22"/>
        </w:rPr>
        <w:t xml:space="preserve">Поставщик, </w:t>
      </w:r>
      <w:r w:rsidRPr="004A20A2">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w:t>
      </w:r>
      <w:r w:rsidR="00387368">
        <w:rPr>
          <w:sz w:val="22"/>
          <w:szCs w:val="22"/>
        </w:rPr>
        <w:t xml:space="preserve"> </w:t>
      </w:r>
      <w:r w:rsidRPr="004A20A2">
        <w:rPr>
          <w:sz w:val="22"/>
          <w:szCs w:val="22"/>
        </w:rPr>
        <w:t>24.03.2008 г, с другой стороны</w:t>
      </w:r>
      <w:proofErr w:type="gramEnd"/>
      <w:r w:rsidRPr="004A20A2">
        <w:rPr>
          <w:sz w:val="22"/>
          <w:szCs w:val="22"/>
        </w:rPr>
        <w:t xml:space="preserve">, </w:t>
      </w:r>
      <w:proofErr w:type="gramStart"/>
      <w:r w:rsidRPr="004A20A2">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A20A2">
        <w:rPr>
          <w:kern w:val="32"/>
          <w:sz w:val="22"/>
          <w:szCs w:val="22"/>
        </w:rPr>
        <w:t>, участниками которого могут являться только субъекты малого и среднего предпринимательства</w:t>
      </w:r>
      <w:r w:rsidRPr="004A20A2">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419C2">
        <w:rPr>
          <w:kern w:val="32"/>
          <w:sz w:val="22"/>
          <w:szCs w:val="22"/>
        </w:rPr>
        <w:t>на поставку гелей для УЗИ и ЭКГ</w:t>
      </w:r>
      <w:r>
        <w:rPr>
          <w:b/>
          <w:bCs/>
          <w:sz w:val="22"/>
          <w:szCs w:val="22"/>
        </w:rPr>
        <w:t xml:space="preserve"> </w:t>
      </w:r>
      <w:r w:rsidRPr="004A20A2">
        <w:rPr>
          <w:sz w:val="22"/>
          <w:szCs w:val="22"/>
        </w:rPr>
        <w:t>№ 32312</w:t>
      </w:r>
      <w:r>
        <w:rPr>
          <w:sz w:val="22"/>
          <w:szCs w:val="22"/>
        </w:rPr>
        <w:t>604905</w:t>
      </w:r>
      <w:r w:rsidRPr="004A20A2">
        <w:rPr>
          <w:sz w:val="22"/>
          <w:szCs w:val="22"/>
        </w:rPr>
        <w:t xml:space="preserve"> от 2</w:t>
      </w:r>
      <w:r>
        <w:rPr>
          <w:sz w:val="22"/>
          <w:szCs w:val="22"/>
        </w:rPr>
        <w:t>8</w:t>
      </w:r>
      <w:r w:rsidRPr="004A20A2">
        <w:rPr>
          <w:sz w:val="22"/>
          <w:szCs w:val="22"/>
        </w:rPr>
        <w:t>.0</w:t>
      </w:r>
      <w:r>
        <w:rPr>
          <w:sz w:val="22"/>
          <w:szCs w:val="22"/>
        </w:rPr>
        <w:t>7</w:t>
      </w:r>
      <w:r w:rsidRPr="004A20A2">
        <w:rPr>
          <w:sz w:val="22"/>
          <w:szCs w:val="22"/>
        </w:rPr>
        <w:t>.2023</w:t>
      </w:r>
      <w:proofErr w:type="gramEnd"/>
      <w:r w:rsidRPr="004A20A2">
        <w:rPr>
          <w:sz w:val="22"/>
          <w:szCs w:val="22"/>
        </w:rPr>
        <w:t xml:space="preserve"> г.), заключили настоящий Договор о нижеследующем:</w:t>
      </w:r>
    </w:p>
    <w:p w:rsidR="001419C2" w:rsidRPr="001419C2" w:rsidRDefault="001419C2" w:rsidP="001419C2">
      <w:pPr>
        <w:jc w:val="both"/>
        <w:rPr>
          <w:sz w:val="22"/>
          <w:szCs w:val="22"/>
        </w:rPr>
      </w:pPr>
    </w:p>
    <w:p w:rsidR="001419C2" w:rsidRPr="001419C2" w:rsidRDefault="001419C2" w:rsidP="001419C2">
      <w:pPr>
        <w:pStyle w:val="3"/>
        <w:numPr>
          <w:ilvl w:val="0"/>
          <w:numId w:val="1"/>
        </w:numPr>
        <w:tabs>
          <w:tab w:val="left" w:pos="720"/>
        </w:tabs>
        <w:ind w:left="720"/>
        <w:jc w:val="center"/>
        <w:rPr>
          <w:rFonts w:ascii="Times New Roman" w:hAnsi="Times New Roman"/>
          <w:b/>
          <w:sz w:val="22"/>
          <w:szCs w:val="22"/>
        </w:rPr>
      </w:pPr>
      <w:r w:rsidRPr="001419C2">
        <w:rPr>
          <w:rFonts w:ascii="Times New Roman" w:hAnsi="Times New Roman"/>
          <w:b/>
          <w:sz w:val="22"/>
          <w:szCs w:val="22"/>
        </w:rPr>
        <w:t>ПРЕДМЕТ ДОГОВОРА</w:t>
      </w:r>
    </w:p>
    <w:p w:rsidR="001419C2" w:rsidRPr="001419C2" w:rsidRDefault="001419C2" w:rsidP="001419C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419C2">
        <w:rPr>
          <w:rFonts w:ascii="Times New Roman" w:hAnsi="Times New Roman" w:cs="Times New Roman"/>
        </w:rPr>
        <w:t>Поставщик обязуется осуществить поставку гелей для УЗИ и ЭКГ в количестве и по ценам, указанным в спецификации (Приложение № 1), Заказчик обязуется принять и оплатить Товар.</w:t>
      </w:r>
    </w:p>
    <w:p w:rsidR="001419C2" w:rsidRPr="001419C2" w:rsidRDefault="001419C2" w:rsidP="001419C2">
      <w:pPr>
        <w:pStyle w:val="a4"/>
        <w:spacing w:after="0" w:line="240" w:lineRule="auto"/>
        <w:ind w:left="480"/>
        <w:jc w:val="both"/>
        <w:rPr>
          <w:rFonts w:ascii="Times New Roman" w:hAnsi="Times New Roman" w:cs="Times New Roman"/>
        </w:rPr>
      </w:pPr>
    </w:p>
    <w:p w:rsidR="001419C2" w:rsidRPr="001419C2" w:rsidRDefault="001419C2" w:rsidP="001419C2">
      <w:pPr>
        <w:pStyle w:val="1"/>
        <w:numPr>
          <w:ilvl w:val="0"/>
          <w:numId w:val="1"/>
        </w:numPr>
        <w:spacing w:before="0" w:after="0"/>
        <w:jc w:val="center"/>
        <w:rPr>
          <w:rFonts w:ascii="Times New Roman" w:hAnsi="Times New Roman" w:cs="Times New Roman"/>
          <w:sz w:val="22"/>
          <w:szCs w:val="22"/>
        </w:rPr>
      </w:pPr>
      <w:r w:rsidRPr="001419C2">
        <w:rPr>
          <w:rFonts w:ascii="Times New Roman" w:hAnsi="Times New Roman" w:cs="Times New Roman"/>
          <w:sz w:val="22"/>
          <w:szCs w:val="22"/>
        </w:rPr>
        <w:t>ЦЕНА ДОГОВОРА И ПОРЯДОК РАСЧЕТОВ</w:t>
      </w:r>
    </w:p>
    <w:p w:rsidR="001419C2" w:rsidRPr="001419C2" w:rsidRDefault="001419C2" w:rsidP="001419C2">
      <w:pPr>
        <w:pStyle w:val="aa"/>
        <w:ind w:firstLine="709"/>
        <w:rPr>
          <w:sz w:val="22"/>
          <w:szCs w:val="22"/>
        </w:rPr>
      </w:pPr>
      <w:r w:rsidRPr="001419C2">
        <w:rPr>
          <w:sz w:val="22"/>
          <w:szCs w:val="22"/>
        </w:rPr>
        <w:t xml:space="preserve">2.1. </w:t>
      </w:r>
      <w:proofErr w:type="gramStart"/>
      <w:r w:rsidRPr="001419C2">
        <w:rPr>
          <w:sz w:val="22"/>
          <w:szCs w:val="22"/>
        </w:rPr>
        <w:t xml:space="preserve">Цена настоящего Договора составляет </w:t>
      </w:r>
      <w:r w:rsidRPr="001419C2">
        <w:rPr>
          <w:b/>
          <w:sz w:val="22"/>
          <w:szCs w:val="22"/>
          <w:u w:val="single"/>
        </w:rPr>
        <w:t>129 898,90 (сто двадцать девять тысяч восемьсот девяносто восемь рублей девяносто копеек)</w:t>
      </w:r>
      <w:r w:rsidRPr="001419C2">
        <w:rPr>
          <w:sz w:val="22"/>
          <w:szCs w:val="22"/>
        </w:rPr>
        <w:t xml:space="preserve">, </w:t>
      </w:r>
      <w:r w:rsidR="00387368">
        <w:rPr>
          <w:sz w:val="22"/>
          <w:szCs w:val="22"/>
        </w:rPr>
        <w:t xml:space="preserve">НДС не облагается, </w:t>
      </w:r>
      <w:r w:rsidRPr="001419C2">
        <w:rPr>
          <w:sz w:val="22"/>
          <w:szCs w:val="22"/>
        </w:rPr>
        <w:t>вк</w:t>
      </w:r>
      <w:r w:rsidR="00387368">
        <w:rPr>
          <w:sz w:val="22"/>
          <w:szCs w:val="22"/>
        </w:rPr>
        <w:t xml:space="preserve">лючает в себя стоимость Товара </w:t>
      </w:r>
      <w:r w:rsidRPr="001419C2">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419C2" w:rsidRPr="001419C2" w:rsidRDefault="001419C2" w:rsidP="001419C2">
      <w:pPr>
        <w:pStyle w:val="aa"/>
        <w:ind w:firstLine="709"/>
        <w:rPr>
          <w:sz w:val="22"/>
          <w:szCs w:val="22"/>
        </w:rPr>
      </w:pPr>
      <w:r w:rsidRPr="001419C2">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419C2" w:rsidRPr="001419C2" w:rsidRDefault="001419C2" w:rsidP="001419C2">
      <w:pPr>
        <w:pStyle w:val="aa"/>
        <w:ind w:firstLine="709"/>
        <w:rPr>
          <w:sz w:val="22"/>
          <w:szCs w:val="22"/>
        </w:rPr>
      </w:pPr>
      <w:r w:rsidRPr="001419C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419C2" w:rsidRPr="001419C2" w:rsidRDefault="001419C2" w:rsidP="001419C2">
      <w:pPr>
        <w:pStyle w:val="aa"/>
        <w:ind w:firstLine="709"/>
        <w:rPr>
          <w:sz w:val="22"/>
          <w:szCs w:val="22"/>
        </w:rPr>
      </w:pPr>
      <w:r w:rsidRPr="001419C2">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419C2" w:rsidRPr="001419C2" w:rsidRDefault="001419C2" w:rsidP="001419C2">
      <w:pPr>
        <w:tabs>
          <w:tab w:val="left" w:pos="709"/>
        </w:tabs>
        <w:ind w:firstLine="709"/>
        <w:jc w:val="both"/>
        <w:rPr>
          <w:sz w:val="22"/>
          <w:szCs w:val="22"/>
        </w:rPr>
      </w:pPr>
      <w:r w:rsidRPr="001419C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419C2" w:rsidRPr="001419C2" w:rsidRDefault="001419C2" w:rsidP="001419C2">
      <w:pPr>
        <w:pStyle w:val="aa"/>
        <w:ind w:firstLine="709"/>
        <w:rPr>
          <w:sz w:val="22"/>
          <w:szCs w:val="22"/>
        </w:rPr>
      </w:pPr>
    </w:p>
    <w:p w:rsidR="001419C2" w:rsidRPr="001419C2" w:rsidRDefault="001419C2" w:rsidP="001419C2">
      <w:pPr>
        <w:jc w:val="center"/>
        <w:rPr>
          <w:b/>
          <w:sz w:val="22"/>
          <w:szCs w:val="22"/>
        </w:rPr>
      </w:pPr>
      <w:r w:rsidRPr="001419C2">
        <w:rPr>
          <w:b/>
          <w:sz w:val="22"/>
          <w:szCs w:val="22"/>
        </w:rPr>
        <w:t>3. КАЧЕСТВО ТОВАРА</w:t>
      </w:r>
    </w:p>
    <w:p w:rsidR="001419C2" w:rsidRPr="001419C2" w:rsidRDefault="001419C2" w:rsidP="001419C2">
      <w:pPr>
        <w:ind w:right="125" w:firstLine="708"/>
        <w:jc w:val="both"/>
        <w:rPr>
          <w:sz w:val="22"/>
          <w:szCs w:val="22"/>
        </w:rPr>
      </w:pPr>
      <w:r w:rsidRPr="001419C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419C2" w:rsidRPr="001419C2" w:rsidRDefault="001419C2" w:rsidP="001419C2">
      <w:pPr>
        <w:ind w:firstLine="720"/>
        <w:jc w:val="both"/>
        <w:rPr>
          <w:bCs/>
          <w:sz w:val="22"/>
          <w:szCs w:val="22"/>
        </w:rPr>
      </w:pPr>
      <w:r w:rsidRPr="001419C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419C2">
        <w:rPr>
          <w:bCs/>
          <w:spacing w:val="4"/>
          <w:sz w:val="22"/>
          <w:szCs w:val="22"/>
        </w:rPr>
        <w:t>не имеющей дефектов изготовления и транспортировки</w:t>
      </w:r>
      <w:r w:rsidRPr="001419C2">
        <w:rPr>
          <w:sz w:val="22"/>
          <w:szCs w:val="22"/>
        </w:rPr>
        <w:t>.</w:t>
      </w:r>
    </w:p>
    <w:p w:rsidR="001419C2" w:rsidRPr="001419C2" w:rsidRDefault="001419C2" w:rsidP="001419C2">
      <w:pPr>
        <w:ind w:firstLine="720"/>
        <w:jc w:val="both"/>
        <w:rPr>
          <w:bCs/>
          <w:sz w:val="22"/>
          <w:szCs w:val="22"/>
        </w:rPr>
      </w:pPr>
      <w:r w:rsidRPr="001419C2">
        <w:rPr>
          <w:bCs/>
          <w:sz w:val="22"/>
          <w:szCs w:val="22"/>
        </w:rPr>
        <w:t>3.3. Упаковка должна предохранять товар от порчи, утраты товарного вида.</w:t>
      </w:r>
    </w:p>
    <w:p w:rsidR="001419C2" w:rsidRPr="001419C2" w:rsidRDefault="001419C2" w:rsidP="001419C2">
      <w:pPr>
        <w:ind w:firstLine="720"/>
        <w:jc w:val="both"/>
        <w:rPr>
          <w:bCs/>
          <w:sz w:val="22"/>
          <w:szCs w:val="22"/>
        </w:rPr>
      </w:pPr>
      <w:r w:rsidRPr="001419C2">
        <w:rPr>
          <w:bCs/>
          <w:sz w:val="22"/>
          <w:szCs w:val="22"/>
        </w:rPr>
        <w:t>3.4. Тара и упаковка входят в стоимость поставляемого товара.</w:t>
      </w:r>
    </w:p>
    <w:p w:rsidR="001419C2" w:rsidRPr="001419C2" w:rsidRDefault="001419C2" w:rsidP="001419C2">
      <w:pPr>
        <w:ind w:firstLine="720"/>
        <w:jc w:val="both"/>
        <w:rPr>
          <w:bCs/>
          <w:sz w:val="22"/>
          <w:szCs w:val="22"/>
        </w:rPr>
      </w:pPr>
      <w:r w:rsidRPr="001419C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419C2" w:rsidRPr="001419C2" w:rsidRDefault="001419C2" w:rsidP="001419C2">
      <w:pPr>
        <w:ind w:firstLine="708"/>
        <w:jc w:val="both"/>
        <w:rPr>
          <w:sz w:val="22"/>
          <w:szCs w:val="22"/>
        </w:rPr>
      </w:pPr>
    </w:p>
    <w:p w:rsidR="001419C2" w:rsidRPr="001419C2" w:rsidRDefault="001419C2" w:rsidP="001419C2">
      <w:pPr>
        <w:ind w:firstLine="709"/>
        <w:jc w:val="center"/>
        <w:rPr>
          <w:b/>
          <w:sz w:val="22"/>
          <w:szCs w:val="22"/>
        </w:rPr>
      </w:pPr>
      <w:r w:rsidRPr="001419C2">
        <w:rPr>
          <w:b/>
          <w:sz w:val="22"/>
          <w:szCs w:val="22"/>
        </w:rPr>
        <w:t>4. СРОКИ И ПОРЯДОК ПОСТАВКИ И ПРИЕМКИ ТОВАРА</w:t>
      </w:r>
    </w:p>
    <w:p w:rsidR="001419C2" w:rsidRPr="001419C2" w:rsidRDefault="001419C2" w:rsidP="001419C2">
      <w:pPr>
        <w:ind w:firstLine="709"/>
        <w:jc w:val="both"/>
        <w:rPr>
          <w:sz w:val="22"/>
          <w:szCs w:val="22"/>
        </w:rPr>
      </w:pPr>
      <w:r w:rsidRPr="001419C2">
        <w:rPr>
          <w:sz w:val="22"/>
          <w:szCs w:val="22"/>
        </w:rPr>
        <w:lastRenderedPageBreak/>
        <w:t>4.1. Поставка товара осуществляется по адресу: г. Иркутск:</w:t>
      </w:r>
      <w:r>
        <w:rPr>
          <w:sz w:val="22"/>
          <w:szCs w:val="22"/>
        </w:rPr>
        <w:t xml:space="preserve"> </w:t>
      </w:r>
      <w:r w:rsidRPr="001419C2">
        <w:rPr>
          <w:sz w:val="22"/>
          <w:szCs w:val="22"/>
        </w:rPr>
        <w:t>ул. Ярославского д. 300, ул. Баумана д. 214а, ул. Баумана д. 214а/1 в рабочие дни с 09.00 ч. до 15.00 ч.</w:t>
      </w:r>
    </w:p>
    <w:p w:rsidR="001419C2" w:rsidRPr="001419C2" w:rsidRDefault="001419C2" w:rsidP="001419C2">
      <w:pPr>
        <w:ind w:firstLine="709"/>
        <w:jc w:val="both"/>
        <w:rPr>
          <w:sz w:val="22"/>
          <w:szCs w:val="22"/>
        </w:rPr>
      </w:pPr>
      <w:r w:rsidRPr="001419C2">
        <w:rPr>
          <w:sz w:val="22"/>
          <w:szCs w:val="22"/>
        </w:rPr>
        <w:t>4.2. Тара и упаковка возврату не подлежат.</w:t>
      </w:r>
    </w:p>
    <w:p w:rsidR="001419C2" w:rsidRPr="001419C2" w:rsidRDefault="001419C2" w:rsidP="001419C2">
      <w:pPr>
        <w:ind w:firstLine="709"/>
        <w:jc w:val="both"/>
        <w:rPr>
          <w:sz w:val="22"/>
          <w:szCs w:val="22"/>
        </w:rPr>
      </w:pPr>
      <w:r w:rsidRPr="001419C2">
        <w:rPr>
          <w:sz w:val="22"/>
          <w:szCs w:val="22"/>
        </w:rPr>
        <w:t>4.3. Поставка товара осуществляется силами Поставщика партиями по заявкам Заказчика с момента подписания договора по 31.07.2024 г. Поставка товара по заявке Заказчика осуществляется в течение 3 (трех) рабочих дней с момента подачи такой заявки.</w:t>
      </w:r>
    </w:p>
    <w:p w:rsidR="001419C2" w:rsidRPr="001419C2" w:rsidRDefault="001419C2" w:rsidP="001419C2">
      <w:pPr>
        <w:pStyle w:val="ConsNonformat"/>
        <w:widowControl/>
        <w:tabs>
          <w:tab w:val="num" w:pos="0"/>
        </w:tabs>
        <w:ind w:right="-7" w:firstLine="709"/>
        <w:jc w:val="both"/>
        <w:rPr>
          <w:rFonts w:ascii="Times New Roman" w:hAnsi="Times New Roman"/>
          <w:sz w:val="22"/>
          <w:szCs w:val="22"/>
        </w:rPr>
      </w:pPr>
      <w:r w:rsidRPr="001419C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419C2" w:rsidRPr="001419C2" w:rsidRDefault="001419C2" w:rsidP="001419C2">
      <w:pPr>
        <w:pStyle w:val="ConsNonformat"/>
        <w:widowControl/>
        <w:tabs>
          <w:tab w:val="num" w:pos="0"/>
        </w:tabs>
        <w:ind w:right="-7" w:firstLine="709"/>
        <w:jc w:val="both"/>
        <w:rPr>
          <w:rFonts w:ascii="Times New Roman" w:hAnsi="Times New Roman"/>
          <w:sz w:val="22"/>
          <w:szCs w:val="22"/>
        </w:rPr>
      </w:pPr>
      <w:r w:rsidRPr="001419C2">
        <w:rPr>
          <w:rFonts w:ascii="Times New Roman" w:hAnsi="Times New Roman"/>
          <w:sz w:val="22"/>
          <w:szCs w:val="22"/>
        </w:rPr>
        <w:t xml:space="preserve">4.5. При доставке Товара Заказчик производит приемку Товара по количеству. </w:t>
      </w:r>
    </w:p>
    <w:p w:rsidR="001419C2" w:rsidRPr="001419C2" w:rsidRDefault="001419C2" w:rsidP="001419C2">
      <w:pPr>
        <w:autoSpaceDE w:val="0"/>
        <w:autoSpaceDN w:val="0"/>
        <w:adjustRightInd w:val="0"/>
        <w:ind w:firstLine="709"/>
        <w:jc w:val="both"/>
        <w:rPr>
          <w:sz w:val="22"/>
          <w:szCs w:val="22"/>
        </w:rPr>
      </w:pPr>
      <w:r w:rsidRPr="001419C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419C2">
        <w:rPr>
          <w:rFonts w:eastAsiaTheme="minorHAnsi"/>
          <w:sz w:val="22"/>
          <w:szCs w:val="22"/>
        </w:rPr>
        <w:t xml:space="preserve">О закупках товаров, работ, услуг отдельными видами юридических лиц» </w:t>
      </w:r>
      <w:r w:rsidRPr="001419C2">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419C2" w:rsidRPr="001419C2" w:rsidRDefault="001419C2" w:rsidP="001419C2">
      <w:pPr>
        <w:autoSpaceDE w:val="0"/>
        <w:autoSpaceDN w:val="0"/>
        <w:adjustRightInd w:val="0"/>
        <w:ind w:firstLine="709"/>
        <w:jc w:val="both"/>
        <w:rPr>
          <w:sz w:val="22"/>
          <w:szCs w:val="22"/>
        </w:rPr>
      </w:pPr>
      <w:r w:rsidRPr="001419C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419C2" w:rsidRPr="001419C2" w:rsidRDefault="001419C2" w:rsidP="001419C2">
      <w:pPr>
        <w:ind w:firstLine="709"/>
        <w:jc w:val="both"/>
        <w:rPr>
          <w:sz w:val="22"/>
          <w:szCs w:val="22"/>
        </w:rPr>
      </w:pPr>
      <w:r w:rsidRPr="001419C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419C2" w:rsidRPr="001419C2" w:rsidRDefault="001419C2" w:rsidP="001419C2">
      <w:pPr>
        <w:ind w:firstLine="709"/>
        <w:jc w:val="both"/>
        <w:rPr>
          <w:sz w:val="22"/>
          <w:szCs w:val="22"/>
        </w:rPr>
      </w:pPr>
      <w:r w:rsidRPr="001419C2">
        <w:rPr>
          <w:noProof/>
          <w:sz w:val="22"/>
          <w:szCs w:val="22"/>
        </w:rPr>
        <w:t>4.9.</w:t>
      </w:r>
      <w:r w:rsidRPr="001419C2">
        <w:rPr>
          <w:sz w:val="22"/>
          <w:szCs w:val="22"/>
        </w:rPr>
        <w:t xml:space="preserve"> Риск случайной гибели Товара переходит от Поставщика к Заказчику с момента подписания товарной накладной.</w:t>
      </w:r>
    </w:p>
    <w:p w:rsidR="001419C2" w:rsidRPr="001419C2" w:rsidRDefault="001419C2" w:rsidP="001419C2">
      <w:pPr>
        <w:ind w:firstLine="709"/>
        <w:jc w:val="both"/>
        <w:rPr>
          <w:color w:val="000000"/>
          <w:sz w:val="22"/>
          <w:szCs w:val="22"/>
        </w:rPr>
      </w:pPr>
    </w:p>
    <w:p w:rsidR="001419C2" w:rsidRPr="001419C2" w:rsidRDefault="001419C2" w:rsidP="001419C2">
      <w:pPr>
        <w:jc w:val="center"/>
        <w:rPr>
          <w:b/>
          <w:sz w:val="22"/>
          <w:szCs w:val="22"/>
        </w:rPr>
      </w:pPr>
      <w:r w:rsidRPr="001419C2">
        <w:rPr>
          <w:b/>
          <w:noProof/>
          <w:sz w:val="22"/>
          <w:szCs w:val="22"/>
        </w:rPr>
        <w:t>5.</w:t>
      </w:r>
      <w:r w:rsidRPr="001419C2">
        <w:rPr>
          <w:b/>
          <w:sz w:val="22"/>
          <w:szCs w:val="22"/>
        </w:rPr>
        <w:t xml:space="preserve"> ОБЯЗАННОСТИ СТОРОН</w:t>
      </w:r>
    </w:p>
    <w:p w:rsidR="001419C2" w:rsidRPr="001419C2" w:rsidRDefault="001419C2" w:rsidP="001419C2">
      <w:pPr>
        <w:ind w:firstLine="709"/>
        <w:jc w:val="both"/>
        <w:rPr>
          <w:sz w:val="22"/>
          <w:szCs w:val="22"/>
        </w:rPr>
      </w:pPr>
      <w:r w:rsidRPr="001419C2">
        <w:rPr>
          <w:sz w:val="22"/>
          <w:szCs w:val="22"/>
        </w:rPr>
        <w:t xml:space="preserve">5.1. </w:t>
      </w:r>
      <w:r w:rsidRPr="001419C2">
        <w:rPr>
          <w:sz w:val="22"/>
          <w:szCs w:val="22"/>
          <w:u w:val="single"/>
        </w:rPr>
        <w:t>Поставщик обязуется:</w:t>
      </w:r>
    </w:p>
    <w:p w:rsidR="001419C2" w:rsidRPr="001419C2" w:rsidRDefault="001419C2" w:rsidP="001419C2">
      <w:pPr>
        <w:ind w:firstLine="709"/>
        <w:jc w:val="both"/>
        <w:rPr>
          <w:sz w:val="22"/>
          <w:szCs w:val="22"/>
        </w:rPr>
      </w:pPr>
      <w:r w:rsidRPr="001419C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419C2" w:rsidRPr="001419C2" w:rsidRDefault="001419C2" w:rsidP="001419C2">
      <w:pPr>
        <w:ind w:firstLine="709"/>
        <w:jc w:val="both"/>
        <w:rPr>
          <w:sz w:val="22"/>
          <w:szCs w:val="22"/>
        </w:rPr>
      </w:pPr>
      <w:r w:rsidRPr="001419C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419C2" w:rsidRPr="001419C2" w:rsidRDefault="001419C2" w:rsidP="001419C2">
      <w:pPr>
        <w:ind w:firstLine="709"/>
        <w:jc w:val="both"/>
        <w:rPr>
          <w:sz w:val="22"/>
          <w:szCs w:val="22"/>
        </w:rPr>
      </w:pPr>
      <w:r w:rsidRPr="001419C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419C2" w:rsidRPr="001419C2" w:rsidRDefault="001419C2" w:rsidP="001419C2">
      <w:pPr>
        <w:ind w:firstLine="709"/>
        <w:jc w:val="both"/>
        <w:rPr>
          <w:sz w:val="22"/>
          <w:szCs w:val="22"/>
        </w:rPr>
      </w:pPr>
      <w:r w:rsidRPr="001419C2">
        <w:rPr>
          <w:sz w:val="22"/>
          <w:szCs w:val="22"/>
        </w:rPr>
        <w:t xml:space="preserve">5.2. </w:t>
      </w:r>
      <w:r w:rsidRPr="001419C2">
        <w:rPr>
          <w:sz w:val="22"/>
          <w:szCs w:val="22"/>
          <w:u w:val="single"/>
        </w:rPr>
        <w:t>Заказчик обязуется:</w:t>
      </w:r>
    </w:p>
    <w:p w:rsidR="001419C2" w:rsidRPr="001419C2" w:rsidRDefault="001419C2" w:rsidP="001419C2">
      <w:pPr>
        <w:ind w:firstLine="709"/>
        <w:jc w:val="both"/>
        <w:rPr>
          <w:sz w:val="22"/>
          <w:szCs w:val="22"/>
        </w:rPr>
      </w:pPr>
      <w:r w:rsidRPr="001419C2">
        <w:rPr>
          <w:sz w:val="22"/>
          <w:szCs w:val="22"/>
        </w:rPr>
        <w:t>5.2.1. Принять и оплатить Товар в соответствии с п. 2.2. настоящего Договора.</w:t>
      </w:r>
    </w:p>
    <w:p w:rsidR="001419C2" w:rsidRPr="001419C2" w:rsidRDefault="001419C2" w:rsidP="001419C2">
      <w:pPr>
        <w:jc w:val="both"/>
        <w:rPr>
          <w:b/>
          <w:sz w:val="22"/>
          <w:szCs w:val="22"/>
        </w:rPr>
      </w:pPr>
    </w:p>
    <w:p w:rsidR="001419C2" w:rsidRPr="001419C2" w:rsidRDefault="001419C2" w:rsidP="001419C2">
      <w:pPr>
        <w:jc w:val="center"/>
        <w:rPr>
          <w:b/>
          <w:sz w:val="22"/>
          <w:szCs w:val="22"/>
        </w:rPr>
      </w:pPr>
      <w:r w:rsidRPr="001419C2">
        <w:rPr>
          <w:b/>
          <w:sz w:val="22"/>
          <w:szCs w:val="22"/>
        </w:rPr>
        <w:t>6. ОТВЕТСТВЕННОСТЬ СТОРОН</w:t>
      </w:r>
    </w:p>
    <w:p w:rsidR="001419C2" w:rsidRPr="001419C2" w:rsidRDefault="001419C2" w:rsidP="001419C2">
      <w:pPr>
        <w:ind w:firstLine="709"/>
        <w:jc w:val="both"/>
        <w:rPr>
          <w:sz w:val="22"/>
          <w:szCs w:val="22"/>
        </w:rPr>
      </w:pPr>
      <w:r w:rsidRPr="001419C2">
        <w:rPr>
          <w:noProof/>
          <w:sz w:val="22"/>
          <w:szCs w:val="22"/>
        </w:rPr>
        <w:t>6.1.</w:t>
      </w:r>
      <w:r w:rsidRPr="001419C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419C2" w:rsidRPr="001419C2" w:rsidRDefault="001419C2" w:rsidP="001419C2">
      <w:pPr>
        <w:ind w:firstLine="709"/>
        <w:jc w:val="both"/>
        <w:rPr>
          <w:sz w:val="22"/>
          <w:szCs w:val="22"/>
        </w:rPr>
      </w:pPr>
      <w:r w:rsidRPr="001419C2">
        <w:rPr>
          <w:noProof/>
          <w:sz w:val="22"/>
          <w:szCs w:val="22"/>
        </w:rPr>
        <w:t>6.2.</w:t>
      </w:r>
      <w:r w:rsidRPr="001419C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419C2" w:rsidRPr="001419C2" w:rsidRDefault="001419C2" w:rsidP="001419C2">
      <w:pPr>
        <w:ind w:firstLine="709"/>
        <w:jc w:val="both"/>
        <w:rPr>
          <w:sz w:val="22"/>
          <w:szCs w:val="22"/>
        </w:rPr>
      </w:pPr>
      <w:r w:rsidRPr="001419C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419C2" w:rsidRPr="001419C2" w:rsidRDefault="001419C2" w:rsidP="001419C2">
      <w:pPr>
        <w:ind w:firstLine="709"/>
        <w:jc w:val="both"/>
        <w:rPr>
          <w:sz w:val="22"/>
          <w:szCs w:val="22"/>
        </w:rPr>
      </w:pPr>
      <w:r w:rsidRPr="001419C2">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419C2" w:rsidRPr="001419C2" w:rsidRDefault="001419C2" w:rsidP="001419C2">
      <w:pPr>
        <w:ind w:firstLine="709"/>
        <w:jc w:val="both"/>
        <w:rPr>
          <w:sz w:val="22"/>
          <w:szCs w:val="22"/>
        </w:rPr>
      </w:pPr>
      <w:r w:rsidRPr="001419C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419C2" w:rsidRPr="001419C2" w:rsidRDefault="001419C2" w:rsidP="001419C2">
      <w:pPr>
        <w:ind w:firstLine="709"/>
        <w:jc w:val="both"/>
        <w:rPr>
          <w:sz w:val="22"/>
          <w:szCs w:val="22"/>
        </w:rPr>
      </w:pPr>
      <w:r w:rsidRPr="001419C2">
        <w:rPr>
          <w:sz w:val="22"/>
          <w:szCs w:val="22"/>
        </w:rPr>
        <w:t xml:space="preserve">6.4. В случае неисполнения или ненадлежащего исполнения обязательств, установленных в </w:t>
      </w:r>
      <w:proofErr w:type="spellStart"/>
      <w:r w:rsidRPr="001419C2">
        <w:rPr>
          <w:sz w:val="22"/>
          <w:szCs w:val="22"/>
        </w:rPr>
        <w:t>пп</w:t>
      </w:r>
      <w:proofErr w:type="spellEnd"/>
      <w:r w:rsidRPr="001419C2">
        <w:rPr>
          <w:sz w:val="22"/>
          <w:szCs w:val="22"/>
        </w:rPr>
        <w:t>. 5.1.1. - 5.1.3. настоящего Договора Поставщик уплачивает Заказчику штраф</w:t>
      </w:r>
      <w:r>
        <w:rPr>
          <w:sz w:val="22"/>
          <w:szCs w:val="22"/>
        </w:rPr>
        <w:t xml:space="preserve"> </w:t>
      </w:r>
      <w:r w:rsidRPr="001419C2">
        <w:rPr>
          <w:sz w:val="22"/>
          <w:szCs w:val="22"/>
        </w:rPr>
        <w:t xml:space="preserve">в размере 1% от стоимости некачественного или поврежденного товара. </w:t>
      </w:r>
    </w:p>
    <w:p w:rsidR="001419C2" w:rsidRPr="001419C2" w:rsidRDefault="001419C2" w:rsidP="001419C2">
      <w:pPr>
        <w:ind w:firstLine="709"/>
        <w:jc w:val="both"/>
        <w:rPr>
          <w:sz w:val="22"/>
          <w:szCs w:val="22"/>
        </w:rPr>
      </w:pPr>
      <w:r w:rsidRPr="001419C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419C2" w:rsidRDefault="001419C2" w:rsidP="001419C2">
      <w:pPr>
        <w:pStyle w:val="a8"/>
        <w:tabs>
          <w:tab w:val="left" w:pos="0"/>
          <w:tab w:val="left" w:pos="2268"/>
          <w:tab w:val="left" w:pos="10490"/>
        </w:tabs>
        <w:ind w:right="-91" w:firstLine="709"/>
        <w:jc w:val="both"/>
        <w:rPr>
          <w:sz w:val="22"/>
          <w:szCs w:val="22"/>
        </w:rPr>
      </w:pPr>
      <w:r w:rsidRPr="001419C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419C2" w:rsidRPr="001419C2" w:rsidRDefault="001419C2" w:rsidP="001419C2">
      <w:pPr>
        <w:pStyle w:val="a8"/>
        <w:tabs>
          <w:tab w:val="left" w:pos="0"/>
          <w:tab w:val="left" w:pos="2268"/>
          <w:tab w:val="left" w:pos="10490"/>
        </w:tabs>
        <w:ind w:right="-91" w:firstLine="709"/>
        <w:jc w:val="both"/>
        <w:rPr>
          <w:sz w:val="22"/>
          <w:szCs w:val="22"/>
        </w:rPr>
      </w:pPr>
    </w:p>
    <w:p w:rsidR="001419C2" w:rsidRPr="001419C2" w:rsidRDefault="001419C2" w:rsidP="001419C2">
      <w:pPr>
        <w:pStyle w:val="ac"/>
        <w:jc w:val="center"/>
        <w:rPr>
          <w:rFonts w:ascii="Times New Roman" w:hAnsi="Times New Roman"/>
          <w:b/>
          <w:sz w:val="22"/>
          <w:szCs w:val="22"/>
        </w:rPr>
      </w:pPr>
      <w:r w:rsidRPr="001419C2">
        <w:rPr>
          <w:rFonts w:ascii="Times New Roman" w:hAnsi="Times New Roman"/>
          <w:b/>
          <w:sz w:val="22"/>
          <w:szCs w:val="22"/>
        </w:rPr>
        <w:t>7. ОБЕСПЕЧЕНИЕ ИСПОЛНЕНИЯ ДОГОВОРА</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b/>
        </w:rPr>
      </w:pPr>
      <w:r w:rsidRPr="001419C2">
        <w:rPr>
          <w:rFonts w:ascii="Times New Roman" w:hAnsi="Times New Roman" w:cs="Times New Roman"/>
        </w:rPr>
        <w:t xml:space="preserve">7.1. Размер обеспечения исполнения договора составляет </w:t>
      </w:r>
      <w:r w:rsidRPr="001419C2">
        <w:rPr>
          <w:rFonts w:ascii="Times New Roman" w:hAnsi="Times New Roman" w:cs="Times New Roman"/>
          <w:b/>
          <w:u w:val="single"/>
        </w:rPr>
        <w:t>11 399,85 рублей</w:t>
      </w:r>
      <w:r w:rsidRPr="001419C2">
        <w:rPr>
          <w:rFonts w:ascii="Times New Roman" w:hAnsi="Times New Roman" w:cs="Times New Roman"/>
        </w:rPr>
        <w:t>.</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b/>
        </w:rPr>
      </w:pPr>
      <w:r w:rsidRPr="001419C2">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419C2">
        <w:rPr>
          <w:rFonts w:ascii="Times New Roman" w:hAnsi="Times New Roman" w:cs="Times New Roman"/>
        </w:rPr>
        <w:t xml:space="preserve">беспечения исполнения Договора определяется Поставщиком самостоятельно. </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b/>
        </w:rPr>
      </w:pPr>
      <w:r w:rsidRPr="001419C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rPr>
      </w:pPr>
      <w:r w:rsidRPr="001419C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rPr>
      </w:pPr>
      <w:r w:rsidRPr="001419C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419C2" w:rsidRPr="001419C2" w:rsidRDefault="001419C2" w:rsidP="001419C2">
      <w:pPr>
        <w:pStyle w:val="a3"/>
        <w:tabs>
          <w:tab w:val="left" w:pos="0"/>
          <w:tab w:val="left" w:pos="1276"/>
        </w:tabs>
        <w:spacing w:after="0" w:line="240" w:lineRule="auto"/>
        <w:ind w:firstLine="709"/>
        <w:jc w:val="both"/>
        <w:rPr>
          <w:rFonts w:ascii="Times New Roman" w:hAnsi="Times New Roman" w:cs="Times New Roman"/>
        </w:rPr>
      </w:pPr>
      <w:r w:rsidRPr="001419C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419C2" w:rsidRPr="001419C2" w:rsidRDefault="001419C2" w:rsidP="001419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19C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419C2" w:rsidRDefault="001419C2" w:rsidP="001419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19C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419C2" w:rsidRPr="001419C2" w:rsidRDefault="001419C2" w:rsidP="001419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419C2" w:rsidRPr="001419C2" w:rsidRDefault="001419C2" w:rsidP="001419C2">
      <w:pPr>
        <w:pStyle w:val="a8"/>
        <w:tabs>
          <w:tab w:val="left" w:pos="0"/>
          <w:tab w:val="left" w:pos="2268"/>
        </w:tabs>
        <w:ind w:left="360" w:right="335"/>
        <w:jc w:val="center"/>
        <w:rPr>
          <w:b/>
          <w:sz w:val="22"/>
          <w:szCs w:val="22"/>
        </w:rPr>
      </w:pPr>
      <w:r w:rsidRPr="001419C2">
        <w:rPr>
          <w:b/>
          <w:sz w:val="22"/>
          <w:szCs w:val="22"/>
        </w:rPr>
        <w:t>8. ДЕЙСТВИЕ НЕПРЕОДОЛИМОЙ СИЛЫ.</w:t>
      </w:r>
    </w:p>
    <w:p w:rsidR="001419C2" w:rsidRPr="001419C2" w:rsidRDefault="001419C2" w:rsidP="001419C2">
      <w:pPr>
        <w:pStyle w:val="a8"/>
        <w:tabs>
          <w:tab w:val="left" w:pos="2268"/>
        </w:tabs>
        <w:ind w:firstLine="709"/>
        <w:jc w:val="both"/>
        <w:rPr>
          <w:sz w:val="22"/>
          <w:szCs w:val="22"/>
        </w:rPr>
      </w:pPr>
      <w:r w:rsidRPr="001419C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419C2" w:rsidRPr="001419C2" w:rsidRDefault="001419C2" w:rsidP="001419C2">
      <w:pPr>
        <w:pStyle w:val="a8"/>
        <w:ind w:right="283" w:firstLine="709"/>
        <w:jc w:val="both"/>
        <w:rPr>
          <w:sz w:val="22"/>
          <w:szCs w:val="22"/>
        </w:rPr>
      </w:pPr>
      <w:r w:rsidRPr="001419C2">
        <w:rPr>
          <w:sz w:val="22"/>
          <w:szCs w:val="22"/>
        </w:rPr>
        <w:t xml:space="preserve">8.2. Каждая из сторон обязана письменно сообщить о наступлении обстоятельств непреодолимой силы не позднее </w:t>
      </w:r>
      <w:r w:rsidRPr="001419C2">
        <w:rPr>
          <w:i/>
          <w:sz w:val="22"/>
          <w:szCs w:val="22"/>
        </w:rPr>
        <w:t xml:space="preserve">10 (десяти) </w:t>
      </w:r>
      <w:r w:rsidRPr="001419C2">
        <w:rPr>
          <w:sz w:val="22"/>
          <w:szCs w:val="22"/>
        </w:rPr>
        <w:t xml:space="preserve">рабочих дней с начала их действия.   </w:t>
      </w:r>
    </w:p>
    <w:p w:rsidR="001419C2" w:rsidRDefault="001419C2" w:rsidP="001419C2">
      <w:pPr>
        <w:pStyle w:val="a8"/>
        <w:tabs>
          <w:tab w:val="left" w:pos="2268"/>
        </w:tabs>
        <w:ind w:right="335" w:firstLine="709"/>
        <w:jc w:val="both"/>
        <w:rPr>
          <w:sz w:val="22"/>
          <w:szCs w:val="22"/>
        </w:rPr>
      </w:pPr>
      <w:r w:rsidRPr="001419C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419C2" w:rsidRPr="001419C2" w:rsidRDefault="001419C2" w:rsidP="001419C2">
      <w:pPr>
        <w:pStyle w:val="a8"/>
        <w:tabs>
          <w:tab w:val="left" w:pos="2268"/>
        </w:tabs>
        <w:ind w:right="335" w:firstLine="709"/>
        <w:jc w:val="both"/>
        <w:rPr>
          <w:sz w:val="22"/>
          <w:szCs w:val="22"/>
        </w:rPr>
      </w:pPr>
    </w:p>
    <w:p w:rsidR="001419C2" w:rsidRPr="001419C2" w:rsidRDefault="001419C2" w:rsidP="001419C2">
      <w:pPr>
        <w:jc w:val="center"/>
        <w:rPr>
          <w:b/>
          <w:sz w:val="22"/>
          <w:szCs w:val="22"/>
        </w:rPr>
      </w:pPr>
      <w:r w:rsidRPr="001419C2">
        <w:rPr>
          <w:b/>
          <w:sz w:val="22"/>
          <w:szCs w:val="22"/>
        </w:rPr>
        <w:t xml:space="preserve">9. СРОК ДЕЙСТВИЯ </w:t>
      </w:r>
    </w:p>
    <w:p w:rsidR="001419C2" w:rsidRDefault="001419C2" w:rsidP="001419C2">
      <w:pPr>
        <w:pStyle w:val="32"/>
        <w:ind w:firstLine="709"/>
        <w:rPr>
          <w:rFonts w:ascii="Times New Roman" w:hAnsi="Times New Roman"/>
          <w:sz w:val="22"/>
          <w:szCs w:val="22"/>
        </w:rPr>
      </w:pPr>
      <w:r w:rsidRPr="001419C2">
        <w:rPr>
          <w:rFonts w:ascii="Times New Roman" w:hAnsi="Times New Roman"/>
          <w:noProof/>
          <w:sz w:val="22"/>
          <w:szCs w:val="22"/>
        </w:rPr>
        <w:t>9.1.</w:t>
      </w:r>
      <w:r w:rsidRPr="001419C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419C2" w:rsidRPr="001419C2" w:rsidRDefault="001419C2" w:rsidP="001419C2">
      <w:pPr>
        <w:pStyle w:val="32"/>
        <w:ind w:firstLine="709"/>
        <w:rPr>
          <w:rFonts w:ascii="Times New Roman" w:hAnsi="Times New Roman"/>
          <w:sz w:val="22"/>
          <w:szCs w:val="22"/>
        </w:rPr>
      </w:pPr>
    </w:p>
    <w:p w:rsidR="001419C2" w:rsidRPr="001419C2" w:rsidRDefault="001419C2" w:rsidP="001419C2">
      <w:pPr>
        <w:pStyle w:val="a8"/>
        <w:tabs>
          <w:tab w:val="left" w:pos="2268"/>
        </w:tabs>
        <w:jc w:val="center"/>
        <w:rPr>
          <w:b/>
          <w:sz w:val="22"/>
          <w:szCs w:val="22"/>
        </w:rPr>
      </w:pPr>
      <w:r w:rsidRPr="001419C2">
        <w:rPr>
          <w:b/>
          <w:sz w:val="22"/>
          <w:szCs w:val="22"/>
        </w:rPr>
        <w:t>10. ПОРЯДОК РАЗРЕШЕНИЯ СПОРОВ</w:t>
      </w:r>
    </w:p>
    <w:p w:rsidR="001419C2" w:rsidRPr="001419C2" w:rsidRDefault="001419C2" w:rsidP="001419C2">
      <w:pPr>
        <w:pStyle w:val="a8"/>
        <w:tabs>
          <w:tab w:val="left" w:pos="-142"/>
          <w:tab w:val="left" w:pos="0"/>
        </w:tabs>
        <w:ind w:firstLine="709"/>
        <w:jc w:val="both"/>
        <w:rPr>
          <w:sz w:val="22"/>
          <w:szCs w:val="22"/>
        </w:rPr>
      </w:pPr>
      <w:r w:rsidRPr="001419C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419C2" w:rsidRDefault="001419C2" w:rsidP="001419C2">
      <w:pPr>
        <w:pStyle w:val="a8"/>
        <w:tabs>
          <w:tab w:val="left" w:pos="0"/>
        </w:tabs>
        <w:ind w:firstLine="709"/>
        <w:jc w:val="both"/>
        <w:rPr>
          <w:sz w:val="22"/>
          <w:szCs w:val="22"/>
        </w:rPr>
      </w:pPr>
      <w:r w:rsidRPr="001419C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419C2" w:rsidRPr="001419C2" w:rsidRDefault="001419C2" w:rsidP="001419C2">
      <w:pPr>
        <w:pStyle w:val="a8"/>
        <w:tabs>
          <w:tab w:val="left" w:pos="0"/>
        </w:tabs>
        <w:ind w:firstLine="709"/>
        <w:jc w:val="both"/>
        <w:rPr>
          <w:sz w:val="22"/>
          <w:szCs w:val="22"/>
        </w:rPr>
      </w:pPr>
    </w:p>
    <w:p w:rsidR="001419C2" w:rsidRPr="001419C2" w:rsidRDefault="001419C2" w:rsidP="001419C2">
      <w:pPr>
        <w:pStyle w:val="a8"/>
        <w:tabs>
          <w:tab w:val="left" w:pos="0"/>
        </w:tabs>
        <w:ind w:firstLine="709"/>
        <w:jc w:val="center"/>
        <w:rPr>
          <w:b/>
          <w:sz w:val="22"/>
          <w:szCs w:val="22"/>
        </w:rPr>
      </w:pPr>
      <w:r w:rsidRPr="001419C2">
        <w:rPr>
          <w:b/>
          <w:sz w:val="22"/>
          <w:szCs w:val="22"/>
        </w:rPr>
        <w:lastRenderedPageBreak/>
        <w:t>11. ЗАКЛЮЧИТЕЛЬНЫЕ ПОЛОЖЕНИЯ</w:t>
      </w:r>
    </w:p>
    <w:p w:rsidR="001419C2" w:rsidRPr="001419C2" w:rsidRDefault="001419C2" w:rsidP="001419C2">
      <w:pPr>
        <w:pStyle w:val="a8"/>
        <w:tabs>
          <w:tab w:val="left" w:pos="2268"/>
        </w:tabs>
        <w:ind w:firstLine="709"/>
        <w:jc w:val="both"/>
        <w:rPr>
          <w:sz w:val="22"/>
          <w:szCs w:val="22"/>
        </w:rPr>
      </w:pPr>
      <w:r w:rsidRPr="001419C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419C2" w:rsidRPr="001419C2" w:rsidRDefault="001419C2" w:rsidP="001419C2">
      <w:pPr>
        <w:pStyle w:val="2"/>
        <w:rPr>
          <w:sz w:val="22"/>
          <w:szCs w:val="22"/>
        </w:rPr>
      </w:pPr>
      <w:r w:rsidRPr="001419C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419C2" w:rsidRPr="001419C2" w:rsidRDefault="001419C2" w:rsidP="001419C2">
      <w:pPr>
        <w:pStyle w:val="a8"/>
        <w:tabs>
          <w:tab w:val="left" w:pos="0"/>
        </w:tabs>
        <w:ind w:firstLine="709"/>
        <w:jc w:val="both"/>
        <w:rPr>
          <w:sz w:val="22"/>
          <w:szCs w:val="22"/>
        </w:rPr>
      </w:pPr>
      <w:r w:rsidRPr="001419C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419C2" w:rsidRPr="001419C2" w:rsidRDefault="001419C2" w:rsidP="001419C2">
      <w:pPr>
        <w:pStyle w:val="32"/>
        <w:ind w:firstLine="709"/>
        <w:rPr>
          <w:rFonts w:ascii="Times New Roman" w:hAnsi="Times New Roman"/>
          <w:sz w:val="22"/>
          <w:szCs w:val="22"/>
        </w:rPr>
      </w:pPr>
      <w:r w:rsidRPr="001419C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419C2" w:rsidRPr="001419C2" w:rsidRDefault="001419C2" w:rsidP="001419C2">
      <w:pPr>
        <w:pStyle w:val="32"/>
        <w:ind w:firstLine="709"/>
        <w:rPr>
          <w:rFonts w:ascii="Times New Roman" w:hAnsi="Times New Roman"/>
          <w:sz w:val="22"/>
          <w:szCs w:val="22"/>
        </w:rPr>
      </w:pPr>
      <w:r w:rsidRPr="001419C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419C2" w:rsidRPr="001419C2" w:rsidRDefault="001419C2" w:rsidP="001419C2">
      <w:pPr>
        <w:pStyle w:val="32"/>
        <w:ind w:firstLine="709"/>
        <w:rPr>
          <w:rFonts w:ascii="Times New Roman" w:hAnsi="Times New Roman"/>
          <w:sz w:val="22"/>
          <w:szCs w:val="22"/>
        </w:rPr>
      </w:pPr>
      <w:r w:rsidRPr="001419C2">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419C2" w:rsidRPr="001419C2" w:rsidRDefault="001419C2" w:rsidP="001419C2">
      <w:pPr>
        <w:ind w:firstLine="709"/>
        <w:jc w:val="both"/>
        <w:rPr>
          <w:sz w:val="22"/>
          <w:szCs w:val="22"/>
        </w:rPr>
      </w:pPr>
      <w:r w:rsidRPr="001419C2">
        <w:rPr>
          <w:sz w:val="22"/>
          <w:szCs w:val="22"/>
        </w:rPr>
        <w:t>11.7. К настоящему Договору прилагается и является его неотъемлемой частью</w:t>
      </w:r>
    </w:p>
    <w:p w:rsidR="001419C2" w:rsidRPr="001419C2" w:rsidRDefault="001419C2" w:rsidP="001419C2">
      <w:pPr>
        <w:ind w:firstLine="851"/>
        <w:jc w:val="both"/>
        <w:rPr>
          <w:i/>
          <w:sz w:val="22"/>
          <w:szCs w:val="22"/>
        </w:rPr>
      </w:pPr>
      <w:r w:rsidRPr="001419C2">
        <w:rPr>
          <w:i/>
          <w:sz w:val="22"/>
          <w:szCs w:val="22"/>
        </w:rPr>
        <w:t>- Спецификация (Приложение№1)</w:t>
      </w:r>
    </w:p>
    <w:p w:rsidR="001419C2" w:rsidRPr="001419C2" w:rsidRDefault="001419C2" w:rsidP="001419C2">
      <w:pPr>
        <w:ind w:firstLine="851"/>
        <w:jc w:val="both"/>
        <w:rPr>
          <w:i/>
          <w:sz w:val="22"/>
          <w:szCs w:val="22"/>
        </w:rPr>
      </w:pPr>
    </w:p>
    <w:p w:rsidR="001419C2" w:rsidRPr="001419C2" w:rsidRDefault="001419C2" w:rsidP="001419C2">
      <w:pPr>
        <w:ind w:left="615"/>
        <w:jc w:val="center"/>
        <w:rPr>
          <w:b/>
          <w:sz w:val="22"/>
          <w:szCs w:val="22"/>
        </w:rPr>
      </w:pPr>
      <w:r w:rsidRPr="001419C2">
        <w:rPr>
          <w:b/>
          <w:sz w:val="22"/>
          <w:szCs w:val="22"/>
        </w:rPr>
        <w:t>12. ЮРИДИЧЕСКИЕ АДРЕСА И БАНКОВСКИЕ РЕКВИЗИТЫ И ПОДПИСИ СТОРОН</w:t>
      </w:r>
    </w:p>
    <w:p w:rsidR="001419C2" w:rsidRPr="009B021D" w:rsidRDefault="001419C2" w:rsidP="001419C2">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419C2" w:rsidRPr="0015535E" w:rsidTr="00B10FD4">
        <w:tc>
          <w:tcPr>
            <w:tcW w:w="5218" w:type="dxa"/>
          </w:tcPr>
          <w:p w:rsidR="001419C2" w:rsidRPr="0015535E" w:rsidRDefault="001419C2" w:rsidP="00B10FD4">
            <w:pPr>
              <w:pStyle w:val="a8"/>
              <w:tabs>
                <w:tab w:val="left" w:pos="2268"/>
              </w:tabs>
              <w:rPr>
                <w:b/>
                <w:sz w:val="18"/>
                <w:szCs w:val="18"/>
              </w:rPr>
            </w:pPr>
            <w:r w:rsidRPr="0015535E">
              <w:rPr>
                <w:b/>
                <w:sz w:val="18"/>
                <w:szCs w:val="18"/>
              </w:rPr>
              <w:t>Заказчик:</w:t>
            </w:r>
          </w:p>
          <w:p w:rsidR="001419C2" w:rsidRPr="0015535E" w:rsidRDefault="001419C2" w:rsidP="00B10FD4">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1419C2" w:rsidRPr="0015535E" w:rsidRDefault="001419C2" w:rsidP="00B10FD4">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1419C2" w:rsidRPr="0015535E" w:rsidRDefault="001419C2" w:rsidP="00B10FD4">
            <w:pPr>
              <w:pStyle w:val="a8"/>
              <w:tabs>
                <w:tab w:val="left" w:pos="2268"/>
              </w:tabs>
              <w:rPr>
                <w:sz w:val="18"/>
                <w:szCs w:val="18"/>
              </w:rPr>
            </w:pPr>
            <w:r w:rsidRPr="0015535E">
              <w:rPr>
                <w:b/>
                <w:sz w:val="18"/>
                <w:szCs w:val="18"/>
              </w:rPr>
              <w:t xml:space="preserve">Телефон </w:t>
            </w:r>
            <w:r w:rsidR="00387368">
              <w:rPr>
                <w:sz w:val="18"/>
                <w:szCs w:val="18"/>
              </w:rPr>
              <w:t>55-14-51,50-24-90,50-07-38</w:t>
            </w:r>
          </w:p>
          <w:p w:rsidR="001419C2" w:rsidRPr="0015535E" w:rsidRDefault="001419C2" w:rsidP="00B10FD4">
            <w:pPr>
              <w:rPr>
                <w:sz w:val="18"/>
                <w:szCs w:val="18"/>
              </w:rPr>
            </w:pPr>
            <w:r w:rsidRPr="0015535E">
              <w:rPr>
                <w:sz w:val="18"/>
                <w:szCs w:val="18"/>
              </w:rPr>
              <w:t xml:space="preserve">ИНН 3810009342    </w:t>
            </w:r>
          </w:p>
          <w:p w:rsidR="001419C2" w:rsidRPr="0015535E" w:rsidRDefault="001419C2" w:rsidP="00B10FD4">
            <w:pPr>
              <w:rPr>
                <w:sz w:val="18"/>
                <w:szCs w:val="18"/>
              </w:rPr>
            </w:pPr>
            <w:r w:rsidRPr="0015535E">
              <w:rPr>
                <w:sz w:val="18"/>
                <w:szCs w:val="18"/>
              </w:rPr>
              <w:t>КПП 381001001</w:t>
            </w:r>
          </w:p>
          <w:p w:rsidR="001419C2" w:rsidRPr="0015535E" w:rsidRDefault="001419C2" w:rsidP="00B10FD4">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1419C2" w:rsidRPr="0015535E" w:rsidRDefault="001419C2" w:rsidP="00B10FD4">
            <w:pPr>
              <w:pStyle w:val="ae"/>
              <w:widowControl w:val="0"/>
              <w:rPr>
                <w:sz w:val="18"/>
                <w:szCs w:val="18"/>
              </w:rPr>
            </w:pPr>
            <w:r w:rsidRPr="0015535E">
              <w:rPr>
                <w:sz w:val="18"/>
                <w:szCs w:val="18"/>
              </w:rPr>
              <w:t>Казначейский счет 03224643250000003400</w:t>
            </w:r>
          </w:p>
          <w:p w:rsidR="001419C2" w:rsidRPr="0015535E" w:rsidRDefault="001419C2" w:rsidP="00B10FD4">
            <w:pPr>
              <w:pStyle w:val="ae"/>
              <w:widowControl w:val="0"/>
              <w:rPr>
                <w:sz w:val="18"/>
                <w:szCs w:val="18"/>
              </w:rPr>
            </w:pPr>
            <w:r w:rsidRPr="0015535E">
              <w:rPr>
                <w:sz w:val="18"/>
                <w:szCs w:val="18"/>
              </w:rPr>
              <w:t>Банковский счет 40102810145370000026</w:t>
            </w:r>
          </w:p>
          <w:p w:rsidR="001419C2" w:rsidRPr="0015535E" w:rsidRDefault="001419C2" w:rsidP="00B10FD4">
            <w:pPr>
              <w:pStyle w:val="ae"/>
              <w:widowControl w:val="0"/>
              <w:rPr>
                <w:sz w:val="18"/>
                <w:szCs w:val="18"/>
              </w:rPr>
            </w:pPr>
            <w:r w:rsidRPr="0015535E">
              <w:rPr>
                <w:sz w:val="18"/>
                <w:szCs w:val="18"/>
              </w:rPr>
              <w:t>Отделение Иркутск//УФК по Иркутской области, г. Иркутск</w:t>
            </w:r>
          </w:p>
          <w:p w:rsidR="001419C2" w:rsidRPr="0015535E" w:rsidRDefault="001419C2" w:rsidP="00B10FD4">
            <w:pPr>
              <w:pStyle w:val="a8"/>
              <w:tabs>
                <w:tab w:val="left" w:pos="2268"/>
              </w:tabs>
              <w:rPr>
                <w:sz w:val="18"/>
                <w:szCs w:val="18"/>
              </w:rPr>
            </w:pPr>
            <w:r w:rsidRPr="0015535E">
              <w:rPr>
                <w:sz w:val="18"/>
                <w:szCs w:val="18"/>
              </w:rPr>
              <w:t>БИК 012520101</w:t>
            </w:r>
          </w:p>
          <w:p w:rsidR="001419C2" w:rsidRPr="0015535E" w:rsidRDefault="001419C2" w:rsidP="00B10FD4">
            <w:pPr>
              <w:pStyle w:val="a8"/>
              <w:tabs>
                <w:tab w:val="left" w:pos="2268"/>
              </w:tabs>
              <w:rPr>
                <w:sz w:val="18"/>
                <w:szCs w:val="18"/>
              </w:rPr>
            </w:pPr>
          </w:p>
          <w:p w:rsidR="001419C2" w:rsidRDefault="001419C2" w:rsidP="00B10FD4">
            <w:pPr>
              <w:pStyle w:val="a8"/>
              <w:tabs>
                <w:tab w:val="left" w:pos="2268"/>
              </w:tabs>
              <w:rPr>
                <w:b/>
                <w:sz w:val="18"/>
                <w:szCs w:val="18"/>
              </w:rPr>
            </w:pPr>
          </w:p>
          <w:p w:rsidR="001419C2" w:rsidRDefault="001419C2" w:rsidP="00B10FD4">
            <w:pPr>
              <w:pStyle w:val="a8"/>
              <w:tabs>
                <w:tab w:val="left" w:pos="2268"/>
              </w:tabs>
              <w:rPr>
                <w:b/>
                <w:sz w:val="18"/>
                <w:szCs w:val="18"/>
              </w:rPr>
            </w:pPr>
          </w:p>
          <w:p w:rsidR="001419C2" w:rsidRPr="0015535E" w:rsidRDefault="001419C2" w:rsidP="00B10FD4">
            <w:pPr>
              <w:pStyle w:val="a8"/>
              <w:tabs>
                <w:tab w:val="left" w:pos="2268"/>
              </w:tabs>
              <w:rPr>
                <w:b/>
                <w:sz w:val="18"/>
                <w:szCs w:val="18"/>
              </w:rPr>
            </w:pPr>
            <w:r w:rsidRPr="0015535E">
              <w:rPr>
                <w:b/>
                <w:sz w:val="18"/>
                <w:szCs w:val="18"/>
              </w:rPr>
              <w:t>Главный врач</w:t>
            </w:r>
          </w:p>
          <w:p w:rsidR="001419C2" w:rsidRPr="0015535E" w:rsidRDefault="001419C2" w:rsidP="00B10FD4">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1419C2" w:rsidRPr="0015535E" w:rsidRDefault="001419C2" w:rsidP="00B10FD4">
            <w:pPr>
              <w:pStyle w:val="a8"/>
              <w:tabs>
                <w:tab w:val="left" w:pos="2268"/>
              </w:tabs>
              <w:rPr>
                <w:rFonts w:eastAsia="Calibri"/>
                <w:b/>
                <w:sz w:val="18"/>
                <w:szCs w:val="18"/>
              </w:rPr>
            </w:pPr>
            <w:r w:rsidRPr="0015535E">
              <w:rPr>
                <w:b/>
                <w:sz w:val="18"/>
                <w:szCs w:val="18"/>
              </w:rPr>
              <w:t>М.П.</w:t>
            </w:r>
          </w:p>
        </w:tc>
        <w:tc>
          <w:tcPr>
            <w:tcW w:w="5103" w:type="dxa"/>
          </w:tcPr>
          <w:p w:rsidR="001419C2" w:rsidRPr="0015535E" w:rsidRDefault="001419C2" w:rsidP="00B10FD4">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419C2" w:rsidRPr="004A20A2" w:rsidRDefault="001419C2" w:rsidP="001419C2">
            <w:pPr>
              <w:widowControl w:val="0"/>
              <w:jc w:val="both"/>
              <w:rPr>
                <w:b/>
                <w:sz w:val="18"/>
                <w:szCs w:val="18"/>
              </w:rPr>
            </w:pPr>
            <w:r w:rsidRPr="004A20A2">
              <w:rPr>
                <w:b/>
                <w:sz w:val="18"/>
                <w:szCs w:val="18"/>
              </w:rPr>
              <w:t>ИП Рютин Е.Н.</w:t>
            </w:r>
          </w:p>
          <w:p w:rsidR="001419C2" w:rsidRPr="004A20A2" w:rsidRDefault="001419C2" w:rsidP="001419C2">
            <w:pPr>
              <w:contextualSpacing/>
              <w:rPr>
                <w:sz w:val="18"/>
                <w:szCs w:val="18"/>
              </w:rPr>
            </w:pPr>
            <w:r w:rsidRPr="004A20A2">
              <w:rPr>
                <w:b/>
                <w:sz w:val="18"/>
                <w:szCs w:val="18"/>
              </w:rPr>
              <w:t xml:space="preserve">Адрес: </w:t>
            </w:r>
            <w:r w:rsidRPr="004A20A2">
              <w:rPr>
                <w:sz w:val="18"/>
                <w:szCs w:val="18"/>
              </w:rPr>
              <w:t>664075, г. Иркутск, ул. Дальневосточная, д. 142, кв. 29</w:t>
            </w:r>
          </w:p>
          <w:p w:rsidR="001419C2" w:rsidRPr="004A20A2" w:rsidRDefault="001419C2" w:rsidP="001419C2">
            <w:pPr>
              <w:widowControl w:val="0"/>
              <w:tabs>
                <w:tab w:val="left" w:pos="5040"/>
              </w:tabs>
              <w:autoSpaceDE w:val="0"/>
              <w:autoSpaceDN w:val="0"/>
              <w:adjustRightInd w:val="0"/>
              <w:rPr>
                <w:sz w:val="18"/>
                <w:szCs w:val="18"/>
              </w:rPr>
            </w:pPr>
            <w:r w:rsidRPr="004A20A2">
              <w:rPr>
                <w:b/>
                <w:sz w:val="18"/>
                <w:szCs w:val="18"/>
              </w:rPr>
              <w:t xml:space="preserve">Телефон </w:t>
            </w:r>
            <w:r w:rsidRPr="004A20A2">
              <w:rPr>
                <w:sz w:val="18"/>
                <w:szCs w:val="18"/>
              </w:rPr>
              <w:t>+79021711205</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ИНН 381203687380</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КПП –</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ОГРН 308381108400010</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ОКПО 0159328624</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р/с 40802810608030001144</w:t>
            </w:r>
          </w:p>
          <w:p w:rsidR="001419C2" w:rsidRPr="004A20A2" w:rsidRDefault="001419C2" w:rsidP="001419C2">
            <w:pPr>
              <w:tabs>
                <w:tab w:val="left" w:pos="0"/>
                <w:tab w:val="left" w:pos="540"/>
                <w:tab w:val="left" w:pos="900"/>
                <w:tab w:val="left" w:pos="1080"/>
              </w:tabs>
              <w:contextualSpacing/>
              <w:rPr>
                <w:sz w:val="18"/>
                <w:szCs w:val="18"/>
              </w:rPr>
            </w:pPr>
            <w:r w:rsidRPr="004A20A2">
              <w:rPr>
                <w:sz w:val="18"/>
                <w:szCs w:val="18"/>
              </w:rPr>
              <w:t xml:space="preserve">Филиал «Центральный» Банка ВТБ (ПАО) </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 xml:space="preserve">в г. Москва </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к/с 30101810145250000411</w:t>
            </w:r>
          </w:p>
          <w:p w:rsidR="001419C2" w:rsidRPr="004A20A2" w:rsidRDefault="001419C2" w:rsidP="001419C2">
            <w:pPr>
              <w:widowControl w:val="0"/>
              <w:tabs>
                <w:tab w:val="left" w:pos="5040"/>
              </w:tabs>
              <w:autoSpaceDE w:val="0"/>
              <w:autoSpaceDN w:val="0"/>
              <w:adjustRightInd w:val="0"/>
              <w:rPr>
                <w:sz w:val="18"/>
                <w:szCs w:val="18"/>
              </w:rPr>
            </w:pPr>
            <w:r w:rsidRPr="004A20A2">
              <w:rPr>
                <w:sz w:val="18"/>
                <w:szCs w:val="18"/>
              </w:rPr>
              <w:t>БИК 044525411</w:t>
            </w:r>
          </w:p>
          <w:p w:rsidR="001419C2" w:rsidRPr="004A20A2" w:rsidRDefault="00046C86" w:rsidP="001419C2">
            <w:pPr>
              <w:widowControl w:val="0"/>
              <w:tabs>
                <w:tab w:val="left" w:pos="5040"/>
              </w:tabs>
              <w:autoSpaceDE w:val="0"/>
              <w:autoSpaceDN w:val="0"/>
              <w:adjustRightInd w:val="0"/>
              <w:rPr>
                <w:sz w:val="18"/>
                <w:szCs w:val="18"/>
              </w:rPr>
            </w:pPr>
            <w:hyperlink r:id="rId6" w:history="1">
              <w:r w:rsidR="001419C2" w:rsidRPr="004A20A2">
                <w:rPr>
                  <w:rStyle w:val="af0"/>
                  <w:sz w:val="18"/>
                  <w:szCs w:val="18"/>
                  <w:lang w:val="en-US"/>
                </w:rPr>
                <w:t>i</w:t>
              </w:r>
              <w:r w:rsidR="001419C2" w:rsidRPr="004A20A2">
                <w:rPr>
                  <w:rStyle w:val="af0"/>
                  <w:sz w:val="18"/>
                  <w:szCs w:val="18"/>
                </w:rPr>
                <w:t>p.</w:t>
              </w:r>
              <w:r w:rsidR="001419C2" w:rsidRPr="004A20A2">
                <w:rPr>
                  <w:rStyle w:val="af0"/>
                  <w:sz w:val="18"/>
                  <w:szCs w:val="18"/>
                  <w:lang w:val="en-US"/>
                </w:rPr>
                <w:t>rutin</w:t>
              </w:r>
              <w:r w:rsidR="001419C2" w:rsidRPr="004A20A2">
                <w:rPr>
                  <w:rStyle w:val="af0"/>
                  <w:sz w:val="18"/>
                  <w:szCs w:val="18"/>
                </w:rPr>
                <w:t>@</w:t>
              </w:r>
              <w:r w:rsidR="001419C2" w:rsidRPr="004A20A2">
                <w:rPr>
                  <w:rStyle w:val="af0"/>
                  <w:sz w:val="18"/>
                  <w:szCs w:val="18"/>
                  <w:lang w:val="en-US"/>
                </w:rPr>
                <w:t>yandex</w:t>
              </w:r>
              <w:r w:rsidR="001419C2" w:rsidRPr="004A20A2">
                <w:rPr>
                  <w:rStyle w:val="af0"/>
                  <w:sz w:val="18"/>
                  <w:szCs w:val="18"/>
                </w:rPr>
                <w:t>.</w:t>
              </w:r>
              <w:proofErr w:type="spellStart"/>
              <w:r w:rsidR="001419C2" w:rsidRPr="004A20A2">
                <w:rPr>
                  <w:rStyle w:val="af0"/>
                  <w:sz w:val="18"/>
                  <w:szCs w:val="18"/>
                  <w:lang w:val="en-US"/>
                </w:rPr>
                <w:t>ru</w:t>
              </w:r>
              <w:proofErr w:type="spellEnd"/>
            </w:hyperlink>
          </w:p>
          <w:p w:rsidR="001419C2" w:rsidRPr="004A20A2" w:rsidRDefault="001419C2" w:rsidP="001419C2">
            <w:pPr>
              <w:widowControl w:val="0"/>
              <w:tabs>
                <w:tab w:val="left" w:pos="5040"/>
              </w:tabs>
              <w:autoSpaceDE w:val="0"/>
              <w:autoSpaceDN w:val="0"/>
              <w:adjustRightInd w:val="0"/>
              <w:rPr>
                <w:b/>
                <w:sz w:val="18"/>
                <w:szCs w:val="18"/>
              </w:rPr>
            </w:pPr>
          </w:p>
          <w:p w:rsidR="001419C2" w:rsidRPr="004A20A2" w:rsidRDefault="001419C2" w:rsidP="001419C2">
            <w:pPr>
              <w:widowControl w:val="0"/>
              <w:tabs>
                <w:tab w:val="left" w:pos="5040"/>
              </w:tabs>
              <w:autoSpaceDE w:val="0"/>
              <w:autoSpaceDN w:val="0"/>
              <w:adjustRightInd w:val="0"/>
              <w:rPr>
                <w:b/>
                <w:sz w:val="18"/>
                <w:szCs w:val="18"/>
              </w:rPr>
            </w:pPr>
            <w:r w:rsidRPr="004A20A2">
              <w:rPr>
                <w:b/>
                <w:sz w:val="18"/>
                <w:szCs w:val="18"/>
              </w:rPr>
              <w:t>Индивидуальный предприниматель</w:t>
            </w:r>
          </w:p>
          <w:p w:rsidR="001419C2" w:rsidRPr="004A20A2" w:rsidRDefault="001419C2" w:rsidP="001419C2">
            <w:pPr>
              <w:widowControl w:val="0"/>
              <w:tabs>
                <w:tab w:val="left" w:pos="5040"/>
              </w:tabs>
              <w:autoSpaceDE w:val="0"/>
              <w:autoSpaceDN w:val="0"/>
              <w:adjustRightInd w:val="0"/>
              <w:rPr>
                <w:b/>
                <w:sz w:val="18"/>
                <w:szCs w:val="18"/>
              </w:rPr>
            </w:pPr>
            <w:r w:rsidRPr="004A20A2">
              <w:rPr>
                <w:b/>
                <w:sz w:val="18"/>
                <w:szCs w:val="18"/>
              </w:rPr>
              <w:t>_______________/Рютин Е.Н./</w:t>
            </w:r>
          </w:p>
          <w:p w:rsidR="001419C2" w:rsidRPr="0015535E" w:rsidRDefault="001419C2" w:rsidP="001419C2">
            <w:pPr>
              <w:rPr>
                <w:sz w:val="18"/>
                <w:szCs w:val="18"/>
              </w:rPr>
            </w:pPr>
            <w:r w:rsidRPr="004A20A2">
              <w:rPr>
                <w:b/>
                <w:bCs/>
                <w:sz w:val="18"/>
                <w:szCs w:val="18"/>
              </w:rPr>
              <w:t>М.П.</w:t>
            </w:r>
          </w:p>
        </w:tc>
      </w:tr>
    </w:tbl>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Default="001419C2" w:rsidP="001419C2">
      <w:pPr>
        <w:jc w:val="right"/>
        <w:rPr>
          <w:sz w:val="20"/>
          <w:szCs w:val="20"/>
        </w:rPr>
      </w:pPr>
    </w:p>
    <w:p w:rsidR="001419C2" w:rsidRPr="00E94A4D" w:rsidRDefault="001419C2" w:rsidP="001419C2">
      <w:pPr>
        <w:jc w:val="right"/>
        <w:rPr>
          <w:sz w:val="20"/>
          <w:szCs w:val="20"/>
        </w:rPr>
      </w:pPr>
      <w:r w:rsidRPr="00E94A4D">
        <w:rPr>
          <w:sz w:val="20"/>
          <w:szCs w:val="20"/>
        </w:rPr>
        <w:lastRenderedPageBreak/>
        <w:t>Приложение № 1</w:t>
      </w:r>
    </w:p>
    <w:p w:rsidR="001419C2" w:rsidRPr="00E94A4D" w:rsidRDefault="001419C2" w:rsidP="001419C2">
      <w:pPr>
        <w:ind w:left="4320"/>
        <w:jc w:val="right"/>
        <w:rPr>
          <w:sz w:val="20"/>
          <w:szCs w:val="20"/>
        </w:rPr>
      </w:pPr>
      <w:r w:rsidRPr="00E94A4D">
        <w:rPr>
          <w:sz w:val="20"/>
          <w:szCs w:val="20"/>
        </w:rPr>
        <w:t xml:space="preserve">                                              к договору № </w:t>
      </w:r>
      <w:r>
        <w:rPr>
          <w:sz w:val="20"/>
          <w:szCs w:val="20"/>
        </w:rPr>
        <w:t>180-23</w:t>
      </w:r>
      <w:r w:rsidRPr="00E94A4D">
        <w:rPr>
          <w:sz w:val="20"/>
          <w:szCs w:val="20"/>
        </w:rPr>
        <w:br/>
        <w:t xml:space="preserve">от </w:t>
      </w:r>
      <w:r w:rsidR="00046C86" w:rsidRPr="00046C86">
        <w:rPr>
          <w:sz w:val="20"/>
          <w:szCs w:val="20"/>
        </w:rPr>
        <w:t>«08»  августа  2023 г</w:t>
      </w:r>
      <w:bookmarkStart w:id="0" w:name="_GoBack"/>
      <w:bookmarkEnd w:id="0"/>
      <w:r w:rsidRPr="00E94A4D">
        <w:rPr>
          <w:sz w:val="20"/>
          <w:szCs w:val="20"/>
        </w:rPr>
        <w:t>.</w:t>
      </w:r>
    </w:p>
    <w:p w:rsidR="001419C2" w:rsidRPr="00E94A4D" w:rsidRDefault="001419C2" w:rsidP="001419C2">
      <w:pPr>
        <w:jc w:val="center"/>
        <w:rPr>
          <w:b/>
          <w:sz w:val="20"/>
          <w:szCs w:val="20"/>
        </w:rPr>
      </w:pPr>
    </w:p>
    <w:p w:rsidR="001419C2" w:rsidRPr="00E94A4D" w:rsidRDefault="001419C2" w:rsidP="001419C2">
      <w:pPr>
        <w:spacing w:after="240"/>
        <w:jc w:val="center"/>
        <w:rPr>
          <w:b/>
          <w:sz w:val="20"/>
          <w:szCs w:val="20"/>
        </w:rPr>
      </w:pPr>
      <w:r w:rsidRPr="00E94A4D">
        <w:rPr>
          <w:b/>
          <w:sz w:val="20"/>
          <w:szCs w:val="20"/>
        </w:rPr>
        <w:t>СПЕЦИФИКАЦИЯ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40"/>
        <w:gridCol w:w="2956"/>
        <w:gridCol w:w="551"/>
        <w:gridCol w:w="581"/>
        <w:gridCol w:w="1396"/>
        <w:gridCol w:w="1468"/>
        <w:gridCol w:w="732"/>
        <w:gridCol w:w="789"/>
      </w:tblGrid>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bCs/>
                <w:sz w:val="18"/>
                <w:szCs w:val="20"/>
              </w:rPr>
            </w:pPr>
            <w:r w:rsidRPr="00387368">
              <w:rPr>
                <w:bCs/>
                <w:sz w:val="18"/>
                <w:szCs w:val="20"/>
              </w:rPr>
              <w:t xml:space="preserve">№ </w:t>
            </w:r>
            <w:proofErr w:type="gramStart"/>
            <w:r w:rsidRPr="00387368">
              <w:rPr>
                <w:bCs/>
                <w:sz w:val="18"/>
                <w:szCs w:val="20"/>
              </w:rPr>
              <w:t>п</w:t>
            </w:r>
            <w:proofErr w:type="gramEnd"/>
            <w:r w:rsidRPr="00387368">
              <w:rPr>
                <w:bCs/>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Наименование товара, работ, услуг, товарный знак (его словесное обозначение)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419C2" w:rsidRPr="00387368" w:rsidRDefault="001419C2" w:rsidP="00387368">
            <w:pPr>
              <w:jc w:val="center"/>
              <w:rPr>
                <w:sz w:val="18"/>
                <w:szCs w:val="20"/>
              </w:rPr>
            </w:pPr>
            <w:r w:rsidRPr="00387368">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sz w:val="18"/>
                <w:szCs w:val="20"/>
              </w:rPr>
            </w:pPr>
            <w:r w:rsidRPr="00387368">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sz w:val="18"/>
                <w:szCs w:val="20"/>
              </w:rPr>
            </w:pPr>
            <w:r w:rsidRPr="00387368">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bCs/>
                <w:sz w:val="18"/>
                <w:szCs w:val="20"/>
              </w:rPr>
            </w:pPr>
            <w:r w:rsidRPr="00387368">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419C2" w:rsidRPr="00387368" w:rsidRDefault="001419C2" w:rsidP="00387368">
            <w:pPr>
              <w:jc w:val="center"/>
              <w:rPr>
                <w:bCs/>
                <w:sz w:val="18"/>
                <w:szCs w:val="20"/>
              </w:rPr>
            </w:pPr>
            <w:r w:rsidRPr="00387368">
              <w:rPr>
                <w:bCs/>
                <w:sz w:val="18"/>
                <w:szCs w:val="20"/>
              </w:rPr>
              <w:t>Сумма, руб.</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Гель для УЗИ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proofErr w:type="gramStart"/>
            <w:r w:rsidRPr="00387368">
              <w:rPr>
                <w:color w:val="000000"/>
                <w:sz w:val="18"/>
                <w:szCs w:val="20"/>
              </w:rPr>
              <w:t>Предназначен</w:t>
            </w:r>
            <w:proofErr w:type="gramEnd"/>
            <w:r w:rsidRPr="00387368">
              <w:rPr>
                <w:color w:val="000000"/>
                <w:sz w:val="18"/>
                <w:szCs w:val="20"/>
              </w:rPr>
              <w:t xml:space="preserve"> для проведения ультразвуковой терапии, ультразвуковых исследований, доплерографии.</w:t>
            </w:r>
          </w:p>
          <w:p w:rsidR="001419C2" w:rsidRPr="00387368" w:rsidRDefault="001419C2" w:rsidP="00387368">
            <w:pPr>
              <w:rPr>
                <w:color w:val="000000"/>
                <w:sz w:val="18"/>
                <w:szCs w:val="20"/>
              </w:rPr>
            </w:pPr>
            <w:r w:rsidRPr="00387368">
              <w:rPr>
                <w:color w:val="000000"/>
                <w:sz w:val="18"/>
                <w:szCs w:val="20"/>
              </w:rPr>
              <w:t>Служит проводящей контактной средой для всех видов исследований при использовании отечественной, импортной аппаратуры.</w:t>
            </w:r>
          </w:p>
          <w:p w:rsidR="001419C2" w:rsidRPr="00387368" w:rsidRDefault="001419C2" w:rsidP="00387368">
            <w:pPr>
              <w:rPr>
                <w:color w:val="000000"/>
                <w:sz w:val="18"/>
                <w:szCs w:val="20"/>
              </w:rPr>
            </w:pPr>
            <w:r w:rsidRPr="00387368">
              <w:rPr>
                <w:color w:val="000000"/>
                <w:sz w:val="18"/>
                <w:szCs w:val="20"/>
              </w:rPr>
              <w:t>Водорастворимый, гипоаллергенный.</w:t>
            </w:r>
          </w:p>
          <w:p w:rsidR="001419C2" w:rsidRPr="00387368" w:rsidRDefault="001419C2" w:rsidP="00387368">
            <w:pPr>
              <w:rPr>
                <w:color w:val="000000"/>
                <w:sz w:val="18"/>
                <w:szCs w:val="20"/>
              </w:rPr>
            </w:pPr>
            <w:r w:rsidRPr="00387368">
              <w:rPr>
                <w:color w:val="000000"/>
                <w:sz w:val="18"/>
                <w:szCs w:val="20"/>
              </w:rPr>
              <w:t>Вязкость средняя: 9,5Пахс (скорость сдвига (16,8)х с-1);18,0Пахс (скорость сдвига 7,5с-1).рН:6,8</w:t>
            </w:r>
          </w:p>
          <w:p w:rsidR="001419C2" w:rsidRPr="00387368" w:rsidRDefault="001419C2" w:rsidP="00387368">
            <w:pPr>
              <w:rPr>
                <w:color w:val="000000"/>
                <w:sz w:val="18"/>
                <w:szCs w:val="20"/>
              </w:rPr>
            </w:pPr>
            <w:r w:rsidRPr="00387368">
              <w:rPr>
                <w:color w:val="000000"/>
                <w:sz w:val="18"/>
                <w:szCs w:val="20"/>
              </w:rPr>
              <w:t>Акустический импеданс: 1,56х105г/см2хс.</w:t>
            </w:r>
          </w:p>
          <w:p w:rsidR="001419C2" w:rsidRPr="00387368" w:rsidRDefault="001419C2" w:rsidP="00387368">
            <w:pPr>
              <w:rPr>
                <w:color w:val="000000"/>
                <w:sz w:val="18"/>
                <w:szCs w:val="20"/>
              </w:rPr>
            </w:pPr>
            <w:r w:rsidRPr="00387368">
              <w:rPr>
                <w:color w:val="000000"/>
                <w:sz w:val="18"/>
                <w:szCs w:val="20"/>
              </w:rPr>
              <w:t>Скорость распространения ультразвука -1498 м/сек.</w:t>
            </w:r>
          </w:p>
          <w:p w:rsidR="001419C2" w:rsidRPr="00387368" w:rsidRDefault="001419C2" w:rsidP="00387368">
            <w:pPr>
              <w:rPr>
                <w:color w:val="000000"/>
                <w:sz w:val="18"/>
                <w:szCs w:val="20"/>
              </w:rPr>
            </w:pPr>
            <w:r w:rsidRPr="00387368">
              <w:rPr>
                <w:color w:val="000000"/>
                <w:sz w:val="18"/>
                <w:szCs w:val="20"/>
              </w:rPr>
              <w:t xml:space="preserve">Скорость затухания 1,42 </w:t>
            </w:r>
            <w:r w:rsidRPr="00387368">
              <w:rPr>
                <w:color w:val="000000"/>
                <w:sz w:val="18"/>
                <w:szCs w:val="20"/>
                <w:lang w:val="en-US"/>
              </w:rPr>
              <w:t>dB</w:t>
            </w:r>
            <w:r w:rsidRPr="00387368">
              <w:rPr>
                <w:color w:val="000000"/>
                <w:sz w:val="18"/>
                <w:szCs w:val="20"/>
              </w:rPr>
              <w:t>/см при частоте 9 МН</w:t>
            </w:r>
            <w:proofErr w:type="gramStart"/>
            <w:r w:rsidRPr="00387368">
              <w:rPr>
                <w:color w:val="000000"/>
                <w:sz w:val="18"/>
                <w:szCs w:val="20"/>
                <w:lang w:val="en-US"/>
              </w:rPr>
              <w:t>z</w:t>
            </w:r>
            <w:proofErr w:type="gramEnd"/>
            <w:r w:rsidRPr="00387368">
              <w:rPr>
                <w:color w:val="000000"/>
                <w:sz w:val="18"/>
                <w:szCs w:val="20"/>
              </w:rPr>
              <w:t>.</w:t>
            </w:r>
          </w:p>
          <w:p w:rsidR="001419C2" w:rsidRPr="00387368" w:rsidRDefault="001419C2" w:rsidP="00387368">
            <w:pPr>
              <w:rPr>
                <w:color w:val="000000"/>
                <w:sz w:val="18"/>
                <w:szCs w:val="20"/>
              </w:rPr>
            </w:pPr>
            <w:r w:rsidRPr="00387368">
              <w:rPr>
                <w:color w:val="000000"/>
                <w:sz w:val="18"/>
                <w:szCs w:val="20"/>
              </w:rPr>
              <w:t>Цвет геля голубой.</w:t>
            </w:r>
          </w:p>
          <w:p w:rsidR="001419C2" w:rsidRPr="00387368" w:rsidRDefault="001419C2" w:rsidP="00387368">
            <w:pPr>
              <w:rPr>
                <w:color w:val="000000"/>
                <w:sz w:val="18"/>
                <w:szCs w:val="20"/>
              </w:rPr>
            </w:pPr>
            <w:r w:rsidRPr="00387368">
              <w:rPr>
                <w:color w:val="000000"/>
                <w:sz w:val="18"/>
                <w:szCs w:val="20"/>
              </w:rPr>
              <w:t xml:space="preserve">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гидроксид калия, консерванты, ЭДТА, краситель.</w:t>
            </w:r>
          </w:p>
          <w:p w:rsidR="001419C2" w:rsidRPr="00387368" w:rsidRDefault="001419C2" w:rsidP="00387368">
            <w:pPr>
              <w:rPr>
                <w:color w:val="000000"/>
                <w:sz w:val="18"/>
                <w:szCs w:val="20"/>
              </w:rPr>
            </w:pPr>
            <w:r w:rsidRPr="00387368">
              <w:rPr>
                <w:sz w:val="18"/>
                <w:szCs w:val="20"/>
              </w:rPr>
              <w:t>Канистра 5кг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150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614,80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92 220,00</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Гель для УЗИ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proofErr w:type="gramStart"/>
            <w:r w:rsidRPr="00387368">
              <w:rPr>
                <w:color w:val="000000"/>
                <w:sz w:val="18"/>
                <w:szCs w:val="20"/>
              </w:rPr>
              <w:t>Предназначен</w:t>
            </w:r>
            <w:proofErr w:type="gramEnd"/>
            <w:r w:rsidRPr="00387368">
              <w:rPr>
                <w:color w:val="000000"/>
                <w:sz w:val="18"/>
                <w:szCs w:val="20"/>
              </w:rPr>
              <w:t xml:space="preserve"> для проведения ультразвуковой терапии, ультразвуковых исследований, доплерографии.</w:t>
            </w:r>
          </w:p>
          <w:p w:rsidR="001419C2" w:rsidRPr="00387368" w:rsidRDefault="001419C2" w:rsidP="00387368">
            <w:pPr>
              <w:rPr>
                <w:color w:val="000000"/>
                <w:sz w:val="18"/>
                <w:szCs w:val="20"/>
              </w:rPr>
            </w:pPr>
            <w:r w:rsidRPr="00387368">
              <w:rPr>
                <w:color w:val="000000"/>
                <w:sz w:val="18"/>
                <w:szCs w:val="20"/>
              </w:rPr>
              <w:t>Служит проводящей контактной средой для всех видов исследований при использовании отечественной, импортной аппаратуры.</w:t>
            </w:r>
          </w:p>
          <w:p w:rsidR="001419C2" w:rsidRPr="00387368" w:rsidRDefault="001419C2" w:rsidP="00387368">
            <w:pPr>
              <w:rPr>
                <w:color w:val="000000"/>
                <w:sz w:val="18"/>
                <w:szCs w:val="20"/>
              </w:rPr>
            </w:pPr>
            <w:r w:rsidRPr="00387368">
              <w:rPr>
                <w:color w:val="000000"/>
                <w:sz w:val="18"/>
                <w:szCs w:val="20"/>
              </w:rPr>
              <w:t>Водорастворимый, гипоаллергенный.</w:t>
            </w:r>
          </w:p>
          <w:p w:rsidR="001419C2" w:rsidRPr="00387368" w:rsidRDefault="001419C2" w:rsidP="00387368">
            <w:pPr>
              <w:rPr>
                <w:color w:val="000000"/>
                <w:sz w:val="18"/>
                <w:szCs w:val="20"/>
              </w:rPr>
            </w:pPr>
            <w:r w:rsidRPr="00387368">
              <w:rPr>
                <w:color w:val="000000"/>
                <w:sz w:val="18"/>
                <w:szCs w:val="20"/>
              </w:rPr>
              <w:t>Вязкость средняя: 9,5Пахс (скорость сдвига (16,8) х с-1);18,0Пахс (скорость сдвига 7,5с-1).рН:6,8</w:t>
            </w:r>
          </w:p>
          <w:p w:rsidR="001419C2" w:rsidRPr="00387368" w:rsidRDefault="001419C2" w:rsidP="00387368">
            <w:pPr>
              <w:rPr>
                <w:color w:val="000000"/>
                <w:sz w:val="18"/>
                <w:szCs w:val="20"/>
              </w:rPr>
            </w:pPr>
            <w:r w:rsidRPr="00387368">
              <w:rPr>
                <w:color w:val="000000"/>
                <w:sz w:val="18"/>
                <w:szCs w:val="20"/>
              </w:rPr>
              <w:t>Акустический импеданс: 1,56х105г/см2хс.</w:t>
            </w:r>
          </w:p>
          <w:p w:rsidR="001419C2" w:rsidRPr="00387368" w:rsidRDefault="001419C2" w:rsidP="00387368">
            <w:pPr>
              <w:rPr>
                <w:color w:val="000000"/>
                <w:sz w:val="18"/>
                <w:szCs w:val="20"/>
              </w:rPr>
            </w:pPr>
            <w:r w:rsidRPr="00387368">
              <w:rPr>
                <w:color w:val="000000"/>
                <w:sz w:val="18"/>
                <w:szCs w:val="20"/>
              </w:rPr>
              <w:t>Скорость распространения ультразвука -1498 м/сек.</w:t>
            </w:r>
          </w:p>
          <w:p w:rsidR="001419C2" w:rsidRPr="00387368" w:rsidRDefault="001419C2" w:rsidP="00387368">
            <w:pPr>
              <w:rPr>
                <w:color w:val="000000"/>
                <w:sz w:val="18"/>
                <w:szCs w:val="20"/>
              </w:rPr>
            </w:pPr>
            <w:r w:rsidRPr="00387368">
              <w:rPr>
                <w:color w:val="000000"/>
                <w:sz w:val="18"/>
                <w:szCs w:val="20"/>
              </w:rPr>
              <w:t xml:space="preserve">Скорость затухания 1,42 </w:t>
            </w:r>
            <w:r w:rsidRPr="00387368">
              <w:rPr>
                <w:color w:val="000000"/>
                <w:sz w:val="18"/>
                <w:szCs w:val="20"/>
                <w:lang w:val="en-US"/>
              </w:rPr>
              <w:t>dB</w:t>
            </w:r>
            <w:r w:rsidRPr="00387368">
              <w:rPr>
                <w:color w:val="000000"/>
                <w:sz w:val="18"/>
                <w:szCs w:val="20"/>
              </w:rPr>
              <w:t>/см при частоте 9 МН</w:t>
            </w:r>
            <w:proofErr w:type="gramStart"/>
            <w:r w:rsidRPr="00387368">
              <w:rPr>
                <w:color w:val="000000"/>
                <w:sz w:val="18"/>
                <w:szCs w:val="20"/>
                <w:lang w:val="en-US"/>
              </w:rPr>
              <w:t>z</w:t>
            </w:r>
            <w:proofErr w:type="gramEnd"/>
            <w:r w:rsidRPr="00387368">
              <w:rPr>
                <w:color w:val="000000"/>
                <w:sz w:val="18"/>
                <w:szCs w:val="20"/>
              </w:rPr>
              <w:t>.</w:t>
            </w:r>
          </w:p>
          <w:p w:rsidR="001419C2" w:rsidRPr="00387368" w:rsidRDefault="001419C2" w:rsidP="00387368">
            <w:pPr>
              <w:rPr>
                <w:color w:val="000000"/>
                <w:sz w:val="18"/>
                <w:szCs w:val="20"/>
              </w:rPr>
            </w:pPr>
            <w:r w:rsidRPr="00387368">
              <w:rPr>
                <w:color w:val="000000"/>
                <w:sz w:val="18"/>
                <w:szCs w:val="20"/>
              </w:rPr>
              <w:t>Цвет геля голубой.</w:t>
            </w:r>
          </w:p>
          <w:p w:rsidR="001419C2" w:rsidRPr="00387368" w:rsidRDefault="001419C2" w:rsidP="00387368">
            <w:pPr>
              <w:rPr>
                <w:color w:val="000000"/>
                <w:sz w:val="18"/>
                <w:szCs w:val="20"/>
              </w:rPr>
            </w:pPr>
            <w:r w:rsidRPr="00387368">
              <w:rPr>
                <w:color w:val="000000"/>
                <w:sz w:val="18"/>
                <w:szCs w:val="20"/>
              </w:rPr>
              <w:t xml:space="preserve">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гидроксид калия, консерванты, ЭДТА, краситель.</w:t>
            </w:r>
          </w:p>
          <w:p w:rsidR="001419C2" w:rsidRPr="00387368" w:rsidRDefault="001419C2" w:rsidP="00387368">
            <w:pPr>
              <w:rPr>
                <w:b/>
                <w:color w:val="000000"/>
                <w:sz w:val="18"/>
                <w:szCs w:val="20"/>
              </w:rPr>
            </w:pPr>
            <w:r w:rsidRPr="00387368">
              <w:rPr>
                <w:sz w:val="18"/>
                <w:szCs w:val="20"/>
              </w:rPr>
              <w:t>Флакон 250 гр.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150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62,04</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9 306,00</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 xml:space="preserve">Гель для ЭКГ, ЭЭГ  </w:t>
            </w:r>
          </w:p>
          <w:p w:rsidR="001419C2" w:rsidRPr="00387368" w:rsidRDefault="001419C2" w:rsidP="00387368">
            <w:pPr>
              <w:jc w:val="center"/>
              <w:rPr>
                <w:sz w:val="18"/>
                <w:szCs w:val="20"/>
              </w:rPr>
            </w:pPr>
            <w:r w:rsidRPr="00387368">
              <w:rPr>
                <w:sz w:val="18"/>
                <w:szCs w:val="20"/>
              </w:rPr>
              <w:t>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proofErr w:type="gramStart"/>
            <w:r w:rsidRPr="00387368">
              <w:rPr>
                <w:color w:val="000000"/>
                <w:sz w:val="18"/>
                <w:szCs w:val="20"/>
              </w:rPr>
              <w:t>Предназначен</w:t>
            </w:r>
            <w:proofErr w:type="gramEnd"/>
            <w:r w:rsidRPr="00387368">
              <w:rPr>
                <w:color w:val="000000"/>
                <w:sz w:val="18"/>
                <w:szCs w:val="20"/>
              </w:rPr>
              <w:t xml:space="preserve"> для проведения электрофизиологических медицинских исследований: ЭКГ, ЭЭГ, РЭГ, </w:t>
            </w:r>
            <w:proofErr w:type="spellStart"/>
            <w:r w:rsidRPr="00387368">
              <w:rPr>
                <w:color w:val="000000"/>
                <w:sz w:val="18"/>
                <w:szCs w:val="20"/>
              </w:rPr>
              <w:t>холтеровского</w:t>
            </w:r>
            <w:proofErr w:type="spellEnd"/>
            <w:r w:rsidRPr="00387368">
              <w:rPr>
                <w:color w:val="000000"/>
                <w:sz w:val="18"/>
                <w:szCs w:val="20"/>
              </w:rPr>
              <w:t xml:space="preserve"> </w:t>
            </w:r>
            <w:proofErr w:type="spellStart"/>
            <w:r w:rsidRPr="00387368">
              <w:rPr>
                <w:color w:val="000000"/>
                <w:sz w:val="18"/>
                <w:szCs w:val="20"/>
              </w:rPr>
              <w:t>мониторирования</w:t>
            </w:r>
            <w:proofErr w:type="spellEnd"/>
            <w:r w:rsidRPr="00387368">
              <w:rPr>
                <w:color w:val="000000"/>
                <w:sz w:val="18"/>
                <w:szCs w:val="20"/>
              </w:rPr>
              <w:t>, велоэргометрии.</w:t>
            </w:r>
          </w:p>
          <w:p w:rsidR="001419C2" w:rsidRPr="00387368" w:rsidRDefault="001419C2" w:rsidP="00387368">
            <w:pPr>
              <w:rPr>
                <w:color w:val="000000"/>
                <w:sz w:val="18"/>
                <w:szCs w:val="20"/>
              </w:rPr>
            </w:pPr>
            <w:r w:rsidRPr="00387368">
              <w:rPr>
                <w:color w:val="000000"/>
                <w:sz w:val="18"/>
                <w:szCs w:val="20"/>
              </w:rPr>
              <w:t xml:space="preserve">Служит проводящей контактной средой для всех видов исследований при использовании </w:t>
            </w:r>
            <w:r w:rsidRPr="00387368">
              <w:rPr>
                <w:color w:val="000000"/>
                <w:sz w:val="18"/>
                <w:szCs w:val="20"/>
              </w:rPr>
              <w:lastRenderedPageBreak/>
              <w:t>отечественной, импортной аппаратуры.</w:t>
            </w:r>
          </w:p>
          <w:p w:rsidR="001419C2" w:rsidRPr="00387368" w:rsidRDefault="001419C2" w:rsidP="00387368">
            <w:pPr>
              <w:rPr>
                <w:color w:val="000000"/>
                <w:sz w:val="18"/>
                <w:szCs w:val="20"/>
              </w:rPr>
            </w:pPr>
            <w:r w:rsidRPr="00387368">
              <w:rPr>
                <w:color w:val="000000"/>
                <w:sz w:val="18"/>
                <w:szCs w:val="20"/>
              </w:rPr>
              <w:t>Водорастворимый, гипоаллергенный.</w:t>
            </w:r>
          </w:p>
          <w:p w:rsidR="001419C2" w:rsidRPr="00387368" w:rsidRDefault="001419C2" w:rsidP="00387368">
            <w:pPr>
              <w:rPr>
                <w:color w:val="000000"/>
                <w:sz w:val="18"/>
                <w:szCs w:val="20"/>
              </w:rPr>
            </w:pPr>
            <w:r w:rsidRPr="00387368">
              <w:rPr>
                <w:color w:val="000000"/>
                <w:sz w:val="18"/>
                <w:szCs w:val="20"/>
              </w:rPr>
              <w:t>Вязкость средняя.</w:t>
            </w:r>
          </w:p>
          <w:p w:rsidR="001419C2" w:rsidRPr="00387368" w:rsidRDefault="001419C2" w:rsidP="00387368">
            <w:pPr>
              <w:rPr>
                <w:color w:val="000000"/>
                <w:sz w:val="18"/>
                <w:szCs w:val="20"/>
              </w:rPr>
            </w:pPr>
            <w:r w:rsidRPr="00387368">
              <w:rPr>
                <w:color w:val="000000"/>
                <w:sz w:val="18"/>
                <w:szCs w:val="20"/>
              </w:rPr>
              <w:t>Цвет геля голубой, белый.</w:t>
            </w:r>
          </w:p>
          <w:p w:rsidR="001419C2" w:rsidRPr="00387368" w:rsidRDefault="001419C2" w:rsidP="00387368">
            <w:pPr>
              <w:rPr>
                <w:color w:val="000000"/>
                <w:sz w:val="18"/>
                <w:szCs w:val="20"/>
              </w:rPr>
            </w:pPr>
            <w:r w:rsidRPr="00387368">
              <w:rPr>
                <w:color w:val="000000"/>
                <w:sz w:val="18"/>
                <w:szCs w:val="20"/>
              </w:rPr>
              <w:t xml:space="preserve">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гидроксид калия, консерванты, ЭДТА, краситель.</w:t>
            </w:r>
          </w:p>
          <w:p w:rsidR="001419C2" w:rsidRPr="00387368" w:rsidRDefault="001419C2" w:rsidP="00387368">
            <w:pPr>
              <w:rPr>
                <w:color w:val="000000"/>
                <w:sz w:val="18"/>
                <w:szCs w:val="20"/>
              </w:rPr>
            </w:pPr>
            <w:r w:rsidRPr="00387368">
              <w:rPr>
                <w:sz w:val="18"/>
                <w:szCs w:val="20"/>
              </w:rPr>
              <w:t>Флакон 250 гр.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lastRenderedPageBreak/>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150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73,33</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10 999,50</w:t>
            </w:r>
          </w:p>
        </w:tc>
      </w:tr>
      <w:tr w:rsidR="001419C2" w:rsidRPr="00387368" w:rsidTr="00387368">
        <w:trPr>
          <w:trHeight w:val="20"/>
        </w:trPr>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autoSpaceDE w:val="0"/>
              <w:autoSpaceDN w:val="0"/>
              <w:adjustRightInd w:val="0"/>
              <w:jc w:val="center"/>
              <w:rPr>
                <w:bCs/>
                <w:sz w:val="18"/>
                <w:szCs w:val="20"/>
              </w:rPr>
            </w:pPr>
            <w:r w:rsidRPr="00387368">
              <w:rPr>
                <w:bCs/>
                <w:sz w:val="18"/>
                <w:szCs w:val="20"/>
              </w:rPr>
              <w:t xml:space="preserve">Электродная контактная жидкость для электрофизиологических исследований </w:t>
            </w:r>
            <w:r w:rsidRPr="00387368">
              <w:rPr>
                <w:sz w:val="18"/>
                <w:szCs w:val="20"/>
              </w:rPr>
              <w:t>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rPr>
                <w:color w:val="000000"/>
                <w:sz w:val="18"/>
                <w:szCs w:val="20"/>
              </w:rPr>
            </w:pPr>
            <w:r w:rsidRPr="00387368">
              <w:rPr>
                <w:color w:val="000000"/>
                <w:sz w:val="18"/>
                <w:szCs w:val="20"/>
              </w:rPr>
              <w:t xml:space="preserve">Жидкость электродная контактная с высокой электропроводимостью для ЭКГ, </w:t>
            </w:r>
            <w:proofErr w:type="spellStart"/>
            <w:r w:rsidRPr="00387368">
              <w:rPr>
                <w:color w:val="000000"/>
                <w:sz w:val="18"/>
                <w:szCs w:val="20"/>
              </w:rPr>
              <w:t>дефибриляции</w:t>
            </w:r>
            <w:proofErr w:type="spellEnd"/>
            <w:r w:rsidRPr="00387368">
              <w:rPr>
                <w:color w:val="000000"/>
                <w:sz w:val="18"/>
                <w:szCs w:val="20"/>
              </w:rPr>
              <w:t xml:space="preserve">, </w:t>
            </w:r>
            <w:proofErr w:type="spellStart"/>
            <w:r w:rsidRPr="00387368">
              <w:rPr>
                <w:color w:val="000000"/>
                <w:sz w:val="18"/>
                <w:szCs w:val="20"/>
              </w:rPr>
              <w:t>электромиостимуляции</w:t>
            </w:r>
            <w:proofErr w:type="spellEnd"/>
            <w:r w:rsidRPr="00387368">
              <w:rPr>
                <w:color w:val="000000"/>
                <w:sz w:val="18"/>
                <w:szCs w:val="20"/>
              </w:rPr>
              <w:t xml:space="preserve">. Служит эффективной контактной и электропроводной средой для всех видов электрофизиологических исследований. Состав: вода, </w:t>
            </w:r>
            <w:proofErr w:type="spellStart"/>
            <w:r w:rsidRPr="00387368">
              <w:rPr>
                <w:color w:val="000000"/>
                <w:sz w:val="18"/>
                <w:szCs w:val="20"/>
              </w:rPr>
              <w:t>карбомер</w:t>
            </w:r>
            <w:proofErr w:type="spellEnd"/>
            <w:r w:rsidRPr="00387368">
              <w:rPr>
                <w:color w:val="000000"/>
                <w:sz w:val="18"/>
                <w:szCs w:val="20"/>
              </w:rPr>
              <w:t xml:space="preserve">, глицерин, </w:t>
            </w:r>
            <w:proofErr w:type="spellStart"/>
            <w:r w:rsidRPr="00387368">
              <w:rPr>
                <w:color w:val="000000"/>
                <w:sz w:val="18"/>
                <w:szCs w:val="20"/>
              </w:rPr>
              <w:t>пропиленгликоль</w:t>
            </w:r>
            <w:proofErr w:type="spellEnd"/>
            <w:r w:rsidRPr="00387368">
              <w:rPr>
                <w:color w:val="000000"/>
                <w:sz w:val="18"/>
                <w:szCs w:val="20"/>
              </w:rPr>
              <w:t xml:space="preserve">, хлорид натрия, консерванты. </w:t>
            </w:r>
            <w:proofErr w:type="gramStart"/>
            <w:r w:rsidRPr="00387368">
              <w:rPr>
                <w:color w:val="000000"/>
                <w:sz w:val="18"/>
                <w:szCs w:val="20"/>
              </w:rPr>
              <w:t>Удельная</w:t>
            </w:r>
            <w:proofErr w:type="gramEnd"/>
            <w:r w:rsidRPr="00387368">
              <w:rPr>
                <w:color w:val="000000"/>
                <w:sz w:val="18"/>
                <w:szCs w:val="20"/>
              </w:rPr>
              <w:t xml:space="preserve"> </w:t>
            </w:r>
            <w:proofErr w:type="spellStart"/>
            <w:r w:rsidRPr="00387368">
              <w:rPr>
                <w:color w:val="000000"/>
                <w:sz w:val="18"/>
                <w:szCs w:val="20"/>
              </w:rPr>
              <w:t>электопроводность</w:t>
            </w:r>
            <w:proofErr w:type="spellEnd"/>
            <w:r w:rsidRPr="00387368">
              <w:rPr>
                <w:color w:val="000000"/>
                <w:sz w:val="18"/>
                <w:szCs w:val="20"/>
              </w:rPr>
              <w:t xml:space="preserve">: 1,2см/м. рН 6,2. Класс потенциального риска применения – 1 по ГОСТ </w:t>
            </w:r>
            <w:proofErr w:type="gramStart"/>
            <w:r w:rsidRPr="00387368">
              <w:rPr>
                <w:color w:val="000000"/>
                <w:sz w:val="18"/>
                <w:szCs w:val="20"/>
              </w:rPr>
              <w:t>Р</w:t>
            </w:r>
            <w:proofErr w:type="gramEnd"/>
            <w:r w:rsidRPr="00387368">
              <w:rPr>
                <w:color w:val="000000"/>
                <w:sz w:val="18"/>
                <w:szCs w:val="20"/>
              </w:rPr>
              <w:t xml:space="preserve"> 51609-2000. Цвет </w:t>
            </w:r>
            <w:proofErr w:type="gramStart"/>
            <w:r w:rsidRPr="00387368">
              <w:rPr>
                <w:color w:val="000000"/>
                <w:sz w:val="18"/>
                <w:szCs w:val="20"/>
              </w:rPr>
              <w:t>–г</w:t>
            </w:r>
            <w:proofErr w:type="gramEnd"/>
            <w:r w:rsidRPr="00387368">
              <w:rPr>
                <w:color w:val="000000"/>
                <w:sz w:val="18"/>
                <w:szCs w:val="20"/>
              </w:rPr>
              <w:t>олубой, прозрачный. Емкость – 200мл. Химически нейтрален, водорастворимый, гипоаллергенный.</w:t>
            </w:r>
          </w:p>
          <w:p w:rsidR="001419C2" w:rsidRPr="00387368" w:rsidRDefault="001419C2" w:rsidP="00387368">
            <w:pPr>
              <w:rPr>
                <w:color w:val="000000"/>
                <w:sz w:val="18"/>
                <w:szCs w:val="20"/>
              </w:rPr>
            </w:pPr>
            <w:r w:rsidRPr="00387368">
              <w:rPr>
                <w:sz w:val="18"/>
                <w:szCs w:val="20"/>
              </w:rPr>
              <w:t>Флакон 200 гр.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19C2" w:rsidRPr="00387368" w:rsidRDefault="001419C2" w:rsidP="00387368">
            <w:pPr>
              <w:jc w:val="center"/>
              <w:rPr>
                <w:sz w:val="18"/>
                <w:szCs w:val="20"/>
              </w:rPr>
            </w:pPr>
            <w:r w:rsidRPr="00387368">
              <w:rPr>
                <w:sz w:val="18"/>
                <w:szCs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19C2" w:rsidRPr="00387368" w:rsidRDefault="001419C2" w:rsidP="00387368">
            <w:pPr>
              <w:jc w:val="center"/>
              <w:rPr>
                <w:sz w:val="18"/>
                <w:szCs w:val="20"/>
              </w:rPr>
            </w:pPr>
            <w:r w:rsidRPr="00387368">
              <w:rPr>
                <w:sz w:val="18"/>
                <w:szCs w:val="20"/>
              </w:rPr>
              <w:t>220</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ООО "</w:t>
            </w:r>
            <w:proofErr w:type="spellStart"/>
            <w:r w:rsidRPr="00387368">
              <w:rPr>
                <w:sz w:val="18"/>
                <w:szCs w:val="20"/>
              </w:rPr>
              <w:t>МедиКрафт</w:t>
            </w:r>
            <w:proofErr w:type="spellEnd"/>
            <w:r w:rsidRPr="00387368">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sz w:val="18"/>
                <w:szCs w:val="20"/>
              </w:rPr>
            </w:pPr>
            <w:r w:rsidRPr="00387368">
              <w:rPr>
                <w:sz w:val="18"/>
                <w:szCs w:val="20"/>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78,97</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color w:val="000000"/>
                <w:sz w:val="18"/>
                <w:szCs w:val="20"/>
              </w:rPr>
            </w:pPr>
            <w:r w:rsidRPr="00387368">
              <w:rPr>
                <w:color w:val="000000"/>
                <w:sz w:val="18"/>
                <w:szCs w:val="20"/>
              </w:rPr>
              <w:t>17 373,40</w:t>
            </w:r>
          </w:p>
        </w:tc>
      </w:tr>
      <w:tr w:rsidR="001419C2" w:rsidRPr="00387368" w:rsidTr="00387368">
        <w:trPr>
          <w:trHeight w:val="20"/>
        </w:trPr>
        <w:tc>
          <w:tcPr>
            <w:tcW w:w="0" w:type="auto"/>
            <w:gridSpan w:val="8"/>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right"/>
              <w:rPr>
                <w:bCs/>
                <w:sz w:val="18"/>
                <w:szCs w:val="20"/>
              </w:rPr>
            </w:pPr>
            <w:r w:rsidRPr="00387368">
              <w:rPr>
                <w:sz w:val="18"/>
                <w:szCs w:val="20"/>
              </w:rPr>
              <w:t>ИТОГО (цена договора):</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b/>
                <w:color w:val="000000"/>
                <w:sz w:val="18"/>
                <w:szCs w:val="20"/>
              </w:rPr>
            </w:pPr>
            <w:r w:rsidRPr="00387368">
              <w:rPr>
                <w:b/>
                <w:color w:val="000000"/>
                <w:sz w:val="18"/>
                <w:szCs w:val="20"/>
              </w:rPr>
              <w:t>129 898,90</w:t>
            </w:r>
          </w:p>
        </w:tc>
      </w:tr>
      <w:tr w:rsidR="001419C2" w:rsidRPr="00387368" w:rsidTr="00387368">
        <w:trPr>
          <w:trHeight w:val="20"/>
        </w:trPr>
        <w:tc>
          <w:tcPr>
            <w:tcW w:w="0" w:type="auto"/>
            <w:gridSpan w:val="8"/>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right"/>
              <w:rPr>
                <w:bCs/>
                <w:sz w:val="18"/>
                <w:szCs w:val="20"/>
              </w:rPr>
            </w:pPr>
            <w:r w:rsidRPr="00387368">
              <w:rPr>
                <w:sz w:val="18"/>
                <w:szCs w:val="20"/>
              </w:rPr>
              <w:t>В т.ч. НДС:</w:t>
            </w:r>
          </w:p>
        </w:tc>
        <w:tc>
          <w:tcPr>
            <w:tcW w:w="0" w:type="auto"/>
            <w:tcBorders>
              <w:top w:val="single" w:sz="4" w:space="0" w:color="auto"/>
              <w:left w:val="single" w:sz="4" w:space="0" w:color="auto"/>
              <w:bottom w:val="single" w:sz="4" w:space="0" w:color="auto"/>
              <w:right w:val="single" w:sz="4" w:space="0" w:color="auto"/>
            </w:tcBorders>
          </w:tcPr>
          <w:p w:rsidR="001419C2" w:rsidRPr="00387368" w:rsidRDefault="001419C2" w:rsidP="00387368">
            <w:pPr>
              <w:jc w:val="center"/>
              <w:rPr>
                <w:b/>
                <w:sz w:val="18"/>
                <w:szCs w:val="20"/>
              </w:rPr>
            </w:pPr>
            <w:r w:rsidRPr="00387368">
              <w:rPr>
                <w:b/>
                <w:sz w:val="18"/>
                <w:szCs w:val="20"/>
              </w:rPr>
              <w:t>Без НДС</w:t>
            </w:r>
          </w:p>
        </w:tc>
      </w:tr>
    </w:tbl>
    <w:p w:rsidR="001419C2" w:rsidRDefault="001419C2" w:rsidP="001419C2">
      <w:pPr>
        <w:tabs>
          <w:tab w:val="left" w:pos="851"/>
        </w:tabs>
        <w:ind w:firstLine="567"/>
        <w:jc w:val="both"/>
        <w:rPr>
          <w:b/>
          <w:bCs/>
          <w:sz w:val="20"/>
          <w:szCs w:val="18"/>
        </w:rPr>
      </w:pPr>
    </w:p>
    <w:p w:rsidR="001419C2" w:rsidRPr="00AD1EF8" w:rsidRDefault="001419C2" w:rsidP="001419C2">
      <w:pPr>
        <w:tabs>
          <w:tab w:val="left" w:pos="851"/>
        </w:tabs>
        <w:ind w:firstLine="567"/>
        <w:jc w:val="both"/>
        <w:rPr>
          <w:b/>
          <w:bCs/>
          <w:sz w:val="20"/>
          <w:szCs w:val="18"/>
        </w:rPr>
      </w:pPr>
      <w:r w:rsidRPr="00AD1EF8">
        <w:rPr>
          <w:b/>
          <w:bCs/>
          <w:sz w:val="20"/>
          <w:szCs w:val="18"/>
        </w:rPr>
        <w:t>Прочие условия:</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1419C2" w:rsidRPr="00AD1EF8" w:rsidRDefault="001419C2" w:rsidP="001419C2">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419C2" w:rsidRDefault="001419C2" w:rsidP="001419C2">
      <w:pPr>
        <w:jc w:val="right"/>
        <w:rPr>
          <w:rFonts w:ascii="Cuprum" w:hAnsi="Cuprum" w:cs="Tahoma"/>
          <w:b/>
          <w:bCs/>
          <w:sz w:val="20"/>
          <w:szCs w:val="20"/>
        </w:rPr>
      </w:pPr>
    </w:p>
    <w:p w:rsidR="001419C2" w:rsidRDefault="001419C2" w:rsidP="001419C2">
      <w:pPr>
        <w:jc w:val="right"/>
        <w:rPr>
          <w:rFonts w:ascii="Cuprum" w:hAnsi="Cuprum" w:cs="Tahoma"/>
          <w:b/>
          <w:bCs/>
          <w:sz w:val="20"/>
          <w:szCs w:val="20"/>
        </w:rPr>
      </w:pPr>
    </w:p>
    <w:p w:rsidR="001419C2" w:rsidRDefault="001419C2" w:rsidP="001419C2">
      <w:pPr>
        <w:jc w:val="right"/>
        <w:rPr>
          <w:rFonts w:ascii="Cuprum" w:hAnsi="Cuprum" w:cs="Tahoma"/>
          <w:b/>
          <w:bCs/>
          <w:sz w:val="20"/>
          <w:szCs w:val="20"/>
        </w:rPr>
      </w:pPr>
    </w:p>
    <w:p w:rsidR="001419C2" w:rsidRDefault="001419C2" w:rsidP="001419C2">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419C2" w:rsidRPr="00BE0069" w:rsidTr="00B10FD4">
        <w:tc>
          <w:tcPr>
            <w:tcW w:w="4680" w:type="dxa"/>
            <w:tcBorders>
              <w:top w:val="nil"/>
              <w:left w:val="nil"/>
              <w:bottom w:val="nil"/>
              <w:right w:val="nil"/>
            </w:tcBorders>
          </w:tcPr>
          <w:p w:rsidR="001419C2" w:rsidRPr="00BE0069" w:rsidRDefault="001419C2" w:rsidP="00B10FD4">
            <w:pPr>
              <w:pStyle w:val="a8"/>
              <w:tabs>
                <w:tab w:val="left" w:pos="2268"/>
              </w:tabs>
              <w:rPr>
                <w:sz w:val="20"/>
              </w:rPr>
            </w:pPr>
            <w:r w:rsidRPr="00BE0069">
              <w:rPr>
                <w:sz w:val="20"/>
              </w:rPr>
              <w:t>Заказчик:</w:t>
            </w:r>
          </w:p>
          <w:p w:rsidR="001419C2" w:rsidRPr="00BE0069" w:rsidRDefault="001419C2" w:rsidP="00B10FD4">
            <w:pPr>
              <w:pStyle w:val="a8"/>
              <w:tabs>
                <w:tab w:val="left" w:pos="2268"/>
              </w:tabs>
              <w:rPr>
                <w:sz w:val="20"/>
              </w:rPr>
            </w:pPr>
            <w:r w:rsidRPr="00BE0069">
              <w:rPr>
                <w:sz w:val="20"/>
              </w:rPr>
              <w:t>ОГАУЗ «</w:t>
            </w:r>
            <w:r>
              <w:rPr>
                <w:sz w:val="20"/>
              </w:rPr>
              <w:t>ИГКБ</w:t>
            </w:r>
            <w:r w:rsidRPr="00BE0069">
              <w:rPr>
                <w:sz w:val="20"/>
              </w:rPr>
              <w:t xml:space="preserve"> № 8» </w:t>
            </w:r>
          </w:p>
          <w:p w:rsidR="001419C2" w:rsidRPr="00BE0069" w:rsidRDefault="001419C2" w:rsidP="00B10FD4">
            <w:pPr>
              <w:pStyle w:val="a8"/>
              <w:tabs>
                <w:tab w:val="left" w:pos="2268"/>
              </w:tabs>
              <w:rPr>
                <w:bCs/>
                <w:sz w:val="20"/>
              </w:rPr>
            </w:pPr>
            <w:r w:rsidRPr="00BE0069">
              <w:rPr>
                <w:bCs/>
                <w:sz w:val="20"/>
              </w:rPr>
              <w:t>Главный врач</w:t>
            </w:r>
          </w:p>
          <w:p w:rsidR="001419C2" w:rsidRPr="00BE0069" w:rsidRDefault="001419C2" w:rsidP="00B10FD4">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419C2" w:rsidRPr="00BE0069" w:rsidRDefault="001419C2" w:rsidP="00B10FD4">
            <w:pPr>
              <w:rPr>
                <w:bCs/>
                <w:sz w:val="20"/>
                <w:szCs w:val="20"/>
              </w:rPr>
            </w:pPr>
            <w:r w:rsidRPr="00BE0069">
              <w:rPr>
                <w:bCs/>
                <w:sz w:val="20"/>
                <w:szCs w:val="20"/>
              </w:rPr>
              <w:t>М.П.</w:t>
            </w:r>
          </w:p>
        </w:tc>
        <w:tc>
          <w:tcPr>
            <w:tcW w:w="540" w:type="dxa"/>
            <w:tcBorders>
              <w:top w:val="nil"/>
              <w:left w:val="nil"/>
              <w:bottom w:val="nil"/>
              <w:right w:val="nil"/>
            </w:tcBorders>
          </w:tcPr>
          <w:p w:rsidR="001419C2" w:rsidRPr="00BE0069" w:rsidRDefault="001419C2" w:rsidP="00B10FD4">
            <w:pPr>
              <w:pStyle w:val="a8"/>
              <w:tabs>
                <w:tab w:val="left" w:pos="2268"/>
              </w:tabs>
              <w:rPr>
                <w:bCs/>
                <w:sz w:val="20"/>
              </w:rPr>
            </w:pPr>
          </w:p>
        </w:tc>
        <w:tc>
          <w:tcPr>
            <w:tcW w:w="4680" w:type="dxa"/>
            <w:tcBorders>
              <w:top w:val="nil"/>
              <w:left w:val="nil"/>
              <w:bottom w:val="nil"/>
              <w:right w:val="nil"/>
            </w:tcBorders>
          </w:tcPr>
          <w:p w:rsidR="001419C2" w:rsidRPr="00BE0069" w:rsidRDefault="001419C2" w:rsidP="00B10FD4">
            <w:pPr>
              <w:jc w:val="both"/>
              <w:rPr>
                <w:sz w:val="20"/>
                <w:szCs w:val="20"/>
              </w:rPr>
            </w:pPr>
            <w:r w:rsidRPr="00BE0069">
              <w:rPr>
                <w:sz w:val="20"/>
                <w:szCs w:val="20"/>
              </w:rPr>
              <w:t xml:space="preserve">Поставщик: </w:t>
            </w:r>
          </w:p>
          <w:p w:rsidR="001419C2" w:rsidRPr="004A20A2" w:rsidRDefault="001419C2" w:rsidP="001419C2">
            <w:pPr>
              <w:widowControl w:val="0"/>
              <w:jc w:val="both"/>
              <w:rPr>
                <w:bCs/>
                <w:sz w:val="20"/>
              </w:rPr>
            </w:pPr>
            <w:r w:rsidRPr="004A20A2">
              <w:rPr>
                <w:bCs/>
                <w:sz w:val="20"/>
                <w:szCs w:val="22"/>
              </w:rPr>
              <w:t>ИП Рютин Е.Н.</w:t>
            </w:r>
          </w:p>
          <w:p w:rsidR="001419C2" w:rsidRPr="004A20A2" w:rsidRDefault="001419C2" w:rsidP="001419C2">
            <w:pPr>
              <w:widowControl w:val="0"/>
              <w:tabs>
                <w:tab w:val="left" w:pos="5040"/>
              </w:tabs>
              <w:autoSpaceDE w:val="0"/>
              <w:autoSpaceDN w:val="0"/>
              <w:adjustRightInd w:val="0"/>
              <w:rPr>
                <w:bCs/>
                <w:sz w:val="20"/>
              </w:rPr>
            </w:pPr>
          </w:p>
          <w:p w:rsidR="001419C2" w:rsidRPr="004A20A2" w:rsidRDefault="001419C2" w:rsidP="001419C2">
            <w:pPr>
              <w:widowControl w:val="0"/>
              <w:tabs>
                <w:tab w:val="left" w:pos="5040"/>
              </w:tabs>
              <w:autoSpaceDE w:val="0"/>
              <w:autoSpaceDN w:val="0"/>
              <w:adjustRightInd w:val="0"/>
              <w:rPr>
                <w:bCs/>
                <w:sz w:val="20"/>
              </w:rPr>
            </w:pPr>
            <w:r w:rsidRPr="004A20A2">
              <w:rPr>
                <w:bCs/>
                <w:sz w:val="20"/>
                <w:szCs w:val="22"/>
              </w:rPr>
              <w:t>_______________/Рютин Е.Н./</w:t>
            </w:r>
          </w:p>
          <w:p w:rsidR="001419C2" w:rsidRPr="00BE0069" w:rsidRDefault="001419C2" w:rsidP="001419C2">
            <w:pPr>
              <w:pStyle w:val="ac"/>
              <w:rPr>
                <w:rFonts w:ascii="Times New Roman" w:hAnsi="Times New Roman"/>
                <w:bCs/>
              </w:rPr>
            </w:pPr>
            <w:r w:rsidRPr="004A20A2">
              <w:rPr>
                <w:rFonts w:ascii="Times New Roman" w:hAnsi="Times New Roman"/>
                <w:bCs/>
                <w:szCs w:val="22"/>
              </w:rPr>
              <w:t>М.П.</w:t>
            </w:r>
          </w:p>
        </w:tc>
      </w:tr>
    </w:tbl>
    <w:p w:rsidR="00C21CC9" w:rsidRDefault="00C21CC9"/>
    <w:sectPr w:rsidR="00C21CC9" w:rsidSect="001419C2">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C2"/>
    <w:rsid w:val="00046C86"/>
    <w:rsid w:val="001419C2"/>
    <w:rsid w:val="00387368"/>
    <w:rsid w:val="0050571D"/>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C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19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9C2"/>
    <w:rPr>
      <w:rFonts w:ascii="Arial" w:eastAsia="Times New Roman" w:hAnsi="Arial" w:cs="Arial"/>
      <w:b/>
      <w:bCs/>
      <w:kern w:val="32"/>
      <w:sz w:val="32"/>
      <w:szCs w:val="32"/>
      <w:lang w:eastAsia="ru-RU"/>
      <w14:ligatures w14:val="none"/>
    </w:rPr>
  </w:style>
  <w:style w:type="paragraph" w:customStyle="1" w:styleId="a3">
    <w:name w:val="Базовый"/>
    <w:rsid w:val="001419C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19C2"/>
    <w:pPr>
      <w:ind w:left="720"/>
      <w:contextualSpacing/>
    </w:pPr>
  </w:style>
  <w:style w:type="paragraph" w:styleId="a6">
    <w:name w:val="Title"/>
    <w:basedOn w:val="a"/>
    <w:link w:val="a7"/>
    <w:qFormat/>
    <w:rsid w:val="001419C2"/>
    <w:pPr>
      <w:jc w:val="center"/>
    </w:pPr>
    <w:rPr>
      <w:b/>
      <w:sz w:val="28"/>
      <w:szCs w:val="20"/>
    </w:rPr>
  </w:style>
  <w:style w:type="character" w:customStyle="1" w:styleId="a7">
    <w:name w:val="Название Знак"/>
    <w:basedOn w:val="a0"/>
    <w:link w:val="a6"/>
    <w:rsid w:val="001419C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419C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19C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19C2"/>
    <w:pPr>
      <w:ind w:firstLine="708"/>
      <w:jc w:val="both"/>
    </w:pPr>
    <w:rPr>
      <w:szCs w:val="20"/>
    </w:rPr>
  </w:style>
  <w:style w:type="character" w:customStyle="1" w:styleId="ab">
    <w:name w:val="Основной текст с отступом Знак"/>
    <w:basedOn w:val="a0"/>
    <w:link w:val="aa"/>
    <w:rsid w:val="001419C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19C2"/>
    <w:pPr>
      <w:ind w:firstLine="709"/>
      <w:jc w:val="both"/>
    </w:pPr>
    <w:rPr>
      <w:szCs w:val="20"/>
    </w:rPr>
  </w:style>
  <w:style w:type="character" w:customStyle="1" w:styleId="20">
    <w:name w:val="Основной текст с отступом 2 Знак"/>
    <w:basedOn w:val="a0"/>
    <w:link w:val="2"/>
    <w:rsid w:val="001419C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19C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419C2"/>
    <w:rPr>
      <w:rFonts w:ascii="Courier New" w:hAnsi="Courier New"/>
      <w:sz w:val="20"/>
      <w:szCs w:val="20"/>
    </w:rPr>
  </w:style>
  <w:style w:type="character" w:customStyle="1" w:styleId="ad">
    <w:name w:val="Текст Знак"/>
    <w:basedOn w:val="a0"/>
    <w:link w:val="ac"/>
    <w:uiPriority w:val="99"/>
    <w:rsid w:val="001419C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419C2"/>
    <w:rPr>
      <w:rFonts w:ascii="Courier New" w:hAnsi="Courier New"/>
      <w:sz w:val="20"/>
      <w:szCs w:val="20"/>
    </w:rPr>
  </w:style>
  <w:style w:type="paragraph" w:customStyle="1" w:styleId="32">
    <w:name w:val="Основной текст с отступом 32"/>
    <w:basedOn w:val="a"/>
    <w:rsid w:val="001419C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19C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419C2"/>
    <w:rPr>
      <w:sz w:val="20"/>
      <w:szCs w:val="20"/>
    </w:rPr>
  </w:style>
  <w:style w:type="character" w:customStyle="1" w:styleId="af">
    <w:name w:val="Текст примечания Знак"/>
    <w:aliases w:val="Примечания: текст Знак"/>
    <w:basedOn w:val="a0"/>
    <w:link w:val="ae"/>
    <w:uiPriority w:val="99"/>
    <w:rsid w:val="001419C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419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C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19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9C2"/>
    <w:rPr>
      <w:rFonts w:ascii="Arial" w:eastAsia="Times New Roman" w:hAnsi="Arial" w:cs="Arial"/>
      <w:b/>
      <w:bCs/>
      <w:kern w:val="32"/>
      <w:sz w:val="32"/>
      <w:szCs w:val="32"/>
      <w:lang w:eastAsia="ru-RU"/>
      <w14:ligatures w14:val="none"/>
    </w:rPr>
  </w:style>
  <w:style w:type="paragraph" w:customStyle="1" w:styleId="a3">
    <w:name w:val="Базовый"/>
    <w:rsid w:val="001419C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19C2"/>
    <w:pPr>
      <w:ind w:left="720"/>
      <w:contextualSpacing/>
    </w:pPr>
  </w:style>
  <w:style w:type="paragraph" w:styleId="a6">
    <w:name w:val="Title"/>
    <w:basedOn w:val="a"/>
    <w:link w:val="a7"/>
    <w:qFormat/>
    <w:rsid w:val="001419C2"/>
    <w:pPr>
      <w:jc w:val="center"/>
    </w:pPr>
    <w:rPr>
      <w:b/>
      <w:sz w:val="28"/>
      <w:szCs w:val="20"/>
    </w:rPr>
  </w:style>
  <w:style w:type="character" w:customStyle="1" w:styleId="a7">
    <w:name w:val="Название Знак"/>
    <w:basedOn w:val="a0"/>
    <w:link w:val="a6"/>
    <w:rsid w:val="001419C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419C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19C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19C2"/>
    <w:pPr>
      <w:ind w:firstLine="708"/>
      <w:jc w:val="both"/>
    </w:pPr>
    <w:rPr>
      <w:szCs w:val="20"/>
    </w:rPr>
  </w:style>
  <w:style w:type="character" w:customStyle="1" w:styleId="ab">
    <w:name w:val="Основной текст с отступом Знак"/>
    <w:basedOn w:val="a0"/>
    <w:link w:val="aa"/>
    <w:rsid w:val="001419C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19C2"/>
    <w:pPr>
      <w:ind w:firstLine="709"/>
      <w:jc w:val="both"/>
    </w:pPr>
    <w:rPr>
      <w:szCs w:val="20"/>
    </w:rPr>
  </w:style>
  <w:style w:type="character" w:customStyle="1" w:styleId="20">
    <w:name w:val="Основной текст с отступом 2 Знак"/>
    <w:basedOn w:val="a0"/>
    <w:link w:val="2"/>
    <w:rsid w:val="001419C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19C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419C2"/>
    <w:rPr>
      <w:rFonts w:ascii="Courier New" w:hAnsi="Courier New"/>
      <w:sz w:val="20"/>
      <w:szCs w:val="20"/>
    </w:rPr>
  </w:style>
  <w:style w:type="character" w:customStyle="1" w:styleId="ad">
    <w:name w:val="Текст Знак"/>
    <w:basedOn w:val="a0"/>
    <w:link w:val="ac"/>
    <w:uiPriority w:val="99"/>
    <w:rsid w:val="001419C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419C2"/>
    <w:rPr>
      <w:rFonts w:ascii="Courier New" w:hAnsi="Courier New"/>
      <w:sz w:val="20"/>
      <w:szCs w:val="20"/>
    </w:rPr>
  </w:style>
  <w:style w:type="paragraph" w:customStyle="1" w:styleId="32">
    <w:name w:val="Основной текст с отступом 32"/>
    <w:basedOn w:val="a"/>
    <w:rsid w:val="001419C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19C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419C2"/>
    <w:rPr>
      <w:sz w:val="20"/>
      <w:szCs w:val="20"/>
    </w:rPr>
  </w:style>
  <w:style w:type="character" w:customStyle="1" w:styleId="af">
    <w:name w:val="Текст примечания Знак"/>
    <w:aliases w:val="Примечания: текст Знак"/>
    <w:basedOn w:val="a0"/>
    <w:link w:val="ae"/>
    <w:uiPriority w:val="99"/>
    <w:rsid w:val="001419C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41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rutin@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cp:lastPrinted>2023-08-08T00:12:00Z</cp:lastPrinted>
  <dcterms:created xsi:type="dcterms:W3CDTF">2023-07-28T07:41:00Z</dcterms:created>
  <dcterms:modified xsi:type="dcterms:W3CDTF">2023-08-08T00:12:00Z</dcterms:modified>
</cp:coreProperties>
</file>