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0FCD3B7C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</w:t>
      </w:r>
      <w:r w:rsidR="00BE38A0">
        <w:rPr>
          <w:sz w:val="22"/>
          <w:szCs w:val="22"/>
        </w:rPr>
        <w:t>311833</w:t>
      </w:r>
    </w:p>
    <w:p w14:paraId="7BB637DB" w14:textId="1C7CD6ED" w:rsidR="009C09A4" w:rsidRPr="00646951" w:rsidRDefault="00731BAA" w:rsidP="00245664">
      <w:pPr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BE38A0" w:rsidRPr="00BE38A0">
        <w:rPr>
          <w:b/>
          <w:kern w:val="32"/>
          <w:sz w:val="22"/>
          <w:szCs w:val="22"/>
        </w:rPr>
        <w:t>на</w:t>
      </w:r>
      <w:r w:rsidR="00BE38A0" w:rsidRPr="00BE38A0">
        <w:rPr>
          <w:b/>
          <w:sz w:val="22"/>
          <w:szCs w:val="22"/>
        </w:rPr>
        <w:t xml:space="preserve"> поставку лекарственных препаратов группы анестетики</w:t>
      </w:r>
      <w:r w:rsidR="00245664">
        <w:rPr>
          <w:b/>
          <w:kern w:val="32"/>
          <w:sz w:val="28"/>
          <w:szCs w:val="2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BE38A0">
        <w:rPr>
          <w:b/>
          <w:sz w:val="22"/>
          <w:szCs w:val="22"/>
        </w:rPr>
        <w:t>104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57D2830E" w:rsidR="00995E12" w:rsidRPr="00C7788A" w:rsidRDefault="00245664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BE38A0">
        <w:rPr>
          <w:sz w:val="22"/>
          <w:szCs w:val="22"/>
        </w:rPr>
        <w:t>7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42C6A390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245664">
        <w:rPr>
          <w:bCs/>
          <w:sz w:val="22"/>
          <w:szCs w:val="22"/>
        </w:rPr>
        <w:t>2</w:t>
      </w:r>
      <w:r w:rsidR="00BE38A0">
        <w:rPr>
          <w:bCs/>
          <w:sz w:val="22"/>
          <w:szCs w:val="22"/>
        </w:rPr>
        <w:t>7</w:t>
      </w:r>
      <w:r w:rsidR="00692378">
        <w:rPr>
          <w:bCs/>
          <w:sz w:val="22"/>
          <w:szCs w:val="22"/>
        </w:rPr>
        <w:t xml:space="preserve"> </w:t>
      </w:r>
      <w:r w:rsidR="00245664">
        <w:rPr>
          <w:sz w:val="22"/>
          <w:szCs w:val="22"/>
        </w:rPr>
        <w:t>апрел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32342EB0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BE38A0" w:rsidRPr="00BE38A0">
        <w:rPr>
          <w:sz w:val="22"/>
          <w:szCs w:val="22"/>
        </w:rPr>
        <w:t>1</w:t>
      </w:r>
      <w:r w:rsidR="00BE38A0" w:rsidRPr="00BE38A0">
        <w:rPr>
          <w:sz w:val="22"/>
          <w:szCs w:val="22"/>
        </w:rPr>
        <w:t xml:space="preserve"> </w:t>
      </w:r>
      <w:r w:rsidR="00BE38A0" w:rsidRPr="00BE38A0">
        <w:rPr>
          <w:sz w:val="22"/>
          <w:szCs w:val="22"/>
        </w:rPr>
        <w:t>454</w:t>
      </w:r>
      <w:r w:rsidR="00BE38A0" w:rsidRPr="00BE38A0">
        <w:rPr>
          <w:sz w:val="22"/>
          <w:szCs w:val="22"/>
        </w:rPr>
        <w:t xml:space="preserve"> </w:t>
      </w:r>
      <w:r w:rsidR="00BE38A0" w:rsidRPr="00BE38A0">
        <w:rPr>
          <w:sz w:val="22"/>
          <w:szCs w:val="22"/>
        </w:rPr>
        <w:t>230,65</w:t>
      </w:r>
      <w:r w:rsidR="005C3403" w:rsidRPr="00BE38A0"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0D8E282B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BE38A0" w:rsidRPr="00BE38A0">
        <w:rPr>
          <w:sz w:val="22"/>
          <w:szCs w:val="22"/>
        </w:rPr>
        <w:t>г. Иркутск, ул. Ярославского, 300.</w:t>
      </w:r>
    </w:p>
    <w:p w14:paraId="0F19139A" w14:textId="2256C9F5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BE38A0">
        <w:rPr>
          <w:sz w:val="22"/>
          <w:szCs w:val="22"/>
        </w:rPr>
        <w:t>п</w:t>
      </w:r>
      <w:r w:rsidR="00BE38A0" w:rsidRPr="00BE38A0">
        <w:rPr>
          <w:sz w:val="22"/>
          <w:szCs w:val="22"/>
        </w:rPr>
        <w:t>оставка до 31.03.2024 года, ежемесячно по заявке в течение 3-х рабочих дней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768E740C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5073" w:type="pct"/>
        <w:tblLook w:val="04A0" w:firstRow="1" w:lastRow="0" w:firstColumn="1" w:lastColumn="0" w:noHBand="0" w:noVBand="1"/>
      </w:tblPr>
      <w:tblGrid>
        <w:gridCol w:w="846"/>
        <w:gridCol w:w="7230"/>
        <w:gridCol w:w="1132"/>
        <w:gridCol w:w="1136"/>
      </w:tblGrid>
      <w:tr w:rsidR="00BE38A0" w:rsidRPr="00C86DE8" w14:paraId="563FDAE6" w14:textId="77777777" w:rsidTr="00BE38A0">
        <w:trPr>
          <w:trHeight w:val="31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F491" w14:textId="77777777" w:rsidR="00BE38A0" w:rsidRPr="00BE38A0" w:rsidRDefault="00BE38A0" w:rsidP="00F70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38A0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256" w14:textId="77777777" w:rsidR="00BE38A0" w:rsidRPr="00BE38A0" w:rsidRDefault="00BE38A0" w:rsidP="00F70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38A0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F0E2" w14:textId="77777777" w:rsidR="00BE38A0" w:rsidRPr="00BE38A0" w:rsidRDefault="00BE38A0" w:rsidP="00F70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38A0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BA29" w14:textId="77777777" w:rsidR="00BE38A0" w:rsidRPr="00BE38A0" w:rsidRDefault="00BE38A0" w:rsidP="00F70D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38A0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BE38A0" w:rsidRPr="002574EF" w14:paraId="22E0A6E1" w14:textId="77777777" w:rsidTr="00BE38A0">
        <w:trPr>
          <w:cantSplit/>
          <w:trHeight w:val="1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D9F6A" w14:textId="77777777" w:rsidR="00BE38A0" w:rsidRPr="00BE38A0" w:rsidRDefault="00BE38A0" w:rsidP="00F70DE2">
            <w:pPr>
              <w:jc w:val="center"/>
              <w:rPr>
                <w:sz w:val="22"/>
                <w:szCs w:val="22"/>
              </w:rPr>
            </w:pPr>
            <w:r w:rsidRPr="00BE38A0">
              <w:rPr>
                <w:sz w:val="22"/>
                <w:szCs w:val="22"/>
              </w:rPr>
              <w:t>1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B00" w14:textId="77777777" w:rsidR="00BE38A0" w:rsidRPr="00BE38A0" w:rsidRDefault="00BE38A0" w:rsidP="00F70DE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E38A0">
              <w:rPr>
                <w:color w:val="000000"/>
                <w:sz w:val="22"/>
                <w:szCs w:val="22"/>
              </w:rPr>
              <w:t>Артикаин</w:t>
            </w:r>
            <w:proofErr w:type="spellEnd"/>
            <w:r w:rsidRPr="00BE38A0">
              <w:rPr>
                <w:color w:val="000000"/>
                <w:sz w:val="22"/>
                <w:szCs w:val="22"/>
              </w:rPr>
              <w:t xml:space="preserve"> + Эпинефрин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E068" w14:textId="77777777" w:rsidR="00BE38A0" w:rsidRPr="00BE38A0" w:rsidRDefault="00BE38A0" w:rsidP="00F70DE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E38A0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BE38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DB29" w14:textId="77777777" w:rsidR="00BE38A0" w:rsidRPr="00BE38A0" w:rsidRDefault="00BE38A0" w:rsidP="00F70DE2">
            <w:pPr>
              <w:jc w:val="center"/>
              <w:rPr>
                <w:sz w:val="22"/>
                <w:szCs w:val="22"/>
                <w:lang w:eastAsia="en-US"/>
              </w:rPr>
            </w:pPr>
            <w:r w:rsidRPr="00BE38A0">
              <w:rPr>
                <w:sz w:val="22"/>
                <w:szCs w:val="22"/>
                <w:lang w:eastAsia="en-US"/>
              </w:rPr>
              <w:t>360</w:t>
            </w:r>
          </w:p>
        </w:tc>
      </w:tr>
      <w:tr w:rsidR="00BE38A0" w:rsidRPr="002574EF" w14:paraId="470C1E9A" w14:textId="77777777" w:rsidTr="00BE38A0">
        <w:trPr>
          <w:cantSplit/>
          <w:trHeight w:val="1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EC0EF" w14:textId="77777777" w:rsidR="00BE38A0" w:rsidRPr="00BE38A0" w:rsidRDefault="00BE38A0" w:rsidP="00F70DE2">
            <w:pPr>
              <w:jc w:val="center"/>
              <w:rPr>
                <w:sz w:val="22"/>
                <w:szCs w:val="22"/>
              </w:rPr>
            </w:pPr>
            <w:r w:rsidRPr="00BE38A0">
              <w:rPr>
                <w:sz w:val="22"/>
                <w:szCs w:val="22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5754" w14:textId="77777777" w:rsidR="00BE38A0" w:rsidRPr="00BE38A0" w:rsidRDefault="00BE38A0" w:rsidP="00F70DE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E38A0">
              <w:rPr>
                <w:color w:val="000000"/>
                <w:sz w:val="22"/>
                <w:szCs w:val="22"/>
              </w:rPr>
              <w:t>Артикаин</w:t>
            </w:r>
            <w:proofErr w:type="spellEnd"/>
            <w:r w:rsidRPr="00BE38A0">
              <w:rPr>
                <w:color w:val="000000"/>
                <w:sz w:val="22"/>
                <w:szCs w:val="22"/>
              </w:rPr>
              <w:t xml:space="preserve"> + Эпинефрин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1690" w14:textId="77777777" w:rsidR="00BE38A0" w:rsidRPr="00BE38A0" w:rsidRDefault="00BE38A0" w:rsidP="00F70DE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E38A0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BE38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C9B" w14:textId="77777777" w:rsidR="00BE38A0" w:rsidRPr="00BE38A0" w:rsidRDefault="00BE38A0" w:rsidP="00F70DE2">
            <w:pPr>
              <w:jc w:val="center"/>
              <w:rPr>
                <w:sz w:val="22"/>
                <w:szCs w:val="22"/>
                <w:lang w:eastAsia="en-US"/>
              </w:rPr>
            </w:pPr>
            <w:r w:rsidRPr="00BE38A0">
              <w:rPr>
                <w:sz w:val="22"/>
                <w:szCs w:val="22"/>
                <w:lang w:eastAsia="en-US"/>
              </w:rPr>
              <w:t>60</w:t>
            </w:r>
          </w:p>
        </w:tc>
      </w:tr>
    </w:tbl>
    <w:p w14:paraId="1BF52D66" w14:textId="41E8BB08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BE38A0" w:rsidRPr="00BE38A0">
        <w:rPr>
          <w:bCs/>
          <w:kern w:val="32"/>
          <w:sz w:val="22"/>
          <w:szCs w:val="22"/>
        </w:rPr>
        <w:t>на</w:t>
      </w:r>
      <w:r w:rsidR="00BE38A0" w:rsidRPr="00BE38A0">
        <w:rPr>
          <w:bCs/>
          <w:sz w:val="22"/>
          <w:szCs w:val="22"/>
        </w:rPr>
        <w:t xml:space="preserve"> поставку лекарственных препаратов группы анестетики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BE38A0">
        <w:rPr>
          <w:sz w:val="22"/>
          <w:szCs w:val="22"/>
        </w:rPr>
        <w:t>104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6B54BDF0" w:rsidR="00EC3649" w:rsidRPr="00C7788A" w:rsidRDefault="00BE38A0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047CC7F4" w:rsidR="007F3EE0" w:rsidRPr="00C7788A" w:rsidRDefault="00BE38A0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 w:rsidR="00245664"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5EC484DE" w:rsidR="00EC3649" w:rsidRPr="00C7788A" w:rsidRDefault="00BE38A0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18C0" w14:textId="77777777" w:rsidR="00BE38A0" w:rsidRPr="00BE38A0" w:rsidRDefault="00BE38A0" w:rsidP="00BE38A0">
            <w:pPr>
              <w:rPr>
                <w:sz w:val="22"/>
                <w:szCs w:val="22"/>
              </w:rPr>
            </w:pPr>
            <w:r w:rsidRPr="00BE38A0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BE38A0">
              <w:rPr>
                <w:sz w:val="22"/>
                <w:szCs w:val="22"/>
              </w:rPr>
              <w:t>Мегадента</w:t>
            </w:r>
            <w:proofErr w:type="spellEnd"/>
            <w:r w:rsidRPr="00BE38A0">
              <w:rPr>
                <w:sz w:val="22"/>
                <w:szCs w:val="22"/>
              </w:rPr>
              <w:t>»</w:t>
            </w:r>
          </w:p>
          <w:p w14:paraId="34EA77FA" w14:textId="09303D8E" w:rsidR="00EC3649" w:rsidRPr="00C7788A" w:rsidRDefault="00EC3649" w:rsidP="002456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B1F3" w14:textId="77777777" w:rsidR="00BE38A0" w:rsidRPr="00BE38A0" w:rsidRDefault="00BE38A0" w:rsidP="00BE38A0">
            <w:pPr>
              <w:rPr>
                <w:sz w:val="22"/>
                <w:szCs w:val="22"/>
              </w:rPr>
            </w:pPr>
            <w:r w:rsidRPr="00BE38A0">
              <w:rPr>
                <w:sz w:val="22"/>
                <w:szCs w:val="22"/>
              </w:rPr>
              <w:t>620075, Российская Федерация</w:t>
            </w:r>
          </w:p>
          <w:p w14:paraId="22098538" w14:textId="5A10C1B5" w:rsidR="00EC3649" w:rsidRPr="00BE38A0" w:rsidRDefault="00BE38A0" w:rsidP="00245664">
            <w:pPr>
              <w:rPr>
                <w:sz w:val="22"/>
                <w:szCs w:val="22"/>
              </w:rPr>
            </w:pPr>
            <w:r w:rsidRPr="00BE38A0">
              <w:rPr>
                <w:sz w:val="22"/>
                <w:szCs w:val="22"/>
              </w:rPr>
              <w:t>Свердловская</w:t>
            </w:r>
            <w:r>
              <w:rPr>
                <w:sz w:val="22"/>
                <w:szCs w:val="22"/>
              </w:rPr>
              <w:t xml:space="preserve"> </w:t>
            </w:r>
            <w:r w:rsidRPr="00BE38A0">
              <w:rPr>
                <w:sz w:val="22"/>
                <w:szCs w:val="22"/>
              </w:rPr>
              <w:t>область г.</w:t>
            </w:r>
            <w:r>
              <w:rPr>
                <w:sz w:val="22"/>
                <w:szCs w:val="22"/>
              </w:rPr>
              <w:t xml:space="preserve"> </w:t>
            </w:r>
            <w:r w:rsidRPr="00BE38A0">
              <w:rPr>
                <w:sz w:val="22"/>
                <w:szCs w:val="22"/>
              </w:rPr>
              <w:t>Екатеринбург, ул. Кузнечная д.83 офис 10.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147C69BE" w:rsidR="008712FB" w:rsidRPr="00C7788A" w:rsidRDefault="00BE38A0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0939C69F" w:rsidR="008712FB" w:rsidRPr="00BE38A0" w:rsidRDefault="00BE38A0" w:rsidP="00245664">
            <w:pPr>
              <w:rPr>
                <w:sz w:val="22"/>
                <w:szCs w:val="22"/>
              </w:rPr>
            </w:pPr>
            <w:r w:rsidRPr="00BE38A0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BE38A0">
              <w:rPr>
                <w:sz w:val="22"/>
                <w:szCs w:val="22"/>
              </w:rPr>
              <w:t>Мегадента</w:t>
            </w:r>
            <w:proofErr w:type="spellEnd"/>
            <w:r w:rsidRPr="00BE38A0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BE38A0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BE38A0" w:rsidRPr="00C7788A" w:rsidRDefault="00BE38A0" w:rsidP="00BE38A0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33FBBCF8" w:rsidR="00BE38A0" w:rsidRPr="00C7788A" w:rsidRDefault="00BE38A0" w:rsidP="00BE3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6350186" w:rsidR="00BE38A0" w:rsidRPr="00C7788A" w:rsidRDefault="00BE38A0" w:rsidP="00BE38A0">
            <w:pPr>
              <w:rPr>
                <w:color w:val="000000"/>
                <w:sz w:val="22"/>
                <w:szCs w:val="22"/>
              </w:rPr>
            </w:pPr>
            <w:r w:rsidRPr="00BE38A0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BE38A0">
              <w:rPr>
                <w:sz w:val="22"/>
                <w:szCs w:val="22"/>
              </w:rPr>
              <w:t>Мегадента</w:t>
            </w:r>
            <w:proofErr w:type="spellEnd"/>
            <w:r w:rsidRPr="00BE38A0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BE38A0" w:rsidRPr="00C7788A" w:rsidRDefault="00BE38A0" w:rsidP="00BE38A0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3833D0BA" w:rsidR="00BE38A0" w:rsidRPr="00C7788A" w:rsidRDefault="00BE38A0" w:rsidP="00BE3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1 050 000,00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3E42F0DC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BE38A0" w:rsidRPr="00BE38A0">
        <w:rPr>
          <w:b/>
          <w:bCs/>
          <w:sz w:val="22"/>
          <w:szCs w:val="22"/>
        </w:rPr>
        <w:t>Закрытое акционерное общество «</w:t>
      </w:r>
      <w:proofErr w:type="spellStart"/>
      <w:r w:rsidR="00BE38A0" w:rsidRPr="00BE38A0">
        <w:rPr>
          <w:b/>
          <w:bCs/>
          <w:sz w:val="22"/>
          <w:szCs w:val="22"/>
        </w:rPr>
        <w:t>Мегадента</w:t>
      </w:r>
      <w:proofErr w:type="spellEnd"/>
      <w:r w:rsidR="00BE38A0" w:rsidRPr="00BE38A0">
        <w:rPr>
          <w:b/>
          <w:bCs/>
          <w:sz w:val="22"/>
          <w:szCs w:val="22"/>
        </w:rPr>
        <w:t>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BE38A0" w:rsidRPr="00BE38A0">
        <w:rPr>
          <w:b/>
          <w:bCs/>
          <w:sz w:val="22"/>
          <w:szCs w:val="22"/>
        </w:rPr>
        <w:t>1 050 000,00</w:t>
      </w:r>
      <w:r w:rsidR="00BE38A0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1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2"/>
  </w:num>
  <w:num w:numId="8" w16cid:durableId="9185731">
    <w:abstractNumId w:val="18"/>
  </w:num>
  <w:num w:numId="9" w16cid:durableId="289897726">
    <w:abstractNumId w:val="23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4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0"/>
  </w:num>
  <w:num w:numId="24" w16cid:durableId="1228493327">
    <w:abstractNumId w:val="10"/>
  </w:num>
  <w:num w:numId="25" w16cid:durableId="7924009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376C1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E38A0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2023-04-27T01:49:00Z</dcterms:created>
  <dcterms:modified xsi:type="dcterms:W3CDTF">2023-04-27T01:49:00Z</dcterms:modified>
</cp:coreProperties>
</file>