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00787163">
        <w:rPr>
          <w:b/>
          <w:kern w:val="32"/>
          <w:sz w:val="28"/>
          <w:szCs w:val="28"/>
        </w:rPr>
        <w:t xml:space="preserve">поставку офисной мебели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C11684" w:rsidRDefault="000834CE" w:rsidP="00794A91">
      <w:pPr>
        <w:jc w:val="center"/>
        <w:rPr>
          <w:kern w:val="32"/>
          <w:sz w:val="20"/>
          <w:szCs w:val="20"/>
        </w:rPr>
      </w:pPr>
    </w:p>
    <w:p w:rsidR="00C11684" w:rsidRPr="004758BC" w:rsidRDefault="00C11684"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787163">
        <w:rPr>
          <w:b/>
          <w:kern w:val="32"/>
          <w:sz w:val="28"/>
          <w:szCs w:val="28"/>
        </w:rPr>
        <w:t>016-23</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4758BC" w:rsidTr="006D2B17">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4758BC" w:rsidRDefault="00E906F0" w:rsidP="00655D35">
            <w:pPr>
              <w:autoSpaceDE w:val="0"/>
              <w:autoSpaceDN w:val="0"/>
              <w:adjustRightInd w:val="0"/>
              <w:ind w:firstLine="176"/>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6D2B17">
        <w:trPr>
          <w:trHeight w:val="35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4758BC" w:rsidRDefault="004A26BB" w:rsidP="00655D35">
            <w:pPr>
              <w:tabs>
                <w:tab w:val="left" w:pos="5672"/>
              </w:tabs>
              <w:autoSpaceDE w:val="0"/>
              <w:autoSpaceDN w:val="0"/>
              <w:adjustRightInd w:val="0"/>
              <w:ind w:firstLine="176"/>
              <w:rPr>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r w:rsidR="0091463E">
              <w:rPr>
                <w:rFonts w:eastAsia="Arial Unicode MS"/>
                <w:color w:val="000000"/>
                <w:sz w:val="20"/>
                <w:szCs w:val="20"/>
              </w:rPr>
              <w:tab/>
            </w:r>
          </w:p>
        </w:tc>
      </w:tr>
      <w:tr w:rsidR="004A26BB" w:rsidRPr="004758BC" w:rsidTr="006D2B17">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4758BC" w:rsidRDefault="004A26BB" w:rsidP="00655D35">
            <w:pPr>
              <w:pStyle w:val="a8"/>
              <w:ind w:firstLine="176"/>
            </w:pPr>
            <w:r w:rsidRPr="004758BC">
              <w:t>664048, г. Иркутск, ул. Ярославского, 300</w:t>
            </w:r>
          </w:p>
        </w:tc>
      </w:tr>
      <w:tr w:rsidR="004A26BB" w:rsidRPr="004758BC" w:rsidTr="006D2B17">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4758BC" w:rsidRDefault="004A26BB" w:rsidP="00655D35">
            <w:pPr>
              <w:pStyle w:val="a8"/>
              <w:ind w:firstLine="176"/>
            </w:pPr>
            <w:r w:rsidRPr="004758BC">
              <w:t>664048, г. Иркутск, ул. Ярославского, 300</w:t>
            </w:r>
          </w:p>
        </w:tc>
      </w:tr>
      <w:tr w:rsidR="004A26BB" w:rsidRPr="004758BC" w:rsidTr="006D2B17">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4758BC" w:rsidRDefault="00655917" w:rsidP="00655D35">
            <w:pPr>
              <w:autoSpaceDE w:val="0"/>
              <w:autoSpaceDN w:val="0"/>
              <w:adjustRightInd w:val="0"/>
              <w:ind w:firstLine="176"/>
              <w:rPr>
                <w:sz w:val="20"/>
                <w:szCs w:val="20"/>
              </w:rPr>
            </w:pPr>
            <w:hyperlink r:id="rId8"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6D2B17">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4758BC" w:rsidRDefault="00C7537F" w:rsidP="00655D35">
            <w:pPr>
              <w:autoSpaceDE w:val="0"/>
              <w:autoSpaceDN w:val="0"/>
              <w:adjustRightInd w:val="0"/>
              <w:ind w:firstLine="176"/>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r w:rsidR="00B107C1" w:rsidRPr="004758BC">
              <w:rPr>
                <w:b/>
                <w:sz w:val="20"/>
                <w:szCs w:val="20"/>
                <w:lang w:val="en-US"/>
              </w:rPr>
              <w:t>c</w:t>
            </w:r>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CF3AEE" w:rsidRDefault="006A052F" w:rsidP="00655D35">
            <w:pPr>
              <w:autoSpaceDE w:val="0"/>
              <w:autoSpaceDN w:val="0"/>
              <w:adjustRightInd w:val="0"/>
              <w:ind w:firstLine="176"/>
              <w:jc w:val="both"/>
              <w:rPr>
                <w:sz w:val="20"/>
                <w:szCs w:val="20"/>
              </w:rPr>
            </w:pPr>
            <w:r w:rsidRPr="004758BC">
              <w:rPr>
                <w:b/>
                <w:sz w:val="20"/>
                <w:szCs w:val="20"/>
                <w:u w:val="single"/>
              </w:rPr>
              <w:t>Предмет договора:</w:t>
            </w:r>
            <w:r w:rsidR="0015535E" w:rsidRPr="004758BC">
              <w:rPr>
                <w:sz w:val="20"/>
                <w:szCs w:val="20"/>
              </w:rPr>
              <w:t xml:space="preserve">Поставка </w:t>
            </w:r>
            <w:r w:rsidR="0067668D" w:rsidRPr="0067668D">
              <w:rPr>
                <w:sz w:val="20"/>
                <w:szCs w:val="20"/>
              </w:rPr>
              <w:t xml:space="preserve">офисной мебели </w:t>
            </w:r>
          </w:p>
          <w:p w:rsidR="006A052F" w:rsidRPr="004758BC" w:rsidRDefault="006A052F" w:rsidP="00655D35">
            <w:pPr>
              <w:autoSpaceDE w:val="0"/>
              <w:autoSpaceDN w:val="0"/>
              <w:adjustRightInd w:val="0"/>
              <w:ind w:firstLine="176"/>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655D35">
            <w:pPr>
              <w:autoSpaceDE w:val="0"/>
              <w:autoSpaceDN w:val="0"/>
              <w:adjustRightInd w:val="0"/>
              <w:ind w:firstLine="176"/>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655D35">
            <w:pPr>
              <w:autoSpaceDE w:val="0"/>
              <w:autoSpaceDN w:val="0"/>
              <w:adjustRightInd w:val="0"/>
              <w:ind w:firstLine="176"/>
              <w:jc w:val="both"/>
              <w:rPr>
                <w:sz w:val="20"/>
                <w:szCs w:val="20"/>
              </w:rPr>
            </w:pPr>
          </w:p>
          <w:p w:rsidR="006A052F" w:rsidRPr="004758BC" w:rsidRDefault="006A052F" w:rsidP="00655D35">
            <w:pPr>
              <w:autoSpaceDE w:val="0"/>
              <w:autoSpaceDN w:val="0"/>
              <w:adjustRightInd w:val="0"/>
              <w:ind w:firstLine="176"/>
              <w:jc w:val="both"/>
              <w:rPr>
                <w:b/>
                <w:sz w:val="20"/>
                <w:szCs w:val="20"/>
                <w:u w:val="single"/>
              </w:rPr>
            </w:pPr>
            <w:r w:rsidRPr="004758BC">
              <w:rPr>
                <w:b/>
                <w:sz w:val="20"/>
                <w:szCs w:val="20"/>
                <w:u w:val="single"/>
              </w:rPr>
              <w:t>Описание предмета закупки:</w:t>
            </w:r>
          </w:p>
          <w:p w:rsidR="006A052F" w:rsidRPr="004758BC" w:rsidRDefault="00C75BBA" w:rsidP="00655D35">
            <w:pPr>
              <w:autoSpaceDE w:val="0"/>
              <w:autoSpaceDN w:val="0"/>
              <w:adjustRightInd w:val="0"/>
              <w:ind w:firstLine="176"/>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795179">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65DCF" w:rsidRPr="00193AA6" w:rsidRDefault="00CF3AEE" w:rsidP="00655D35">
            <w:pPr>
              <w:ind w:firstLine="176"/>
              <w:rPr>
                <w:sz w:val="20"/>
                <w:szCs w:val="20"/>
              </w:rPr>
            </w:pPr>
            <w:r w:rsidRPr="00CF3AEE">
              <w:rPr>
                <w:sz w:val="20"/>
                <w:szCs w:val="20"/>
              </w:rPr>
              <w:t>31.01.11.150</w:t>
            </w:r>
          </w:p>
        </w:tc>
      </w:tr>
      <w:tr w:rsidR="005918EB" w:rsidRPr="004758BC" w:rsidTr="00795179">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193AA6" w:rsidRDefault="005918EB" w:rsidP="00017099">
            <w:pPr>
              <w:autoSpaceDE w:val="0"/>
              <w:autoSpaceDN w:val="0"/>
              <w:adjustRightInd w:val="0"/>
              <w:outlineLvl w:val="1"/>
              <w:rPr>
                <w:b/>
                <w:sz w:val="20"/>
                <w:szCs w:val="20"/>
              </w:rPr>
            </w:pPr>
            <w:r w:rsidRPr="00193AA6">
              <w:rPr>
                <w:b/>
                <w:sz w:val="20"/>
                <w:szCs w:val="20"/>
              </w:rPr>
              <w:t>Номер позиции в плане закупок</w:t>
            </w:r>
            <w:r w:rsidR="008F5A24" w:rsidRPr="00193AA6">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193AA6" w:rsidRDefault="00CF3AEE" w:rsidP="00655D35">
            <w:pPr>
              <w:autoSpaceDE w:val="0"/>
              <w:autoSpaceDN w:val="0"/>
              <w:adjustRightInd w:val="0"/>
              <w:ind w:firstLine="176"/>
              <w:rPr>
                <w:sz w:val="20"/>
                <w:szCs w:val="20"/>
              </w:rPr>
            </w:pPr>
            <w:r>
              <w:rPr>
                <w:sz w:val="20"/>
                <w:szCs w:val="20"/>
              </w:rPr>
              <w:t>473</w:t>
            </w:r>
          </w:p>
        </w:tc>
      </w:tr>
      <w:tr w:rsidR="00FA4116" w:rsidRPr="004758BC" w:rsidTr="006D2B17">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FA4116" w:rsidRPr="004758BC" w:rsidRDefault="009D2668" w:rsidP="00655D35">
            <w:pPr>
              <w:autoSpaceDE w:val="0"/>
              <w:autoSpaceDN w:val="0"/>
              <w:adjustRightInd w:val="0"/>
              <w:ind w:firstLine="176"/>
              <w:rPr>
                <w:sz w:val="20"/>
                <w:szCs w:val="20"/>
              </w:rPr>
            </w:pPr>
            <w:r w:rsidRPr="004758BC">
              <w:rPr>
                <w:sz w:val="20"/>
                <w:szCs w:val="20"/>
              </w:rPr>
              <w:t>Средства территориального фонда ОМС</w:t>
            </w:r>
          </w:p>
        </w:tc>
      </w:tr>
      <w:tr w:rsidR="00673714" w:rsidRPr="004758BC" w:rsidTr="006D2B17">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vAlign w:val="center"/>
          </w:tcPr>
          <w:p w:rsidR="00673714" w:rsidRPr="004758BC" w:rsidRDefault="00CF3AEE" w:rsidP="00CF3AEE">
            <w:pPr>
              <w:ind w:firstLine="176"/>
              <w:jc w:val="both"/>
              <w:rPr>
                <w:sz w:val="20"/>
                <w:szCs w:val="20"/>
              </w:rPr>
            </w:pPr>
            <w:r>
              <w:rPr>
                <w:sz w:val="20"/>
                <w:szCs w:val="20"/>
              </w:rPr>
              <w:t>Поставка товара осуществляется силами Поставщика по заявке Заказчика с момента подписания договора в течение 30 (тридцати) дней с момента подачи такой заявки.</w:t>
            </w:r>
          </w:p>
        </w:tc>
      </w:tr>
      <w:tr w:rsidR="00A80F46" w:rsidRPr="004758BC" w:rsidTr="006D2B17">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370FBC">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2339E1" w:rsidRPr="004758BC" w:rsidRDefault="00FA4116" w:rsidP="00655D35">
            <w:pPr>
              <w:ind w:firstLine="176"/>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6D2B17">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4758BC" w:rsidRDefault="004A6FC9" w:rsidP="004A6FC9">
            <w:pPr>
              <w:tabs>
                <w:tab w:val="left" w:pos="6022"/>
              </w:tabs>
              <w:ind w:firstLine="176"/>
              <w:rPr>
                <w:sz w:val="20"/>
                <w:szCs w:val="20"/>
              </w:rPr>
            </w:pPr>
            <w:r w:rsidRPr="004A6FC9">
              <w:rPr>
                <w:sz w:val="20"/>
                <w:szCs w:val="20"/>
              </w:rPr>
              <w:t>1</w:t>
            </w:r>
            <w:r>
              <w:rPr>
                <w:sz w:val="20"/>
                <w:szCs w:val="20"/>
              </w:rPr>
              <w:t> </w:t>
            </w:r>
            <w:r w:rsidRPr="004A6FC9">
              <w:rPr>
                <w:sz w:val="20"/>
                <w:szCs w:val="20"/>
              </w:rPr>
              <w:t>734</w:t>
            </w:r>
            <w:r>
              <w:rPr>
                <w:sz w:val="20"/>
                <w:szCs w:val="20"/>
              </w:rPr>
              <w:t> </w:t>
            </w:r>
            <w:r w:rsidRPr="004A6FC9">
              <w:rPr>
                <w:sz w:val="20"/>
                <w:szCs w:val="20"/>
              </w:rPr>
              <w:t>187</w:t>
            </w:r>
            <w:r>
              <w:rPr>
                <w:sz w:val="20"/>
                <w:szCs w:val="20"/>
              </w:rPr>
              <w:t>,</w:t>
            </w:r>
            <w:r w:rsidRPr="004A6FC9">
              <w:rPr>
                <w:sz w:val="20"/>
                <w:szCs w:val="20"/>
              </w:rPr>
              <w:t>12 руб. (один миллион семьсот тридцать четыре тысячи сто восемьдесят</w:t>
            </w:r>
            <w:r>
              <w:rPr>
                <w:sz w:val="20"/>
                <w:szCs w:val="20"/>
              </w:rPr>
              <w:t xml:space="preserve"> семь рублей двенадцать копеек)</w:t>
            </w:r>
          </w:p>
        </w:tc>
      </w:tr>
      <w:tr w:rsidR="006340F8" w:rsidRPr="004758BC" w:rsidTr="006D2B17">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340F8" w:rsidRPr="004758BC" w:rsidRDefault="00D844FA" w:rsidP="00655D35">
            <w:pPr>
              <w:ind w:firstLine="176"/>
              <w:rPr>
                <w:sz w:val="20"/>
                <w:szCs w:val="20"/>
              </w:rPr>
            </w:pPr>
            <w:r w:rsidRPr="004758BC">
              <w:rPr>
                <w:sz w:val="20"/>
                <w:szCs w:val="20"/>
              </w:rPr>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 xml:space="preserve">Порядок применения </w:t>
            </w:r>
            <w:r w:rsidRPr="004758BC">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655D35">
            <w:pPr>
              <w:ind w:firstLine="176"/>
              <w:jc w:val="both"/>
              <w:rPr>
                <w:sz w:val="20"/>
                <w:szCs w:val="20"/>
              </w:rPr>
            </w:pPr>
            <w:r w:rsidRPr="004758BC">
              <w:rPr>
                <w:sz w:val="20"/>
                <w:szCs w:val="20"/>
              </w:rPr>
              <w:lastRenderedPageBreak/>
              <w:t>Требование не установлено</w:t>
            </w:r>
          </w:p>
          <w:p w:rsidR="00A76857" w:rsidRPr="004758BC" w:rsidRDefault="00A76857" w:rsidP="00655D35">
            <w:pPr>
              <w:ind w:firstLine="176"/>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370FBC">
            <w:pPr>
              <w:ind w:firstLine="176"/>
              <w:jc w:val="both"/>
              <w:rPr>
                <w:sz w:val="20"/>
                <w:szCs w:val="20"/>
              </w:rPr>
            </w:pPr>
            <w:proofErr w:type="gramStart"/>
            <w:r w:rsidRPr="004758BC">
              <w:rPr>
                <w:sz w:val="20"/>
                <w:szCs w:val="20"/>
              </w:rPr>
              <w:t>С даты публикации</w:t>
            </w:r>
            <w:proofErr w:type="gramEnd"/>
            <w:r w:rsidR="00370FBC">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r w:rsidR="00370FBC">
              <w:rPr>
                <w:sz w:val="20"/>
                <w:szCs w:val="20"/>
              </w:rPr>
              <w:t xml:space="preserve"> </w:t>
            </w:r>
            <w:hyperlink r:id="rId9"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370FBC">
              <w:t xml:space="preserve"> </w:t>
            </w:r>
            <w:r w:rsidRPr="004758BC">
              <w:rPr>
                <w:b/>
                <w:sz w:val="20"/>
                <w:szCs w:val="20"/>
              </w:rPr>
              <w:t>«</w:t>
            </w:r>
            <w:r w:rsidR="00370FBC">
              <w:rPr>
                <w:b/>
                <w:sz w:val="20"/>
                <w:szCs w:val="20"/>
              </w:rPr>
              <w:t>27</w:t>
            </w:r>
            <w:r w:rsidRPr="004758BC">
              <w:rPr>
                <w:b/>
                <w:sz w:val="20"/>
                <w:szCs w:val="20"/>
              </w:rPr>
              <w:t>»</w:t>
            </w:r>
            <w:r w:rsidR="00C5157D">
              <w:rPr>
                <w:b/>
                <w:sz w:val="20"/>
                <w:szCs w:val="20"/>
              </w:rPr>
              <w:t>января 2023</w:t>
            </w:r>
            <w:r w:rsidRPr="004758BC">
              <w:rPr>
                <w:b/>
                <w:sz w:val="20"/>
                <w:szCs w:val="20"/>
              </w:rPr>
              <w:t xml:space="preserve"> года по «</w:t>
            </w:r>
            <w:r w:rsidR="00CF3AEE">
              <w:rPr>
                <w:b/>
                <w:sz w:val="20"/>
                <w:szCs w:val="20"/>
              </w:rPr>
              <w:t>0</w:t>
            </w:r>
            <w:r w:rsidR="00370FBC">
              <w:rPr>
                <w:b/>
                <w:sz w:val="20"/>
                <w:szCs w:val="20"/>
              </w:rPr>
              <w:t>3</w:t>
            </w:r>
            <w:r w:rsidR="00CF3AEE">
              <w:rPr>
                <w:b/>
                <w:sz w:val="20"/>
                <w:szCs w:val="20"/>
              </w:rPr>
              <w:t>» февраля</w:t>
            </w:r>
            <w:r w:rsidRPr="004758BC">
              <w:rPr>
                <w:b/>
                <w:sz w:val="20"/>
                <w:szCs w:val="20"/>
              </w:rPr>
              <w:t xml:space="preserve"> 20</w:t>
            </w:r>
            <w:r w:rsidR="000A7C49" w:rsidRPr="004758BC">
              <w:rPr>
                <w:b/>
                <w:sz w:val="20"/>
                <w:szCs w:val="20"/>
              </w:rPr>
              <w:t>2</w:t>
            </w:r>
            <w:r w:rsidR="00A9471D">
              <w:rPr>
                <w:b/>
                <w:sz w:val="20"/>
                <w:szCs w:val="20"/>
              </w:rPr>
              <w:t>3</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655D35">
            <w:pPr>
              <w:ind w:firstLine="176"/>
              <w:jc w:val="both"/>
              <w:rPr>
                <w:sz w:val="20"/>
                <w:szCs w:val="20"/>
              </w:rPr>
            </w:pPr>
            <w:r w:rsidRPr="004758BC">
              <w:rPr>
                <w:sz w:val="20"/>
                <w:szCs w:val="20"/>
              </w:rPr>
              <w:t xml:space="preserve">Документация размещена в ЕИС </w:t>
            </w:r>
            <w:hyperlink r:id="rId10"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655D35">
            <w:pPr>
              <w:ind w:firstLine="176"/>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655D35">
            <w:pPr>
              <w:ind w:firstLine="176"/>
              <w:jc w:val="both"/>
              <w:rPr>
                <w:b/>
                <w:sz w:val="20"/>
                <w:szCs w:val="20"/>
              </w:rPr>
            </w:pPr>
            <w:r w:rsidRPr="004758BC">
              <w:rPr>
                <w:b/>
                <w:sz w:val="20"/>
                <w:szCs w:val="20"/>
              </w:rPr>
              <w:t>Порядок получения документации:</w:t>
            </w:r>
          </w:p>
          <w:p w:rsidR="008E38EE" w:rsidRPr="004758BC" w:rsidRDefault="00F650E1" w:rsidP="00655D35">
            <w:pPr>
              <w:ind w:firstLine="176"/>
              <w:jc w:val="both"/>
              <w:rPr>
                <w:sz w:val="20"/>
                <w:szCs w:val="20"/>
              </w:rPr>
            </w:pPr>
            <w:r w:rsidRPr="004758BC">
              <w:rPr>
                <w:sz w:val="20"/>
                <w:szCs w:val="20"/>
              </w:rPr>
              <w:t>В форме электронного документа.</w:t>
            </w:r>
          </w:p>
        </w:tc>
      </w:tr>
      <w:tr w:rsidR="008C6E38" w:rsidRPr="004758BC" w:rsidTr="006D2B17">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8C6E38" w:rsidRPr="004758BC" w:rsidRDefault="002D7299" w:rsidP="00655D35">
            <w:pPr>
              <w:ind w:firstLine="176"/>
              <w:rPr>
                <w:sz w:val="20"/>
                <w:szCs w:val="20"/>
              </w:rPr>
            </w:pPr>
            <w:r w:rsidRPr="004758BC">
              <w:rPr>
                <w:sz w:val="20"/>
                <w:szCs w:val="20"/>
              </w:rPr>
              <w:t>Требование не 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655D35">
            <w:pPr>
              <w:ind w:firstLine="176"/>
              <w:jc w:val="both"/>
              <w:rPr>
                <w:b/>
                <w:sz w:val="20"/>
                <w:szCs w:val="20"/>
                <w:u w:val="single"/>
              </w:rPr>
            </w:pPr>
            <w:r w:rsidRPr="004758BC">
              <w:rPr>
                <w:b/>
                <w:sz w:val="20"/>
                <w:szCs w:val="20"/>
                <w:u w:val="single"/>
              </w:rPr>
              <w:t>Порядок подачи заявок:</w:t>
            </w:r>
          </w:p>
          <w:p w:rsidR="00A52680" w:rsidRPr="004758BC" w:rsidRDefault="008C6E38" w:rsidP="00655D35">
            <w:pPr>
              <w:autoSpaceDE w:val="0"/>
              <w:autoSpaceDN w:val="0"/>
              <w:adjustRightInd w:val="0"/>
              <w:ind w:firstLine="176"/>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655D35">
            <w:pPr>
              <w:autoSpaceDE w:val="0"/>
              <w:autoSpaceDN w:val="0"/>
              <w:adjustRightInd w:val="0"/>
              <w:ind w:firstLine="176"/>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655D35">
            <w:pPr>
              <w:ind w:firstLine="176"/>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655D35">
            <w:pPr>
              <w:ind w:firstLine="176"/>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655D35">
            <w:pPr>
              <w:ind w:firstLine="176"/>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йзакупки</w:t>
            </w:r>
            <w:r w:rsidRPr="004758BC">
              <w:rPr>
                <w:sz w:val="20"/>
                <w:szCs w:val="20"/>
              </w:rPr>
              <w:t xml:space="preserve"> в случае:</w:t>
            </w:r>
          </w:p>
          <w:p w:rsidR="00554F54" w:rsidRPr="004758BC" w:rsidRDefault="00554F54" w:rsidP="00655D35">
            <w:pPr>
              <w:ind w:firstLine="176"/>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655D35">
            <w:pPr>
              <w:ind w:firstLine="176"/>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йзакупке</w:t>
            </w:r>
            <w:r w:rsidRPr="004758BC">
              <w:rPr>
                <w:sz w:val="20"/>
                <w:szCs w:val="20"/>
              </w:rPr>
              <w:t>;</w:t>
            </w:r>
          </w:p>
          <w:p w:rsidR="00554F54" w:rsidRPr="004758BC" w:rsidRDefault="00554F54" w:rsidP="00655D35">
            <w:pPr>
              <w:ind w:firstLine="176"/>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655D35">
            <w:pPr>
              <w:ind w:firstLine="176"/>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655D35">
            <w:pPr>
              <w:pStyle w:val="ad"/>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655D35">
            <w:pPr>
              <w:ind w:firstLine="176"/>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8C6E38" w:rsidRPr="004758BC" w:rsidRDefault="008C6E38" w:rsidP="00655D35">
            <w:pPr>
              <w:ind w:firstLine="176"/>
              <w:jc w:val="both"/>
              <w:rPr>
                <w:sz w:val="20"/>
                <w:szCs w:val="20"/>
              </w:rPr>
            </w:pPr>
            <w:r w:rsidRPr="004758BC">
              <w:rPr>
                <w:b/>
                <w:sz w:val="20"/>
                <w:szCs w:val="20"/>
              </w:rPr>
              <w:t>Язык заявки</w:t>
            </w:r>
            <w:r w:rsidRPr="004758BC">
              <w:rPr>
                <w:sz w:val="20"/>
                <w:szCs w:val="20"/>
              </w:rPr>
              <w:t xml:space="preserve"> – русский.</w:t>
            </w:r>
          </w:p>
          <w:p w:rsidR="00AC5F95" w:rsidRPr="004758BC" w:rsidRDefault="008C6E38" w:rsidP="00655D35">
            <w:pPr>
              <w:ind w:firstLine="176"/>
              <w:jc w:val="both"/>
              <w:rPr>
                <w:sz w:val="20"/>
                <w:szCs w:val="20"/>
              </w:rPr>
            </w:pPr>
            <w:r w:rsidRPr="004758BC">
              <w:rPr>
                <w:b/>
                <w:sz w:val="20"/>
                <w:szCs w:val="20"/>
              </w:rPr>
              <w:t>Дата начала подачи заявок:</w:t>
            </w:r>
            <w:r w:rsidRPr="004758BC">
              <w:rPr>
                <w:sz w:val="20"/>
                <w:szCs w:val="20"/>
              </w:rPr>
              <w:t>«</w:t>
            </w:r>
            <w:r w:rsidR="00CF3AEE">
              <w:rPr>
                <w:sz w:val="20"/>
                <w:szCs w:val="20"/>
              </w:rPr>
              <w:t>2</w:t>
            </w:r>
            <w:r w:rsidR="00370FBC">
              <w:rPr>
                <w:sz w:val="20"/>
                <w:szCs w:val="20"/>
              </w:rPr>
              <w:t>7</w:t>
            </w:r>
            <w:r w:rsidRPr="004758BC">
              <w:rPr>
                <w:sz w:val="20"/>
                <w:szCs w:val="20"/>
              </w:rPr>
              <w:t xml:space="preserve">» </w:t>
            </w:r>
            <w:r w:rsidR="00C5157D">
              <w:rPr>
                <w:sz w:val="20"/>
                <w:szCs w:val="20"/>
              </w:rPr>
              <w:t>января</w:t>
            </w:r>
            <w:r w:rsidR="000D65F6" w:rsidRPr="004758BC">
              <w:rPr>
                <w:sz w:val="20"/>
                <w:szCs w:val="20"/>
              </w:rPr>
              <w:t>202</w:t>
            </w:r>
            <w:r w:rsidR="00C5157D">
              <w:rPr>
                <w:sz w:val="20"/>
                <w:szCs w:val="20"/>
              </w:rPr>
              <w:t>3</w:t>
            </w:r>
            <w:r w:rsidRPr="004758BC">
              <w:rPr>
                <w:sz w:val="20"/>
                <w:szCs w:val="20"/>
              </w:rPr>
              <w:t xml:space="preserve"> года </w:t>
            </w:r>
          </w:p>
          <w:p w:rsidR="008C6E38" w:rsidRPr="004758BC" w:rsidRDefault="008C6E38" w:rsidP="00655D35">
            <w:pPr>
              <w:ind w:firstLine="176"/>
              <w:jc w:val="both"/>
              <w:rPr>
                <w:b/>
                <w:bCs/>
                <w:sz w:val="20"/>
                <w:szCs w:val="20"/>
              </w:rPr>
            </w:pPr>
            <w:r w:rsidRPr="004758BC">
              <w:rPr>
                <w:b/>
                <w:bCs/>
                <w:sz w:val="20"/>
                <w:szCs w:val="20"/>
              </w:rPr>
              <w:t>Дата и время окончания подачи заявок:</w:t>
            </w:r>
          </w:p>
          <w:p w:rsidR="006F57DE" w:rsidRPr="004758BC" w:rsidRDefault="008C6E38" w:rsidP="00370FBC">
            <w:pPr>
              <w:ind w:firstLine="176"/>
              <w:jc w:val="both"/>
              <w:rPr>
                <w:sz w:val="20"/>
                <w:szCs w:val="20"/>
              </w:rPr>
            </w:pPr>
            <w:r w:rsidRPr="004758BC">
              <w:rPr>
                <w:bCs/>
                <w:sz w:val="20"/>
                <w:szCs w:val="20"/>
              </w:rPr>
              <w:t>«</w:t>
            </w:r>
            <w:r w:rsidR="00CF3AEE">
              <w:rPr>
                <w:bCs/>
                <w:sz w:val="20"/>
                <w:szCs w:val="20"/>
              </w:rPr>
              <w:t>0</w:t>
            </w:r>
            <w:r w:rsidR="00370FBC">
              <w:rPr>
                <w:bCs/>
                <w:sz w:val="20"/>
                <w:szCs w:val="20"/>
              </w:rPr>
              <w:t>3</w:t>
            </w:r>
            <w:r w:rsidRPr="004758BC">
              <w:rPr>
                <w:bCs/>
                <w:sz w:val="20"/>
                <w:szCs w:val="20"/>
              </w:rPr>
              <w:t xml:space="preserve">» </w:t>
            </w:r>
            <w:r w:rsidR="00CF3AEE">
              <w:rPr>
                <w:bCs/>
                <w:sz w:val="20"/>
                <w:szCs w:val="20"/>
              </w:rPr>
              <w:t>февраля</w:t>
            </w:r>
            <w:r w:rsidRPr="004758BC">
              <w:rPr>
                <w:bCs/>
                <w:sz w:val="20"/>
                <w:szCs w:val="20"/>
              </w:rPr>
              <w:t>20</w:t>
            </w:r>
            <w:r w:rsidR="000D65F6" w:rsidRPr="004758BC">
              <w:rPr>
                <w:bCs/>
                <w:sz w:val="20"/>
                <w:szCs w:val="20"/>
              </w:rPr>
              <w:t>2</w:t>
            </w:r>
            <w:r w:rsidR="00A9471D">
              <w:rPr>
                <w:bCs/>
                <w:sz w:val="20"/>
                <w:szCs w:val="20"/>
              </w:rPr>
              <w:t>3</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 xml:space="preserve">В соответствии с </w:t>
            </w:r>
            <w:r w:rsidRPr="004758BC">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655D35">
            <w:pPr>
              <w:autoSpaceDE w:val="0"/>
              <w:autoSpaceDN w:val="0"/>
              <w:adjustRightInd w:val="0"/>
              <w:ind w:firstLine="176"/>
              <w:jc w:val="both"/>
              <w:rPr>
                <w:sz w:val="20"/>
                <w:szCs w:val="20"/>
              </w:rPr>
            </w:pPr>
            <w:r w:rsidRPr="004758BC">
              <w:rPr>
                <w:sz w:val="20"/>
                <w:szCs w:val="20"/>
              </w:rPr>
              <w:lastRenderedPageBreak/>
              <w:t xml:space="preserve">Подтверждением принадлежности участника закупки к субъектам малого и </w:t>
            </w:r>
            <w:r w:rsidRPr="004758BC">
              <w:rPr>
                <w:sz w:val="20"/>
                <w:szCs w:val="20"/>
              </w:rPr>
              <w:lastRenderedPageBreak/>
              <w:t xml:space="preserve">среднего предпринимательстваявляется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655D35">
            <w:pPr>
              <w:autoSpaceDE w:val="0"/>
              <w:autoSpaceDN w:val="0"/>
              <w:adjustRightInd w:val="0"/>
              <w:ind w:firstLine="176"/>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655D35">
            <w:pPr>
              <w:autoSpaceDE w:val="0"/>
              <w:autoSpaceDN w:val="0"/>
              <w:adjustRightInd w:val="0"/>
              <w:ind w:firstLine="176"/>
              <w:jc w:val="both"/>
              <w:rPr>
                <w:sz w:val="20"/>
                <w:szCs w:val="20"/>
              </w:rPr>
            </w:pPr>
            <w:r w:rsidRPr="004758BC">
              <w:rPr>
                <w:sz w:val="20"/>
                <w:szCs w:val="20"/>
              </w:rPr>
              <w:t xml:space="preserve">ЭП «ТЭК - Торг» по адресу в сети Интернет: </w:t>
            </w:r>
            <w:hyperlink r:id="rId11"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655D35">
            <w:pPr>
              <w:autoSpaceDE w:val="0"/>
              <w:autoSpaceDN w:val="0"/>
              <w:adjustRightInd w:val="0"/>
              <w:ind w:firstLine="176"/>
              <w:jc w:val="both"/>
              <w:rPr>
                <w:i/>
                <w:sz w:val="20"/>
                <w:szCs w:val="20"/>
              </w:rPr>
            </w:pPr>
          </w:p>
          <w:p w:rsidR="00891B66" w:rsidRPr="004758BC" w:rsidRDefault="00891B66" w:rsidP="00655D35">
            <w:pPr>
              <w:autoSpaceDE w:val="0"/>
              <w:autoSpaceDN w:val="0"/>
              <w:adjustRightInd w:val="0"/>
              <w:ind w:firstLine="176"/>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655D35">
            <w:pPr>
              <w:autoSpaceDE w:val="0"/>
              <w:autoSpaceDN w:val="0"/>
              <w:adjustRightInd w:val="0"/>
              <w:ind w:firstLine="176"/>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317820">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xml:space="preserve">, в том числе условия </w:t>
            </w:r>
            <w:r w:rsidR="00317820">
              <w:rPr>
                <w:b/>
                <w:color w:val="000000"/>
                <w:sz w:val="20"/>
                <w:szCs w:val="20"/>
              </w:rPr>
              <w:t>независимой</w:t>
            </w:r>
            <w:r w:rsidRPr="004758BC">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655D35">
            <w:pPr>
              <w:autoSpaceDE w:val="0"/>
              <w:autoSpaceDN w:val="0"/>
              <w:adjustRightInd w:val="0"/>
              <w:ind w:firstLine="176"/>
              <w:jc w:val="both"/>
              <w:outlineLvl w:val="1"/>
              <w:rPr>
                <w:sz w:val="20"/>
                <w:szCs w:val="20"/>
              </w:rPr>
            </w:pPr>
            <w:r w:rsidRPr="004758BC">
              <w:rPr>
                <w:sz w:val="20"/>
                <w:szCs w:val="20"/>
              </w:rPr>
              <w:t>Требование не установлено</w:t>
            </w:r>
          </w:p>
          <w:p w:rsidR="005F3ABE" w:rsidRPr="004758BC" w:rsidRDefault="005F3ABE" w:rsidP="00655D35">
            <w:pPr>
              <w:autoSpaceDE w:val="0"/>
              <w:autoSpaceDN w:val="0"/>
              <w:adjustRightInd w:val="0"/>
              <w:ind w:firstLine="176"/>
              <w:jc w:val="both"/>
              <w:outlineLvl w:val="1"/>
              <w:rPr>
                <w:sz w:val="20"/>
                <w:szCs w:val="20"/>
              </w:rPr>
            </w:pPr>
          </w:p>
          <w:p w:rsidR="00032F28" w:rsidRPr="004758BC" w:rsidRDefault="00032F28" w:rsidP="00655D35">
            <w:pPr>
              <w:pStyle w:val="ad"/>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317820">
            <w:pPr>
              <w:autoSpaceDE w:val="0"/>
              <w:autoSpaceDN w:val="0"/>
              <w:adjustRightInd w:val="0"/>
              <w:outlineLvl w:val="1"/>
              <w:rPr>
                <w:b/>
                <w:color w:val="000000"/>
                <w:sz w:val="20"/>
                <w:szCs w:val="20"/>
              </w:rPr>
            </w:pPr>
            <w:r w:rsidRPr="004758BC">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317820">
              <w:rPr>
                <w:b/>
                <w:color w:val="000000"/>
                <w:sz w:val="20"/>
                <w:szCs w:val="20"/>
              </w:rPr>
              <w:t xml:space="preserve">независимой </w:t>
            </w:r>
            <w:r w:rsidRPr="004758BC">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655D35">
            <w:pPr>
              <w:ind w:firstLine="176"/>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655D35">
            <w:pPr>
              <w:autoSpaceDE w:val="0"/>
              <w:autoSpaceDN w:val="0"/>
              <w:adjustRightInd w:val="0"/>
              <w:ind w:firstLine="176"/>
              <w:jc w:val="both"/>
              <w:outlineLvl w:val="1"/>
              <w:rPr>
                <w:sz w:val="20"/>
                <w:szCs w:val="20"/>
              </w:rPr>
            </w:pPr>
          </w:p>
          <w:p w:rsidR="00EB1692" w:rsidRDefault="004A6FC9" w:rsidP="00655D35">
            <w:pPr>
              <w:shd w:val="clear" w:color="auto" w:fill="FFFFFF"/>
              <w:tabs>
                <w:tab w:val="left" w:pos="1701"/>
                <w:tab w:val="left" w:pos="2127"/>
              </w:tabs>
              <w:ind w:firstLine="176"/>
              <w:jc w:val="both"/>
              <w:rPr>
                <w:b/>
                <w:sz w:val="20"/>
                <w:szCs w:val="20"/>
              </w:rPr>
            </w:pPr>
            <w:r w:rsidRPr="004A6FC9">
              <w:rPr>
                <w:b/>
                <w:sz w:val="20"/>
                <w:szCs w:val="20"/>
              </w:rPr>
              <w:t>52025</w:t>
            </w:r>
            <w:r>
              <w:rPr>
                <w:b/>
                <w:sz w:val="20"/>
                <w:szCs w:val="20"/>
              </w:rPr>
              <w:t>,</w:t>
            </w:r>
            <w:r w:rsidRPr="004A6FC9">
              <w:rPr>
                <w:b/>
                <w:sz w:val="20"/>
                <w:szCs w:val="20"/>
              </w:rPr>
              <w:t>61 руб. (пятьдесят две тысячи двадцать пять рублей шестьдесят одна копейка)</w:t>
            </w:r>
          </w:p>
          <w:p w:rsidR="004A6FC9" w:rsidRPr="004758BC" w:rsidRDefault="004A6FC9" w:rsidP="00655D35">
            <w:pPr>
              <w:shd w:val="clear" w:color="auto" w:fill="FFFFFF"/>
              <w:tabs>
                <w:tab w:val="left" w:pos="1701"/>
                <w:tab w:val="left" w:pos="2127"/>
              </w:tabs>
              <w:ind w:firstLine="176"/>
              <w:jc w:val="both"/>
              <w:rPr>
                <w:sz w:val="20"/>
                <w:szCs w:val="20"/>
              </w:rPr>
            </w:pPr>
          </w:p>
          <w:p w:rsidR="00DA1FB1" w:rsidRPr="004758BC" w:rsidRDefault="00DA1FB1" w:rsidP="00655D35">
            <w:pPr>
              <w:shd w:val="clear" w:color="auto" w:fill="FFFFFF"/>
              <w:tabs>
                <w:tab w:val="left" w:pos="1701"/>
                <w:tab w:val="left" w:pos="2127"/>
              </w:tabs>
              <w:ind w:firstLine="176"/>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r w:rsidRPr="004758BC">
              <w:rPr>
                <w:sz w:val="20"/>
                <w:szCs w:val="20"/>
              </w:rPr>
              <w:t>исполнения договора</w:t>
            </w:r>
            <w:r w:rsidRPr="004758BC">
              <w:rPr>
                <w:b/>
                <w:sz w:val="20"/>
                <w:szCs w:val="20"/>
              </w:rPr>
              <w:t>не</w:t>
            </w:r>
            <w:proofErr w:type="gramEnd"/>
            <w:r w:rsidRPr="004758BC">
              <w:rPr>
                <w:b/>
                <w:sz w:val="20"/>
                <w:szCs w:val="20"/>
              </w:rPr>
              <w:t xml:space="preserve">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655D35">
            <w:pPr>
              <w:pStyle w:val="ad"/>
              <w:tabs>
                <w:tab w:val="left" w:pos="709"/>
              </w:tabs>
              <w:spacing w:after="0" w:line="240" w:lineRule="auto"/>
              <w:ind w:firstLine="176"/>
              <w:jc w:val="both"/>
              <w:rPr>
                <w:rFonts w:ascii="Times New Roman" w:hAnsi="Times New Roman" w:cs="Times New Roman"/>
                <w:sz w:val="20"/>
                <w:szCs w:val="20"/>
              </w:rPr>
            </w:pPr>
          </w:p>
          <w:p w:rsidR="00DA1FB1" w:rsidRPr="004758BC" w:rsidRDefault="00DA1FB1" w:rsidP="00655D35">
            <w:pPr>
              <w:pStyle w:val="ad"/>
              <w:tabs>
                <w:tab w:val="left" w:pos="709"/>
              </w:tabs>
              <w:spacing w:after="0" w:line="240" w:lineRule="auto"/>
              <w:ind w:firstLine="176"/>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55D35">
            <w:pPr>
              <w:pStyle w:val="ad"/>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655D35">
            <w:pPr>
              <w:pStyle w:val="ad"/>
              <w:tabs>
                <w:tab w:val="left" w:pos="0"/>
              </w:tabs>
              <w:spacing w:after="0" w:line="240" w:lineRule="auto"/>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655D35">
            <w:pPr>
              <w:rPr>
                <w:sz w:val="20"/>
                <w:szCs w:val="20"/>
              </w:rPr>
            </w:pPr>
            <w:r w:rsidRPr="004758BC">
              <w:rPr>
                <w:sz w:val="20"/>
                <w:szCs w:val="20"/>
              </w:rPr>
              <w:t xml:space="preserve">ИНН 3810009342    </w:t>
            </w:r>
          </w:p>
          <w:p w:rsidR="00DA1FB1" w:rsidRPr="004758BC" w:rsidRDefault="00DA1FB1" w:rsidP="00655D35">
            <w:pPr>
              <w:rPr>
                <w:sz w:val="20"/>
                <w:szCs w:val="20"/>
              </w:rPr>
            </w:pPr>
            <w:r w:rsidRPr="004758BC">
              <w:rPr>
                <w:sz w:val="20"/>
                <w:szCs w:val="20"/>
              </w:rPr>
              <w:t>КПП 381001001</w:t>
            </w:r>
          </w:p>
          <w:p w:rsidR="00DA1FB1" w:rsidRPr="004758BC" w:rsidRDefault="00DA1FB1" w:rsidP="00655D35">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655D35">
            <w:pPr>
              <w:pStyle w:val="aff"/>
              <w:widowControl w:val="0"/>
            </w:pPr>
            <w:r w:rsidRPr="004758BC">
              <w:t>Казначейский счет 03224643250000003400</w:t>
            </w:r>
          </w:p>
          <w:p w:rsidR="00DA1FB1" w:rsidRPr="004758BC" w:rsidRDefault="00DA1FB1" w:rsidP="00655D35">
            <w:pPr>
              <w:pStyle w:val="aff"/>
              <w:widowControl w:val="0"/>
            </w:pPr>
            <w:r w:rsidRPr="004758BC">
              <w:t>Банковский счет 40102810145370000026</w:t>
            </w:r>
          </w:p>
          <w:p w:rsidR="00DA1FB1" w:rsidRPr="004758BC" w:rsidRDefault="00DA1FB1" w:rsidP="00655D35">
            <w:pPr>
              <w:pStyle w:val="aff"/>
              <w:widowControl w:val="0"/>
            </w:pPr>
            <w:r w:rsidRPr="004758BC">
              <w:t>Наименование банка: Отделение Иркутск//УФК по Иркутской области, г. Иркутск</w:t>
            </w:r>
          </w:p>
          <w:p w:rsidR="00DA1FB1" w:rsidRPr="004758BC" w:rsidRDefault="00DA1FB1" w:rsidP="00655D35">
            <w:pPr>
              <w:pStyle w:val="aff"/>
              <w:widowControl w:val="0"/>
            </w:pPr>
            <w:r w:rsidRPr="004758BC">
              <w:t>БИК 012520101</w:t>
            </w:r>
          </w:p>
          <w:p w:rsidR="00DA1FB1" w:rsidRPr="004758BC" w:rsidRDefault="00DA1FB1" w:rsidP="00655D35">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655D35">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655D35">
            <w:pPr>
              <w:jc w:val="both"/>
              <w:rPr>
                <w:sz w:val="20"/>
                <w:szCs w:val="20"/>
              </w:rPr>
            </w:pPr>
            <w:r w:rsidRPr="004758BC">
              <w:rPr>
                <w:sz w:val="20"/>
                <w:szCs w:val="20"/>
              </w:rPr>
              <w:t xml:space="preserve">Код субсидии 803093000 </w:t>
            </w:r>
          </w:p>
          <w:p w:rsidR="00DA1FB1" w:rsidRPr="004758BC" w:rsidRDefault="00DA1FB1" w:rsidP="00655D35">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55D35">
            <w:pPr>
              <w:pStyle w:val="ae"/>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4758BC">
              <w:rPr>
                <w:rFonts w:ascii="Times New Roman" w:hAnsi="Times New Roman" w:cs="Times New Roman"/>
                <w:b/>
                <w:sz w:val="20"/>
                <w:szCs w:val="20"/>
              </w:rPr>
              <w:t xml:space="preserve">предоставлением </w:t>
            </w:r>
            <w:r w:rsidR="0097784D">
              <w:rPr>
                <w:rFonts w:ascii="Times New Roman" w:hAnsi="Times New Roman" w:cs="Times New Roman"/>
                <w:b/>
                <w:sz w:val="20"/>
                <w:szCs w:val="20"/>
              </w:rPr>
              <w:t>независимой</w:t>
            </w:r>
            <w:r w:rsidRPr="004758BC">
              <w:rPr>
                <w:rFonts w:ascii="Times New Roman" w:hAnsi="Times New Roman" w:cs="Times New Roman"/>
                <w:b/>
                <w:sz w:val="20"/>
                <w:szCs w:val="20"/>
              </w:rPr>
              <w:t xml:space="preserve"> гарантии</w:t>
            </w:r>
            <w:r w:rsidRPr="004758BC">
              <w:rPr>
                <w:rFonts w:ascii="Times New Roman" w:hAnsi="Times New Roman" w:cs="Times New Roman"/>
                <w:sz w:val="20"/>
                <w:szCs w:val="20"/>
              </w:rPr>
              <w:t>.</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97784D" w:rsidRPr="00346187" w:rsidRDefault="00317820" w:rsidP="00655D35">
            <w:pPr>
              <w:shd w:val="clear" w:color="auto" w:fill="FFFFFF"/>
              <w:tabs>
                <w:tab w:val="left" w:pos="1701"/>
              </w:tabs>
              <w:ind w:firstLine="176"/>
              <w:jc w:val="both"/>
              <w:rPr>
                <w:sz w:val="20"/>
                <w:szCs w:val="20"/>
              </w:rPr>
            </w:pPr>
            <w:proofErr w:type="gramStart"/>
            <w:r>
              <w:rPr>
                <w:sz w:val="20"/>
                <w:szCs w:val="20"/>
              </w:rPr>
              <w:t>В случае</w:t>
            </w:r>
            <w:r w:rsidR="0097784D" w:rsidRPr="0034618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0097784D" w:rsidRPr="00346187">
              <w:rPr>
                <w:sz w:val="20"/>
                <w:szCs w:val="20"/>
              </w:rPr>
              <w:t xml:space="preserve"> информационно-</w:t>
            </w:r>
            <w:r w:rsidR="0097784D" w:rsidRPr="00346187">
              <w:rPr>
                <w:sz w:val="20"/>
                <w:szCs w:val="20"/>
              </w:rPr>
              <w:lastRenderedPageBreak/>
              <w:t>телекоммуникационной сети «Интернет».</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97784D" w:rsidRPr="00346187" w:rsidRDefault="0097784D" w:rsidP="00655D35">
            <w:pPr>
              <w:shd w:val="clear" w:color="auto" w:fill="FFFFFF"/>
              <w:tabs>
                <w:tab w:val="left" w:pos="1701"/>
              </w:tabs>
              <w:ind w:firstLine="176"/>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97784D" w:rsidRPr="00346187" w:rsidRDefault="0097784D" w:rsidP="00655D35">
            <w:pPr>
              <w:shd w:val="clear" w:color="auto" w:fill="FFFFFF"/>
              <w:tabs>
                <w:tab w:val="left" w:pos="1701"/>
              </w:tabs>
              <w:ind w:firstLine="176"/>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а) расчет суммы, включаемой в требование по независимой гарантии;</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7784D" w:rsidRPr="00346187" w:rsidRDefault="0097784D" w:rsidP="00655D35">
            <w:pPr>
              <w:shd w:val="clear" w:color="auto" w:fill="FFFFFF"/>
              <w:tabs>
                <w:tab w:val="left" w:pos="1701"/>
              </w:tabs>
              <w:ind w:firstLine="176"/>
              <w:jc w:val="both"/>
              <w:rPr>
                <w:sz w:val="20"/>
                <w:szCs w:val="20"/>
              </w:rPr>
            </w:pPr>
            <w:proofErr w:type="gramStart"/>
            <w:r w:rsidRPr="0034618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 xml:space="preserve">    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46187">
              <w:rPr>
                <w:sz w:val="20"/>
                <w:szCs w:val="20"/>
              </w:rPr>
              <w:t>непредоставления</w:t>
            </w:r>
            <w:proofErr w:type="spellEnd"/>
            <w:r w:rsidRPr="0034618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346187">
              <w:rPr>
                <w:sz w:val="20"/>
                <w:szCs w:val="20"/>
              </w:rPr>
              <w:t>а(</w:t>
            </w:r>
            <w:proofErr w:type="gramEnd"/>
            <w:r w:rsidRPr="00346187">
              <w:rPr>
                <w:sz w:val="20"/>
                <w:szCs w:val="20"/>
              </w:rPr>
              <w:t xml:space="preserve">за исключением случаев, когда направление </w:t>
            </w:r>
            <w:r w:rsidRPr="00346187">
              <w:rPr>
                <w:sz w:val="20"/>
                <w:szCs w:val="20"/>
              </w:rPr>
              <w:lastRenderedPageBreak/>
              <w:t>такого уведомления предусмотрено условиями договора или законодательством Российской Федерации);</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2) требований о предоставлении Заказчиком гаранту отчета об исполнении договора;</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97784D" w:rsidRPr="00346187" w:rsidRDefault="0097784D" w:rsidP="00655D35">
            <w:pPr>
              <w:shd w:val="clear" w:color="auto" w:fill="FFFFFF"/>
              <w:tabs>
                <w:tab w:val="left" w:pos="1701"/>
              </w:tabs>
              <w:ind w:firstLine="176"/>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97784D" w:rsidP="00655D35">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655D35">
            <w:pPr>
              <w:ind w:firstLine="176"/>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proofErr w:type="gramStart"/>
            <w:r w:rsidR="001720FB" w:rsidRPr="004758BC">
              <w:rPr>
                <w:b/>
                <w:color w:val="000000"/>
                <w:sz w:val="20"/>
                <w:szCs w:val="20"/>
              </w:rPr>
              <w:t>,ф</w:t>
            </w:r>
            <w:proofErr w:type="gramEnd"/>
            <w:r w:rsidR="001720FB" w:rsidRPr="004758BC">
              <w:rPr>
                <w:b/>
                <w:color w:val="000000"/>
                <w:sz w:val="20"/>
                <w:szCs w:val="20"/>
              </w:rPr>
              <w:t xml:space="preserve">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655D35">
            <w:pPr>
              <w:autoSpaceDE w:val="0"/>
              <w:autoSpaceDN w:val="0"/>
              <w:adjustRightInd w:val="0"/>
              <w:ind w:firstLine="176"/>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655D35">
            <w:pPr>
              <w:ind w:firstLine="176"/>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655D35">
            <w:pPr>
              <w:pStyle w:val="ad"/>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CF2876" w:rsidRPr="004758BC">
              <w:rPr>
                <w:rFonts w:ascii="Times New Roman" w:hAnsi="Times New Roman" w:cs="Times New Roman"/>
                <w:color w:val="auto"/>
                <w:sz w:val="20"/>
                <w:szCs w:val="20"/>
              </w:rPr>
              <w:t>о закупке</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655D35">
            <w:pPr>
              <w:pStyle w:val="ad"/>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4758BC">
              <w:rPr>
                <w:rFonts w:ascii="Times New Roman" w:hAnsi="Times New Roman" w:cs="Times New Roman"/>
                <w:color w:val="auto"/>
                <w:sz w:val="20"/>
                <w:szCs w:val="20"/>
              </w:rPr>
              <w:t>а(</w:t>
            </w:r>
            <w:proofErr w:type="gramEnd"/>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proofErr w:type="gramStart"/>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w:t>
            </w:r>
            <w:proofErr w:type="gramEnd"/>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655D35">
            <w:pPr>
              <w:pStyle w:val="ad"/>
              <w:shd w:val="clear" w:color="auto" w:fill="FFFFFF"/>
              <w:tabs>
                <w:tab w:val="left" w:pos="34"/>
              </w:tabs>
              <w:spacing w:after="0" w:line="240" w:lineRule="auto"/>
              <w:ind w:firstLine="176"/>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655D35">
            <w:pPr>
              <w:pStyle w:val="ad"/>
              <w:shd w:val="clear" w:color="auto" w:fill="FFFFFF"/>
              <w:tabs>
                <w:tab w:val="left" w:pos="34"/>
              </w:tabs>
              <w:spacing w:after="0" w:line="240" w:lineRule="auto"/>
              <w:ind w:firstLine="176"/>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4758BC">
              <w:rPr>
                <w:rFonts w:ascii="Times New Roman" w:hAnsi="Times New Roman" w:cs="Times New Roman"/>
                <w:sz w:val="20"/>
                <w:szCs w:val="20"/>
              </w:rPr>
              <w:t>о</w:t>
            </w:r>
            <w:r w:rsidR="005A097D" w:rsidRPr="004758BC">
              <w:rPr>
                <w:rFonts w:ascii="Times New Roman" w:hAnsi="Times New Roman" w:cs="Times New Roman"/>
                <w:i/>
                <w:sz w:val="20"/>
                <w:szCs w:val="20"/>
              </w:rPr>
              <w:t>(</w:t>
            </w:r>
            <w:proofErr w:type="gramEnd"/>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655D35">
            <w:pPr>
              <w:pStyle w:val="ad"/>
              <w:shd w:val="clear" w:color="auto" w:fill="FFFFFF"/>
              <w:tabs>
                <w:tab w:val="left" w:pos="34"/>
              </w:tabs>
              <w:spacing w:after="0" w:line="240" w:lineRule="auto"/>
              <w:ind w:firstLine="176"/>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4758BC">
              <w:rPr>
                <w:rFonts w:ascii="Times New Roman" w:hAnsi="Times New Roman" w:cs="Times New Roman"/>
                <w:i/>
                <w:sz w:val="20"/>
                <w:szCs w:val="20"/>
              </w:rPr>
              <w:t>(</w:t>
            </w:r>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655D35">
            <w:pPr>
              <w:pStyle w:val="ad"/>
              <w:shd w:val="clear" w:color="auto" w:fill="FFFFFF"/>
              <w:tabs>
                <w:tab w:val="left" w:pos="34"/>
              </w:tabs>
              <w:spacing w:after="0" w:line="240" w:lineRule="auto"/>
              <w:ind w:firstLine="176"/>
              <w:jc w:val="both"/>
              <w:rPr>
                <w:rFonts w:ascii="Times New Roman" w:hAnsi="Times New Roman" w:cs="Times New Roman"/>
                <w:sz w:val="20"/>
                <w:szCs w:val="20"/>
              </w:rPr>
            </w:pPr>
            <w:r w:rsidRPr="004758BC">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655D35">
            <w:pPr>
              <w:pStyle w:val="ad"/>
              <w:shd w:val="clear" w:color="auto" w:fill="FFFFFF"/>
              <w:tabs>
                <w:tab w:val="left" w:pos="34"/>
              </w:tabs>
              <w:spacing w:after="0" w:line="240" w:lineRule="auto"/>
              <w:ind w:firstLine="176"/>
              <w:jc w:val="both"/>
              <w:rPr>
                <w:rFonts w:ascii="Times New Roman" w:hAnsi="Times New Roman" w:cs="Times New Roman"/>
                <w:sz w:val="20"/>
                <w:szCs w:val="20"/>
              </w:rPr>
            </w:pPr>
            <w:r w:rsidRPr="004758BC">
              <w:rPr>
                <w:rFonts w:ascii="Times New Roman" w:hAnsi="Times New Roman" w:cs="Times New Roman"/>
                <w:sz w:val="20"/>
                <w:szCs w:val="20"/>
              </w:rPr>
              <w:t xml:space="preserve">7) идентификационный номер налогоплательщика (при наличии) учредителей, </w:t>
            </w:r>
            <w:r w:rsidRPr="004758BC">
              <w:rPr>
                <w:rFonts w:ascii="Times New Roman" w:hAnsi="Times New Roman" w:cs="Times New Roman"/>
                <w:sz w:val="20"/>
                <w:szCs w:val="20"/>
              </w:rPr>
              <w:lastRenderedPageBreak/>
              <w:t>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655D35">
            <w:pPr>
              <w:autoSpaceDE w:val="0"/>
              <w:autoSpaceDN w:val="0"/>
              <w:adjustRightInd w:val="0"/>
              <w:ind w:firstLine="176"/>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655D35">
            <w:pPr>
              <w:autoSpaceDE w:val="0"/>
              <w:autoSpaceDN w:val="0"/>
              <w:adjustRightInd w:val="0"/>
              <w:ind w:firstLine="176"/>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655D35">
            <w:pPr>
              <w:autoSpaceDE w:val="0"/>
              <w:autoSpaceDN w:val="0"/>
              <w:adjustRightInd w:val="0"/>
              <w:ind w:firstLine="176"/>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655D35">
            <w:pPr>
              <w:autoSpaceDE w:val="0"/>
              <w:autoSpaceDN w:val="0"/>
              <w:adjustRightInd w:val="0"/>
              <w:ind w:firstLine="176"/>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655D35">
            <w:pPr>
              <w:tabs>
                <w:tab w:val="left" w:pos="681"/>
              </w:tabs>
              <w:autoSpaceDE w:val="0"/>
              <w:autoSpaceDN w:val="0"/>
              <w:adjustRightInd w:val="0"/>
              <w:ind w:firstLine="176"/>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w:t>
            </w:r>
            <w:proofErr w:type="gramStart"/>
            <w:r w:rsidR="00E865E0" w:rsidRPr="004758BC">
              <w:rPr>
                <w:sz w:val="20"/>
                <w:szCs w:val="20"/>
              </w:rPr>
              <w:t>е</w:t>
            </w:r>
            <w:r w:rsidR="00AC2E5A" w:rsidRPr="004758BC">
              <w:rPr>
                <w:i/>
                <w:sz w:val="20"/>
                <w:szCs w:val="20"/>
              </w:rPr>
              <w:t>(</w:t>
            </w:r>
            <w:proofErr w:type="gramEnd"/>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655D35">
            <w:pPr>
              <w:autoSpaceDE w:val="0"/>
              <w:autoSpaceDN w:val="0"/>
              <w:adjustRightInd w:val="0"/>
              <w:ind w:firstLine="176"/>
              <w:jc w:val="both"/>
              <w:rPr>
                <w:sz w:val="20"/>
                <w:szCs w:val="20"/>
              </w:rPr>
            </w:pPr>
            <w:proofErr w:type="gramStart"/>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655D35">
            <w:pPr>
              <w:autoSpaceDE w:val="0"/>
              <w:autoSpaceDN w:val="0"/>
              <w:adjustRightInd w:val="0"/>
              <w:ind w:firstLine="176"/>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Извещения</w:t>
            </w:r>
            <w:r w:rsidR="002E181F" w:rsidRPr="004758BC">
              <w:rPr>
                <w:i/>
                <w:sz w:val="20"/>
                <w:szCs w:val="20"/>
              </w:rPr>
              <w:t>(</w:t>
            </w:r>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655D35">
            <w:pPr>
              <w:autoSpaceDE w:val="0"/>
              <w:autoSpaceDN w:val="0"/>
              <w:adjustRightInd w:val="0"/>
              <w:ind w:firstLine="176"/>
              <w:jc w:val="both"/>
              <w:rPr>
                <w:sz w:val="20"/>
                <w:szCs w:val="20"/>
              </w:rPr>
            </w:pPr>
            <w:proofErr w:type="gramStart"/>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655D35">
            <w:pPr>
              <w:autoSpaceDE w:val="0"/>
              <w:autoSpaceDN w:val="0"/>
              <w:adjustRightInd w:val="0"/>
              <w:ind w:firstLine="176"/>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655D35">
            <w:pPr>
              <w:autoSpaceDE w:val="0"/>
              <w:autoSpaceDN w:val="0"/>
              <w:adjustRightInd w:val="0"/>
              <w:ind w:firstLine="176"/>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55D35">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55D35">
            <w:pPr>
              <w:autoSpaceDE w:val="0"/>
              <w:autoSpaceDN w:val="0"/>
              <w:adjustRightInd w:val="0"/>
              <w:ind w:firstLine="176"/>
              <w:jc w:val="both"/>
              <w:rPr>
                <w:sz w:val="20"/>
                <w:szCs w:val="20"/>
              </w:rPr>
            </w:pPr>
            <w:proofErr w:type="gramStart"/>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4758BC">
              <w:rPr>
                <w:sz w:val="20"/>
                <w:szCs w:val="20"/>
              </w:rPr>
              <w:t xml:space="preserve"> сфере закупок товаров, работ, услуг для обеспечения государственных и муниципальных нужд".</w:t>
            </w:r>
          </w:p>
          <w:p w:rsidR="00002A11" w:rsidRPr="004758BC" w:rsidRDefault="00002A11" w:rsidP="00655D35">
            <w:pPr>
              <w:autoSpaceDE w:val="0"/>
              <w:autoSpaceDN w:val="0"/>
              <w:adjustRightInd w:val="0"/>
              <w:ind w:firstLine="176"/>
              <w:jc w:val="both"/>
              <w:rPr>
                <w:sz w:val="20"/>
                <w:szCs w:val="20"/>
              </w:rPr>
            </w:pPr>
          </w:p>
          <w:p w:rsidR="00A116E1" w:rsidRPr="004758BC" w:rsidRDefault="00A116E1" w:rsidP="00655D35">
            <w:pPr>
              <w:tabs>
                <w:tab w:val="left" w:pos="0"/>
                <w:tab w:val="right" w:pos="993"/>
              </w:tabs>
              <w:ind w:firstLine="176"/>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655D35">
            <w:pPr>
              <w:ind w:firstLine="176"/>
              <w:jc w:val="both"/>
              <w:rPr>
                <w:iCs/>
                <w:sz w:val="20"/>
                <w:szCs w:val="20"/>
              </w:rPr>
            </w:pPr>
            <w:r w:rsidRPr="004758BC">
              <w:rPr>
                <w:iCs/>
                <w:sz w:val="20"/>
                <w:szCs w:val="20"/>
              </w:rPr>
              <w:lastRenderedPageBreak/>
              <w:t xml:space="preserve">Заявка на участие в </w:t>
            </w:r>
            <w:r w:rsidR="002B4CC2" w:rsidRPr="004758BC">
              <w:rPr>
                <w:iCs/>
                <w:sz w:val="20"/>
                <w:szCs w:val="20"/>
              </w:rPr>
              <w:t>закупке</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655D35">
            <w:pPr>
              <w:ind w:firstLine="176"/>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655D35">
            <w:pPr>
              <w:ind w:firstLine="176"/>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655D35">
            <w:pPr>
              <w:pStyle w:val="ad"/>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55D35" w:rsidRDefault="000E0845" w:rsidP="00655D35">
            <w:pPr>
              <w:pStyle w:val="ad"/>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655D35">
              <w:rPr>
                <w:rFonts w:ascii="Times New Roman" w:hAnsi="Times New Roman" w:cs="Times New Roman"/>
                <w:color w:val="auto"/>
                <w:sz w:val="20"/>
                <w:szCs w:val="20"/>
              </w:rPr>
              <w:t>.</w:t>
            </w:r>
          </w:p>
          <w:p w:rsidR="000E0845" w:rsidRPr="004758BC" w:rsidRDefault="000E0845" w:rsidP="00655D35">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655D3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655D35">
            <w:pPr>
              <w:ind w:firstLine="176"/>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655D3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655D3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655D35">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655D35">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655D35">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655D35">
            <w:pPr>
              <w:ind w:firstLine="176"/>
              <w:jc w:val="both"/>
              <w:rPr>
                <w:color w:val="000000"/>
                <w:sz w:val="20"/>
                <w:szCs w:val="20"/>
                <w:shd w:val="clear" w:color="auto" w:fill="FFFFFF"/>
              </w:rPr>
            </w:pPr>
            <w:r w:rsidRPr="004758BC">
              <w:rPr>
                <w:color w:val="000000"/>
                <w:sz w:val="20"/>
                <w:szCs w:val="20"/>
                <w:shd w:val="clear" w:color="auto" w:fill="FFFFFF"/>
              </w:rPr>
              <w:t xml:space="preserve">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655D35">
            <w:pPr>
              <w:autoSpaceDE w:val="0"/>
              <w:autoSpaceDN w:val="0"/>
              <w:adjustRightInd w:val="0"/>
              <w:ind w:firstLine="176"/>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w:t>
            </w:r>
            <w:r w:rsidRPr="004758BC">
              <w:rPr>
                <w:rFonts w:eastAsia="Lucida Sans Unicode"/>
                <w:b/>
                <w:color w:val="000000" w:themeColor="text1"/>
                <w:sz w:val="20"/>
                <w:szCs w:val="20"/>
              </w:rPr>
              <w:lastRenderedPageBreak/>
              <w:t>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655D35">
            <w:pPr>
              <w:tabs>
                <w:tab w:val="num" w:pos="0"/>
                <w:tab w:val="num" w:pos="540"/>
              </w:tabs>
              <w:suppressAutoHyphens/>
              <w:ind w:firstLine="176"/>
              <w:jc w:val="both"/>
              <w:rPr>
                <w:sz w:val="20"/>
                <w:szCs w:val="20"/>
              </w:rPr>
            </w:pPr>
            <w:r w:rsidRPr="004758BC">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655D35">
            <w:pPr>
              <w:tabs>
                <w:tab w:val="num" w:pos="0"/>
                <w:tab w:val="num" w:pos="540"/>
              </w:tabs>
              <w:suppressAutoHyphens/>
              <w:ind w:firstLine="176"/>
              <w:jc w:val="both"/>
              <w:rPr>
                <w:sz w:val="20"/>
                <w:szCs w:val="20"/>
              </w:rPr>
            </w:pPr>
          </w:p>
          <w:p w:rsidR="00865039" w:rsidRPr="004758BC" w:rsidRDefault="00DC37F7" w:rsidP="00096901">
            <w:pPr>
              <w:tabs>
                <w:tab w:val="num" w:pos="0"/>
                <w:tab w:val="num" w:pos="540"/>
              </w:tabs>
              <w:suppressAutoHyphens/>
              <w:ind w:firstLine="176"/>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w:t>
            </w:r>
            <w:r w:rsidR="001F05B7">
              <w:rPr>
                <w:sz w:val="20"/>
                <w:szCs w:val="20"/>
              </w:rPr>
              <w:t>4</w:t>
            </w:r>
            <w:r w:rsidRPr="004758BC">
              <w:rPr>
                <w:sz w:val="20"/>
                <w:szCs w:val="20"/>
              </w:rPr>
              <w:t>.</w:t>
            </w:r>
            <w:r w:rsidR="001F05B7">
              <w:rPr>
                <w:sz w:val="20"/>
                <w:szCs w:val="20"/>
              </w:rPr>
              <w:t>1</w:t>
            </w:r>
            <w:r w:rsidRPr="004758BC">
              <w:rPr>
                <w:sz w:val="20"/>
                <w:szCs w:val="20"/>
              </w:rPr>
              <w:t xml:space="preserve"> договора, стоимость погрузочно-разгрузочных работ</w:t>
            </w:r>
            <w:r w:rsidR="00DF5A47" w:rsidRPr="004758BC">
              <w:rPr>
                <w:sz w:val="20"/>
                <w:szCs w:val="20"/>
              </w:rPr>
              <w:t xml:space="preserve"> и сборки</w:t>
            </w:r>
            <w:r w:rsidR="00096901">
              <w:rPr>
                <w:sz w:val="20"/>
                <w:szCs w:val="20"/>
              </w:rPr>
              <w:t>на рабочих местах</w:t>
            </w:r>
            <w:r w:rsidRPr="004758BC">
              <w:rPr>
                <w:sz w:val="20"/>
                <w:szCs w:val="20"/>
              </w:rPr>
              <w:t>, расходы на уплату таможенных пошлин, налогов и сборов и других обязательных платежей, связанных с исполнением Договора.Цена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655D35">
            <w:pPr>
              <w:ind w:firstLine="176"/>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xml:space="preserve">) рабочих дней с моментаподписания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905554">
              <w:rPr>
                <w:sz w:val="20"/>
                <w:szCs w:val="20"/>
              </w:rPr>
              <w:t xml:space="preserve"> п</w:t>
            </w:r>
            <w:r w:rsidRPr="004758BC">
              <w:rPr>
                <w:sz w:val="20"/>
                <w:szCs w:val="20"/>
              </w:rPr>
              <w:t>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655D35">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655D35">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предпринимательства</w:t>
            </w:r>
            <w:r w:rsidR="00AC2E5A" w:rsidRPr="004758BC">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655D35">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655D35">
            <w:pPr>
              <w:autoSpaceDE w:val="0"/>
              <w:autoSpaceDN w:val="0"/>
              <w:adjustRightInd w:val="0"/>
              <w:ind w:firstLine="176"/>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655D35">
            <w:pPr>
              <w:autoSpaceDE w:val="0"/>
              <w:autoSpaceDN w:val="0"/>
              <w:adjustRightInd w:val="0"/>
              <w:ind w:firstLine="176"/>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3" w:history="1">
              <w:r w:rsidR="00E865E0" w:rsidRPr="004758BC">
                <w:rPr>
                  <w:sz w:val="20"/>
                  <w:szCs w:val="20"/>
                </w:rPr>
                <w:t>290</w:t>
              </w:r>
            </w:hyperlink>
            <w:r w:rsidR="00E865E0" w:rsidRPr="004758BC">
              <w:rPr>
                <w:sz w:val="20"/>
                <w:szCs w:val="20"/>
              </w:rPr>
              <w:t xml:space="preserve">, </w:t>
            </w:r>
            <w:hyperlink r:id="rId14" w:history="1">
              <w:r w:rsidR="00E865E0" w:rsidRPr="004758BC">
                <w:rPr>
                  <w:sz w:val="20"/>
                  <w:szCs w:val="20"/>
                </w:rPr>
                <w:t>291</w:t>
              </w:r>
            </w:hyperlink>
            <w:r w:rsidR="00E865E0" w:rsidRPr="004758BC">
              <w:rPr>
                <w:sz w:val="20"/>
                <w:szCs w:val="20"/>
              </w:rPr>
              <w:t xml:space="preserve">, </w:t>
            </w:r>
            <w:hyperlink r:id="rId15"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655D35">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655D35">
            <w:pPr>
              <w:autoSpaceDE w:val="0"/>
              <w:autoSpaceDN w:val="0"/>
              <w:adjustRightInd w:val="0"/>
              <w:ind w:firstLine="176"/>
              <w:jc w:val="both"/>
              <w:rPr>
                <w:sz w:val="20"/>
                <w:szCs w:val="20"/>
              </w:rPr>
            </w:pPr>
            <w:proofErr w:type="gramStart"/>
            <w:r w:rsidRPr="004758BC">
              <w:rPr>
                <w:sz w:val="20"/>
                <w:szCs w:val="20"/>
              </w:rPr>
              <w:t xml:space="preserve">7) </w:t>
            </w:r>
            <w:r w:rsidR="00E865E0" w:rsidRPr="004758BC">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w:t>
            </w:r>
            <w:r w:rsidR="00E865E0" w:rsidRPr="004758BC">
              <w:rPr>
                <w:sz w:val="20"/>
                <w:szCs w:val="20"/>
              </w:rPr>
              <w:lastRenderedPageBreak/>
              <w:t>размещены эти информация и документы)</w:t>
            </w:r>
            <w:r w:rsidRPr="004758BC">
              <w:rPr>
                <w:sz w:val="20"/>
                <w:szCs w:val="20"/>
              </w:rPr>
              <w:t>;</w:t>
            </w:r>
          </w:p>
          <w:p w:rsidR="00002A11" w:rsidRPr="004758BC" w:rsidRDefault="00487F7E" w:rsidP="00655D35">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655D35">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655D35">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655D35">
            <w:pPr>
              <w:ind w:firstLine="176"/>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655D35">
            <w:pPr>
              <w:ind w:firstLine="176"/>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655D35">
            <w:pPr>
              <w:ind w:firstLine="176"/>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655D35">
            <w:pPr>
              <w:ind w:firstLine="176"/>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655D35">
            <w:pPr>
              <w:ind w:firstLine="176"/>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655D35">
            <w:pPr>
              <w:ind w:firstLine="176"/>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655D35">
            <w:pPr>
              <w:ind w:firstLine="176"/>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370FBC">
            <w:pPr>
              <w:ind w:firstLine="176"/>
              <w:jc w:val="both"/>
              <w:rPr>
                <w:sz w:val="20"/>
                <w:szCs w:val="20"/>
              </w:rPr>
            </w:pPr>
            <w:r w:rsidRPr="004758BC">
              <w:rPr>
                <w:sz w:val="20"/>
                <w:szCs w:val="20"/>
              </w:rPr>
              <w:t>«</w:t>
            </w:r>
            <w:r w:rsidR="00CF3AEE">
              <w:rPr>
                <w:sz w:val="20"/>
                <w:szCs w:val="20"/>
              </w:rPr>
              <w:t>0</w:t>
            </w:r>
            <w:r w:rsidR="00370FBC">
              <w:rPr>
                <w:sz w:val="20"/>
                <w:szCs w:val="20"/>
              </w:rPr>
              <w:t>2</w:t>
            </w:r>
            <w:r w:rsidR="00487F7E" w:rsidRPr="004758BC">
              <w:rPr>
                <w:sz w:val="20"/>
                <w:szCs w:val="20"/>
              </w:rPr>
              <w:t xml:space="preserve">» </w:t>
            </w:r>
            <w:r w:rsidR="00CF3AEE">
              <w:rPr>
                <w:sz w:val="20"/>
                <w:szCs w:val="20"/>
              </w:rPr>
              <w:t>февраля</w:t>
            </w:r>
            <w:r w:rsidR="00487F7E" w:rsidRPr="004758BC">
              <w:rPr>
                <w:sz w:val="20"/>
                <w:szCs w:val="20"/>
              </w:rPr>
              <w:t>20</w:t>
            </w:r>
            <w:r w:rsidR="000D65F6" w:rsidRPr="004758BC">
              <w:rPr>
                <w:sz w:val="20"/>
                <w:szCs w:val="20"/>
              </w:rPr>
              <w:t>2</w:t>
            </w:r>
            <w:r w:rsidR="00A9471D">
              <w:rPr>
                <w:sz w:val="20"/>
                <w:szCs w:val="20"/>
              </w:rPr>
              <w:t>3</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655D35">
            <w:pPr>
              <w:ind w:firstLine="176"/>
              <w:jc w:val="both"/>
              <w:rPr>
                <w:b/>
                <w:sz w:val="20"/>
                <w:szCs w:val="20"/>
              </w:rPr>
            </w:pPr>
          </w:p>
          <w:p w:rsidR="00487F7E" w:rsidRPr="004758BC" w:rsidRDefault="00487F7E" w:rsidP="00370FBC">
            <w:pPr>
              <w:ind w:firstLine="176"/>
              <w:jc w:val="both"/>
              <w:rPr>
                <w:b/>
                <w:sz w:val="20"/>
                <w:szCs w:val="20"/>
              </w:rPr>
            </w:pPr>
            <w:r w:rsidRPr="004758BC">
              <w:rPr>
                <w:b/>
                <w:sz w:val="20"/>
                <w:szCs w:val="20"/>
              </w:rPr>
              <w:t>«</w:t>
            </w:r>
            <w:r w:rsidR="00CF3AEE">
              <w:rPr>
                <w:b/>
                <w:sz w:val="20"/>
                <w:szCs w:val="20"/>
              </w:rPr>
              <w:t>0</w:t>
            </w:r>
            <w:r w:rsidR="00370FBC">
              <w:rPr>
                <w:b/>
                <w:sz w:val="20"/>
                <w:szCs w:val="20"/>
              </w:rPr>
              <w:t>3</w:t>
            </w:r>
            <w:r w:rsidRPr="004758BC">
              <w:rPr>
                <w:b/>
                <w:sz w:val="20"/>
                <w:szCs w:val="20"/>
              </w:rPr>
              <w:t xml:space="preserve">» </w:t>
            </w:r>
            <w:r w:rsidR="00CF3AEE">
              <w:rPr>
                <w:b/>
                <w:sz w:val="20"/>
                <w:szCs w:val="20"/>
              </w:rPr>
              <w:t>февраля</w:t>
            </w:r>
            <w:r w:rsidR="000D65F6" w:rsidRPr="004758BC">
              <w:rPr>
                <w:b/>
                <w:sz w:val="20"/>
                <w:szCs w:val="20"/>
              </w:rPr>
              <w:t>202</w:t>
            </w:r>
            <w:r w:rsidR="00A9471D">
              <w:rPr>
                <w:b/>
                <w:sz w:val="20"/>
                <w:szCs w:val="20"/>
              </w:rPr>
              <w:t>3</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 xml:space="preserve">Условия предоставления приоритета товаров российского </w:t>
            </w:r>
            <w:r w:rsidRPr="004758BC">
              <w:rPr>
                <w:b/>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655D35">
            <w:pPr>
              <w:autoSpaceDE w:val="0"/>
              <w:autoSpaceDN w:val="0"/>
              <w:adjustRightInd w:val="0"/>
              <w:ind w:firstLine="176"/>
              <w:jc w:val="both"/>
              <w:rPr>
                <w:sz w:val="20"/>
                <w:szCs w:val="20"/>
              </w:rPr>
            </w:pPr>
            <w:proofErr w:type="gramStart"/>
            <w:r w:rsidRPr="004758BC">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4758BC">
              <w:rPr>
                <w:sz w:val="20"/>
                <w:szCs w:val="20"/>
              </w:rPr>
              <w:lastRenderedPageBreak/>
              <w:t xml:space="preserve">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655D35">
            <w:pPr>
              <w:ind w:firstLine="176"/>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655D35">
            <w:pPr>
              <w:ind w:firstLine="176"/>
              <w:jc w:val="both"/>
              <w:rPr>
                <w:sz w:val="20"/>
                <w:szCs w:val="20"/>
              </w:rPr>
            </w:pPr>
            <w:proofErr w:type="gramStart"/>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4758BC">
              <w:rPr>
                <w:sz w:val="20"/>
                <w:szCs w:val="20"/>
              </w:rPr>
              <w:t xml:space="preserve">, </w:t>
            </w:r>
            <w:proofErr w:type="gramStart"/>
            <w:r w:rsidRPr="004758BC">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655D35">
            <w:pPr>
              <w:ind w:firstLine="176"/>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758BC">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655D35">
            <w:pPr>
              <w:ind w:firstLine="176"/>
              <w:jc w:val="both"/>
              <w:rPr>
                <w:sz w:val="20"/>
                <w:szCs w:val="20"/>
              </w:rPr>
            </w:pPr>
            <w:r w:rsidRPr="004758BC">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655D35">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655D35">
            <w:pPr>
              <w:autoSpaceDE w:val="0"/>
              <w:autoSpaceDN w:val="0"/>
              <w:adjustRightInd w:val="0"/>
              <w:ind w:firstLine="176"/>
              <w:jc w:val="both"/>
              <w:rPr>
                <w:sz w:val="20"/>
                <w:szCs w:val="20"/>
              </w:rPr>
            </w:pPr>
            <w:r w:rsidRPr="004758BC">
              <w:rPr>
                <w:sz w:val="20"/>
                <w:szCs w:val="20"/>
              </w:rPr>
              <w:t>Приоритет не предоставляется в случаях, если:</w:t>
            </w:r>
          </w:p>
          <w:p w:rsidR="00487F7E" w:rsidRPr="004758BC" w:rsidRDefault="00487F7E" w:rsidP="00655D35">
            <w:pPr>
              <w:autoSpaceDE w:val="0"/>
              <w:autoSpaceDN w:val="0"/>
              <w:adjustRightInd w:val="0"/>
              <w:ind w:firstLine="176"/>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655D35">
            <w:pPr>
              <w:autoSpaceDE w:val="0"/>
              <w:autoSpaceDN w:val="0"/>
              <w:adjustRightInd w:val="0"/>
              <w:ind w:firstLine="176"/>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655D35">
            <w:pPr>
              <w:autoSpaceDE w:val="0"/>
              <w:autoSpaceDN w:val="0"/>
              <w:adjustRightInd w:val="0"/>
              <w:ind w:firstLine="176"/>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655D35">
            <w:pPr>
              <w:autoSpaceDE w:val="0"/>
              <w:autoSpaceDN w:val="0"/>
              <w:adjustRightInd w:val="0"/>
              <w:ind w:firstLine="176"/>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w:t>
            </w:r>
            <w:r w:rsidRPr="004758BC">
              <w:rPr>
                <w:b/>
                <w:sz w:val="20"/>
                <w:szCs w:val="20"/>
              </w:rPr>
              <w:lastRenderedPageBreak/>
              <w:t>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655D35">
            <w:pPr>
              <w:widowControl w:val="0"/>
              <w:ind w:firstLine="176"/>
              <w:jc w:val="both"/>
              <w:rPr>
                <w:sz w:val="20"/>
                <w:szCs w:val="20"/>
              </w:rPr>
            </w:pPr>
            <w:r w:rsidRPr="004758BC">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655D35">
            <w:pPr>
              <w:ind w:firstLine="176"/>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655D35">
            <w:pPr>
              <w:ind w:firstLine="176"/>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655D35">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655D35">
            <w:pPr>
              <w:pStyle w:val="ad"/>
              <w:tabs>
                <w:tab w:val="left" w:pos="709"/>
              </w:tabs>
              <w:spacing w:after="0" w:line="240" w:lineRule="auto"/>
              <w:ind w:firstLine="176"/>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55D35">
            <w:pPr>
              <w:pStyle w:val="ad"/>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55D35">
            <w:pPr>
              <w:pStyle w:val="ad"/>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55D35">
            <w:pPr>
              <w:pStyle w:val="ad"/>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655D3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655D35">
            <w:pPr>
              <w:ind w:firstLine="176"/>
              <w:jc w:val="both"/>
              <w:rPr>
                <w:sz w:val="20"/>
                <w:szCs w:val="20"/>
              </w:rPr>
            </w:pPr>
            <w:r w:rsidRPr="004758BC">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655D35">
            <w:pPr>
              <w:pStyle w:val="ad"/>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655D35">
            <w:pPr>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655D35">
            <w:pPr>
              <w:ind w:firstLine="176"/>
              <w:jc w:val="both"/>
              <w:rPr>
                <w:sz w:val="20"/>
                <w:szCs w:val="20"/>
              </w:rPr>
            </w:pPr>
            <w:r w:rsidRPr="004758BC">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655D35">
            <w:pPr>
              <w:ind w:firstLine="176"/>
              <w:jc w:val="both"/>
              <w:rPr>
                <w:sz w:val="20"/>
                <w:szCs w:val="20"/>
              </w:rPr>
            </w:pPr>
            <w:proofErr w:type="gramStart"/>
            <w:r w:rsidRPr="004758BC">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w:t>
            </w:r>
            <w:r w:rsidRPr="004758BC">
              <w:rPr>
                <w:sz w:val="20"/>
                <w:szCs w:val="20"/>
              </w:rPr>
              <w:lastRenderedPageBreak/>
              <w:t>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lastRenderedPageBreak/>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655D3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655D35">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655D35">
            <w:pPr>
              <w:autoSpaceDE w:val="0"/>
              <w:autoSpaceDN w:val="0"/>
              <w:adjustRightInd w:val="0"/>
              <w:ind w:firstLine="176"/>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вэлектронной форме</w:t>
            </w:r>
            <w:r w:rsidR="00234521" w:rsidRPr="004758BC">
              <w:rPr>
                <w:sz w:val="20"/>
                <w:szCs w:val="20"/>
              </w:rPr>
              <w:t>о</w:t>
            </w:r>
            <w:proofErr w:type="gramEnd"/>
            <w:r w:rsidR="00234521" w:rsidRPr="004758BC">
              <w:rPr>
                <w:sz w:val="20"/>
                <w:szCs w:val="20"/>
              </w:rPr>
              <w:t xml:space="preserve"> качественных, функциональных и экологических </w:t>
            </w:r>
            <w:proofErr w:type="gramStart"/>
            <w:r w:rsidR="00234521" w:rsidRPr="004758BC">
              <w:rPr>
                <w:sz w:val="20"/>
                <w:szCs w:val="20"/>
              </w:rPr>
              <w:t>характеристиках</w:t>
            </w:r>
            <w:proofErr w:type="gramEnd"/>
            <w:r w:rsidR="00234521" w:rsidRPr="004758BC">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655D35">
            <w:pPr>
              <w:shd w:val="clear" w:color="auto" w:fill="FFFFFF"/>
              <w:autoSpaceDE w:val="0"/>
              <w:autoSpaceDN w:val="0"/>
              <w:adjustRightInd w:val="0"/>
              <w:ind w:firstLine="176"/>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655D35">
            <w:pPr>
              <w:shd w:val="clear" w:color="auto" w:fill="FFFFFF"/>
              <w:autoSpaceDE w:val="0"/>
              <w:autoSpaceDN w:val="0"/>
              <w:adjustRightInd w:val="0"/>
              <w:ind w:firstLine="176"/>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звещению и своей заявке на участие в такой закупке, с указанием соответствующих положений данных документов.</w:t>
            </w:r>
          </w:p>
          <w:p w:rsidR="00EB0120" w:rsidRPr="004758BC" w:rsidRDefault="00EB0120" w:rsidP="00655D35">
            <w:pPr>
              <w:shd w:val="clear" w:color="auto" w:fill="FFFFFF"/>
              <w:autoSpaceDE w:val="0"/>
              <w:autoSpaceDN w:val="0"/>
              <w:adjustRightInd w:val="0"/>
              <w:ind w:firstLine="176"/>
              <w:jc w:val="both"/>
              <w:rPr>
                <w:bCs/>
                <w:sz w:val="20"/>
                <w:szCs w:val="20"/>
              </w:rPr>
            </w:pPr>
            <w:proofErr w:type="gramStart"/>
            <w:r w:rsidRPr="004758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4758BC">
              <w:rPr>
                <w:bCs/>
                <w:sz w:val="20"/>
                <w:szCs w:val="20"/>
              </w:rPr>
              <w:t xml:space="preserve"> </w:t>
            </w:r>
            <w:r w:rsidRPr="004758BC">
              <w:rPr>
                <w:bCs/>
                <w:sz w:val="20"/>
                <w:szCs w:val="20"/>
              </w:rPr>
              <w:lastRenderedPageBreak/>
              <w:t xml:space="preserve">разногласий замечания. </w:t>
            </w:r>
          </w:p>
          <w:p w:rsidR="005A778C" w:rsidRPr="004758BC" w:rsidRDefault="005A778C" w:rsidP="00655D35">
            <w:pPr>
              <w:shd w:val="clear" w:color="auto" w:fill="FFFFFF"/>
              <w:autoSpaceDE w:val="0"/>
              <w:autoSpaceDN w:val="0"/>
              <w:adjustRightInd w:val="0"/>
              <w:ind w:firstLine="176"/>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655D35">
            <w:pPr>
              <w:shd w:val="clear" w:color="auto" w:fill="FFFFFF"/>
              <w:autoSpaceDE w:val="0"/>
              <w:autoSpaceDN w:val="0"/>
              <w:adjustRightInd w:val="0"/>
              <w:ind w:firstLine="176"/>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655D35">
            <w:pPr>
              <w:shd w:val="clear" w:color="auto" w:fill="FFFFFF"/>
              <w:autoSpaceDE w:val="0"/>
              <w:autoSpaceDN w:val="0"/>
              <w:adjustRightInd w:val="0"/>
              <w:ind w:firstLine="176"/>
              <w:jc w:val="both"/>
              <w:rPr>
                <w:bCs/>
                <w:sz w:val="20"/>
                <w:szCs w:val="20"/>
              </w:rPr>
            </w:pPr>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proofErr w:type="gramStart"/>
            <w:r w:rsidRPr="004758BC">
              <w:rPr>
                <w:bCs/>
                <w:sz w:val="20"/>
                <w:szCs w:val="20"/>
              </w:rPr>
              <w:t>.П</w:t>
            </w:r>
            <w:proofErr w:type="gramEnd"/>
            <w:r w:rsidRPr="004758BC">
              <w:rPr>
                <w:bCs/>
                <w:sz w:val="20"/>
                <w:szCs w:val="20"/>
              </w:rPr>
              <w:t xml:space="preserve">ри этом </w:t>
            </w:r>
            <w:proofErr w:type="gramStart"/>
            <w:r w:rsidRPr="004758BC">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4758BC">
              <w:rPr>
                <w:bCs/>
                <w:sz w:val="20"/>
                <w:szCs w:val="20"/>
              </w:rPr>
              <w:t xml:space="preserve"> реквизиты документов, подтверждающих этот факт.</w:t>
            </w:r>
          </w:p>
          <w:p w:rsidR="00905F83" w:rsidRPr="004758BC" w:rsidRDefault="00905F83" w:rsidP="00655D35">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655D35">
            <w:pPr>
              <w:shd w:val="clear" w:color="auto" w:fill="FFFFFF"/>
              <w:autoSpaceDE w:val="0"/>
              <w:autoSpaceDN w:val="0"/>
              <w:adjustRightInd w:val="0"/>
              <w:ind w:firstLine="176"/>
              <w:jc w:val="both"/>
              <w:rPr>
                <w:bCs/>
                <w:sz w:val="20"/>
                <w:szCs w:val="20"/>
              </w:rPr>
            </w:pPr>
            <w:r w:rsidRPr="004758BC">
              <w:rPr>
                <w:bCs/>
                <w:sz w:val="20"/>
                <w:szCs w:val="20"/>
              </w:rPr>
              <w:t>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655D35">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655D35">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655D35">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признана соответствующей требованиям </w:t>
            </w:r>
            <w:r w:rsidRPr="004758BC">
              <w:rPr>
                <w:rFonts w:ascii="Times New Roman" w:hAnsi="Times New Roman" w:cs="Times New Roman"/>
                <w:color w:val="auto"/>
                <w:sz w:val="20"/>
                <w:szCs w:val="20"/>
              </w:rPr>
              <w:lastRenderedPageBreak/>
              <w:t>Извещения.</w:t>
            </w:r>
          </w:p>
          <w:p w:rsidR="00F54BE7" w:rsidRPr="004758BC" w:rsidRDefault="00905F83" w:rsidP="00655D35">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655D35">
            <w:pPr>
              <w:ind w:firstLine="176"/>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655D35">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lastRenderedPageBreak/>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655D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655D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655D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655D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655D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655D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655D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655D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655D35">
            <w:pPr>
              <w:pStyle w:val="ad"/>
              <w:numPr>
                <w:ilvl w:val="0"/>
                <w:numId w:val="1"/>
              </w:numPr>
              <w:shd w:val="clear" w:color="auto" w:fill="FFFFFF"/>
              <w:tabs>
                <w:tab w:val="left" w:pos="0"/>
                <w:tab w:val="left" w:pos="1310"/>
              </w:tabs>
              <w:spacing w:after="0" w:line="240" w:lineRule="auto"/>
              <w:ind w:left="0"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w:t>
            </w:r>
            <w:r w:rsidRPr="004758BC">
              <w:rPr>
                <w:rFonts w:ascii="Times New Roman" w:hAnsi="Times New Roman" w:cs="Times New Roman"/>
                <w:color w:val="auto"/>
                <w:sz w:val="20"/>
                <w:szCs w:val="20"/>
              </w:rPr>
              <w:lastRenderedPageBreak/>
              <w:t>выполняемой работы, оказываемой услуги и иных условий договора;</w:t>
            </w:r>
          </w:p>
          <w:p w:rsidR="00487F7E" w:rsidRPr="004758BC" w:rsidRDefault="00487F7E" w:rsidP="00655D35">
            <w:pPr>
              <w:pStyle w:val="ad"/>
              <w:numPr>
                <w:ilvl w:val="0"/>
                <w:numId w:val="1"/>
              </w:numPr>
              <w:shd w:val="clear" w:color="auto" w:fill="FFFFFF"/>
              <w:tabs>
                <w:tab w:val="left" w:pos="709"/>
                <w:tab w:val="left" w:pos="1310"/>
              </w:tabs>
              <w:spacing w:after="0" w:line="240" w:lineRule="auto"/>
              <w:ind w:left="0"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655D35">
            <w:pPr>
              <w:pStyle w:val="ad"/>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655D35">
            <w:pPr>
              <w:pStyle w:val="ad"/>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655D35">
            <w:pPr>
              <w:pStyle w:val="ad"/>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655D35">
            <w:pPr>
              <w:pStyle w:val="ad"/>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4758BC">
              <w:rPr>
                <w:rFonts w:ascii="Times New Roman" w:hAnsi="Times New Roman" w:cs="Times New Roman"/>
                <w:color w:val="auto"/>
                <w:sz w:val="20"/>
                <w:szCs w:val="20"/>
              </w:rPr>
              <w:t>.Д</w:t>
            </w:r>
            <w:proofErr w:type="gramEnd"/>
            <w:r w:rsidRPr="004758BC">
              <w:rPr>
                <w:rFonts w:ascii="Times New Roman" w:hAnsi="Times New Roman" w:cs="Times New Roman"/>
                <w:color w:val="auto"/>
                <w:sz w:val="20"/>
                <w:szCs w:val="20"/>
              </w:rPr>
              <w:t xml:space="preserve">ля целей настоящего </w:t>
            </w:r>
            <w:proofErr w:type="gramStart"/>
            <w:r w:rsidRPr="004758BC">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655D35">
            <w:pPr>
              <w:pStyle w:val="ad"/>
              <w:shd w:val="clear" w:color="auto" w:fill="FFFFFF"/>
              <w:tabs>
                <w:tab w:val="left" w:pos="709"/>
                <w:tab w:val="left" w:pos="1310"/>
              </w:tabs>
              <w:spacing w:after="0" w:line="240" w:lineRule="auto"/>
              <w:ind w:firstLine="176"/>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758BC">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w:t>
            </w:r>
            <w:r w:rsidRPr="004758BC">
              <w:rPr>
                <w:rFonts w:ascii="Times New Roman" w:hAnsi="Times New Roman" w:cs="Times New Roman"/>
                <w:sz w:val="20"/>
                <w:szCs w:val="20"/>
              </w:rPr>
              <w:lastRenderedPageBreak/>
              <w:t>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655D35">
            <w:pPr>
              <w:pStyle w:val="ad"/>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4758BC" w:rsidRDefault="007B0EA2" w:rsidP="00655D35">
            <w:pPr>
              <w:pStyle w:val="ad"/>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655D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4758BC">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655D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655D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655D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655D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655D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4758BC">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lastRenderedPageBreak/>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655D35">
            <w:pPr>
              <w:pStyle w:val="ad"/>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655D35">
            <w:pPr>
              <w:pStyle w:val="ad"/>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655D35">
            <w:pPr>
              <w:pStyle w:val="ad"/>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655D35">
            <w:pPr>
              <w:ind w:firstLine="176"/>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Default="00430638"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Pr="004758BC" w:rsidRDefault="00655D35"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787163">
        <w:rPr>
          <w:b/>
          <w:bCs/>
          <w:sz w:val="20"/>
        </w:rPr>
        <w:t>поставку офисной мебели</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787163">
        <w:rPr>
          <w:b/>
          <w:kern w:val="32"/>
          <w:sz w:val="22"/>
          <w:szCs w:val="22"/>
        </w:rPr>
        <w:t>016-23</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Pr="004758BC" w:rsidRDefault="007145FB" w:rsidP="0030497D">
      <w:pPr>
        <w:pStyle w:val="13"/>
        <w:ind w:left="0" w:firstLine="0"/>
        <w:jc w:val="center"/>
        <w:rPr>
          <w:b/>
          <w:sz w:val="20"/>
        </w:rPr>
      </w:pPr>
      <w:r w:rsidRPr="004758BC">
        <w:rPr>
          <w:b/>
          <w:bCs/>
          <w:sz w:val="20"/>
        </w:rPr>
        <w:t xml:space="preserve">на </w:t>
      </w:r>
      <w:r w:rsidR="0067668D">
        <w:rPr>
          <w:b/>
          <w:bCs/>
          <w:sz w:val="20"/>
        </w:rPr>
        <w:t xml:space="preserve">поставку офисной мебели </w:t>
      </w:r>
    </w:p>
    <w:p w:rsidR="00AA065F" w:rsidRPr="004758BC" w:rsidRDefault="00AA065F" w:rsidP="0030497D">
      <w:pPr>
        <w:pStyle w:val="13"/>
        <w:ind w:left="0" w:firstLine="0"/>
        <w:jc w:val="center"/>
        <w:rPr>
          <w:b/>
          <w:sz w:val="20"/>
        </w:rPr>
      </w:pPr>
    </w:p>
    <w:tbl>
      <w:tblPr>
        <w:tblStyle w:val="a3"/>
        <w:tblW w:w="0" w:type="auto"/>
        <w:tblLook w:val="04A0"/>
      </w:tblPr>
      <w:tblGrid>
        <w:gridCol w:w="518"/>
        <w:gridCol w:w="1834"/>
        <w:gridCol w:w="4863"/>
        <w:gridCol w:w="618"/>
        <w:gridCol w:w="653"/>
        <w:gridCol w:w="1935"/>
      </w:tblGrid>
      <w:tr w:rsidR="002737D1" w:rsidRPr="00655D35" w:rsidTr="00D5365A">
        <w:trPr>
          <w:trHeight w:val="20"/>
        </w:trPr>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 xml:space="preserve">№ </w:t>
            </w:r>
            <w:proofErr w:type="gramStart"/>
            <w:r w:rsidRPr="00655D35">
              <w:rPr>
                <w:b/>
                <w:color w:val="000000"/>
                <w:sz w:val="20"/>
                <w:szCs w:val="20"/>
              </w:rPr>
              <w:t>п</w:t>
            </w:r>
            <w:proofErr w:type="gramEnd"/>
            <w:r w:rsidRPr="00655D35">
              <w:rPr>
                <w:b/>
                <w:color w:val="000000"/>
                <w:sz w:val="20"/>
                <w:szCs w:val="20"/>
              </w:rPr>
              <w:t>/п</w:t>
            </w:r>
          </w:p>
        </w:tc>
        <w:tc>
          <w:tcPr>
            <w:tcW w:w="0" w:type="auto"/>
            <w:vAlign w:val="center"/>
          </w:tcPr>
          <w:p w:rsidR="002737D1" w:rsidRPr="00655D35" w:rsidRDefault="002737D1" w:rsidP="00D5365A">
            <w:pPr>
              <w:jc w:val="center"/>
              <w:rPr>
                <w:b/>
                <w:color w:val="000000"/>
                <w:sz w:val="20"/>
                <w:szCs w:val="20"/>
              </w:rPr>
            </w:pPr>
            <w:r w:rsidRPr="00655D35">
              <w:rPr>
                <w:b/>
                <w:sz w:val="20"/>
                <w:szCs w:val="20"/>
              </w:rPr>
              <w:t>Наименование товара</w:t>
            </w:r>
          </w:p>
        </w:tc>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Характеристика товара</w:t>
            </w:r>
          </w:p>
        </w:tc>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Ед. изм.</w:t>
            </w:r>
          </w:p>
        </w:tc>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Кол-во</w:t>
            </w:r>
          </w:p>
        </w:tc>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Начальная (максимальная)* цена за ед., руб.</w:t>
            </w:r>
          </w:p>
        </w:tc>
      </w:tr>
      <w:tr w:rsidR="00EB1692" w:rsidRPr="00655D35" w:rsidTr="00EB1692">
        <w:trPr>
          <w:trHeight w:val="20"/>
        </w:trPr>
        <w:tc>
          <w:tcPr>
            <w:tcW w:w="0" w:type="auto"/>
          </w:tcPr>
          <w:p w:rsidR="00EB1692" w:rsidRPr="00655D35" w:rsidRDefault="00EB1692" w:rsidP="00D5365A">
            <w:pPr>
              <w:jc w:val="center"/>
              <w:rPr>
                <w:sz w:val="18"/>
                <w:szCs w:val="18"/>
              </w:rPr>
            </w:pPr>
            <w:r w:rsidRPr="00655D35">
              <w:rPr>
                <w:sz w:val="18"/>
                <w:szCs w:val="18"/>
              </w:rPr>
              <w:t>1</w:t>
            </w:r>
          </w:p>
        </w:tc>
        <w:tc>
          <w:tcPr>
            <w:tcW w:w="0" w:type="auto"/>
          </w:tcPr>
          <w:p w:rsidR="00EB1692" w:rsidRPr="00D5365A" w:rsidRDefault="00EB1692" w:rsidP="00752942">
            <w:pPr>
              <w:jc w:val="center"/>
              <w:rPr>
                <w:sz w:val="18"/>
                <w:szCs w:val="18"/>
              </w:rPr>
            </w:pPr>
            <w:r w:rsidRPr="00D5365A">
              <w:rPr>
                <w:sz w:val="18"/>
                <w:szCs w:val="18"/>
              </w:rPr>
              <w:t xml:space="preserve">Стол </w:t>
            </w:r>
          </w:p>
        </w:tc>
        <w:tc>
          <w:tcPr>
            <w:tcW w:w="0" w:type="auto"/>
          </w:tcPr>
          <w:p w:rsidR="00EB1692" w:rsidRPr="00D5365A" w:rsidRDefault="00EB1692" w:rsidP="00D5365A">
            <w:pPr>
              <w:tabs>
                <w:tab w:val="left" w:pos="176"/>
              </w:tabs>
              <w:ind w:firstLine="176"/>
              <w:jc w:val="both"/>
              <w:rPr>
                <w:sz w:val="18"/>
                <w:szCs w:val="18"/>
              </w:rPr>
            </w:pPr>
            <w:proofErr w:type="gramStart"/>
            <w:r w:rsidRPr="00D5365A">
              <w:rPr>
                <w:sz w:val="18"/>
                <w:szCs w:val="18"/>
              </w:rPr>
              <w:t>Предн</w:t>
            </w:r>
            <w:r w:rsidR="00787163">
              <w:rPr>
                <w:sz w:val="18"/>
                <w:szCs w:val="18"/>
              </w:rPr>
              <w:t>азначен</w:t>
            </w:r>
            <w:proofErr w:type="gramEnd"/>
            <w:r w:rsidR="00787163">
              <w:rPr>
                <w:sz w:val="18"/>
                <w:szCs w:val="18"/>
              </w:rPr>
              <w:t xml:space="preserve"> для оснащения кабинетов, </w:t>
            </w:r>
            <w:r w:rsidRPr="00D5365A">
              <w:rPr>
                <w:sz w:val="18"/>
                <w:szCs w:val="18"/>
              </w:rPr>
              <w:t xml:space="preserve">используется для организации рабочего места. </w:t>
            </w:r>
          </w:p>
          <w:p w:rsidR="00EB1692" w:rsidRPr="00D5365A" w:rsidRDefault="00EB1692" w:rsidP="00D5365A">
            <w:pPr>
              <w:ind w:firstLine="176"/>
              <w:jc w:val="both"/>
              <w:rPr>
                <w:sz w:val="18"/>
                <w:szCs w:val="18"/>
              </w:rPr>
            </w:pPr>
            <w:r w:rsidRPr="00D5365A">
              <w:rPr>
                <w:sz w:val="18"/>
                <w:szCs w:val="18"/>
              </w:rPr>
              <w:t xml:space="preserve">Столешница, </w:t>
            </w:r>
            <w:proofErr w:type="spellStart"/>
            <w:r w:rsidRPr="00D5365A">
              <w:rPr>
                <w:sz w:val="18"/>
                <w:szCs w:val="18"/>
              </w:rPr>
              <w:t>царга</w:t>
            </w:r>
            <w:proofErr w:type="spellEnd"/>
            <w:r w:rsidRPr="00D5365A">
              <w:rPr>
                <w:sz w:val="18"/>
                <w:szCs w:val="18"/>
              </w:rPr>
              <w:t xml:space="preserve"> и опоры стола должны быть выполнены из ДСП, облицованной пленкой на основе термореактивных полимеров в соответствии с ГОСТ 32289-2013 в тиснении шагрень. Толщина материала столешницы – не менее 25 мм, </w:t>
            </w:r>
            <w:proofErr w:type="spellStart"/>
            <w:r w:rsidRPr="00D5365A">
              <w:rPr>
                <w:sz w:val="18"/>
                <w:szCs w:val="18"/>
              </w:rPr>
              <w:t>царги</w:t>
            </w:r>
            <w:proofErr w:type="spellEnd"/>
            <w:r w:rsidRPr="00D5365A">
              <w:rPr>
                <w:sz w:val="18"/>
                <w:szCs w:val="18"/>
              </w:rPr>
              <w:t xml:space="preserve"> и опор – не менее 18 мм.</w:t>
            </w:r>
          </w:p>
          <w:p w:rsidR="00EB1692" w:rsidRPr="00D5365A" w:rsidRDefault="00EB1692" w:rsidP="00D5365A">
            <w:pPr>
              <w:ind w:firstLine="176"/>
              <w:jc w:val="both"/>
              <w:rPr>
                <w:sz w:val="18"/>
                <w:szCs w:val="18"/>
              </w:rPr>
            </w:pPr>
            <w:r w:rsidRPr="00D5365A">
              <w:rPr>
                <w:sz w:val="18"/>
                <w:szCs w:val="18"/>
              </w:rPr>
              <w:t xml:space="preserve">Глубина столешницы – не менее 870мм, ширина – не менее 970мм, длина – не менее 1800мм. Ширина опор – не менее  650 мм. Высота </w:t>
            </w:r>
            <w:proofErr w:type="spellStart"/>
            <w:r w:rsidRPr="00D5365A">
              <w:rPr>
                <w:sz w:val="18"/>
                <w:szCs w:val="18"/>
              </w:rPr>
              <w:t>царги</w:t>
            </w:r>
            <w:proofErr w:type="spellEnd"/>
            <w:r w:rsidRPr="00D5365A">
              <w:rPr>
                <w:sz w:val="18"/>
                <w:szCs w:val="18"/>
              </w:rPr>
              <w:t xml:space="preserve"> стола – не менее 360 мм, длина – не менее 1500 мм. </w:t>
            </w:r>
            <w:proofErr w:type="spellStart"/>
            <w:r w:rsidRPr="00D5365A">
              <w:rPr>
                <w:sz w:val="18"/>
                <w:szCs w:val="18"/>
              </w:rPr>
              <w:t>Царга</w:t>
            </w:r>
            <w:proofErr w:type="spellEnd"/>
            <w:r w:rsidRPr="00D5365A">
              <w:rPr>
                <w:sz w:val="18"/>
                <w:szCs w:val="18"/>
              </w:rPr>
              <w:t xml:space="preserve"> должна быть  утоплена вглубь опор не менее чем на 40 мм. Высота стола в сборе – не менее 750мм.</w:t>
            </w:r>
          </w:p>
          <w:p w:rsidR="00EB1692" w:rsidRPr="00D5365A" w:rsidRDefault="00EB1692" w:rsidP="00D5365A">
            <w:pPr>
              <w:ind w:firstLine="176"/>
              <w:jc w:val="both"/>
              <w:rPr>
                <w:sz w:val="18"/>
                <w:szCs w:val="18"/>
              </w:rPr>
            </w:pPr>
            <w:r w:rsidRPr="00D5365A">
              <w:rPr>
                <w:sz w:val="18"/>
                <w:szCs w:val="18"/>
              </w:rPr>
              <w:t xml:space="preserve">Столешница должна иметь эргономичную форму со скругленными углами и криволинейными передней и задней сторонами. Радиус </w:t>
            </w:r>
            <w:proofErr w:type="spellStart"/>
            <w:r w:rsidRPr="00D5365A">
              <w:rPr>
                <w:sz w:val="18"/>
                <w:szCs w:val="18"/>
              </w:rPr>
              <w:t>скругления</w:t>
            </w:r>
            <w:proofErr w:type="spellEnd"/>
            <w:r w:rsidRPr="00D5365A">
              <w:rPr>
                <w:sz w:val="18"/>
                <w:szCs w:val="18"/>
              </w:rPr>
              <w:t xml:space="preserve"> передней и задней зон стола – плавный переменный не менее 90 и 3240 мм. Криволинейный переход столешницы должен быть выполнен исключительно механическим способом на высокоточном оборудовании. Категорически не допускаются ручная обработка материала, наличие неровностей, сколов, царапин и прочих повреждений материала.</w:t>
            </w:r>
          </w:p>
          <w:p w:rsidR="00EB1692" w:rsidRPr="00D5365A" w:rsidRDefault="00EB1692" w:rsidP="00D5365A">
            <w:pPr>
              <w:ind w:firstLine="176"/>
              <w:jc w:val="both"/>
              <w:rPr>
                <w:sz w:val="18"/>
                <w:szCs w:val="18"/>
              </w:rPr>
            </w:pPr>
            <w:r w:rsidRPr="00D5365A">
              <w:rPr>
                <w:sz w:val="18"/>
                <w:szCs w:val="18"/>
              </w:rPr>
              <w:t xml:space="preserve">Столешница должна быть </w:t>
            </w:r>
            <w:proofErr w:type="spellStart"/>
            <w:r w:rsidRPr="00D5365A">
              <w:rPr>
                <w:sz w:val="18"/>
                <w:szCs w:val="18"/>
              </w:rPr>
              <w:t>отторцованапротивоударной</w:t>
            </w:r>
            <w:proofErr w:type="spellEnd"/>
            <w:r w:rsidRPr="00D5365A">
              <w:rPr>
                <w:sz w:val="18"/>
                <w:szCs w:val="18"/>
              </w:rPr>
              <w:t xml:space="preserve"> кромкой ПВХ в цвет материала толщиной не менее 2 мм, остальные детали должны быть </w:t>
            </w:r>
            <w:proofErr w:type="spellStart"/>
            <w:r w:rsidRPr="00D5365A">
              <w:rPr>
                <w:sz w:val="18"/>
                <w:szCs w:val="18"/>
              </w:rPr>
              <w:t>отторцованы</w:t>
            </w:r>
            <w:proofErr w:type="spellEnd"/>
            <w:r w:rsidRPr="00D5365A">
              <w:rPr>
                <w:sz w:val="18"/>
                <w:szCs w:val="18"/>
              </w:rPr>
              <w:t xml:space="preserve"> кромкой ПВХ толщиной не менее 0,5 мм. </w:t>
            </w:r>
          </w:p>
          <w:p w:rsidR="00EB1692" w:rsidRPr="00D5365A" w:rsidRDefault="00EB1692" w:rsidP="00D5365A">
            <w:pPr>
              <w:ind w:firstLine="176"/>
              <w:jc w:val="both"/>
              <w:rPr>
                <w:sz w:val="18"/>
                <w:szCs w:val="18"/>
              </w:rPr>
            </w:pPr>
            <w:r w:rsidRPr="00D5365A">
              <w:rPr>
                <w:sz w:val="18"/>
                <w:szCs w:val="18"/>
              </w:rPr>
              <w:t>Для нивелирования неровностей пола стол должен устанавливаться на четыре регулируемых по высоте врезных опоры с ходом регулировки не менее 10 мм.</w:t>
            </w:r>
          </w:p>
          <w:p w:rsidR="00EB1692" w:rsidRPr="00D5365A" w:rsidRDefault="00EB1692" w:rsidP="00D5365A">
            <w:pPr>
              <w:ind w:firstLine="176"/>
              <w:jc w:val="both"/>
              <w:rPr>
                <w:sz w:val="18"/>
                <w:szCs w:val="18"/>
              </w:rPr>
            </w:pPr>
            <w:r w:rsidRPr="00D5365A">
              <w:rPr>
                <w:sz w:val="18"/>
                <w:szCs w:val="18"/>
              </w:rPr>
              <w:t xml:space="preserve">Мебель должна поставляться в разобранном виде, упакованная в короб (короба) из </w:t>
            </w:r>
            <w:proofErr w:type="spellStart"/>
            <w:r w:rsidRPr="00D5365A">
              <w:rPr>
                <w:sz w:val="18"/>
                <w:szCs w:val="18"/>
              </w:rPr>
              <w:t>гофрокартона</w:t>
            </w:r>
            <w:proofErr w:type="spellEnd"/>
            <w:r w:rsidRPr="00D5365A">
              <w:rPr>
                <w:sz w:val="18"/>
                <w:szCs w:val="18"/>
              </w:rPr>
              <w:t xml:space="preserve"> с наклеенной этикеткой с полной выходной информацией. </w:t>
            </w:r>
          </w:p>
          <w:p w:rsidR="00EB1692" w:rsidRPr="00D5365A" w:rsidRDefault="00EB1692" w:rsidP="00D5365A">
            <w:pPr>
              <w:ind w:firstLine="176"/>
              <w:jc w:val="both"/>
              <w:rPr>
                <w:sz w:val="18"/>
                <w:szCs w:val="18"/>
              </w:rPr>
            </w:pPr>
            <w:r w:rsidRPr="00D5365A">
              <w:rPr>
                <w:sz w:val="18"/>
                <w:szCs w:val="18"/>
                <w:shd w:val="clear" w:color="auto" w:fill="FFFFFF"/>
              </w:rPr>
              <w:t>Цвет изделия и фасадов согласовывается с Заказчиком</w:t>
            </w:r>
          </w:p>
          <w:p w:rsidR="00EB1692" w:rsidRPr="00D5365A" w:rsidRDefault="00EB1692" w:rsidP="00D5365A">
            <w:pPr>
              <w:ind w:firstLine="176"/>
              <w:jc w:val="both"/>
              <w:textAlignment w:val="bottom"/>
              <w:rPr>
                <w:sz w:val="18"/>
                <w:szCs w:val="18"/>
                <w:shd w:val="clear" w:color="auto" w:fill="FFFFFF"/>
              </w:rPr>
            </w:pPr>
            <w:r w:rsidRPr="00D5365A">
              <w:rPr>
                <w:sz w:val="18"/>
                <w:szCs w:val="18"/>
                <w:shd w:val="clear" w:color="auto" w:fill="FFFFFF"/>
              </w:rPr>
              <w:t>Гарантийный срок не менее 12 мес.</w:t>
            </w:r>
          </w:p>
          <w:p w:rsidR="00EB1692" w:rsidRPr="00D5365A" w:rsidRDefault="00EB1692" w:rsidP="00D5365A">
            <w:pPr>
              <w:ind w:firstLine="176"/>
              <w:jc w:val="both"/>
              <w:textAlignment w:val="bottom"/>
              <w:rPr>
                <w:sz w:val="18"/>
                <w:szCs w:val="18"/>
              </w:rPr>
            </w:pPr>
            <w:r w:rsidRPr="00D5365A">
              <w:rPr>
                <w:sz w:val="18"/>
                <w:szCs w:val="18"/>
              </w:rPr>
              <w:t xml:space="preserve">Изделие выдерживает обработку любыми дезинфицирующими </w:t>
            </w:r>
            <w:proofErr w:type="gramStart"/>
            <w:r w:rsidRPr="00D5365A">
              <w:rPr>
                <w:sz w:val="18"/>
                <w:szCs w:val="18"/>
              </w:rPr>
              <w:t>средствами</w:t>
            </w:r>
            <w:proofErr w:type="gramEnd"/>
            <w:r w:rsidRPr="00D5365A">
              <w:rPr>
                <w:sz w:val="18"/>
                <w:szCs w:val="18"/>
              </w:rPr>
              <w:t xml:space="preserve"> применяемыми в  лечебном учреждении.</w:t>
            </w:r>
          </w:p>
          <w:p w:rsidR="00EB1692" w:rsidRPr="00D5365A" w:rsidRDefault="00EB1692" w:rsidP="00D5365A">
            <w:pPr>
              <w:ind w:firstLine="176"/>
              <w:jc w:val="both"/>
              <w:textAlignment w:val="bottom"/>
              <w:rPr>
                <w:sz w:val="18"/>
                <w:szCs w:val="18"/>
              </w:rPr>
            </w:pPr>
            <w:r w:rsidRPr="00D5365A">
              <w:rPr>
                <w:sz w:val="18"/>
                <w:szCs w:val="18"/>
              </w:rPr>
              <w:t>Наличие паспорта изделия, сертификата соответствия</w:t>
            </w:r>
            <w:r>
              <w:rPr>
                <w:sz w:val="18"/>
                <w:szCs w:val="18"/>
              </w:rPr>
              <w:t>.</w:t>
            </w:r>
          </w:p>
        </w:tc>
        <w:tc>
          <w:tcPr>
            <w:tcW w:w="0" w:type="auto"/>
          </w:tcPr>
          <w:p w:rsidR="00EB1692" w:rsidRPr="00655D35" w:rsidRDefault="00EB1692" w:rsidP="00D5365A">
            <w:pPr>
              <w:jc w:val="center"/>
              <w:rPr>
                <w:sz w:val="18"/>
                <w:szCs w:val="18"/>
              </w:rPr>
            </w:pPr>
            <w:r w:rsidRPr="00655D35">
              <w:rPr>
                <w:sz w:val="18"/>
                <w:szCs w:val="18"/>
              </w:rPr>
              <w:t>Шт.</w:t>
            </w:r>
          </w:p>
        </w:tc>
        <w:tc>
          <w:tcPr>
            <w:tcW w:w="0" w:type="auto"/>
          </w:tcPr>
          <w:p w:rsidR="00EB1692" w:rsidRPr="00655D35" w:rsidRDefault="00074EDB" w:rsidP="00D5365A">
            <w:pPr>
              <w:jc w:val="center"/>
              <w:rPr>
                <w:sz w:val="18"/>
              </w:rPr>
            </w:pPr>
            <w:r>
              <w:rPr>
                <w:sz w:val="18"/>
              </w:rPr>
              <w:t>20</w:t>
            </w:r>
          </w:p>
        </w:tc>
        <w:tc>
          <w:tcPr>
            <w:tcW w:w="0" w:type="auto"/>
          </w:tcPr>
          <w:p w:rsidR="00EB1692" w:rsidRPr="00EB1692" w:rsidRDefault="00EB1692" w:rsidP="00EB1692">
            <w:pPr>
              <w:jc w:val="center"/>
              <w:rPr>
                <w:color w:val="000000"/>
                <w:sz w:val="18"/>
                <w:szCs w:val="22"/>
              </w:rPr>
            </w:pPr>
            <w:r w:rsidRPr="00EB1692">
              <w:rPr>
                <w:color w:val="000000"/>
                <w:sz w:val="18"/>
                <w:szCs w:val="22"/>
              </w:rPr>
              <w:t>11 735,92</w:t>
            </w:r>
          </w:p>
        </w:tc>
      </w:tr>
      <w:tr w:rsidR="00EB1692" w:rsidRPr="00655D35" w:rsidTr="00EB1692">
        <w:trPr>
          <w:trHeight w:val="20"/>
        </w:trPr>
        <w:tc>
          <w:tcPr>
            <w:tcW w:w="0" w:type="auto"/>
          </w:tcPr>
          <w:p w:rsidR="00EB1692" w:rsidRPr="00655D35" w:rsidRDefault="00EB1692" w:rsidP="00D5365A">
            <w:pPr>
              <w:jc w:val="center"/>
              <w:rPr>
                <w:sz w:val="18"/>
                <w:szCs w:val="18"/>
              </w:rPr>
            </w:pPr>
            <w:r w:rsidRPr="00655D35">
              <w:rPr>
                <w:sz w:val="18"/>
                <w:szCs w:val="18"/>
              </w:rPr>
              <w:t>2</w:t>
            </w:r>
          </w:p>
        </w:tc>
        <w:tc>
          <w:tcPr>
            <w:tcW w:w="0" w:type="auto"/>
          </w:tcPr>
          <w:p w:rsidR="00EB1692" w:rsidRPr="00D5365A" w:rsidRDefault="00EB1692" w:rsidP="00752942">
            <w:pPr>
              <w:jc w:val="center"/>
              <w:rPr>
                <w:sz w:val="18"/>
                <w:szCs w:val="18"/>
              </w:rPr>
            </w:pPr>
            <w:r w:rsidRPr="00D5365A">
              <w:rPr>
                <w:sz w:val="18"/>
                <w:szCs w:val="18"/>
              </w:rPr>
              <w:t xml:space="preserve">Брифинг-приставка к столу </w:t>
            </w:r>
          </w:p>
        </w:tc>
        <w:tc>
          <w:tcPr>
            <w:tcW w:w="0" w:type="auto"/>
          </w:tcPr>
          <w:p w:rsidR="00EB1692" w:rsidRPr="00D5365A" w:rsidRDefault="00EB1692" w:rsidP="00D5365A">
            <w:pPr>
              <w:ind w:firstLine="176"/>
              <w:rPr>
                <w:sz w:val="18"/>
                <w:szCs w:val="18"/>
              </w:rPr>
            </w:pPr>
            <w:r w:rsidRPr="00D5365A">
              <w:rPr>
                <w:sz w:val="18"/>
                <w:szCs w:val="18"/>
              </w:rPr>
              <w:t>Брифинг-приставка к столу</w:t>
            </w:r>
            <w:r w:rsidR="00074EDB">
              <w:rPr>
                <w:sz w:val="18"/>
                <w:szCs w:val="18"/>
              </w:rPr>
              <w:t>.</w:t>
            </w:r>
          </w:p>
          <w:p w:rsidR="00EB1692" w:rsidRPr="00D5365A" w:rsidRDefault="00EB1692" w:rsidP="00D5365A">
            <w:pPr>
              <w:ind w:firstLine="176"/>
              <w:jc w:val="both"/>
              <w:rPr>
                <w:sz w:val="18"/>
                <w:szCs w:val="18"/>
              </w:rPr>
            </w:pPr>
            <w:r w:rsidRPr="00D5365A">
              <w:rPr>
                <w:sz w:val="18"/>
                <w:szCs w:val="18"/>
              </w:rPr>
              <w:t xml:space="preserve">Столешница, опора и </w:t>
            </w:r>
            <w:proofErr w:type="spellStart"/>
            <w:r w:rsidRPr="00D5365A">
              <w:rPr>
                <w:sz w:val="18"/>
                <w:szCs w:val="18"/>
              </w:rPr>
              <w:t>царгабрифинг-приставки</w:t>
            </w:r>
            <w:proofErr w:type="spellEnd"/>
            <w:r w:rsidRPr="00D5365A">
              <w:rPr>
                <w:sz w:val="18"/>
                <w:szCs w:val="18"/>
              </w:rPr>
              <w:t xml:space="preserve"> должны быть выполнены из ДСП, облицованной пленкой на основе термореактивных полимеров в соответствии с ГОСТ 32289-2013 в тиснении  «шагрень». Толщина материала столешницы – не менее 25 мм, </w:t>
            </w:r>
            <w:proofErr w:type="spellStart"/>
            <w:r w:rsidRPr="00D5365A">
              <w:rPr>
                <w:sz w:val="18"/>
                <w:szCs w:val="18"/>
              </w:rPr>
              <w:t>царги</w:t>
            </w:r>
            <w:proofErr w:type="spellEnd"/>
            <w:r w:rsidRPr="00D5365A">
              <w:rPr>
                <w:sz w:val="18"/>
                <w:szCs w:val="18"/>
              </w:rPr>
              <w:t xml:space="preserve"> и опоры – не менее 18 мм.</w:t>
            </w:r>
          </w:p>
          <w:p w:rsidR="00EB1692" w:rsidRPr="00D5365A" w:rsidRDefault="00EB1692" w:rsidP="00D5365A">
            <w:pPr>
              <w:ind w:firstLine="176"/>
              <w:jc w:val="both"/>
              <w:rPr>
                <w:sz w:val="18"/>
                <w:szCs w:val="18"/>
              </w:rPr>
            </w:pPr>
            <w:r w:rsidRPr="00D5365A">
              <w:rPr>
                <w:sz w:val="18"/>
                <w:szCs w:val="18"/>
              </w:rPr>
              <w:t xml:space="preserve">Глубина столешницы приставки – не менее 800 мм, длина – не менее 1200 мм. Ширина опоры – не менее 400 мм, </w:t>
            </w:r>
            <w:proofErr w:type="spellStart"/>
            <w:r w:rsidRPr="00D5365A">
              <w:rPr>
                <w:sz w:val="18"/>
                <w:szCs w:val="18"/>
              </w:rPr>
              <w:t>царги</w:t>
            </w:r>
            <w:proofErr w:type="spellEnd"/>
            <w:r w:rsidRPr="00D5365A">
              <w:rPr>
                <w:sz w:val="18"/>
                <w:szCs w:val="18"/>
              </w:rPr>
              <w:t xml:space="preserve"> – не менее 200 мм. Высота </w:t>
            </w:r>
            <w:proofErr w:type="gramStart"/>
            <w:r w:rsidRPr="00D5365A">
              <w:rPr>
                <w:sz w:val="18"/>
                <w:szCs w:val="18"/>
              </w:rPr>
              <w:t>брифинг-приставки</w:t>
            </w:r>
            <w:proofErr w:type="gramEnd"/>
            <w:r w:rsidRPr="00D5365A">
              <w:rPr>
                <w:sz w:val="18"/>
                <w:szCs w:val="18"/>
              </w:rPr>
              <w:t xml:space="preserve"> в сборе – не менее 750мм.</w:t>
            </w:r>
          </w:p>
          <w:p w:rsidR="00EB1692" w:rsidRPr="00D5365A" w:rsidRDefault="00EB1692" w:rsidP="00D5365A">
            <w:pPr>
              <w:ind w:firstLine="176"/>
              <w:jc w:val="both"/>
              <w:rPr>
                <w:sz w:val="18"/>
                <w:szCs w:val="18"/>
              </w:rPr>
            </w:pPr>
            <w:r w:rsidRPr="00D5365A">
              <w:rPr>
                <w:sz w:val="18"/>
                <w:szCs w:val="18"/>
              </w:rPr>
              <w:t xml:space="preserve">Эргономичная форма приставки должна иметь четыре скругленных угла и две скругленные боковые грани. Радиус </w:t>
            </w:r>
            <w:proofErr w:type="spellStart"/>
            <w:r w:rsidRPr="00D5365A">
              <w:rPr>
                <w:sz w:val="18"/>
                <w:szCs w:val="18"/>
              </w:rPr>
              <w:t>скругления</w:t>
            </w:r>
            <w:proofErr w:type="spellEnd"/>
            <w:r w:rsidRPr="00D5365A">
              <w:rPr>
                <w:sz w:val="18"/>
                <w:szCs w:val="18"/>
              </w:rPr>
              <w:t xml:space="preserve"> углов — не менее 50 и 90 мм, граней – не менее 4750 мм. Внутренняя часть приставки должна иметь углубление радиусом не менее 3240 мм дл</w:t>
            </w:r>
            <w:r w:rsidR="004E2A2A">
              <w:rPr>
                <w:sz w:val="18"/>
                <w:szCs w:val="18"/>
              </w:rPr>
              <w:t xml:space="preserve">я стыковки со столешницей стола. </w:t>
            </w:r>
            <w:proofErr w:type="spellStart"/>
            <w:r w:rsidRPr="00D5365A">
              <w:rPr>
                <w:sz w:val="18"/>
                <w:szCs w:val="18"/>
              </w:rPr>
              <w:t>Скругление</w:t>
            </w:r>
            <w:proofErr w:type="spellEnd"/>
            <w:r w:rsidRPr="00D5365A">
              <w:rPr>
                <w:sz w:val="18"/>
                <w:szCs w:val="18"/>
              </w:rPr>
              <w:t xml:space="preserve"> приставки должно быть выполнено исключительно механическим способом на высокоточном оборудовании. Категорически не </w:t>
            </w:r>
            <w:r w:rsidRPr="00D5365A">
              <w:rPr>
                <w:sz w:val="18"/>
                <w:szCs w:val="18"/>
              </w:rPr>
              <w:lastRenderedPageBreak/>
              <w:t>допускаются ручная обработка материала, наличие неровностей, сколов, царапин и прочих повреждений материала.</w:t>
            </w:r>
          </w:p>
          <w:p w:rsidR="00EB1692" w:rsidRPr="00D5365A" w:rsidRDefault="00EB1692" w:rsidP="00D5365A">
            <w:pPr>
              <w:ind w:firstLine="176"/>
              <w:jc w:val="both"/>
              <w:rPr>
                <w:sz w:val="18"/>
                <w:szCs w:val="18"/>
              </w:rPr>
            </w:pPr>
            <w:r w:rsidRPr="00D5365A">
              <w:rPr>
                <w:sz w:val="18"/>
                <w:szCs w:val="18"/>
              </w:rPr>
              <w:t xml:space="preserve">Столешница должна быть </w:t>
            </w:r>
            <w:proofErr w:type="spellStart"/>
            <w:r w:rsidRPr="00D5365A">
              <w:rPr>
                <w:sz w:val="18"/>
                <w:szCs w:val="18"/>
              </w:rPr>
              <w:t>отторцована</w:t>
            </w:r>
            <w:proofErr w:type="spellEnd"/>
            <w:r w:rsidR="00370FBC">
              <w:rPr>
                <w:sz w:val="18"/>
                <w:szCs w:val="18"/>
              </w:rPr>
              <w:t xml:space="preserve"> </w:t>
            </w:r>
            <w:proofErr w:type="spellStart"/>
            <w:r w:rsidRPr="00D5365A">
              <w:rPr>
                <w:sz w:val="18"/>
                <w:szCs w:val="18"/>
              </w:rPr>
              <w:t>противоударной</w:t>
            </w:r>
            <w:proofErr w:type="spellEnd"/>
            <w:r w:rsidRPr="00D5365A">
              <w:rPr>
                <w:sz w:val="18"/>
                <w:szCs w:val="18"/>
              </w:rPr>
              <w:t xml:space="preserve"> кромкой ПВХ в цвет материала толщиной не менее 2 мм, остальные детали должны быть </w:t>
            </w:r>
            <w:proofErr w:type="spellStart"/>
            <w:r w:rsidRPr="00D5365A">
              <w:rPr>
                <w:sz w:val="18"/>
                <w:szCs w:val="18"/>
              </w:rPr>
              <w:t>отторцованы</w:t>
            </w:r>
            <w:proofErr w:type="spellEnd"/>
            <w:r w:rsidRPr="00D5365A">
              <w:rPr>
                <w:sz w:val="18"/>
                <w:szCs w:val="18"/>
              </w:rPr>
              <w:t xml:space="preserve"> кромкой ПВХ в цвет материала толщиной не менее 0,5 мм. Нижняя часть опоры приставки должна быть </w:t>
            </w:r>
            <w:proofErr w:type="spellStart"/>
            <w:r w:rsidRPr="00D5365A">
              <w:rPr>
                <w:sz w:val="18"/>
                <w:szCs w:val="18"/>
              </w:rPr>
              <w:t>закромлена</w:t>
            </w:r>
            <w:proofErr w:type="spellEnd"/>
            <w:r w:rsidRPr="00D5365A">
              <w:rPr>
                <w:sz w:val="18"/>
                <w:szCs w:val="18"/>
              </w:rPr>
              <w:t xml:space="preserve"> - не допускается оставлять </w:t>
            </w:r>
            <w:proofErr w:type="spellStart"/>
            <w:r w:rsidRPr="00D5365A">
              <w:rPr>
                <w:sz w:val="18"/>
                <w:szCs w:val="18"/>
              </w:rPr>
              <w:t>незакромленными</w:t>
            </w:r>
            <w:proofErr w:type="spellEnd"/>
            <w:r w:rsidRPr="00D5365A">
              <w:rPr>
                <w:sz w:val="18"/>
                <w:szCs w:val="18"/>
              </w:rPr>
              <w:t xml:space="preserve"> открытые участки изделий даже на скрытых поверхностях, исключение только для соприкасающихся элементов. Для соединения деталей должны использоваться вставные шипы круглого сечения с прямыми рифлями и дюбели эксцентриковой стяжки быстрого монтажа с гайками </w:t>
            </w:r>
            <w:proofErr w:type="spellStart"/>
            <w:r w:rsidRPr="00D5365A">
              <w:rPr>
                <w:sz w:val="18"/>
                <w:szCs w:val="18"/>
              </w:rPr>
              <w:t>растекс</w:t>
            </w:r>
            <w:proofErr w:type="spellEnd"/>
            <w:r w:rsidRPr="00D5365A">
              <w:rPr>
                <w:sz w:val="18"/>
                <w:szCs w:val="18"/>
              </w:rPr>
              <w:t xml:space="preserve"> 15. Приставка должна соединяться со столешницей стола при помощи двух металлических пластин и набора </w:t>
            </w:r>
            <w:proofErr w:type="spellStart"/>
            <w:r w:rsidRPr="00D5365A">
              <w:rPr>
                <w:sz w:val="18"/>
                <w:szCs w:val="18"/>
              </w:rPr>
              <w:t>саморезов</w:t>
            </w:r>
            <w:proofErr w:type="spellEnd"/>
            <w:r w:rsidRPr="00D5365A">
              <w:rPr>
                <w:sz w:val="18"/>
                <w:szCs w:val="18"/>
              </w:rPr>
              <w:t xml:space="preserve">, входящих в состав изделия. </w:t>
            </w:r>
          </w:p>
          <w:p w:rsidR="00EB1692" w:rsidRPr="00D5365A" w:rsidRDefault="00EB1692" w:rsidP="00D5365A">
            <w:pPr>
              <w:ind w:firstLine="176"/>
              <w:jc w:val="both"/>
              <w:rPr>
                <w:sz w:val="18"/>
                <w:szCs w:val="18"/>
              </w:rPr>
            </w:pPr>
            <w:r w:rsidRPr="00D5365A">
              <w:rPr>
                <w:sz w:val="18"/>
                <w:szCs w:val="18"/>
              </w:rPr>
              <w:t>Для нивелирования неровностей пола брифинг-приставка должна устанавливаться на три регулируемые по высоте врезные опоры с ходом регулировки не менее 10 мм.</w:t>
            </w:r>
          </w:p>
          <w:p w:rsidR="00EB1692" w:rsidRPr="00D5365A" w:rsidRDefault="00EB1692" w:rsidP="00D5365A">
            <w:pPr>
              <w:tabs>
                <w:tab w:val="left" w:pos="176"/>
              </w:tabs>
              <w:ind w:firstLine="176"/>
              <w:jc w:val="both"/>
              <w:rPr>
                <w:sz w:val="18"/>
                <w:szCs w:val="18"/>
              </w:rPr>
            </w:pPr>
            <w:r w:rsidRPr="00D5365A">
              <w:rPr>
                <w:sz w:val="18"/>
                <w:szCs w:val="18"/>
              </w:rPr>
              <w:t xml:space="preserve">Мебель должна  поставляться в разобранном виде, упакованная в короб (короба) из </w:t>
            </w:r>
            <w:proofErr w:type="spellStart"/>
            <w:r w:rsidRPr="00D5365A">
              <w:rPr>
                <w:sz w:val="18"/>
                <w:szCs w:val="18"/>
              </w:rPr>
              <w:t>гофрокартона</w:t>
            </w:r>
            <w:proofErr w:type="spellEnd"/>
            <w:r w:rsidRPr="00D5365A">
              <w:rPr>
                <w:sz w:val="18"/>
                <w:szCs w:val="18"/>
              </w:rPr>
              <w:t xml:space="preserve"> с наклеенной этикеткой с полной выходной информацией.</w:t>
            </w:r>
          </w:p>
          <w:p w:rsidR="00EB1692" w:rsidRPr="00D5365A" w:rsidRDefault="00EB1692" w:rsidP="00D5365A">
            <w:pPr>
              <w:tabs>
                <w:tab w:val="left" w:pos="176"/>
              </w:tabs>
              <w:ind w:firstLine="176"/>
              <w:jc w:val="both"/>
              <w:textAlignment w:val="bottom"/>
              <w:rPr>
                <w:sz w:val="18"/>
                <w:szCs w:val="18"/>
              </w:rPr>
            </w:pPr>
            <w:r w:rsidRPr="00D5365A">
              <w:rPr>
                <w:sz w:val="18"/>
                <w:szCs w:val="18"/>
                <w:shd w:val="clear" w:color="auto" w:fill="FFFFFF"/>
              </w:rPr>
              <w:t>Цвет изделия и фасадов согласовывается с Заказчиком</w:t>
            </w:r>
          </w:p>
          <w:p w:rsidR="00EB1692" w:rsidRPr="00D5365A" w:rsidRDefault="00EB1692" w:rsidP="00D5365A">
            <w:pPr>
              <w:ind w:firstLine="176"/>
              <w:jc w:val="both"/>
              <w:textAlignment w:val="bottom"/>
              <w:rPr>
                <w:sz w:val="18"/>
                <w:szCs w:val="18"/>
                <w:shd w:val="clear" w:color="auto" w:fill="FFFFFF"/>
              </w:rPr>
            </w:pPr>
            <w:r w:rsidRPr="00D5365A">
              <w:rPr>
                <w:sz w:val="18"/>
                <w:szCs w:val="18"/>
                <w:shd w:val="clear" w:color="auto" w:fill="FFFFFF"/>
              </w:rPr>
              <w:t>Гарантийный срок не менее 12 мес.</w:t>
            </w:r>
          </w:p>
          <w:p w:rsidR="00EB1692" w:rsidRPr="00D5365A" w:rsidRDefault="00EB1692" w:rsidP="00D5365A">
            <w:pPr>
              <w:ind w:firstLine="176"/>
              <w:jc w:val="both"/>
              <w:textAlignment w:val="bottom"/>
              <w:rPr>
                <w:sz w:val="18"/>
                <w:szCs w:val="18"/>
              </w:rPr>
            </w:pPr>
            <w:r w:rsidRPr="00D5365A">
              <w:rPr>
                <w:sz w:val="18"/>
                <w:szCs w:val="18"/>
              </w:rPr>
              <w:t>Изделие выдерживает обработку любыми дезинфицирующими средствами, применяемыми в  лечебном учреждении.</w:t>
            </w:r>
          </w:p>
          <w:p w:rsidR="00EB1692" w:rsidRPr="00D5365A" w:rsidRDefault="00EB1692" w:rsidP="00D5365A">
            <w:pPr>
              <w:tabs>
                <w:tab w:val="left" w:pos="176"/>
              </w:tabs>
              <w:ind w:firstLine="176"/>
              <w:jc w:val="both"/>
              <w:rPr>
                <w:sz w:val="18"/>
                <w:szCs w:val="18"/>
              </w:rPr>
            </w:pPr>
            <w:r w:rsidRPr="00D5365A">
              <w:rPr>
                <w:sz w:val="18"/>
                <w:szCs w:val="18"/>
              </w:rPr>
              <w:t>Наличие паспорта изделия, сертификата соответствия</w:t>
            </w:r>
            <w:r>
              <w:rPr>
                <w:sz w:val="18"/>
                <w:szCs w:val="18"/>
              </w:rPr>
              <w:t>.</w:t>
            </w:r>
          </w:p>
        </w:tc>
        <w:tc>
          <w:tcPr>
            <w:tcW w:w="0" w:type="auto"/>
          </w:tcPr>
          <w:p w:rsidR="00EB1692" w:rsidRPr="00655D35" w:rsidRDefault="00EB1692" w:rsidP="00D5365A">
            <w:pPr>
              <w:jc w:val="center"/>
            </w:pPr>
            <w:r w:rsidRPr="00655D35">
              <w:rPr>
                <w:sz w:val="18"/>
                <w:szCs w:val="18"/>
              </w:rPr>
              <w:lastRenderedPageBreak/>
              <w:t>Шт.</w:t>
            </w:r>
          </w:p>
        </w:tc>
        <w:tc>
          <w:tcPr>
            <w:tcW w:w="0" w:type="auto"/>
          </w:tcPr>
          <w:p w:rsidR="00EB1692" w:rsidRPr="00655D35" w:rsidRDefault="00074EDB" w:rsidP="00D5365A">
            <w:pPr>
              <w:jc w:val="center"/>
              <w:rPr>
                <w:sz w:val="18"/>
              </w:rPr>
            </w:pPr>
            <w:r>
              <w:rPr>
                <w:sz w:val="18"/>
              </w:rPr>
              <w:t>20</w:t>
            </w:r>
          </w:p>
        </w:tc>
        <w:tc>
          <w:tcPr>
            <w:tcW w:w="0" w:type="auto"/>
          </w:tcPr>
          <w:p w:rsidR="00EB1692" w:rsidRPr="00EB1692" w:rsidRDefault="00EB1692" w:rsidP="00EB1692">
            <w:pPr>
              <w:jc w:val="center"/>
              <w:rPr>
                <w:color w:val="000000"/>
                <w:sz w:val="18"/>
                <w:szCs w:val="22"/>
              </w:rPr>
            </w:pPr>
            <w:r w:rsidRPr="00EB1692">
              <w:rPr>
                <w:color w:val="000000"/>
                <w:sz w:val="18"/>
                <w:szCs w:val="22"/>
              </w:rPr>
              <w:t>5 754,12</w:t>
            </w:r>
          </w:p>
        </w:tc>
      </w:tr>
      <w:tr w:rsidR="00EB1692" w:rsidRPr="00655D35" w:rsidTr="00EB1692">
        <w:trPr>
          <w:trHeight w:val="20"/>
        </w:trPr>
        <w:tc>
          <w:tcPr>
            <w:tcW w:w="0" w:type="auto"/>
          </w:tcPr>
          <w:p w:rsidR="00EB1692" w:rsidRPr="00655D35" w:rsidRDefault="00EB1692" w:rsidP="00D5365A">
            <w:pPr>
              <w:jc w:val="center"/>
              <w:rPr>
                <w:sz w:val="18"/>
                <w:szCs w:val="18"/>
              </w:rPr>
            </w:pPr>
            <w:r w:rsidRPr="00655D35">
              <w:rPr>
                <w:sz w:val="18"/>
                <w:szCs w:val="18"/>
              </w:rPr>
              <w:lastRenderedPageBreak/>
              <w:t>3</w:t>
            </w:r>
          </w:p>
        </w:tc>
        <w:tc>
          <w:tcPr>
            <w:tcW w:w="0" w:type="auto"/>
          </w:tcPr>
          <w:p w:rsidR="00EB1692" w:rsidRPr="00D5365A" w:rsidRDefault="00EB1692" w:rsidP="00752942">
            <w:pPr>
              <w:jc w:val="center"/>
              <w:rPr>
                <w:sz w:val="18"/>
                <w:szCs w:val="18"/>
              </w:rPr>
            </w:pPr>
            <w:r w:rsidRPr="00D5365A">
              <w:rPr>
                <w:sz w:val="18"/>
                <w:szCs w:val="18"/>
              </w:rPr>
              <w:t xml:space="preserve">Тумба мобильная  к столу </w:t>
            </w:r>
          </w:p>
        </w:tc>
        <w:tc>
          <w:tcPr>
            <w:tcW w:w="0" w:type="auto"/>
          </w:tcPr>
          <w:p w:rsidR="00EB1692" w:rsidRPr="00D5365A" w:rsidRDefault="00EB1692" w:rsidP="00D5365A">
            <w:pPr>
              <w:ind w:firstLine="176"/>
              <w:rPr>
                <w:sz w:val="18"/>
                <w:szCs w:val="18"/>
              </w:rPr>
            </w:pPr>
            <w:r w:rsidRPr="00D5365A">
              <w:rPr>
                <w:sz w:val="18"/>
                <w:szCs w:val="18"/>
              </w:rPr>
              <w:t>Тумба мобильная  к столу двухцветная.</w:t>
            </w:r>
          </w:p>
          <w:p w:rsidR="00EB1692" w:rsidRPr="00D5365A" w:rsidRDefault="00EB1692" w:rsidP="00D5365A">
            <w:pPr>
              <w:ind w:firstLine="176"/>
              <w:jc w:val="both"/>
              <w:rPr>
                <w:sz w:val="18"/>
                <w:szCs w:val="18"/>
              </w:rPr>
            </w:pPr>
            <w:r w:rsidRPr="00D5365A">
              <w:rPr>
                <w:sz w:val="18"/>
                <w:szCs w:val="18"/>
              </w:rPr>
              <w:t>Топ и фасады тумбы должны быть выполнены из ДСП, облицованной пленкой на основе термореактивных полимеров в соответствии с ГОСТ 32289-2013 в тиснении «шагрень». Цвет соответствует основному цвету стола</w:t>
            </w:r>
            <w:r w:rsidR="00074EDB">
              <w:rPr>
                <w:sz w:val="18"/>
                <w:szCs w:val="18"/>
              </w:rPr>
              <w:t>.</w:t>
            </w:r>
          </w:p>
          <w:p w:rsidR="00EB1692" w:rsidRPr="00D5365A" w:rsidRDefault="00EB1692" w:rsidP="00D5365A">
            <w:pPr>
              <w:ind w:firstLine="176"/>
              <w:jc w:val="both"/>
              <w:rPr>
                <w:sz w:val="18"/>
                <w:szCs w:val="18"/>
              </w:rPr>
            </w:pPr>
            <w:r w:rsidRPr="00D5365A">
              <w:rPr>
                <w:sz w:val="18"/>
                <w:szCs w:val="18"/>
              </w:rPr>
              <w:t xml:space="preserve"> Корпус тумбы (включая заднюю стенку) должен быть выполнен из ДСП, облицованной пленкой другого цвета (согласовывается с Заказчиком) на основе термореактивных полимеров по ГОСТ 32289-2013 в тиснении «шагрень».Толщина материала топа–не менее 25 мм, остальных деталей – не менее 18 мм. Корпуса выдвижных ящиков должны быть выполнены из профилированного ДСП толщиной не менее 12 мм, запрессованного в ПВХ-пленку. Днища выдвижных ящиков – </w:t>
            </w:r>
            <w:proofErr w:type="gramStart"/>
            <w:r w:rsidRPr="00D5365A">
              <w:rPr>
                <w:sz w:val="18"/>
                <w:szCs w:val="18"/>
              </w:rPr>
              <w:t>окрашенное</w:t>
            </w:r>
            <w:proofErr w:type="gramEnd"/>
            <w:r w:rsidRPr="00D5365A">
              <w:rPr>
                <w:sz w:val="18"/>
                <w:szCs w:val="18"/>
              </w:rPr>
              <w:t xml:space="preserve"> ДВП толщиной не менее 3 мм.</w:t>
            </w:r>
          </w:p>
          <w:p w:rsidR="00EB1692" w:rsidRPr="00D5365A" w:rsidRDefault="00EB1692" w:rsidP="00D5365A">
            <w:pPr>
              <w:ind w:firstLine="176"/>
              <w:jc w:val="both"/>
              <w:rPr>
                <w:sz w:val="18"/>
                <w:szCs w:val="18"/>
              </w:rPr>
            </w:pPr>
            <w:r w:rsidRPr="00D5365A">
              <w:rPr>
                <w:sz w:val="18"/>
                <w:szCs w:val="18"/>
              </w:rPr>
              <w:t>Тумба должна иметь три выдвижных ящика, установленных на роликовые направляющие серого цвета. Лицевая фурнитура – металлическая, тип «скоба», цвет «хром матовый», длина не менее 55 мм (межцентровое расстояние 32 мм). Ящики тумбы должны быть снабжены врезным центральным замком.</w:t>
            </w:r>
          </w:p>
          <w:p w:rsidR="00EB1692" w:rsidRPr="00D5365A" w:rsidRDefault="00EB1692" w:rsidP="00D5365A">
            <w:pPr>
              <w:ind w:firstLine="176"/>
              <w:jc w:val="both"/>
              <w:rPr>
                <w:sz w:val="18"/>
                <w:szCs w:val="18"/>
              </w:rPr>
            </w:pPr>
            <w:r w:rsidRPr="00D5365A">
              <w:rPr>
                <w:sz w:val="18"/>
                <w:szCs w:val="18"/>
              </w:rPr>
              <w:t>Глубина топа тумбы – не менее 450 мм, длина – не менее 430 мм. Высота тумбы в сборе – не менее 590 мм.</w:t>
            </w:r>
          </w:p>
          <w:p w:rsidR="00EB1692" w:rsidRPr="00D5365A" w:rsidRDefault="00EB1692" w:rsidP="00D5365A">
            <w:pPr>
              <w:ind w:firstLine="176"/>
              <w:jc w:val="both"/>
              <w:rPr>
                <w:sz w:val="18"/>
                <w:szCs w:val="18"/>
              </w:rPr>
            </w:pPr>
            <w:r w:rsidRPr="00D5365A">
              <w:rPr>
                <w:sz w:val="18"/>
                <w:szCs w:val="18"/>
              </w:rPr>
              <w:t xml:space="preserve">Топ тумбы должен быть </w:t>
            </w:r>
            <w:proofErr w:type="spellStart"/>
            <w:r w:rsidRPr="00D5365A">
              <w:rPr>
                <w:sz w:val="18"/>
                <w:szCs w:val="18"/>
              </w:rPr>
              <w:t>отторцованпротивоударной</w:t>
            </w:r>
            <w:proofErr w:type="spellEnd"/>
            <w:r w:rsidRPr="00D5365A">
              <w:rPr>
                <w:sz w:val="18"/>
                <w:szCs w:val="18"/>
              </w:rPr>
              <w:t xml:space="preserve"> кромкой ПВХ в цвет материала толщиной не менее 2 мм, остальные детали </w:t>
            </w:r>
            <w:proofErr w:type="spellStart"/>
            <w:r w:rsidRPr="00D5365A">
              <w:rPr>
                <w:sz w:val="18"/>
                <w:szCs w:val="18"/>
              </w:rPr>
              <w:t>отторцованы</w:t>
            </w:r>
            <w:proofErr w:type="spellEnd"/>
            <w:r w:rsidRPr="00D5365A">
              <w:rPr>
                <w:sz w:val="18"/>
                <w:szCs w:val="18"/>
              </w:rPr>
              <w:t xml:space="preserve"> кромкой ПВХ толщиной не менее 0,5 мм. Не допускается оставлять </w:t>
            </w:r>
            <w:proofErr w:type="spellStart"/>
            <w:r w:rsidRPr="00D5365A">
              <w:rPr>
                <w:sz w:val="18"/>
                <w:szCs w:val="18"/>
              </w:rPr>
              <w:t>незакромленными</w:t>
            </w:r>
            <w:proofErr w:type="spellEnd"/>
            <w:r w:rsidRPr="00D5365A">
              <w:rPr>
                <w:sz w:val="18"/>
                <w:szCs w:val="18"/>
              </w:rPr>
              <w:t xml:space="preserve"> открытые участки изделий даже на скрытых поверхностях, исключение только для соприкасающихся элементов. </w:t>
            </w:r>
          </w:p>
          <w:p w:rsidR="00EB1692" w:rsidRPr="00D5365A" w:rsidRDefault="00EB1692" w:rsidP="00D5365A">
            <w:pPr>
              <w:ind w:firstLine="176"/>
              <w:jc w:val="both"/>
              <w:rPr>
                <w:sz w:val="18"/>
                <w:szCs w:val="18"/>
              </w:rPr>
            </w:pPr>
            <w:r w:rsidRPr="00D5365A">
              <w:rPr>
                <w:sz w:val="18"/>
                <w:szCs w:val="18"/>
              </w:rPr>
              <w:t xml:space="preserve">Для соединения деталей (включая крепление фасадов и корпусов ящиков) должны использоваться вставные шипы круглого сечения с прямыми рифлями и дюбели эксцентриковой стяжки быстрого монтажа с гайками </w:t>
            </w:r>
            <w:proofErr w:type="spellStart"/>
            <w:r w:rsidRPr="00D5365A">
              <w:rPr>
                <w:sz w:val="18"/>
                <w:szCs w:val="18"/>
              </w:rPr>
              <w:t>растекс</w:t>
            </w:r>
            <w:proofErr w:type="spellEnd"/>
            <w:r w:rsidRPr="00D5365A">
              <w:rPr>
                <w:sz w:val="18"/>
                <w:szCs w:val="18"/>
              </w:rPr>
              <w:t xml:space="preserve"> 15. Метод крепления ДВП днищ ящиков – в паз. </w:t>
            </w:r>
          </w:p>
          <w:p w:rsidR="00EB1692" w:rsidRPr="00D5365A" w:rsidRDefault="00EB1692" w:rsidP="00D5365A">
            <w:pPr>
              <w:ind w:firstLine="176"/>
              <w:jc w:val="both"/>
              <w:rPr>
                <w:sz w:val="18"/>
                <w:szCs w:val="18"/>
              </w:rPr>
            </w:pPr>
            <w:r w:rsidRPr="00D5365A">
              <w:rPr>
                <w:sz w:val="18"/>
                <w:szCs w:val="18"/>
              </w:rPr>
              <w:t>Тумба должна быть на 4-х колесах диаметром не менее 40 мм</w:t>
            </w:r>
            <w:r>
              <w:rPr>
                <w:sz w:val="18"/>
                <w:szCs w:val="18"/>
              </w:rPr>
              <w:t>.</w:t>
            </w:r>
          </w:p>
          <w:p w:rsidR="00EB1692" w:rsidRPr="00D5365A" w:rsidRDefault="00EB1692" w:rsidP="00D5365A">
            <w:pPr>
              <w:ind w:firstLine="176"/>
              <w:rPr>
                <w:noProof/>
                <w:color w:val="000000"/>
                <w:sz w:val="18"/>
                <w:szCs w:val="18"/>
              </w:rPr>
            </w:pPr>
            <w:r w:rsidRPr="00D5365A">
              <w:rPr>
                <w:noProof/>
                <w:color w:val="000000"/>
                <w:sz w:val="18"/>
                <w:szCs w:val="18"/>
              </w:rPr>
              <w:t>Цвет изделия и</w:t>
            </w:r>
            <w:r w:rsidRPr="00D5365A">
              <w:rPr>
                <w:sz w:val="18"/>
                <w:szCs w:val="18"/>
              </w:rPr>
              <w:t xml:space="preserve"> фасадов согласовывается с Заказчиком</w:t>
            </w:r>
            <w:r>
              <w:rPr>
                <w:sz w:val="18"/>
                <w:szCs w:val="18"/>
              </w:rPr>
              <w:t>.</w:t>
            </w:r>
          </w:p>
          <w:p w:rsidR="00EB1692" w:rsidRPr="00D5365A" w:rsidRDefault="00EB1692" w:rsidP="00D5365A">
            <w:pPr>
              <w:ind w:firstLine="176"/>
              <w:rPr>
                <w:sz w:val="18"/>
                <w:szCs w:val="18"/>
                <w:shd w:val="clear" w:color="auto" w:fill="FFFFFF"/>
              </w:rPr>
            </w:pPr>
            <w:r w:rsidRPr="00D5365A">
              <w:rPr>
                <w:sz w:val="18"/>
                <w:szCs w:val="18"/>
                <w:shd w:val="clear" w:color="auto" w:fill="FFFFFF"/>
              </w:rPr>
              <w:t>Гарантийный срок не менее 12 мес.</w:t>
            </w:r>
          </w:p>
          <w:p w:rsidR="00EB1692" w:rsidRPr="00D5365A" w:rsidRDefault="00EB1692" w:rsidP="00D5365A">
            <w:pPr>
              <w:ind w:firstLine="176"/>
              <w:jc w:val="both"/>
              <w:rPr>
                <w:sz w:val="18"/>
                <w:szCs w:val="18"/>
              </w:rPr>
            </w:pPr>
            <w:r w:rsidRPr="00D5365A">
              <w:rPr>
                <w:sz w:val="18"/>
                <w:szCs w:val="18"/>
              </w:rPr>
              <w:t>Изделие выдерживает обработку любыми</w:t>
            </w:r>
            <w:r>
              <w:rPr>
                <w:sz w:val="18"/>
                <w:szCs w:val="18"/>
              </w:rPr>
              <w:t xml:space="preserve"> д</w:t>
            </w:r>
            <w:r w:rsidRPr="00D5365A">
              <w:rPr>
                <w:sz w:val="18"/>
                <w:szCs w:val="18"/>
              </w:rPr>
              <w:t>езинфицирующими средствами</w:t>
            </w:r>
          </w:p>
          <w:p w:rsidR="00EB1692" w:rsidRPr="00D5365A" w:rsidRDefault="00EB1692" w:rsidP="00D5365A">
            <w:pPr>
              <w:ind w:firstLine="176"/>
              <w:rPr>
                <w:noProof/>
                <w:color w:val="000000"/>
                <w:sz w:val="18"/>
                <w:szCs w:val="18"/>
              </w:rPr>
            </w:pPr>
            <w:r w:rsidRPr="00D5365A">
              <w:rPr>
                <w:sz w:val="18"/>
                <w:szCs w:val="18"/>
              </w:rPr>
              <w:t>Наличие паспорта изделия, сертификата соответствия</w:t>
            </w:r>
            <w:r>
              <w:rPr>
                <w:sz w:val="18"/>
                <w:szCs w:val="18"/>
              </w:rPr>
              <w:t>.</w:t>
            </w:r>
          </w:p>
        </w:tc>
        <w:tc>
          <w:tcPr>
            <w:tcW w:w="0" w:type="auto"/>
          </w:tcPr>
          <w:p w:rsidR="00EB1692" w:rsidRPr="00655D35" w:rsidRDefault="00EB1692" w:rsidP="00D5365A">
            <w:pPr>
              <w:jc w:val="center"/>
            </w:pPr>
            <w:r w:rsidRPr="00655D35">
              <w:rPr>
                <w:sz w:val="18"/>
                <w:szCs w:val="18"/>
              </w:rPr>
              <w:t>Шт.</w:t>
            </w:r>
          </w:p>
        </w:tc>
        <w:tc>
          <w:tcPr>
            <w:tcW w:w="0" w:type="auto"/>
          </w:tcPr>
          <w:p w:rsidR="00EB1692" w:rsidRPr="00655D35" w:rsidRDefault="00074EDB" w:rsidP="00D5365A">
            <w:pPr>
              <w:jc w:val="center"/>
              <w:rPr>
                <w:sz w:val="18"/>
              </w:rPr>
            </w:pPr>
            <w:r>
              <w:rPr>
                <w:sz w:val="18"/>
              </w:rPr>
              <w:t>20</w:t>
            </w:r>
          </w:p>
        </w:tc>
        <w:tc>
          <w:tcPr>
            <w:tcW w:w="0" w:type="auto"/>
          </w:tcPr>
          <w:p w:rsidR="00EB1692" w:rsidRPr="00EB1692" w:rsidRDefault="00EB1692" w:rsidP="00EB1692">
            <w:pPr>
              <w:jc w:val="center"/>
              <w:rPr>
                <w:color w:val="000000"/>
                <w:sz w:val="18"/>
                <w:szCs w:val="22"/>
              </w:rPr>
            </w:pPr>
            <w:r w:rsidRPr="00EB1692">
              <w:rPr>
                <w:color w:val="000000"/>
                <w:sz w:val="18"/>
                <w:szCs w:val="22"/>
              </w:rPr>
              <w:t>7 800,60</w:t>
            </w:r>
          </w:p>
        </w:tc>
      </w:tr>
      <w:tr w:rsidR="00EB1692" w:rsidRPr="00655D35" w:rsidTr="00EB1692">
        <w:trPr>
          <w:trHeight w:val="20"/>
        </w:trPr>
        <w:tc>
          <w:tcPr>
            <w:tcW w:w="0" w:type="auto"/>
          </w:tcPr>
          <w:p w:rsidR="00EB1692" w:rsidRPr="00655D35" w:rsidRDefault="00EB1692" w:rsidP="00D5365A">
            <w:pPr>
              <w:jc w:val="center"/>
              <w:rPr>
                <w:sz w:val="18"/>
                <w:szCs w:val="18"/>
              </w:rPr>
            </w:pPr>
            <w:r w:rsidRPr="00655D35">
              <w:rPr>
                <w:sz w:val="18"/>
                <w:szCs w:val="18"/>
              </w:rPr>
              <w:t>4</w:t>
            </w:r>
          </w:p>
        </w:tc>
        <w:tc>
          <w:tcPr>
            <w:tcW w:w="0" w:type="auto"/>
          </w:tcPr>
          <w:p w:rsidR="00EB1692" w:rsidRPr="00D5365A" w:rsidRDefault="00EB1692" w:rsidP="00752942">
            <w:pPr>
              <w:jc w:val="center"/>
              <w:rPr>
                <w:sz w:val="18"/>
                <w:szCs w:val="18"/>
              </w:rPr>
            </w:pPr>
            <w:r w:rsidRPr="00D5365A">
              <w:rPr>
                <w:sz w:val="18"/>
                <w:szCs w:val="18"/>
              </w:rPr>
              <w:t xml:space="preserve">Тумба сервисная мобильная </w:t>
            </w:r>
          </w:p>
        </w:tc>
        <w:tc>
          <w:tcPr>
            <w:tcW w:w="0" w:type="auto"/>
          </w:tcPr>
          <w:p w:rsidR="00EB1692" w:rsidRPr="00D5365A" w:rsidRDefault="00EB1692" w:rsidP="00D5365A">
            <w:pPr>
              <w:ind w:firstLine="176"/>
              <w:jc w:val="both"/>
              <w:rPr>
                <w:sz w:val="18"/>
                <w:szCs w:val="18"/>
              </w:rPr>
            </w:pPr>
            <w:r w:rsidRPr="00D5365A">
              <w:rPr>
                <w:sz w:val="18"/>
                <w:szCs w:val="18"/>
              </w:rPr>
              <w:t>Тумба сервисная мобильная  двухцветная</w:t>
            </w:r>
            <w:r>
              <w:rPr>
                <w:sz w:val="18"/>
                <w:szCs w:val="18"/>
              </w:rPr>
              <w:t>.</w:t>
            </w:r>
          </w:p>
          <w:p w:rsidR="00EB1692" w:rsidRPr="00D5365A" w:rsidRDefault="00EB1692" w:rsidP="00D5365A">
            <w:pPr>
              <w:ind w:firstLine="176"/>
              <w:jc w:val="both"/>
              <w:rPr>
                <w:sz w:val="18"/>
                <w:szCs w:val="18"/>
              </w:rPr>
            </w:pPr>
            <w:r w:rsidRPr="00D5365A">
              <w:rPr>
                <w:sz w:val="18"/>
                <w:szCs w:val="18"/>
              </w:rPr>
              <w:t xml:space="preserve">Топ и фасады тумбы должны быть выполнены из ДСП, </w:t>
            </w:r>
            <w:r w:rsidRPr="00D5365A">
              <w:rPr>
                <w:sz w:val="18"/>
                <w:szCs w:val="18"/>
              </w:rPr>
              <w:lastRenderedPageBreak/>
              <w:t xml:space="preserve">облицованной пленкой на основе термореактивных полимеров в соответствии с ГОСТ 32289-2013 в тиснении «шагрень». Корпус тумбы (включая заднюю стенку) должен быть выполнен из древесно-стружечной плиты, облицованной пленкой другого цвета(согласовывается с Заказчиком) на основе термореактивных полимеров (ГОСТ 32289-2013)в тиснении «шагрень».Толщина материала топа– не менее 25 мм, остальных деталей – не менее 18 мм. Корпуса выдвижных ящиков выполнены из профилированного ДСП толщиной не менее 12 мм, запрессованного в ПВХ-пленку. Днища выдвижных ящиков – </w:t>
            </w:r>
            <w:proofErr w:type="gramStart"/>
            <w:r w:rsidRPr="00D5365A">
              <w:rPr>
                <w:sz w:val="18"/>
                <w:szCs w:val="18"/>
              </w:rPr>
              <w:t>окрашенное</w:t>
            </w:r>
            <w:proofErr w:type="gramEnd"/>
            <w:r w:rsidRPr="00D5365A">
              <w:rPr>
                <w:sz w:val="18"/>
                <w:szCs w:val="18"/>
              </w:rPr>
              <w:t xml:space="preserve"> ДВП толщиной не менее 3 мм.</w:t>
            </w:r>
          </w:p>
          <w:p w:rsidR="00EB1692" w:rsidRPr="00D5365A" w:rsidRDefault="00EB1692" w:rsidP="00D5365A">
            <w:pPr>
              <w:ind w:firstLine="176"/>
              <w:jc w:val="both"/>
              <w:rPr>
                <w:sz w:val="18"/>
                <w:szCs w:val="18"/>
              </w:rPr>
            </w:pPr>
            <w:r w:rsidRPr="00D5365A">
              <w:rPr>
                <w:sz w:val="18"/>
                <w:szCs w:val="18"/>
              </w:rPr>
              <w:t xml:space="preserve">Внутреннее пространство тумбы должно быть разделено двумя перегородками на три секции: две широких по краям и </w:t>
            </w:r>
            <w:proofErr w:type="gramStart"/>
            <w:r w:rsidRPr="00D5365A">
              <w:rPr>
                <w:sz w:val="18"/>
                <w:szCs w:val="18"/>
              </w:rPr>
              <w:t>узкую</w:t>
            </w:r>
            <w:proofErr w:type="gramEnd"/>
            <w:r w:rsidRPr="00D5365A">
              <w:rPr>
                <w:sz w:val="18"/>
                <w:szCs w:val="18"/>
              </w:rPr>
              <w:t xml:space="preserve"> в центре. Габариты центральной открытой ниши — не менее 200х410х554 мм. Правая секция должна быть оснащена стационарной полкой и закрыта распашным фасадом высотой не менее 550 мм, установленным на регулируемые петли. Метод крепления петель к корпусу тумбы – </w:t>
            </w:r>
            <w:proofErr w:type="spellStart"/>
            <w:r w:rsidRPr="00D5365A">
              <w:rPr>
                <w:sz w:val="18"/>
                <w:szCs w:val="18"/>
              </w:rPr>
              <w:t>евровинты</w:t>
            </w:r>
            <w:proofErr w:type="spellEnd"/>
            <w:r w:rsidRPr="00D5365A">
              <w:rPr>
                <w:sz w:val="18"/>
                <w:szCs w:val="18"/>
              </w:rPr>
              <w:t>. Левая секция должна быть оснащена полкой и парой выдвижных ящиков, установленных на роликовые направляющие серого цвета. Габариты открытой ниши, расположенной над выдвижными ящиками, — не менее 390х410х210 мм. Лицевая фурнитура – металлическая, тип «скоба», цвет «хром матовый», длина не менее 55 мм (межцентровое расстояние 32 мм).</w:t>
            </w:r>
          </w:p>
          <w:p w:rsidR="00EB1692" w:rsidRPr="00D5365A" w:rsidRDefault="00EB1692" w:rsidP="00D5365A">
            <w:pPr>
              <w:ind w:firstLine="176"/>
              <w:jc w:val="both"/>
              <w:rPr>
                <w:sz w:val="18"/>
                <w:szCs w:val="18"/>
              </w:rPr>
            </w:pPr>
            <w:r w:rsidRPr="00D5365A">
              <w:rPr>
                <w:sz w:val="18"/>
                <w:szCs w:val="18"/>
              </w:rPr>
              <w:t>Глубина топа тумбы – не менее 450 мм, длина – не менее 1060 мм. Ширина боковин тумбы – не менее 430 мм. Высота тумбы в сборе – не менее 650 мм.</w:t>
            </w:r>
          </w:p>
          <w:p w:rsidR="00EB1692" w:rsidRPr="00D5365A" w:rsidRDefault="00EB1692" w:rsidP="00D5365A">
            <w:pPr>
              <w:ind w:firstLine="176"/>
              <w:jc w:val="both"/>
              <w:rPr>
                <w:sz w:val="18"/>
                <w:szCs w:val="18"/>
              </w:rPr>
            </w:pPr>
            <w:r w:rsidRPr="00D5365A">
              <w:rPr>
                <w:sz w:val="18"/>
                <w:szCs w:val="18"/>
              </w:rPr>
              <w:t xml:space="preserve">Топ тумбы должен быть </w:t>
            </w:r>
            <w:proofErr w:type="spellStart"/>
            <w:r w:rsidRPr="00D5365A">
              <w:rPr>
                <w:sz w:val="18"/>
                <w:szCs w:val="18"/>
              </w:rPr>
              <w:t>отторцованпротивоударной</w:t>
            </w:r>
            <w:proofErr w:type="spellEnd"/>
            <w:r w:rsidRPr="00D5365A">
              <w:rPr>
                <w:sz w:val="18"/>
                <w:szCs w:val="18"/>
              </w:rPr>
              <w:t xml:space="preserve"> кромкой ПВХ в цвет материала толщиной не менее 2 мм, остальные детали </w:t>
            </w:r>
            <w:proofErr w:type="spellStart"/>
            <w:r w:rsidRPr="00D5365A">
              <w:rPr>
                <w:sz w:val="18"/>
                <w:szCs w:val="18"/>
              </w:rPr>
              <w:t>отторцованы</w:t>
            </w:r>
            <w:proofErr w:type="spellEnd"/>
            <w:r w:rsidRPr="00D5365A">
              <w:rPr>
                <w:sz w:val="18"/>
                <w:szCs w:val="18"/>
              </w:rPr>
              <w:t xml:space="preserve"> кромкой ПВХ толщиной не менее 0,5 мм. Не допускается оставлять </w:t>
            </w:r>
            <w:proofErr w:type="spellStart"/>
            <w:r w:rsidRPr="00D5365A">
              <w:rPr>
                <w:sz w:val="18"/>
                <w:szCs w:val="18"/>
              </w:rPr>
              <w:t>незакромленными</w:t>
            </w:r>
            <w:proofErr w:type="spellEnd"/>
            <w:r w:rsidRPr="00D5365A">
              <w:rPr>
                <w:sz w:val="18"/>
                <w:szCs w:val="18"/>
              </w:rPr>
              <w:t xml:space="preserve"> открытые участки изделий даже на скрытых поверхностях, исключение только для соприкасающихся элементов. </w:t>
            </w:r>
          </w:p>
          <w:p w:rsidR="00EB1692" w:rsidRPr="00D5365A" w:rsidRDefault="00EB1692" w:rsidP="00D5365A">
            <w:pPr>
              <w:ind w:firstLine="176"/>
              <w:jc w:val="both"/>
              <w:rPr>
                <w:sz w:val="18"/>
                <w:szCs w:val="18"/>
              </w:rPr>
            </w:pPr>
            <w:r w:rsidRPr="00D5365A">
              <w:rPr>
                <w:sz w:val="18"/>
                <w:szCs w:val="18"/>
              </w:rPr>
              <w:t xml:space="preserve">Для соединения деталей (включая крепление фасадов и корпусов ящиков) должны использоваться вставные шипы круглого сечения с прямыми рифлями и дюбели эксцентриковой стяжки быстрого монтажа с гайками </w:t>
            </w:r>
            <w:proofErr w:type="spellStart"/>
            <w:r w:rsidRPr="00D5365A">
              <w:rPr>
                <w:sz w:val="18"/>
                <w:szCs w:val="18"/>
              </w:rPr>
              <w:t>растекс</w:t>
            </w:r>
            <w:proofErr w:type="spellEnd"/>
            <w:r w:rsidRPr="00D5365A">
              <w:rPr>
                <w:sz w:val="18"/>
                <w:szCs w:val="18"/>
              </w:rPr>
              <w:t xml:space="preserve"> 15. Метод крепления ДВП днищ ящиков – в паз. </w:t>
            </w:r>
          </w:p>
          <w:p w:rsidR="00EB1692" w:rsidRPr="00D5365A" w:rsidRDefault="00EB1692" w:rsidP="00D5365A">
            <w:pPr>
              <w:ind w:firstLine="176"/>
              <w:jc w:val="both"/>
              <w:rPr>
                <w:sz w:val="18"/>
                <w:szCs w:val="18"/>
              </w:rPr>
            </w:pPr>
            <w:r w:rsidRPr="00D5365A">
              <w:rPr>
                <w:sz w:val="18"/>
                <w:szCs w:val="18"/>
              </w:rPr>
              <w:t>Тумба должна быть на 4-х колесах диаметром не менее 40 мм</w:t>
            </w:r>
          </w:p>
          <w:p w:rsidR="00EB1692" w:rsidRPr="00D5365A" w:rsidRDefault="00EB1692" w:rsidP="00D5365A">
            <w:pPr>
              <w:ind w:firstLine="176"/>
              <w:rPr>
                <w:noProof/>
                <w:color w:val="000000"/>
                <w:sz w:val="18"/>
                <w:szCs w:val="18"/>
              </w:rPr>
            </w:pPr>
            <w:r w:rsidRPr="00D5365A">
              <w:rPr>
                <w:noProof/>
                <w:color w:val="000000"/>
                <w:sz w:val="18"/>
                <w:szCs w:val="18"/>
              </w:rPr>
              <w:t>Цвет изделия и</w:t>
            </w:r>
            <w:r w:rsidRPr="00D5365A">
              <w:rPr>
                <w:sz w:val="18"/>
                <w:szCs w:val="18"/>
              </w:rPr>
              <w:t xml:space="preserve"> фасадов согласовывается с Заказчиком</w:t>
            </w:r>
            <w:r>
              <w:rPr>
                <w:sz w:val="18"/>
                <w:szCs w:val="18"/>
              </w:rPr>
              <w:t>.</w:t>
            </w:r>
          </w:p>
          <w:p w:rsidR="00EB1692" w:rsidRPr="00D5365A" w:rsidRDefault="00EB1692" w:rsidP="00D5365A">
            <w:pPr>
              <w:ind w:firstLine="176"/>
              <w:rPr>
                <w:sz w:val="18"/>
                <w:szCs w:val="18"/>
                <w:shd w:val="clear" w:color="auto" w:fill="FFFFFF"/>
              </w:rPr>
            </w:pPr>
            <w:r w:rsidRPr="00D5365A">
              <w:rPr>
                <w:sz w:val="18"/>
                <w:szCs w:val="18"/>
                <w:shd w:val="clear" w:color="auto" w:fill="FFFFFF"/>
              </w:rPr>
              <w:t>Гарантийный срок не менее 12 мес.</w:t>
            </w:r>
          </w:p>
          <w:p w:rsidR="00EB1692" w:rsidRPr="00D5365A" w:rsidRDefault="00EB1692" w:rsidP="00D5365A">
            <w:pPr>
              <w:ind w:firstLine="176"/>
              <w:jc w:val="both"/>
              <w:rPr>
                <w:sz w:val="18"/>
                <w:szCs w:val="18"/>
              </w:rPr>
            </w:pPr>
            <w:r w:rsidRPr="00D5365A">
              <w:rPr>
                <w:sz w:val="18"/>
                <w:szCs w:val="18"/>
              </w:rPr>
              <w:t>Изделие выдерживает обработку любыми дезинфицирующими средствами</w:t>
            </w:r>
            <w:r>
              <w:rPr>
                <w:sz w:val="18"/>
                <w:szCs w:val="18"/>
              </w:rPr>
              <w:t>.</w:t>
            </w:r>
          </w:p>
          <w:p w:rsidR="00EB1692" w:rsidRPr="00D5365A" w:rsidRDefault="00EB1692" w:rsidP="00D5365A">
            <w:pPr>
              <w:ind w:firstLine="176"/>
              <w:rPr>
                <w:sz w:val="18"/>
                <w:szCs w:val="18"/>
              </w:rPr>
            </w:pPr>
            <w:r w:rsidRPr="00D5365A">
              <w:rPr>
                <w:sz w:val="18"/>
                <w:szCs w:val="18"/>
              </w:rPr>
              <w:t>Наличие паспорта изделия, сертификата соответствия</w:t>
            </w:r>
            <w:r>
              <w:rPr>
                <w:sz w:val="18"/>
                <w:szCs w:val="18"/>
              </w:rPr>
              <w:t>.</w:t>
            </w:r>
          </w:p>
        </w:tc>
        <w:tc>
          <w:tcPr>
            <w:tcW w:w="0" w:type="auto"/>
          </w:tcPr>
          <w:p w:rsidR="00EB1692" w:rsidRPr="00655D35" w:rsidRDefault="00EB1692" w:rsidP="00D5365A">
            <w:pPr>
              <w:jc w:val="center"/>
            </w:pPr>
            <w:r w:rsidRPr="00655D35">
              <w:rPr>
                <w:sz w:val="18"/>
                <w:szCs w:val="18"/>
              </w:rPr>
              <w:lastRenderedPageBreak/>
              <w:t>Шт.</w:t>
            </w:r>
          </w:p>
        </w:tc>
        <w:tc>
          <w:tcPr>
            <w:tcW w:w="0" w:type="auto"/>
          </w:tcPr>
          <w:p w:rsidR="00EB1692" w:rsidRPr="00655D35" w:rsidRDefault="00074EDB" w:rsidP="00D5365A">
            <w:pPr>
              <w:jc w:val="center"/>
              <w:rPr>
                <w:sz w:val="18"/>
              </w:rPr>
            </w:pPr>
            <w:r>
              <w:rPr>
                <w:sz w:val="18"/>
              </w:rPr>
              <w:t>20</w:t>
            </w:r>
          </w:p>
        </w:tc>
        <w:tc>
          <w:tcPr>
            <w:tcW w:w="0" w:type="auto"/>
          </w:tcPr>
          <w:p w:rsidR="00EB1692" w:rsidRPr="00EB1692" w:rsidRDefault="00EB1692" w:rsidP="00EB1692">
            <w:pPr>
              <w:jc w:val="center"/>
              <w:rPr>
                <w:color w:val="000000"/>
                <w:sz w:val="18"/>
                <w:szCs w:val="22"/>
              </w:rPr>
            </w:pPr>
            <w:r w:rsidRPr="00EB1692">
              <w:rPr>
                <w:color w:val="000000"/>
                <w:sz w:val="18"/>
                <w:szCs w:val="22"/>
              </w:rPr>
              <w:t>12 571,14</w:t>
            </w:r>
          </w:p>
        </w:tc>
      </w:tr>
      <w:tr w:rsidR="00EB1692" w:rsidRPr="00655D35" w:rsidTr="00EB1692">
        <w:trPr>
          <w:trHeight w:val="20"/>
        </w:trPr>
        <w:tc>
          <w:tcPr>
            <w:tcW w:w="0" w:type="auto"/>
          </w:tcPr>
          <w:p w:rsidR="00EB1692" w:rsidRPr="00655D35" w:rsidRDefault="00EB1692" w:rsidP="00D5365A">
            <w:pPr>
              <w:jc w:val="center"/>
              <w:rPr>
                <w:sz w:val="18"/>
                <w:szCs w:val="18"/>
              </w:rPr>
            </w:pPr>
            <w:r w:rsidRPr="00655D35">
              <w:rPr>
                <w:sz w:val="18"/>
                <w:szCs w:val="18"/>
              </w:rPr>
              <w:lastRenderedPageBreak/>
              <w:t>5</w:t>
            </w:r>
          </w:p>
        </w:tc>
        <w:tc>
          <w:tcPr>
            <w:tcW w:w="0" w:type="auto"/>
          </w:tcPr>
          <w:p w:rsidR="00EB1692" w:rsidRPr="00D5365A" w:rsidRDefault="00EB1692" w:rsidP="00B10B41">
            <w:pPr>
              <w:jc w:val="center"/>
              <w:rPr>
                <w:sz w:val="18"/>
                <w:szCs w:val="18"/>
              </w:rPr>
            </w:pPr>
            <w:r w:rsidRPr="00D5365A">
              <w:rPr>
                <w:sz w:val="18"/>
                <w:szCs w:val="18"/>
              </w:rPr>
              <w:t>Шкаф среднийзакрытый для докуме</w:t>
            </w:r>
            <w:r>
              <w:rPr>
                <w:sz w:val="18"/>
                <w:szCs w:val="18"/>
              </w:rPr>
              <w:t xml:space="preserve">нтов </w:t>
            </w:r>
            <w:r w:rsidRPr="00D5365A">
              <w:rPr>
                <w:sz w:val="18"/>
                <w:szCs w:val="18"/>
              </w:rPr>
              <w:t>двухцветный</w:t>
            </w:r>
          </w:p>
        </w:tc>
        <w:tc>
          <w:tcPr>
            <w:tcW w:w="0" w:type="auto"/>
          </w:tcPr>
          <w:p w:rsidR="00EB1692" w:rsidRPr="00D5365A" w:rsidRDefault="00EB1692" w:rsidP="00D5365A">
            <w:pPr>
              <w:ind w:firstLine="176"/>
              <w:jc w:val="both"/>
              <w:rPr>
                <w:sz w:val="18"/>
                <w:szCs w:val="18"/>
              </w:rPr>
            </w:pPr>
            <w:r w:rsidRPr="00D5365A">
              <w:rPr>
                <w:sz w:val="18"/>
                <w:szCs w:val="18"/>
              </w:rPr>
              <w:t xml:space="preserve">Шкаф средний  под документы, </w:t>
            </w:r>
            <w:proofErr w:type="spellStart"/>
            <w:r w:rsidRPr="00D5365A">
              <w:rPr>
                <w:sz w:val="18"/>
                <w:szCs w:val="18"/>
              </w:rPr>
              <w:t>двухдверный</w:t>
            </w:r>
            <w:proofErr w:type="spellEnd"/>
            <w:r w:rsidRPr="00D5365A">
              <w:rPr>
                <w:sz w:val="18"/>
                <w:szCs w:val="18"/>
              </w:rPr>
              <w:t xml:space="preserve"> или </w:t>
            </w:r>
            <w:proofErr w:type="spellStart"/>
            <w:r w:rsidRPr="00D5365A">
              <w:rPr>
                <w:sz w:val="18"/>
                <w:szCs w:val="18"/>
              </w:rPr>
              <w:t>четырехдверный</w:t>
            </w:r>
            <w:proofErr w:type="spellEnd"/>
            <w:r w:rsidRPr="00D5365A">
              <w:rPr>
                <w:sz w:val="18"/>
                <w:szCs w:val="18"/>
              </w:rPr>
              <w:t xml:space="preserve">, регулируемые петли. </w:t>
            </w:r>
          </w:p>
          <w:p w:rsidR="00EB1692" w:rsidRPr="00D5365A" w:rsidRDefault="00EB1692" w:rsidP="00D5365A">
            <w:pPr>
              <w:ind w:firstLine="176"/>
              <w:jc w:val="both"/>
              <w:rPr>
                <w:sz w:val="18"/>
                <w:szCs w:val="18"/>
              </w:rPr>
            </w:pPr>
            <w:r w:rsidRPr="00D5365A">
              <w:rPr>
                <w:sz w:val="18"/>
                <w:szCs w:val="18"/>
              </w:rPr>
              <w:t>Шкаф должен быть выполнен из ДСП, облицованной пленкой на основе термореактивных полимеров (ГОСТ 32289-2013)в тиснении «шагрень».Толщина материала деталей стеллажа  шкафа – не менее 18 мм. В шкафу 3 стационарные полки на скрытых полкодержателях. Глубина топа – не менее 420мм, длина – не менее 800 мм. Ширина боковин – не менее 400 мм. Высота в сборе – не менее 1460мм.</w:t>
            </w:r>
          </w:p>
          <w:p w:rsidR="00EB1692" w:rsidRPr="00D5365A" w:rsidRDefault="00EB1692" w:rsidP="00D5365A">
            <w:pPr>
              <w:ind w:firstLine="176"/>
              <w:jc w:val="both"/>
              <w:rPr>
                <w:sz w:val="18"/>
                <w:szCs w:val="18"/>
              </w:rPr>
            </w:pPr>
            <w:r w:rsidRPr="00D5365A">
              <w:rPr>
                <w:sz w:val="18"/>
                <w:szCs w:val="18"/>
              </w:rPr>
              <w:t>Толщина материала дверей –не менее 18 мм.</w:t>
            </w:r>
          </w:p>
          <w:p w:rsidR="00EB1692" w:rsidRPr="00D5365A" w:rsidRDefault="00EB1692" w:rsidP="00D5365A">
            <w:pPr>
              <w:ind w:firstLine="176"/>
              <w:jc w:val="both"/>
              <w:rPr>
                <w:sz w:val="18"/>
                <w:szCs w:val="18"/>
              </w:rPr>
            </w:pPr>
            <w:r w:rsidRPr="00D5365A">
              <w:rPr>
                <w:sz w:val="18"/>
                <w:szCs w:val="18"/>
              </w:rPr>
              <w:t xml:space="preserve">Две или четыре двери с лицевой фурнитурой и набором регулируемых петель. Метод крепления петель к корпусу шкафа – </w:t>
            </w:r>
            <w:proofErr w:type="spellStart"/>
            <w:r w:rsidRPr="00D5365A">
              <w:rPr>
                <w:sz w:val="18"/>
                <w:szCs w:val="18"/>
              </w:rPr>
              <w:t>евровинты</w:t>
            </w:r>
            <w:proofErr w:type="spellEnd"/>
            <w:r w:rsidRPr="00D5365A">
              <w:rPr>
                <w:sz w:val="18"/>
                <w:szCs w:val="18"/>
              </w:rPr>
              <w:t>.</w:t>
            </w:r>
          </w:p>
          <w:p w:rsidR="00EB1692" w:rsidRPr="00D5365A" w:rsidRDefault="00EB1692" w:rsidP="00D5365A">
            <w:pPr>
              <w:ind w:firstLine="176"/>
              <w:jc w:val="both"/>
              <w:rPr>
                <w:sz w:val="18"/>
                <w:szCs w:val="18"/>
              </w:rPr>
            </w:pPr>
            <w:r w:rsidRPr="00D5365A">
              <w:rPr>
                <w:sz w:val="18"/>
                <w:szCs w:val="18"/>
              </w:rPr>
              <w:t xml:space="preserve">Лицевая фурнитура – металлическая, тип «скоба», цвет «хром матовый», длина не менее 55 мм. Детали должны быть </w:t>
            </w:r>
            <w:proofErr w:type="spellStart"/>
            <w:r w:rsidRPr="00D5365A">
              <w:rPr>
                <w:sz w:val="18"/>
                <w:szCs w:val="18"/>
              </w:rPr>
              <w:t>отторцованы</w:t>
            </w:r>
            <w:proofErr w:type="spellEnd"/>
            <w:r w:rsidRPr="00D5365A">
              <w:rPr>
                <w:sz w:val="18"/>
                <w:szCs w:val="18"/>
              </w:rPr>
              <w:t xml:space="preserve"> кромкой ПВХ в цвет материала толщиной не менее 0,5 мм. </w:t>
            </w:r>
          </w:p>
          <w:p w:rsidR="00EB1692" w:rsidRPr="00D5365A" w:rsidRDefault="00EB1692" w:rsidP="00D5365A">
            <w:pPr>
              <w:ind w:firstLine="176"/>
              <w:jc w:val="both"/>
              <w:rPr>
                <w:sz w:val="18"/>
                <w:szCs w:val="18"/>
              </w:rPr>
            </w:pPr>
            <w:r w:rsidRPr="00D5365A">
              <w:rPr>
                <w:sz w:val="18"/>
                <w:szCs w:val="18"/>
              </w:rPr>
              <w:t xml:space="preserve">Для нивелирования неровностей пола на днище должны быть установлены четыре регулируемые по высоте опоры с ходом регулировки не менее 15 мм. Диаметр опор – не менее 50 мм, цвет – черный. </w:t>
            </w:r>
          </w:p>
          <w:p w:rsidR="00EB1692" w:rsidRPr="00D5365A" w:rsidRDefault="00EB1692" w:rsidP="00D5365A">
            <w:pPr>
              <w:ind w:firstLine="176"/>
              <w:jc w:val="both"/>
              <w:rPr>
                <w:sz w:val="18"/>
                <w:szCs w:val="18"/>
              </w:rPr>
            </w:pPr>
            <w:r w:rsidRPr="00D5365A">
              <w:rPr>
                <w:sz w:val="18"/>
                <w:szCs w:val="18"/>
              </w:rPr>
              <w:t xml:space="preserve">Двери у шкафа – распашные </w:t>
            </w:r>
          </w:p>
          <w:p w:rsidR="00EB1692" w:rsidRPr="00D5365A" w:rsidRDefault="00EB1692" w:rsidP="00D5365A">
            <w:pPr>
              <w:ind w:firstLine="176"/>
              <w:jc w:val="both"/>
              <w:rPr>
                <w:noProof/>
                <w:color w:val="000000"/>
                <w:sz w:val="18"/>
                <w:szCs w:val="18"/>
              </w:rPr>
            </w:pPr>
            <w:r w:rsidRPr="00D5365A">
              <w:rPr>
                <w:noProof/>
                <w:color w:val="000000"/>
                <w:sz w:val="18"/>
                <w:szCs w:val="18"/>
              </w:rPr>
              <w:t>Цвет изделия и</w:t>
            </w:r>
            <w:r w:rsidRPr="00D5365A">
              <w:rPr>
                <w:sz w:val="18"/>
                <w:szCs w:val="18"/>
              </w:rPr>
              <w:t xml:space="preserve"> фасадов согласовывается с Заказчиком</w:t>
            </w:r>
          </w:p>
          <w:p w:rsidR="00EB1692" w:rsidRPr="00D5365A" w:rsidRDefault="00EB1692" w:rsidP="00D5365A">
            <w:pPr>
              <w:ind w:firstLine="176"/>
              <w:jc w:val="both"/>
              <w:rPr>
                <w:sz w:val="18"/>
                <w:szCs w:val="18"/>
                <w:shd w:val="clear" w:color="auto" w:fill="FFFFFF"/>
              </w:rPr>
            </w:pPr>
            <w:r w:rsidRPr="00D5365A">
              <w:rPr>
                <w:sz w:val="18"/>
                <w:szCs w:val="18"/>
                <w:shd w:val="clear" w:color="auto" w:fill="FFFFFF"/>
              </w:rPr>
              <w:t>Гарантийный срок не менее 12 мес.</w:t>
            </w:r>
          </w:p>
          <w:p w:rsidR="00EB1692" w:rsidRPr="00D5365A" w:rsidRDefault="00EB1692" w:rsidP="00D5365A">
            <w:pPr>
              <w:ind w:firstLine="176"/>
              <w:jc w:val="both"/>
              <w:rPr>
                <w:sz w:val="18"/>
                <w:szCs w:val="18"/>
              </w:rPr>
            </w:pPr>
            <w:r w:rsidRPr="00D5365A">
              <w:rPr>
                <w:sz w:val="18"/>
                <w:szCs w:val="18"/>
              </w:rPr>
              <w:lastRenderedPageBreak/>
              <w:t>Изделие выдерживает обработку любыми дезинфицирующими средствами, применяемыми в лечебном учреждении.</w:t>
            </w:r>
          </w:p>
          <w:p w:rsidR="00EB1692" w:rsidRPr="00D5365A" w:rsidRDefault="00EB1692" w:rsidP="00D5365A">
            <w:pPr>
              <w:ind w:firstLine="176"/>
              <w:jc w:val="both"/>
              <w:rPr>
                <w:sz w:val="18"/>
                <w:szCs w:val="18"/>
              </w:rPr>
            </w:pPr>
            <w:r w:rsidRPr="00D5365A">
              <w:rPr>
                <w:sz w:val="18"/>
                <w:szCs w:val="18"/>
              </w:rPr>
              <w:t>Наличие паспорта изделия, сертификата соответствия</w:t>
            </w:r>
          </w:p>
        </w:tc>
        <w:tc>
          <w:tcPr>
            <w:tcW w:w="0" w:type="auto"/>
          </w:tcPr>
          <w:p w:rsidR="00EB1692" w:rsidRPr="00655D35" w:rsidRDefault="00EB1692" w:rsidP="00D5365A">
            <w:pPr>
              <w:jc w:val="center"/>
            </w:pPr>
            <w:r w:rsidRPr="00655D35">
              <w:rPr>
                <w:sz w:val="18"/>
                <w:szCs w:val="18"/>
              </w:rPr>
              <w:lastRenderedPageBreak/>
              <w:t>Шт.</w:t>
            </w:r>
          </w:p>
        </w:tc>
        <w:tc>
          <w:tcPr>
            <w:tcW w:w="0" w:type="auto"/>
          </w:tcPr>
          <w:p w:rsidR="00EB1692" w:rsidRPr="00655D35" w:rsidRDefault="00EB1692" w:rsidP="00D5365A">
            <w:pPr>
              <w:jc w:val="center"/>
              <w:rPr>
                <w:sz w:val="18"/>
              </w:rPr>
            </w:pPr>
            <w:r w:rsidRPr="00655D35">
              <w:rPr>
                <w:sz w:val="18"/>
              </w:rPr>
              <w:t>2</w:t>
            </w:r>
          </w:p>
        </w:tc>
        <w:tc>
          <w:tcPr>
            <w:tcW w:w="0" w:type="auto"/>
          </w:tcPr>
          <w:p w:rsidR="00EB1692" w:rsidRPr="00EB1692" w:rsidRDefault="00EB1692" w:rsidP="00EB1692">
            <w:pPr>
              <w:jc w:val="center"/>
              <w:rPr>
                <w:color w:val="000000"/>
                <w:sz w:val="18"/>
                <w:szCs w:val="22"/>
              </w:rPr>
            </w:pPr>
            <w:r w:rsidRPr="00EB1692">
              <w:rPr>
                <w:color w:val="000000"/>
                <w:sz w:val="18"/>
                <w:szCs w:val="22"/>
              </w:rPr>
              <w:t>12 887,66</w:t>
            </w:r>
          </w:p>
        </w:tc>
      </w:tr>
      <w:tr w:rsidR="00EB1692" w:rsidRPr="00655D35" w:rsidTr="00EB1692">
        <w:trPr>
          <w:trHeight w:val="20"/>
        </w:trPr>
        <w:tc>
          <w:tcPr>
            <w:tcW w:w="0" w:type="auto"/>
          </w:tcPr>
          <w:p w:rsidR="00EB1692" w:rsidRPr="00655D35" w:rsidRDefault="00EB1692" w:rsidP="00D5365A">
            <w:pPr>
              <w:jc w:val="center"/>
              <w:rPr>
                <w:sz w:val="18"/>
                <w:szCs w:val="18"/>
              </w:rPr>
            </w:pPr>
            <w:r w:rsidRPr="00655D35">
              <w:rPr>
                <w:sz w:val="18"/>
                <w:szCs w:val="18"/>
              </w:rPr>
              <w:lastRenderedPageBreak/>
              <w:t>6</w:t>
            </w:r>
          </w:p>
        </w:tc>
        <w:tc>
          <w:tcPr>
            <w:tcW w:w="0" w:type="auto"/>
          </w:tcPr>
          <w:p w:rsidR="00EB1692" w:rsidRPr="00D5365A" w:rsidRDefault="00EB1692" w:rsidP="00B10B41">
            <w:pPr>
              <w:jc w:val="center"/>
              <w:rPr>
                <w:sz w:val="18"/>
                <w:szCs w:val="18"/>
              </w:rPr>
            </w:pPr>
            <w:proofErr w:type="gramStart"/>
            <w:r w:rsidRPr="00D5365A">
              <w:rPr>
                <w:sz w:val="18"/>
                <w:szCs w:val="18"/>
              </w:rPr>
              <w:t>Шкаф</w:t>
            </w:r>
            <w:proofErr w:type="gramEnd"/>
            <w:r w:rsidRPr="00D5365A">
              <w:rPr>
                <w:sz w:val="18"/>
                <w:szCs w:val="18"/>
              </w:rPr>
              <w:t xml:space="preserve"> комбинированный со стеклом в раме двухцветный</w:t>
            </w:r>
          </w:p>
        </w:tc>
        <w:tc>
          <w:tcPr>
            <w:tcW w:w="0" w:type="auto"/>
          </w:tcPr>
          <w:p w:rsidR="00EB1692" w:rsidRPr="00D5365A" w:rsidRDefault="00EB1692" w:rsidP="00D5365A">
            <w:pPr>
              <w:ind w:firstLine="176"/>
              <w:jc w:val="both"/>
              <w:rPr>
                <w:sz w:val="18"/>
                <w:szCs w:val="18"/>
              </w:rPr>
            </w:pPr>
            <w:proofErr w:type="gramStart"/>
            <w:r w:rsidRPr="00D5365A">
              <w:rPr>
                <w:sz w:val="18"/>
                <w:szCs w:val="18"/>
              </w:rPr>
              <w:t>Шкаф</w:t>
            </w:r>
            <w:proofErr w:type="gramEnd"/>
            <w:r w:rsidRPr="00D5365A">
              <w:rPr>
                <w:sz w:val="18"/>
                <w:szCs w:val="18"/>
              </w:rPr>
              <w:t xml:space="preserve"> комбинированный со стеклом в раме для документов включает в себя отделение с полками, закрытое 2-мя стеклянными дверьми, и отделение с полками, закрытое 2-мя дверьми из ЛДСП. Стационарные полки установлены на скрытые полкодержатели.  </w:t>
            </w:r>
          </w:p>
          <w:p w:rsidR="00EB1692" w:rsidRPr="00D5365A" w:rsidRDefault="00EB1692" w:rsidP="00D5365A">
            <w:pPr>
              <w:ind w:firstLine="176"/>
              <w:jc w:val="both"/>
              <w:rPr>
                <w:sz w:val="18"/>
                <w:szCs w:val="18"/>
              </w:rPr>
            </w:pPr>
            <w:r w:rsidRPr="00D5365A">
              <w:rPr>
                <w:sz w:val="18"/>
                <w:szCs w:val="18"/>
              </w:rPr>
              <w:t>Шкаф должен быть выполнен из ДСП, облицованной пленкой на основе термореактивных полимеров (ГОСТ 32289-2013)в тиснении «шагрень».Толщина материала деталей стеллажа  шкафа – не менее 18 мм. В шкафу не менее 5 стационарных полок на скрытых полкодержателях. Глубина топа – не менее 420мм, длина – не менее 800 мм. Ширина боковин – не менее 400 мм. Высота в сборе – не менее 2170мм.</w:t>
            </w:r>
          </w:p>
          <w:p w:rsidR="00EB1692" w:rsidRPr="00D5365A" w:rsidRDefault="00EB1692" w:rsidP="00D5365A">
            <w:pPr>
              <w:ind w:firstLine="176"/>
              <w:jc w:val="both"/>
              <w:rPr>
                <w:sz w:val="18"/>
                <w:szCs w:val="18"/>
              </w:rPr>
            </w:pPr>
            <w:r w:rsidRPr="00D5365A">
              <w:rPr>
                <w:sz w:val="18"/>
                <w:szCs w:val="18"/>
              </w:rPr>
              <w:t>Материал фасадов – прозрачное стекло толщиной не менее 4 мм, обрамленное рамой выполненной из профилированной плиты МДФ толщиной не менее 22 мм, запрессованной в ПВХ-пленку цвета «алюминий матовый». Ширина профиля – не менее 50 мм с видимой лицевой частью не менее 16 мм. Каждая рама должна состоять из четырех частей, соединенных под углом 45° при помощи вставных шипов круглого сечения с прямыми рифлями.</w:t>
            </w:r>
          </w:p>
          <w:p w:rsidR="00EB1692" w:rsidRPr="00D5365A" w:rsidRDefault="00EB1692" w:rsidP="00D5365A">
            <w:pPr>
              <w:ind w:firstLine="176"/>
              <w:jc w:val="both"/>
              <w:rPr>
                <w:sz w:val="18"/>
                <w:szCs w:val="18"/>
              </w:rPr>
            </w:pPr>
            <w:r w:rsidRPr="00D5365A">
              <w:rPr>
                <w:sz w:val="18"/>
                <w:szCs w:val="18"/>
              </w:rPr>
              <w:t>Торцы стеклянных полотен (кромка) должны быть обработаны по стандарту Евро-1.</w:t>
            </w:r>
          </w:p>
          <w:p w:rsidR="00EB1692" w:rsidRPr="00D5365A" w:rsidRDefault="00EB1692" w:rsidP="00D5365A">
            <w:pPr>
              <w:ind w:firstLine="176"/>
              <w:jc w:val="both"/>
              <w:rPr>
                <w:sz w:val="18"/>
                <w:szCs w:val="18"/>
              </w:rPr>
            </w:pPr>
            <w:r w:rsidRPr="00D5365A">
              <w:rPr>
                <w:sz w:val="18"/>
                <w:szCs w:val="18"/>
              </w:rPr>
              <w:t>Толщина материала дверей –не менее 18 мм.</w:t>
            </w:r>
          </w:p>
          <w:p w:rsidR="00EB1692" w:rsidRPr="00D5365A" w:rsidRDefault="00EB1692" w:rsidP="00D5365A">
            <w:pPr>
              <w:ind w:firstLine="176"/>
              <w:jc w:val="both"/>
              <w:rPr>
                <w:sz w:val="18"/>
                <w:szCs w:val="18"/>
              </w:rPr>
            </w:pPr>
            <w:r w:rsidRPr="00D5365A">
              <w:rPr>
                <w:sz w:val="18"/>
                <w:szCs w:val="18"/>
              </w:rPr>
              <w:t xml:space="preserve">Лицевая фурнитура – металлическая, тип «скоба», цвет «хром матовый», длина не менее 55 мм. Детали должны быть </w:t>
            </w:r>
            <w:proofErr w:type="spellStart"/>
            <w:r w:rsidRPr="00D5365A">
              <w:rPr>
                <w:sz w:val="18"/>
                <w:szCs w:val="18"/>
              </w:rPr>
              <w:t>отторцованы</w:t>
            </w:r>
            <w:proofErr w:type="spellEnd"/>
            <w:r w:rsidRPr="00D5365A">
              <w:rPr>
                <w:sz w:val="18"/>
                <w:szCs w:val="18"/>
              </w:rPr>
              <w:t xml:space="preserve"> кромкой ПВХ в цвет материала толщиной не менее 0,5 мм. </w:t>
            </w:r>
          </w:p>
          <w:p w:rsidR="00EB1692" w:rsidRPr="00D5365A" w:rsidRDefault="00EB1692" w:rsidP="00D5365A">
            <w:pPr>
              <w:ind w:firstLine="176"/>
              <w:jc w:val="both"/>
              <w:rPr>
                <w:sz w:val="18"/>
                <w:szCs w:val="18"/>
              </w:rPr>
            </w:pPr>
            <w:r w:rsidRPr="00D5365A">
              <w:rPr>
                <w:sz w:val="18"/>
                <w:szCs w:val="18"/>
              </w:rPr>
              <w:t xml:space="preserve">Для нивелирования неровностей пола на днище должны быть установлены четыре регулируемые по высоте опоры с ходом регулировки не менее 15 мм. Диаметр опор – не менее 50 мм, цвет – черный. </w:t>
            </w:r>
          </w:p>
          <w:p w:rsidR="00EB1692" w:rsidRPr="00D5365A" w:rsidRDefault="00EB1692" w:rsidP="00D5365A">
            <w:pPr>
              <w:ind w:firstLine="176"/>
              <w:jc w:val="both"/>
              <w:rPr>
                <w:sz w:val="18"/>
                <w:szCs w:val="18"/>
              </w:rPr>
            </w:pPr>
            <w:r w:rsidRPr="00D5365A">
              <w:rPr>
                <w:sz w:val="18"/>
                <w:szCs w:val="18"/>
              </w:rPr>
              <w:t xml:space="preserve">Двери у шкафа – распашные </w:t>
            </w:r>
          </w:p>
          <w:p w:rsidR="00EB1692" w:rsidRPr="00D5365A" w:rsidRDefault="00EB1692" w:rsidP="00D5365A">
            <w:pPr>
              <w:ind w:firstLine="176"/>
              <w:jc w:val="both"/>
              <w:rPr>
                <w:noProof/>
                <w:color w:val="000000"/>
                <w:sz w:val="18"/>
                <w:szCs w:val="18"/>
              </w:rPr>
            </w:pPr>
            <w:r w:rsidRPr="00D5365A">
              <w:rPr>
                <w:noProof/>
                <w:color w:val="000000"/>
                <w:sz w:val="18"/>
                <w:szCs w:val="18"/>
              </w:rPr>
              <w:t>Цвет изделия и</w:t>
            </w:r>
            <w:r w:rsidRPr="00D5365A">
              <w:rPr>
                <w:sz w:val="18"/>
                <w:szCs w:val="18"/>
              </w:rPr>
              <w:t xml:space="preserve"> фасадов согласовывается с Заказчиком</w:t>
            </w:r>
          </w:p>
          <w:p w:rsidR="00EB1692" w:rsidRPr="00D5365A" w:rsidRDefault="00EB1692" w:rsidP="00D5365A">
            <w:pPr>
              <w:ind w:firstLine="176"/>
              <w:jc w:val="both"/>
              <w:rPr>
                <w:sz w:val="18"/>
                <w:szCs w:val="18"/>
                <w:shd w:val="clear" w:color="auto" w:fill="FFFFFF"/>
              </w:rPr>
            </w:pPr>
            <w:r w:rsidRPr="00D5365A">
              <w:rPr>
                <w:sz w:val="18"/>
                <w:szCs w:val="18"/>
                <w:shd w:val="clear" w:color="auto" w:fill="FFFFFF"/>
              </w:rPr>
              <w:t>Гарантийный срок не менее 12 мес.</w:t>
            </w:r>
          </w:p>
          <w:p w:rsidR="00EB1692" w:rsidRPr="00D5365A" w:rsidRDefault="00EB1692" w:rsidP="00D5365A">
            <w:pPr>
              <w:ind w:firstLine="176"/>
              <w:jc w:val="both"/>
              <w:rPr>
                <w:sz w:val="18"/>
                <w:szCs w:val="18"/>
              </w:rPr>
            </w:pPr>
            <w:r w:rsidRPr="00D5365A">
              <w:rPr>
                <w:sz w:val="18"/>
                <w:szCs w:val="18"/>
              </w:rPr>
              <w:t>Изделие выдерживает обработку любыми дезинфицирующими средствами, применяемыми в лечебном учреждении.</w:t>
            </w:r>
          </w:p>
          <w:p w:rsidR="00EB1692" w:rsidRPr="00D5365A" w:rsidRDefault="00EB1692" w:rsidP="00D5365A">
            <w:pPr>
              <w:ind w:firstLine="176"/>
              <w:jc w:val="both"/>
              <w:rPr>
                <w:sz w:val="18"/>
                <w:szCs w:val="18"/>
              </w:rPr>
            </w:pPr>
            <w:r w:rsidRPr="00D5365A">
              <w:rPr>
                <w:sz w:val="18"/>
                <w:szCs w:val="18"/>
              </w:rPr>
              <w:t>Наличие паспорта изделия, сертификата соответствия</w:t>
            </w:r>
          </w:p>
        </w:tc>
        <w:tc>
          <w:tcPr>
            <w:tcW w:w="0" w:type="auto"/>
          </w:tcPr>
          <w:p w:rsidR="00EB1692" w:rsidRPr="00655D35" w:rsidRDefault="00EB1692" w:rsidP="00D5365A">
            <w:pPr>
              <w:jc w:val="center"/>
            </w:pPr>
            <w:r w:rsidRPr="00655D35">
              <w:rPr>
                <w:sz w:val="18"/>
                <w:szCs w:val="18"/>
              </w:rPr>
              <w:t>Шт.</w:t>
            </w:r>
          </w:p>
        </w:tc>
        <w:tc>
          <w:tcPr>
            <w:tcW w:w="0" w:type="auto"/>
          </w:tcPr>
          <w:p w:rsidR="00EB1692" w:rsidRPr="00655D35" w:rsidRDefault="00EB1692" w:rsidP="00D5365A">
            <w:pPr>
              <w:jc w:val="center"/>
              <w:rPr>
                <w:sz w:val="18"/>
              </w:rPr>
            </w:pPr>
            <w:r w:rsidRPr="00655D35">
              <w:rPr>
                <w:sz w:val="18"/>
              </w:rPr>
              <w:t>15</w:t>
            </w:r>
          </w:p>
        </w:tc>
        <w:tc>
          <w:tcPr>
            <w:tcW w:w="0" w:type="auto"/>
          </w:tcPr>
          <w:p w:rsidR="00EB1692" w:rsidRPr="00EB1692" w:rsidRDefault="00EB1692" w:rsidP="00EB1692">
            <w:pPr>
              <w:jc w:val="center"/>
              <w:rPr>
                <w:color w:val="000000"/>
                <w:sz w:val="18"/>
                <w:szCs w:val="22"/>
              </w:rPr>
            </w:pPr>
            <w:r w:rsidRPr="00EB1692">
              <w:rPr>
                <w:color w:val="000000"/>
                <w:sz w:val="18"/>
                <w:szCs w:val="22"/>
              </w:rPr>
              <w:t>24 328,74</w:t>
            </w:r>
          </w:p>
        </w:tc>
      </w:tr>
      <w:tr w:rsidR="00EB1692" w:rsidRPr="00655D35" w:rsidTr="00EB1692">
        <w:trPr>
          <w:trHeight w:val="20"/>
        </w:trPr>
        <w:tc>
          <w:tcPr>
            <w:tcW w:w="0" w:type="auto"/>
          </w:tcPr>
          <w:p w:rsidR="00EB1692" w:rsidRPr="00655D35" w:rsidRDefault="00EB1692" w:rsidP="00D5365A">
            <w:pPr>
              <w:jc w:val="center"/>
              <w:rPr>
                <w:sz w:val="18"/>
                <w:szCs w:val="18"/>
              </w:rPr>
            </w:pPr>
            <w:r w:rsidRPr="00655D35">
              <w:rPr>
                <w:sz w:val="18"/>
                <w:szCs w:val="18"/>
              </w:rPr>
              <w:t>7</w:t>
            </w:r>
          </w:p>
        </w:tc>
        <w:tc>
          <w:tcPr>
            <w:tcW w:w="0" w:type="auto"/>
          </w:tcPr>
          <w:p w:rsidR="00EB1692" w:rsidRPr="00D5365A" w:rsidRDefault="00EB1692" w:rsidP="00D5365A">
            <w:pPr>
              <w:jc w:val="center"/>
              <w:rPr>
                <w:sz w:val="18"/>
                <w:szCs w:val="18"/>
              </w:rPr>
            </w:pPr>
            <w:r w:rsidRPr="00D5365A">
              <w:rPr>
                <w:sz w:val="18"/>
                <w:szCs w:val="18"/>
              </w:rPr>
              <w:t>Шкаф-гардероб двухцветный</w:t>
            </w:r>
          </w:p>
          <w:p w:rsidR="00EB1692" w:rsidRPr="00D5365A" w:rsidRDefault="00EB1692" w:rsidP="00D5365A">
            <w:pPr>
              <w:jc w:val="center"/>
              <w:rPr>
                <w:sz w:val="18"/>
                <w:szCs w:val="18"/>
              </w:rPr>
            </w:pPr>
          </w:p>
          <w:p w:rsidR="00EB1692" w:rsidRPr="00D5365A" w:rsidRDefault="00EB1692" w:rsidP="00D5365A">
            <w:pPr>
              <w:jc w:val="center"/>
              <w:rPr>
                <w:sz w:val="18"/>
                <w:szCs w:val="18"/>
              </w:rPr>
            </w:pPr>
          </w:p>
          <w:p w:rsidR="00EB1692" w:rsidRPr="00D5365A" w:rsidRDefault="00EB1692" w:rsidP="00D5365A">
            <w:pPr>
              <w:jc w:val="center"/>
              <w:rPr>
                <w:sz w:val="18"/>
                <w:szCs w:val="18"/>
              </w:rPr>
            </w:pPr>
          </w:p>
          <w:p w:rsidR="00EB1692" w:rsidRPr="00D5365A" w:rsidRDefault="00EB1692" w:rsidP="00D5365A">
            <w:pPr>
              <w:jc w:val="center"/>
              <w:rPr>
                <w:sz w:val="18"/>
                <w:szCs w:val="18"/>
              </w:rPr>
            </w:pPr>
          </w:p>
        </w:tc>
        <w:tc>
          <w:tcPr>
            <w:tcW w:w="0" w:type="auto"/>
          </w:tcPr>
          <w:p w:rsidR="00EB1692" w:rsidRPr="00D5365A" w:rsidRDefault="00EB1692" w:rsidP="00D5365A">
            <w:pPr>
              <w:ind w:firstLine="176"/>
              <w:jc w:val="both"/>
              <w:rPr>
                <w:sz w:val="18"/>
                <w:szCs w:val="18"/>
              </w:rPr>
            </w:pPr>
            <w:r w:rsidRPr="00D5365A">
              <w:rPr>
                <w:sz w:val="18"/>
                <w:szCs w:val="18"/>
              </w:rPr>
              <w:t>Фасады гардероба должны быть выполнены из ДСП, облицованной пленкой на основе термореактивных полимеров (ГОСТ 32289-2013)в тиснении «шагрень». Корпус шкафа должен быть выполнен из ДСП, облицованной пленкой на основе термореактивных полимеров (ГОСТ 32289-2013)в тиснении «шагрень».Толщина материала деталей гардероба – не менее 18 мм. Задняя стенка гардероба выполнена из окрашенного ДВП толщиной не менее 3 мм.</w:t>
            </w:r>
          </w:p>
          <w:p w:rsidR="00EB1692" w:rsidRPr="00D5365A" w:rsidRDefault="00EB1692" w:rsidP="00D5365A">
            <w:pPr>
              <w:ind w:firstLine="176"/>
              <w:jc w:val="both"/>
              <w:rPr>
                <w:sz w:val="18"/>
                <w:szCs w:val="18"/>
              </w:rPr>
            </w:pPr>
            <w:r w:rsidRPr="00D5365A">
              <w:rPr>
                <w:sz w:val="18"/>
                <w:szCs w:val="18"/>
              </w:rPr>
              <w:t xml:space="preserve">Внутреннее пространство шкафа разделено перегородкой на две секции. Левая секция шириной не менее 460 мм должна быть снабжена двумя стационарными полками (для головных уборов и обуви) и выдвижной штангой для одежды. Правая секция шириной не менее 280 мм снабжена пятью стационарными полками. Левая и правая секции шкафа должны быть закрыты двумя распашными дверьми высотой не менее 2100 мм, установленными на регулируемые петли (не менее четырех петель на фасад). Метод крепления петель к корпусу гардероба – </w:t>
            </w:r>
            <w:proofErr w:type="spellStart"/>
            <w:r w:rsidRPr="00D5365A">
              <w:rPr>
                <w:sz w:val="18"/>
                <w:szCs w:val="18"/>
              </w:rPr>
              <w:t>евровинты</w:t>
            </w:r>
            <w:proofErr w:type="spellEnd"/>
            <w:r w:rsidRPr="00D5365A">
              <w:rPr>
                <w:sz w:val="18"/>
                <w:szCs w:val="18"/>
              </w:rPr>
              <w:t>. Стационарные полки на скрытых полкодержателях. Лицевая фурнитура – металлическая, тип «скоба», цвет «хром матовый», длина не менее 55 мм (межцентровое расстояние 32 мм).</w:t>
            </w:r>
          </w:p>
          <w:p w:rsidR="00EB1692" w:rsidRPr="00D5365A" w:rsidRDefault="00EB1692" w:rsidP="00D5365A">
            <w:pPr>
              <w:ind w:firstLine="176"/>
              <w:jc w:val="both"/>
              <w:rPr>
                <w:sz w:val="18"/>
                <w:szCs w:val="18"/>
              </w:rPr>
            </w:pPr>
            <w:r w:rsidRPr="00D5365A">
              <w:rPr>
                <w:sz w:val="18"/>
                <w:szCs w:val="18"/>
              </w:rPr>
              <w:t>Глубина топа гардероба – не менее 420мм, длина – не менее 800 мм. Ширина боковин – не менее 400 мм. Высота шкафа в сборе – не менее 2170мм.</w:t>
            </w:r>
          </w:p>
          <w:p w:rsidR="00EB1692" w:rsidRPr="00D5365A" w:rsidRDefault="00EB1692" w:rsidP="00D5365A">
            <w:pPr>
              <w:ind w:firstLine="176"/>
              <w:jc w:val="both"/>
              <w:rPr>
                <w:sz w:val="18"/>
                <w:szCs w:val="18"/>
              </w:rPr>
            </w:pPr>
            <w:r w:rsidRPr="00D5365A">
              <w:rPr>
                <w:sz w:val="18"/>
                <w:szCs w:val="18"/>
              </w:rPr>
              <w:t xml:space="preserve">Детали гардероба должны быть </w:t>
            </w:r>
            <w:proofErr w:type="spellStart"/>
            <w:r w:rsidRPr="00D5365A">
              <w:rPr>
                <w:sz w:val="18"/>
                <w:szCs w:val="18"/>
              </w:rPr>
              <w:t>отторцованы</w:t>
            </w:r>
            <w:proofErr w:type="spellEnd"/>
            <w:r w:rsidRPr="00D5365A">
              <w:rPr>
                <w:sz w:val="18"/>
                <w:szCs w:val="18"/>
              </w:rPr>
              <w:t xml:space="preserve"> кромкой на основе ПВХ толщиной не менее 0,5 мм. </w:t>
            </w:r>
          </w:p>
          <w:p w:rsidR="00EB1692" w:rsidRPr="00D5365A" w:rsidRDefault="00EB1692" w:rsidP="00D5365A">
            <w:pPr>
              <w:ind w:firstLine="176"/>
              <w:jc w:val="both"/>
              <w:rPr>
                <w:sz w:val="18"/>
                <w:szCs w:val="18"/>
              </w:rPr>
            </w:pPr>
            <w:r w:rsidRPr="00D5365A">
              <w:rPr>
                <w:sz w:val="18"/>
                <w:szCs w:val="18"/>
              </w:rPr>
              <w:t xml:space="preserve">Для нивелирования неровностей пола на днище шкафа </w:t>
            </w:r>
            <w:r w:rsidRPr="00D5365A">
              <w:rPr>
                <w:sz w:val="18"/>
                <w:szCs w:val="18"/>
              </w:rPr>
              <w:lastRenderedPageBreak/>
              <w:t xml:space="preserve">должны быть установлены четыре регулируемых по высоте опоры с ходом регулировки 15 мм. </w:t>
            </w:r>
          </w:p>
          <w:p w:rsidR="00EB1692" w:rsidRPr="00D5365A" w:rsidRDefault="00EB1692" w:rsidP="00D5365A">
            <w:pPr>
              <w:ind w:firstLine="176"/>
              <w:jc w:val="both"/>
              <w:rPr>
                <w:noProof/>
                <w:color w:val="000000"/>
                <w:sz w:val="18"/>
                <w:szCs w:val="18"/>
              </w:rPr>
            </w:pPr>
            <w:r w:rsidRPr="00D5365A">
              <w:rPr>
                <w:sz w:val="18"/>
                <w:szCs w:val="18"/>
              </w:rPr>
              <w:t xml:space="preserve"> Цвет изделия и фасады согласовывается с Заказчиком</w:t>
            </w:r>
          </w:p>
          <w:p w:rsidR="00EB1692" w:rsidRPr="00D5365A" w:rsidRDefault="00EB1692" w:rsidP="00D5365A">
            <w:pPr>
              <w:ind w:firstLine="176"/>
              <w:jc w:val="both"/>
              <w:rPr>
                <w:sz w:val="18"/>
                <w:szCs w:val="18"/>
                <w:shd w:val="clear" w:color="auto" w:fill="FFFFFF"/>
              </w:rPr>
            </w:pPr>
            <w:r w:rsidRPr="00D5365A">
              <w:rPr>
                <w:sz w:val="18"/>
                <w:szCs w:val="18"/>
                <w:shd w:val="clear" w:color="auto" w:fill="FFFFFF"/>
              </w:rPr>
              <w:t>Гарантийный срок не менее 12 мес.</w:t>
            </w:r>
          </w:p>
          <w:p w:rsidR="00EB1692" w:rsidRPr="00D5365A" w:rsidRDefault="00EB1692" w:rsidP="00D5365A">
            <w:pPr>
              <w:ind w:firstLine="176"/>
              <w:jc w:val="both"/>
              <w:rPr>
                <w:sz w:val="18"/>
                <w:szCs w:val="18"/>
              </w:rPr>
            </w:pPr>
            <w:r w:rsidRPr="00D5365A">
              <w:rPr>
                <w:sz w:val="18"/>
                <w:szCs w:val="18"/>
              </w:rPr>
              <w:t>Изделие выдерживает обработку любыми дезинфицирующими средствами, применяемыми в лечебном учреждении.</w:t>
            </w:r>
          </w:p>
          <w:p w:rsidR="00EB1692" w:rsidRPr="00D5365A" w:rsidRDefault="00EB1692" w:rsidP="00D5365A">
            <w:pPr>
              <w:ind w:firstLine="176"/>
              <w:jc w:val="both"/>
              <w:rPr>
                <w:sz w:val="18"/>
                <w:szCs w:val="18"/>
              </w:rPr>
            </w:pPr>
            <w:r w:rsidRPr="00D5365A">
              <w:rPr>
                <w:sz w:val="18"/>
                <w:szCs w:val="18"/>
              </w:rPr>
              <w:t>Наличие паспорта изделия, сертификата соответствия</w:t>
            </w:r>
          </w:p>
        </w:tc>
        <w:tc>
          <w:tcPr>
            <w:tcW w:w="0" w:type="auto"/>
          </w:tcPr>
          <w:p w:rsidR="00EB1692" w:rsidRPr="00655D35" w:rsidRDefault="00EB1692" w:rsidP="00D5365A">
            <w:pPr>
              <w:jc w:val="center"/>
            </w:pPr>
            <w:r w:rsidRPr="00655D35">
              <w:rPr>
                <w:sz w:val="18"/>
                <w:szCs w:val="18"/>
              </w:rPr>
              <w:lastRenderedPageBreak/>
              <w:t>Шт.</w:t>
            </w:r>
          </w:p>
        </w:tc>
        <w:tc>
          <w:tcPr>
            <w:tcW w:w="0" w:type="auto"/>
          </w:tcPr>
          <w:p w:rsidR="00EB1692" w:rsidRPr="00655D35" w:rsidRDefault="00074EDB" w:rsidP="00D5365A">
            <w:pPr>
              <w:jc w:val="center"/>
              <w:rPr>
                <w:sz w:val="18"/>
              </w:rPr>
            </w:pPr>
            <w:r>
              <w:rPr>
                <w:sz w:val="18"/>
              </w:rPr>
              <w:t>20</w:t>
            </w:r>
          </w:p>
        </w:tc>
        <w:tc>
          <w:tcPr>
            <w:tcW w:w="0" w:type="auto"/>
          </w:tcPr>
          <w:p w:rsidR="00EB1692" w:rsidRPr="00EB1692" w:rsidRDefault="00EB1692" w:rsidP="00EB1692">
            <w:pPr>
              <w:jc w:val="center"/>
              <w:rPr>
                <w:color w:val="000000"/>
                <w:sz w:val="18"/>
                <w:szCs w:val="22"/>
              </w:rPr>
            </w:pPr>
            <w:r w:rsidRPr="00EB1692">
              <w:rPr>
                <w:color w:val="000000"/>
                <w:sz w:val="18"/>
                <w:szCs w:val="22"/>
              </w:rPr>
              <w:t>18 758,94</w:t>
            </w:r>
          </w:p>
        </w:tc>
      </w:tr>
      <w:tr w:rsidR="00EB1692" w:rsidRPr="00655D35" w:rsidTr="00EB1692">
        <w:trPr>
          <w:trHeight w:val="20"/>
        </w:trPr>
        <w:tc>
          <w:tcPr>
            <w:tcW w:w="0" w:type="auto"/>
          </w:tcPr>
          <w:p w:rsidR="00EB1692" w:rsidRPr="00655D35" w:rsidRDefault="00EB1692" w:rsidP="00D5365A">
            <w:pPr>
              <w:jc w:val="center"/>
              <w:rPr>
                <w:sz w:val="18"/>
                <w:szCs w:val="18"/>
              </w:rPr>
            </w:pPr>
            <w:r w:rsidRPr="00655D35">
              <w:rPr>
                <w:sz w:val="18"/>
                <w:szCs w:val="18"/>
              </w:rPr>
              <w:lastRenderedPageBreak/>
              <w:t>8</w:t>
            </w:r>
          </w:p>
        </w:tc>
        <w:tc>
          <w:tcPr>
            <w:tcW w:w="0" w:type="auto"/>
          </w:tcPr>
          <w:p w:rsidR="00EB1692" w:rsidRPr="00D5365A" w:rsidRDefault="00EB1692" w:rsidP="00D5365A">
            <w:pPr>
              <w:jc w:val="center"/>
              <w:rPr>
                <w:sz w:val="18"/>
                <w:szCs w:val="18"/>
              </w:rPr>
            </w:pPr>
            <w:r w:rsidRPr="00D5365A">
              <w:rPr>
                <w:sz w:val="18"/>
                <w:szCs w:val="18"/>
              </w:rPr>
              <w:t>Шкаф для документов с дверцами и ящиками двухцветный</w:t>
            </w:r>
          </w:p>
          <w:p w:rsidR="00EB1692" w:rsidRPr="00D5365A" w:rsidRDefault="00EB1692" w:rsidP="00D5365A">
            <w:pPr>
              <w:jc w:val="center"/>
              <w:rPr>
                <w:sz w:val="18"/>
                <w:szCs w:val="18"/>
              </w:rPr>
            </w:pPr>
          </w:p>
          <w:p w:rsidR="00EB1692" w:rsidRPr="00D5365A" w:rsidRDefault="00EB1692" w:rsidP="00D5365A">
            <w:pPr>
              <w:jc w:val="center"/>
              <w:rPr>
                <w:sz w:val="18"/>
                <w:szCs w:val="18"/>
              </w:rPr>
            </w:pPr>
          </w:p>
          <w:p w:rsidR="00EB1692" w:rsidRPr="00D5365A" w:rsidRDefault="00EB1692" w:rsidP="00D5365A">
            <w:pPr>
              <w:jc w:val="center"/>
              <w:rPr>
                <w:sz w:val="18"/>
                <w:szCs w:val="18"/>
              </w:rPr>
            </w:pPr>
          </w:p>
          <w:p w:rsidR="00EB1692" w:rsidRPr="00D5365A" w:rsidRDefault="00EB1692" w:rsidP="00D5365A">
            <w:pPr>
              <w:jc w:val="center"/>
              <w:rPr>
                <w:sz w:val="18"/>
                <w:szCs w:val="18"/>
              </w:rPr>
            </w:pPr>
          </w:p>
        </w:tc>
        <w:tc>
          <w:tcPr>
            <w:tcW w:w="0" w:type="auto"/>
          </w:tcPr>
          <w:p w:rsidR="00EB1692" w:rsidRPr="00D5365A" w:rsidRDefault="00EB1692" w:rsidP="00D5365A">
            <w:pPr>
              <w:ind w:firstLine="176"/>
              <w:jc w:val="both"/>
              <w:rPr>
                <w:sz w:val="18"/>
                <w:szCs w:val="18"/>
              </w:rPr>
            </w:pPr>
            <w:r w:rsidRPr="00D5365A">
              <w:rPr>
                <w:sz w:val="18"/>
                <w:szCs w:val="18"/>
              </w:rPr>
              <w:t xml:space="preserve">Шкаф для документов с дверцами и ящиками, </w:t>
            </w:r>
            <w:proofErr w:type="spellStart"/>
            <w:r w:rsidRPr="00D5365A">
              <w:rPr>
                <w:sz w:val="18"/>
                <w:szCs w:val="18"/>
              </w:rPr>
              <w:t>двухдверный</w:t>
            </w:r>
            <w:proofErr w:type="spellEnd"/>
            <w:r w:rsidRPr="00D5365A">
              <w:rPr>
                <w:sz w:val="18"/>
                <w:szCs w:val="18"/>
              </w:rPr>
              <w:t xml:space="preserve"> или </w:t>
            </w:r>
            <w:proofErr w:type="spellStart"/>
            <w:r w:rsidRPr="00D5365A">
              <w:rPr>
                <w:sz w:val="18"/>
                <w:szCs w:val="18"/>
              </w:rPr>
              <w:t>четырехдверный</w:t>
            </w:r>
            <w:proofErr w:type="spellEnd"/>
            <w:r w:rsidRPr="00D5365A">
              <w:rPr>
                <w:sz w:val="18"/>
                <w:szCs w:val="18"/>
              </w:rPr>
              <w:t xml:space="preserve">, регулируемые петли. Стационарные полки установлены на скрытые полкодержатели.  </w:t>
            </w:r>
          </w:p>
          <w:p w:rsidR="00EB1692" w:rsidRPr="00D5365A" w:rsidRDefault="00EB1692" w:rsidP="00D5365A">
            <w:pPr>
              <w:ind w:firstLine="176"/>
              <w:jc w:val="both"/>
              <w:rPr>
                <w:sz w:val="18"/>
                <w:szCs w:val="18"/>
              </w:rPr>
            </w:pPr>
            <w:r w:rsidRPr="00D5365A">
              <w:rPr>
                <w:sz w:val="18"/>
                <w:szCs w:val="18"/>
              </w:rPr>
              <w:t>Шкаф должен быть выполнен из ДСП, облицованной пленкой на основе термореактивных полимеров (ГОСТ 32289-2013)в тиснении «шагрень».Толщина материала деталей стеллажа  шкафа – не менее 18 мм. В шкафу не менее 2 стационарных полок на скрытых полкодержателях и выдвижные ящики. Глубина топа – не менее 420мм, длина – не менее 800 мм. Ширина боковин – не менее 400 мм. Высота в сборе – не менее 2170мм.</w:t>
            </w:r>
          </w:p>
          <w:p w:rsidR="00EB1692" w:rsidRPr="00D5365A" w:rsidRDefault="00EB1692" w:rsidP="00D5365A">
            <w:pPr>
              <w:ind w:firstLine="176"/>
              <w:jc w:val="both"/>
              <w:rPr>
                <w:sz w:val="18"/>
                <w:szCs w:val="18"/>
              </w:rPr>
            </w:pPr>
            <w:r w:rsidRPr="00D5365A">
              <w:rPr>
                <w:sz w:val="18"/>
                <w:szCs w:val="18"/>
              </w:rPr>
              <w:t>Лицевая фурнитура – металлическая, тип «скоба», цвет «хром матовый», длина не менее 55 мм</w:t>
            </w:r>
          </w:p>
          <w:p w:rsidR="00EB1692" w:rsidRPr="00D5365A" w:rsidRDefault="00EB1692" w:rsidP="00D5365A">
            <w:pPr>
              <w:ind w:firstLine="176"/>
              <w:jc w:val="both"/>
              <w:rPr>
                <w:sz w:val="18"/>
                <w:szCs w:val="18"/>
              </w:rPr>
            </w:pPr>
            <w:r w:rsidRPr="00D5365A">
              <w:rPr>
                <w:sz w:val="18"/>
                <w:szCs w:val="18"/>
              </w:rPr>
              <w:t xml:space="preserve">Детали должны быть </w:t>
            </w:r>
            <w:proofErr w:type="spellStart"/>
            <w:r w:rsidRPr="00D5365A">
              <w:rPr>
                <w:sz w:val="18"/>
                <w:szCs w:val="18"/>
              </w:rPr>
              <w:t>отторцованы</w:t>
            </w:r>
            <w:proofErr w:type="spellEnd"/>
            <w:r w:rsidRPr="00D5365A">
              <w:rPr>
                <w:sz w:val="18"/>
                <w:szCs w:val="18"/>
              </w:rPr>
              <w:t xml:space="preserve"> кромкой ПВХ в цвет материала толщиной не менее 0,5 мм. </w:t>
            </w:r>
          </w:p>
          <w:p w:rsidR="00EB1692" w:rsidRPr="00D5365A" w:rsidRDefault="00EB1692" w:rsidP="00D5365A">
            <w:pPr>
              <w:ind w:firstLine="176"/>
              <w:jc w:val="both"/>
              <w:rPr>
                <w:sz w:val="18"/>
                <w:szCs w:val="18"/>
              </w:rPr>
            </w:pPr>
            <w:r w:rsidRPr="00D5365A">
              <w:rPr>
                <w:sz w:val="18"/>
                <w:szCs w:val="18"/>
              </w:rPr>
              <w:t xml:space="preserve">Для нивелирования неровностей пола на днище должны быть установлены четыре регулируемые по высоте опоры с ходом регулировки не менее 15 мм. Диаметр опор – не менее 50 мм, цвет – черный. </w:t>
            </w:r>
          </w:p>
          <w:p w:rsidR="00EB1692" w:rsidRPr="00D5365A" w:rsidRDefault="00EB1692" w:rsidP="00D5365A">
            <w:pPr>
              <w:ind w:firstLine="176"/>
              <w:jc w:val="both"/>
              <w:rPr>
                <w:sz w:val="18"/>
                <w:szCs w:val="18"/>
              </w:rPr>
            </w:pPr>
            <w:r w:rsidRPr="00D5365A">
              <w:rPr>
                <w:sz w:val="18"/>
                <w:szCs w:val="18"/>
              </w:rPr>
              <w:t xml:space="preserve">Двери у шкафа – распашные </w:t>
            </w:r>
          </w:p>
          <w:p w:rsidR="00EB1692" w:rsidRPr="00D5365A" w:rsidRDefault="00EB1692" w:rsidP="00D5365A">
            <w:pPr>
              <w:ind w:firstLine="176"/>
              <w:jc w:val="both"/>
              <w:rPr>
                <w:noProof/>
                <w:color w:val="000000"/>
                <w:sz w:val="18"/>
                <w:szCs w:val="18"/>
              </w:rPr>
            </w:pPr>
            <w:r w:rsidRPr="00D5365A">
              <w:rPr>
                <w:noProof/>
                <w:color w:val="000000"/>
                <w:sz w:val="18"/>
                <w:szCs w:val="18"/>
              </w:rPr>
              <w:t>Цвет изделия и</w:t>
            </w:r>
            <w:r w:rsidRPr="00D5365A">
              <w:rPr>
                <w:sz w:val="18"/>
                <w:szCs w:val="18"/>
              </w:rPr>
              <w:t xml:space="preserve"> фасадов согласовывается с Заказчиком</w:t>
            </w:r>
          </w:p>
          <w:p w:rsidR="00EB1692" w:rsidRPr="00D5365A" w:rsidRDefault="00EB1692" w:rsidP="00D5365A">
            <w:pPr>
              <w:ind w:firstLine="176"/>
              <w:jc w:val="both"/>
              <w:rPr>
                <w:noProof/>
                <w:color w:val="000000"/>
                <w:sz w:val="18"/>
                <w:szCs w:val="18"/>
              </w:rPr>
            </w:pPr>
            <w:r w:rsidRPr="00D5365A">
              <w:rPr>
                <w:noProof/>
                <w:color w:val="000000"/>
                <w:sz w:val="18"/>
                <w:szCs w:val="18"/>
              </w:rPr>
              <w:t>Корпус выдвижных ящиков выполнен из профилированного ДСП не менее 12 мм, запрессованного в ПВХ пленку, днище ящиков окрашенное ДВП не менее 3 мм.</w:t>
            </w:r>
          </w:p>
          <w:p w:rsidR="00EB1692" w:rsidRPr="00D5365A" w:rsidRDefault="00EB1692" w:rsidP="00D5365A">
            <w:pPr>
              <w:ind w:firstLine="176"/>
              <w:jc w:val="both"/>
              <w:rPr>
                <w:sz w:val="18"/>
                <w:szCs w:val="18"/>
                <w:shd w:val="clear" w:color="auto" w:fill="FFFFFF"/>
              </w:rPr>
            </w:pPr>
            <w:r w:rsidRPr="00D5365A">
              <w:rPr>
                <w:sz w:val="18"/>
                <w:szCs w:val="18"/>
                <w:shd w:val="clear" w:color="auto" w:fill="FFFFFF"/>
              </w:rPr>
              <w:t>Гарантийный срок не менее 12 мес.</w:t>
            </w:r>
          </w:p>
          <w:p w:rsidR="00EB1692" w:rsidRPr="00D5365A" w:rsidRDefault="00EB1692" w:rsidP="00D5365A">
            <w:pPr>
              <w:ind w:firstLine="176"/>
              <w:jc w:val="both"/>
              <w:rPr>
                <w:sz w:val="18"/>
                <w:szCs w:val="18"/>
              </w:rPr>
            </w:pPr>
            <w:r w:rsidRPr="00D5365A">
              <w:rPr>
                <w:sz w:val="18"/>
                <w:szCs w:val="18"/>
              </w:rPr>
              <w:t>Изделие выдерживает обработку любыми дезинфицирующими средствами, применяемыми в лечебном учреждении.</w:t>
            </w:r>
          </w:p>
          <w:p w:rsidR="00EB1692" w:rsidRPr="00D5365A" w:rsidRDefault="00EB1692" w:rsidP="00D5365A">
            <w:pPr>
              <w:ind w:firstLine="176"/>
              <w:jc w:val="both"/>
              <w:rPr>
                <w:sz w:val="18"/>
                <w:szCs w:val="18"/>
              </w:rPr>
            </w:pPr>
            <w:r w:rsidRPr="00D5365A">
              <w:rPr>
                <w:sz w:val="18"/>
                <w:szCs w:val="18"/>
              </w:rPr>
              <w:t>Наличие паспорта изделия, сертификата соответствия</w:t>
            </w:r>
          </w:p>
        </w:tc>
        <w:tc>
          <w:tcPr>
            <w:tcW w:w="0" w:type="auto"/>
          </w:tcPr>
          <w:p w:rsidR="00EB1692" w:rsidRPr="00655D35" w:rsidRDefault="00EB1692" w:rsidP="00D5365A">
            <w:pPr>
              <w:jc w:val="center"/>
            </w:pPr>
            <w:r w:rsidRPr="00655D35">
              <w:rPr>
                <w:sz w:val="18"/>
                <w:szCs w:val="18"/>
              </w:rPr>
              <w:t>Шт.</w:t>
            </w:r>
          </w:p>
        </w:tc>
        <w:tc>
          <w:tcPr>
            <w:tcW w:w="0" w:type="auto"/>
          </w:tcPr>
          <w:p w:rsidR="00EB1692" w:rsidRPr="00655D35" w:rsidRDefault="00EB1692" w:rsidP="00D5365A">
            <w:pPr>
              <w:jc w:val="center"/>
              <w:rPr>
                <w:sz w:val="18"/>
              </w:rPr>
            </w:pPr>
            <w:r w:rsidRPr="00655D35">
              <w:rPr>
                <w:sz w:val="18"/>
              </w:rPr>
              <w:t>1</w:t>
            </w:r>
          </w:p>
        </w:tc>
        <w:tc>
          <w:tcPr>
            <w:tcW w:w="0" w:type="auto"/>
          </w:tcPr>
          <w:p w:rsidR="00EB1692" w:rsidRPr="00EB1692" w:rsidRDefault="00EB1692" w:rsidP="00EB1692">
            <w:pPr>
              <w:jc w:val="center"/>
              <w:rPr>
                <w:color w:val="000000"/>
                <w:sz w:val="18"/>
                <w:szCs w:val="22"/>
              </w:rPr>
            </w:pPr>
            <w:r w:rsidRPr="00EB1692">
              <w:rPr>
                <w:color w:val="000000"/>
                <w:sz w:val="18"/>
                <w:szCs w:val="22"/>
              </w:rPr>
              <w:t>41 564,60</w:t>
            </w:r>
          </w:p>
        </w:tc>
      </w:tr>
      <w:tr w:rsidR="00EB1692" w:rsidRPr="00655D35" w:rsidTr="00EB1692">
        <w:trPr>
          <w:trHeight w:val="20"/>
        </w:trPr>
        <w:tc>
          <w:tcPr>
            <w:tcW w:w="0" w:type="auto"/>
          </w:tcPr>
          <w:p w:rsidR="00EB1692" w:rsidRPr="00655D35" w:rsidRDefault="00EB1692" w:rsidP="00D5365A">
            <w:pPr>
              <w:jc w:val="center"/>
              <w:rPr>
                <w:sz w:val="18"/>
                <w:szCs w:val="18"/>
              </w:rPr>
            </w:pPr>
            <w:r w:rsidRPr="00655D35">
              <w:rPr>
                <w:sz w:val="18"/>
                <w:szCs w:val="18"/>
              </w:rPr>
              <w:t>9</w:t>
            </w:r>
          </w:p>
        </w:tc>
        <w:tc>
          <w:tcPr>
            <w:tcW w:w="0" w:type="auto"/>
          </w:tcPr>
          <w:p w:rsidR="00EB1692" w:rsidRPr="00D5365A" w:rsidRDefault="00EB1692" w:rsidP="00D5365A">
            <w:pPr>
              <w:jc w:val="center"/>
              <w:rPr>
                <w:sz w:val="18"/>
                <w:szCs w:val="18"/>
              </w:rPr>
            </w:pPr>
            <w:r w:rsidRPr="00D5365A">
              <w:rPr>
                <w:sz w:val="18"/>
                <w:szCs w:val="18"/>
              </w:rPr>
              <w:t>Шкаф узкий закрытый для документов</w:t>
            </w:r>
          </w:p>
          <w:p w:rsidR="00EB1692" w:rsidRPr="00D5365A" w:rsidRDefault="00EB1692" w:rsidP="00D5365A">
            <w:pPr>
              <w:jc w:val="center"/>
              <w:rPr>
                <w:sz w:val="18"/>
                <w:szCs w:val="18"/>
              </w:rPr>
            </w:pPr>
          </w:p>
          <w:p w:rsidR="00EB1692" w:rsidRPr="00D5365A" w:rsidRDefault="00EB1692" w:rsidP="00D5365A">
            <w:pPr>
              <w:jc w:val="center"/>
              <w:rPr>
                <w:sz w:val="18"/>
                <w:szCs w:val="18"/>
              </w:rPr>
            </w:pPr>
          </w:p>
          <w:p w:rsidR="00EB1692" w:rsidRPr="00D5365A" w:rsidRDefault="00EB1692" w:rsidP="00D5365A">
            <w:pPr>
              <w:jc w:val="center"/>
              <w:rPr>
                <w:sz w:val="18"/>
                <w:szCs w:val="18"/>
              </w:rPr>
            </w:pPr>
          </w:p>
          <w:p w:rsidR="00EB1692" w:rsidRPr="00D5365A" w:rsidRDefault="00EB1692" w:rsidP="00D5365A">
            <w:pPr>
              <w:jc w:val="center"/>
              <w:rPr>
                <w:sz w:val="18"/>
                <w:szCs w:val="18"/>
              </w:rPr>
            </w:pPr>
          </w:p>
        </w:tc>
        <w:tc>
          <w:tcPr>
            <w:tcW w:w="0" w:type="auto"/>
          </w:tcPr>
          <w:p w:rsidR="00EB1692" w:rsidRPr="00D5365A" w:rsidRDefault="00EB1692" w:rsidP="00F65B7C">
            <w:pPr>
              <w:ind w:firstLine="176"/>
              <w:jc w:val="both"/>
              <w:rPr>
                <w:sz w:val="18"/>
                <w:szCs w:val="18"/>
              </w:rPr>
            </w:pPr>
            <w:r w:rsidRPr="00D5365A">
              <w:rPr>
                <w:sz w:val="18"/>
                <w:szCs w:val="18"/>
              </w:rPr>
              <w:t xml:space="preserve">Шкаф узкий  под документы, </w:t>
            </w:r>
            <w:proofErr w:type="spellStart"/>
            <w:r w:rsidRPr="00D5365A">
              <w:rPr>
                <w:sz w:val="18"/>
                <w:szCs w:val="18"/>
              </w:rPr>
              <w:t>однодверный</w:t>
            </w:r>
            <w:proofErr w:type="spellEnd"/>
            <w:r w:rsidRPr="00D5365A">
              <w:rPr>
                <w:sz w:val="18"/>
                <w:szCs w:val="18"/>
              </w:rPr>
              <w:t xml:space="preserve"> или </w:t>
            </w:r>
            <w:proofErr w:type="spellStart"/>
            <w:r w:rsidRPr="00D5365A">
              <w:rPr>
                <w:sz w:val="18"/>
                <w:szCs w:val="18"/>
              </w:rPr>
              <w:t>двухдверный</w:t>
            </w:r>
            <w:proofErr w:type="spellEnd"/>
            <w:r w:rsidRPr="00D5365A">
              <w:rPr>
                <w:sz w:val="18"/>
                <w:szCs w:val="18"/>
              </w:rPr>
              <w:t xml:space="preserve">, регулируемые петли. </w:t>
            </w:r>
          </w:p>
          <w:p w:rsidR="00EB1692" w:rsidRPr="00D5365A" w:rsidRDefault="00EB1692" w:rsidP="00F65B7C">
            <w:pPr>
              <w:ind w:firstLine="176"/>
              <w:jc w:val="both"/>
              <w:rPr>
                <w:sz w:val="18"/>
                <w:szCs w:val="18"/>
              </w:rPr>
            </w:pPr>
            <w:r w:rsidRPr="00D5365A">
              <w:rPr>
                <w:sz w:val="18"/>
                <w:szCs w:val="18"/>
              </w:rPr>
              <w:t xml:space="preserve">Стационарные полки установлены на скрытые полкодержатели.  </w:t>
            </w:r>
          </w:p>
          <w:p w:rsidR="00EB1692" w:rsidRPr="00D5365A" w:rsidRDefault="00EB1692" w:rsidP="00F65B7C">
            <w:pPr>
              <w:ind w:firstLine="176"/>
              <w:jc w:val="both"/>
              <w:rPr>
                <w:sz w:val="18"/>
                <w:szCs w:val="18"/>
              </w:rPr>
            </w:pPr>
            <w:r w:rsidRPr="00D5365A">
              <w:rPr>
                <w:sz w:val="18"/>
                <w:szCs w:val="18"/>
              </w:rPr>
              <w:t>Шкаф должен быть выполнен из ДСП, облицованной пленкой на основе термореактивных полимеров (ГОСТ 32289-2013)в тиснении «шагрень».Толщина материала деталей стеллажа  шкафа – не менее 18 мм. В шкафу не менее 5 стационарных полок на скрытых полкодержателях. Глубина топа – не менее 420мм, длина – не менее 400 мм. Ширина боковин – не менее 400 мм. Высота в сборе – не менее 2170мм.</w:t>
            </w:r>
          </w:p>
          <w:p w:rsidR="00EB1692" w:rsidRPr="00D5365A" w:rsidRDefault="00EB1692" w:rsidP="00F65B7C">
            <w:pPr>
              <w:ind w:firstLine="176"/>
              <w:jc w:val="both"/>
              <w:rPr>
                <w:sz w:val="18"/>
                <w:szCs w:val="18"/>
              </w:rPr>
            </w:pPr>
            <w:r w:rsidRPr="00D5365A">
              <w:rPr>
                <w:sz w:val="18"/>
                <w:szCs w:val="18"/>
              </w:rPr>
              <w:t>Лицевая фурнитура – металлическая, тип «скоба», цвет «хром матовый», длина не менее 55 мм</w:t>
            </w:r>
          </w:p>
          <w:p w:rsidR="00EB1692" w:rsidRPr="00D5365A" w:rsidRDefault="00EB1692" w:rsidP="00F65B7C">
            <w:pPr>
              <w:ind w:firstLine="176"/>
              <w:jc w:val="both"/>
              <w:rPr>
                <w:sz w:val="18"/>
                <w:szCs w:val="18"/>
              </w:rPr>
            </w:pPr>
            <w:r w:rsidRPr="00D5365A">
              <w:rPr>
                <w:sz w:val="18"/>
                <w:szCs w:val="18"/>
              </w:rPr>
              <w:t xml:space="preserve">Детали должны быть </w:t>
            </w:r>
            <w:proofErr w:type="spellStart"/>
            <w:r w:rsidRPr="00D5365A">
              <w:rPr>
                <w:sz w:val="18"/>
                <w:szCs w:val="18"/>
              </w:rPr>
              <w:t>отторцованы</w:t>
            </w:r>
            <w:proofErr w:type="spellEnd"/>
            <w:r w:rsidRPr="00D5365A">
              <w:rPr>
                <w:sz w:val="18"/>
                <w:szCs w:val="18"/>
              </w:rPr>
              <w:t xml:space="preserve"> кромкой ПВХ в цвет материала толщиной не менее 0,5 мм. </w:t>
            </w:r>
          </w:p>
          <w:p w:rsidR="00EB1692" w:rsidRPr="00D5365A" w:rsidRDefault="00EB1692" w:rsidP="00F65B7C">
            <w:pPr>
              <w:ind w:firstLine="176"/>
              <w:jc w:val="both"/>
              <w:rPr>
                <w:sz w:val="18"/>
                <w:szCs w:val="18"/>
              </w:rPr>
            </w:pPr>
            <w:r w:rsidRPr="00D5365A">
              <w:rPr>
                <w:sz w:val="18"/>
                <w:szCs w:val="18"/>
              </w:rPr>
              <w:t xml:space="preserve">Для нивелирования неровностей пола на днище должны быть установлены четыре регулируемые по высоте опоры с ходом регулировки не менее 15 мм. Диаметр опор – не менее 50 мм, цвет – черный. </w:t>
            </w:r>
          </w:p>
          <w:p w:rsidR="00EB1692" w:rsidRPr="00D5365A" w:rsidRDefault="00EB1692" w:rsidP="00F65B7C">
            <w:pPr>
              <w:ind w:firstLine="176"/>
              <w:jc w:val="both"/>
              <w:rPr>
                <w:sz w:val="18"/>
                <w:szCs w:val="18"/>
              </w:rPr>
            </w:pPr>
            <w:r w:rsidRPr="00D5365A">
              <w:rPr>
                <w:sz w:val="18"/>
                <w:szCs w:val="18"/>
              </w:rPr>
              <w:t xml:space="preserve">Двери у шкафа – распашные </w:t>
            </w:r>
          </w:p>
          <w:p w:rsidR="00EB1692" w:rsidRPr="00D5365A" w:rsidRDefault="00EB1692" w:rsidP="00F65B7C">
            <w:pPr>
              <w:ind w:firstLine="176"/>
              <w:jc w:val="both"/>
              <w:rPr>
                <w:noProof/>
                <w:color w:val="000000"/>
                <w:sz w:val="18"/>
                <w:szCs w:val="18"/>
              </w:rPr>
            </w:pPr>
            <w:r w:rsidRPr="00D5365A">
              <w:rPr>
                <w:noProof/>
                <w:color w:val="000000"/>
                <w:sz w:val="18"/>
                <w:szCs w:val="18"/>
              </w:rPr>
              <w:t>Цвет изделия и</w:t>
            </w:r>
            <w:r w:rsidRPr="00D5365A">
              <w:rPr>
                <w:sz w:val="18"/>
                <w:szCs w:val="18"/>
              </w:rPr>
              <w:t xml:space="preserve"> фасадов согласовывается с Заказчиком</w:t>
            </w:r>
          </w:p>
          <w:p w:rsidR="00EB1692" w:rsidRPr="00D5365A" w:rsidRDefault="00EB1692" w:rsidP="00F65B7C">
            <w:pPr>
              <w:ind w:firstLine="176"/>
              <w:jc w:val="both"/>
              <w:rPr>
                <w:sz w:val="18"/>
                <w:szCs w:val="18"/>
                <w:shd w:val="clear" w:color="auto" w:fill="FFFFFF"/>
              </w:rPr>
            </w:pPr>
            <w:r w:rsidRPr="00D5365A">
              <w:rPr>
                <w:sz w:val="18"/>
                <w:szCs w:val="18"/>
                <w:shd w:val="clear" w:color="auto" w:fill="FFFFFF"/>
              </w:rPr>
              <w:t>Гарантийный срок не менее 12 мес.</w:t>
            </w:r>
          </w:p>
          <w:p w:rsidR="00EB1692" w:rsidRPr="00D5365A" w:rsidRDefault="00EB1692" w:rsidP="00F65B7C">
            <w:pPr>
              <w:ind w:firstLine="176"/>
              <w:jc w:val="both"/>
              <w:rPr>
                <w:sz w:val="18"/>
                <w:szCs w:val="18"/>
              </w:rPr>
            </w:pPr>
            <w:r w:rsidRPr="00D5365A">
              <w:rPr>
                <w:sz w:val="18"/>
                <w:szCs w:val="18"/>
              </w:rPr>
              <w:t>Изделие выдерживает обработку любыми дезинфицирующими средствами, применяемыми в лечебном учреждении.</w:t>
            </w:r>
          </w:p>
          <w:p w:rsidR="00EB1692" w:rsidRPr="00D5365A" w:rsidRDefault="00EB1692" w:rsidP="00F65B7C">
            <w:pPr>
              <w:ind w:firstLine="176"/>
              <w:jc w:val="both"/>
              <w:rPr>
                <w:sz w:val="18"/>
                <w:szCs w:val="18"/>
              </w:rPr>
            </w:pPr>
            <w:r w:rsidRPr="00D5365A">
              <w:rPr>
                <w:sz w:val="18"/>
                <w:szCs w:val="18"/>
              </w:rPr>
              <w:t>Наличие паспорта изделия, сертификата соответствия</w:t>
            </w:r>
          </w:p>
          <w:p w:rsidR="00EB1692" w:rsidRPr="00D5365A" w:rsidRDefault="00EB1692" w:rsidP="00F65B7C">
            <w:pPr>
              <w:ind w:firstLine="176"/>
              <w:jc w:val="both"/>
              <w:rPr>
                <w:sz w:val="18"/>
                <w:szCs w:val="18"/>
                <w:shd w:val="clear" w:color="auto" w:fill="FFFFFF"/>
              </w:rPr>
            </w:pPr>
            <w:r w:rsidRPr="00D5365A">
              <w:rPr>
                <w:sz w:val="18"/>
                <w:szCs w:val="18"/>
                <w:shd w:val="clear" w:color="auto" w:fill="FFFFFF"/>
              </w:rPr>
              <w:t>Гарантийный срок не менее 12 мес.</w:t>
            </w:r>
          </w:p>
          <w:p w:rsidR="00EB1692" w:rsidRPr="00D5365A" w:rsidRDefault="00EB1692" w:rsidP="00F65B7C">
            <w:pPr>
              <w:ind w:firstLine="176"/>
              <w:jc w:val="both"/>
              <w:rPr>
                <w:sz w:val="18"/>
                <w:szCs w:val="18"/>
              </w:rPr>
            </w:pPr>
            <w:r w:rsidRPr="00D5365A">
              <w:rPr>
                <w:sz w:val="18"/>
                <w:szCs w:val="18"/>
              </w:rPr>
              <w:t>Изделие выдерживает обработку любыми дезинфицирующими средствами, применяемыми в лечебном учреждении.</w:t>
            </w:r>
          </w:p>
          <w:p w:rsidR="00EB1692" w:rsidRPr="00D5365A" w:rsidRDefault="00EB1692" w:rsidP="00F65B7C">
            <w:pPr>
              <w:ind w:firstLine="176"/>
              <w:jc w:val="both"/>
              <w:rPr>
                <w:sz w:val="18"/>
                <w:szCs w:val="18"/>
              </w:rPr>
            </w:pPr>
            <w:r w:rsidRPr="00D5365A">
              <w:rPr>
                <w:sz w:val="18"/>
                <w:szCs w:val="18"/>
              </w:rPr>
              <w:t>Наличие паспорта изделия, сертификата соответствия</w:t>
            </w:r>
          </w:p>
        </w:tc>
        <w:tc>
          <w:tcPr>
            <w:tcW w:w="0" w:type="auto"/>
          </w:tcPr>
          <w:p w:rsidR="00EB1692" w:rsidRPr="00655D35" w:rsidRDefault="00EB1692" w:rsidP="00D5365A">
            <w:pPr>
              <w:jc w:val="center"/>
            </w:pPr>
            <w:r w:rsidRPr="00655D35">
              <w:rPr>
                <w:sz w:val="18"/>
                <w:szCs w:val="18"/>
              </w:rPr>
              <w:t>Шт.</w:t>
            </w:r>
          </w:p>
        </w:tc>
        <w:tc>
          <w:tcPr>
            <w:tcW w:w="0" w:type="auto"/>
          </w:tcPr>
          <w:p w:rsidR="00EB1692" w:rsidRPr="00655D35" w:rsidRDefault="00EB1692" w:rsidP="00D5365A">
            <w:pPr>
              <w:jc w:val="center"/>
              <w:rPr>
                <w:sz w:val="18"/>
              </w:rPr>
            </w:pPr>
            <w:r w:rsidRPr="00655D35">
              <w:rPr>
                <w:sz w:val="18"/>
              </w:rPr>
              <w:t>1</w:t>
            </w:r>
          </w:p>
        </w:tc>
        <w:tc>
          <w:tcPr>
            <w:tcW w:w="0" w:type="auto"/>
          </w:tcPr>
          <w:p w:rsidR="00EB1692" w:rsidRPr="00EB1692" w:rsidRDefault="00EB1692" w:rsidP="00EB1692">
            <w:pPr>
              <w:jc w:val="center"/>
              <w:rPr>
                <w:color w:val="000000"/>
                <w:sz w:val="18"/>
                <w:szCs w:val="22"/>
              </w:rPr>
            </w:pPr>
            <w:r w:rsidRPr="00EB1692">
              <w:rPr>
                <w:color w:val="000000"/>
                <w:sz w:val="18"/>
                <w:szCs w:val="22"/>
              </w:rPr>
              <w:t>13 557,40</w:t>
            </w:r>
          </w:p>
        </w:tc>
      </w:tr>
      <w:tr w:rsidR="00EB1692" w:rsidRPr="00655D35" w:rsidTr="00EB1692">
        <w:trPr>
          <w:trHeight w:val="20"/>
        </w:trPr>
        <w:tc>
          <w:tcPr>
            <w:tcW w:w="0" w:type="auto"/>
          </w:tcPr>
          <w:p w:rsidR="00EB1692" w:rsidRPr="00655D35" w:rsidRDefault="00EB1692" w:rsidP="00D5365A">
            <w:pPr>
              <w:jc w:val="center"/>
              <w:rPr>
                <w:sz w:val="18"/>
                <w:szCs w:val="18"/>
              </w:rPr>
            </w:pPr>
            <w:r w:rsidRPr="00655D35">
              <w:rPr>
                <w:sz w:val="18"/>
                <w:szCs w:val="18"/>
              </w:rPr>
              <w:t>10</w:t>
            </w:r>
          </w:p>
        </w:tc>
        <w:tc>
          <w:tcPr>
            <w:tcW w:w="0" w:type="auto"/>
          </w:tcPr>
          <w:p w:rsidR="00EB1692" w:rsidRPr="00D5365A" w:rsidRDefault="00EB1692" w:rsidP="00D5365A">
            <w:pPr>
              <w:jc w:val="center"/>
              <w:rPr>
                <w:sz w:val="18"/>
                <w:szCs w:val="18"/>
              </w:rPr>
            </w:pPr>
            <w:r w:rsidRPr="00D5365A">
              <w:rPr>
                <w:sz w:val="18"/>
                <w:szCs w:val="18"/>
              </w:rPr>
              <w:t xml:space="preserve">Стол прямой </w:t>
            </w:r>
            <w:r w:rsidRPr="00D5365A">
              <w:rPr>
                <w:sz w:val="18"/>
                <w:szCs w:val="18"/>
              </w:rPr>
              <w:lastRenderedPageBreak/>
              <w:t>приставной</w:t>
            </w:r>
          </w:p>
        </w:tc>
        <w:tc>
          <w:tcPr>
            <w:tcW w:w="0" w:type="auto"/>
          </w:tcPr>
          <w:p w:rsidR="00EB1692" w:rsidRPr="00D5365A" w:rsidRDefault="00EB1692" w:rsidP="00F65B7C">
            <w:pPr>
              <w:ind w:firstLine="176"/>
              <w:jc w:val="both"/>
              <w:rPr>
                <w:sz w:val="18"/>
                <w:szCs w:val="18"/>
              </w:rPr>
            </w:pPr>
            <w:r w:rsidRPr="00D5365A">
              <w:rPr>
                <w:sz w:val="18"/>
                <w:szCs w:val="18"/>
              </w:rPr>
              <w:lastRenderedPageBreak/>
              <w:t xml:space="preserve">Столешница, </w:t>
            </w:r>
            <w:proofErr w:type="spellStart"/>
            <w:r w:rsidRPr="00D5365A">
              <w:rPr>
                <w:sz w:val="18"/>
                <w:szCs w:val="18"/>
              </w:rPr>
              <w:t>царга</w:t>
            </w:r>
            <w:proofErr w:type="spellEnd"/>
            <w:r w:rsidRPr="00D5365A">
              <w:rPr>
                <w:sz w:val="18"/>
                <w:szCs w:val="18"/>
              </w:rPr>
              <w:t xml:space="preserve"> и опоры стола должны быть </w:t>
            </w:r>
            <w:r w:rsidRPr="00D5365A">
              <w:rPr>
                <w:sz w:val="18"/>
                <w:szCs w:val="18"/>
              </w:rPr>
              <w:lastRenderedPageBreak/>
              <w:t xml:space="preserve">выполнены из ДСП, облицованной пленкой на основе термореактивных полимеров (ГОСТ 32289-2013)в тиснении «шагрень». Толщина материала столешницы – не менее 25 мм, </w:t>
            </w:r>
            <w:proofErr w:type="spellStart"/>
            <w:r w:rsidRPr="00D5365A">
              <w:rPr>
                <w:sz w:val="18"/>
                <w:szCs w:val="18"/>
              </w:rPr>
              <w:t>царги</w:t>
            </w:r>
            <w:proofErr w:type="spellEnd"/>
            <w:r w:rsidRPr="00D5365A">
              <w:rPr>
                <w:sz w:val="18"/>
                <w:szCs w:val="18"/>
              </w:rPr>
              <w:t xml:space="preserve"> и опор – не менее 18 мм.</w:t>
            </w:r>
          </w:p>
          <w:p w:rsidR="00EB1692" w:rsidRPr="00D5365A" w:rsidRDefault="00EB1692" w:rsidP="00F65B7C">
            <w:pPr>
              <w:ind w:firstLine="176"/>
              <w:jc w:val="both"/>
              <w:rPr>
                <w:sz w:val="18"/>
                <w:szCs w:val="18"/>
              </w:rPr>
            </w:pPr>
            <w:r w:rsidRPr="00D5365A">
              <w:rPr>
                <w:sz w:val="18"/>
                <w:szCs w:val="18"/>
              </w:rPr>
              <w:t xml:space="preserve">Глубина столешницы – не менее 700 мм, длина – не менее 1400 мм. Ширина опор – не менее 540 мм. Высота </w:t>
            </w:r>
            <w:proofErr w:type="spellStart"/>
            <w:r w:rsidRPr="00D5365A">
              <w:rPr>
                <w:sz w:val="18"/>
                <w:szCs w:val="18"/>
              </w:rPr>
              <w:t>царги</w:t>
            </w:r>
            <w:proofErr w:type="spellEnd"/>
            <w:r w:rsidRPr="00D5365A">
              <w:rPr>
                <w:sz w:val="18"/>
                <w:szCs w:val="18"/>
              </w:rPr>
              <w:t xml:space="preserve"> стола – не менее 360 мм, длина – не менее 1300 мм. </w:t>
            </w:r>
            <w:proofErr w:type="spellStart"/>
            <w:r w:rsidRPr="00D5365A">
              <w:rPr>
                <w:sz w:val="18"/>
                <w:szCs w:val="18"/>
              </w:rPr>
              <w:t>Царгаутоплена</w:t>
            </w:r>
            <w:proofErr w:type="spellEnd"/>
            <w:r w:rsidRPr="00D5365A">
              <w:rPr>
                <w:sz w:val="18"/>
                <w:szCs w:val="18"/>
              </w:rPr>
              <w:t xml:space="preserve"> вглубь опор на 40 мм. Высота стола в сборе – не менее 750 мм.</w:t>
            </w:r>
          </w:p>
          <w:p w:rsidR="00EB1692" w:rsidRPr="00D5365A" w:rsidRDefault="00EB1692" w:rsidP="00F65B7C">
            <w:pPr>
              <w:ind w:firstLine="176"/>
              <w:jc w:val="both"/>
              <w:rPr>
                <w:sz w:val="18"/>
                <w:szCs w:val="18"/>
              </w:rPr>
            </w:pPr>
            <w:r w:rsidRPr="00D5365A">
              <w:rPr>
                <w:sz w:val="18"/>
                <w:szCs w:val="18"/>
              </w:rPr>
              <w:t xml:space="preserve">Столешница должна быть </w:t>
            </w:r>
            <w:proofErr w:type="spellStart"/>
            <w:r w:rsidRPr="00D5365A">
              <w:rPr>
                <w:sz w:val="18"/>
                <w:szCs w:val="18"/>
              </w:rPr>
              <w:t>отторцованапротивоударной</w:t>
            </w:r>
            <w:proofErr w:type="spellEnd"/>
            <w:r w:rsidRPr="00D5365A">
              <w:rPr>
                <w:sz w:val="18"/>
                <w:szCs w:val="18"/>
              </w:rPr>
              <w:t xml:space="preserve"> кромкой ПВХ толщиной не менее 2 мм, остальные детали </w:t>
            </w:r>
            <w:proofErr w:type="spellStart"/>
            <w:r w:rsidRPr="00D5365A">
              <w:rPr>
                <w:sz w:val="18"/>
                <w:szCs w:val="18"/>
              </w:rPr>
              <w:t>отторцованы</w:t>
            </w:r>
            <w:proofErr w:type="spellEnd"/>
            <w:r w:rsidRPr="00D5365A">
              <w:rPr>
                <w:sz w:val="18"/>
                <w:szCs w:val="18"/>
              </w:rPr>
              <w:t xml:space="preserve"> кромкой на основе поливинилхлоридной смолы в цвет материала толщиной не менее 0,5 мм. Нижняя часть опор стола  должна быть </w:t>
            </w:r>
            <w:proofErr w:type="spellStart"/>
            <w:r w:rsidRPr="00D5365A">
              <w:rPr>
                <w:sz w:val="18"/>
                <w:szCs w:val="18"/>
              </w:rPr>
              <w:t>закромлена</w:t>
            </w:r>
            <w:proofErr w:type="spellEnd"/>
            <w:r w:rsidRPr="00D5365A">
              <w:rPr>
                <w:sz w:val="18"/>
                <w:szCs w:val="18"/>
              </w:rPr>
              <w:t>.</w:t>
            </w:r>
          </w:p>
          <w:p w:rsidR="00EB1692" w:rsidRPr="00D5365A" w:rsidRDefault="00EB1692" w:rsidP="00F65B7C">
            <w:pPr>
              <w:ind w:firstLine="176"/>
              <w:jc w:val="both"/>
              <w:rPr>
                <w:sz w:val="18"/>
                <w:szCs w:val="18"/>
              </w:rPr>
            </w:pPr>
            <w:r w:rsidRPr="00D5365A">
              <w:rPr>
                <w:sz w:val="18"/>
                <w:szCs w:val="18"/>
              </w:rPr>
              <w:t xml:space="preserve">Для соединения деталей используются вставные шипы круглого сечения с прямыми рифлями и дюбели эксцентриковой стяжки быстрого монтажа с гайками </w:t>
            </w:r>
            <w:proofErr w:type="spellStart"/>
            <w:r w:rsidRPr="00D5365A">
              <w:rPr>
                <w:sz w:val="18"/>
                <w:szCs w:val="18"/>
              </w:rPr>
              <w:t>растекс</w:t>
            </w:r>
            <w:proofErr w:type="spellEnd"/>
            <w:r w:rsidRPr="00D5365A">
              <w:rPr>
                <w:sz w:val="18"/>
                <w:szCs w:val="18"/>
              </w:rPr>
              <w:t xml:space="preserve"> 15.</w:t>
            </w:r>
          </w:p>
          <w:p w:rsidR="00EB1692" w:rsidRPr="00D5365A" w:rsidRDefault="00EB1692" w:rsidP="00F65B7C">
            <w:pPr>
              <w:ind w:firstLine="176"/>
              <w:jc w:val="both"/>
              <w:rPr>
                <w:sz w:val="18"/>
                <w:szCs w:val="18"/>
              </w:rPr>
            </w:pPr>
            <w:r w:rsidRPr="00D5365A">
              <w:rPr>
                <w:sz w:val="18"/>
                <w:szCs w:val="18"/>
              </w:rPr>
              <w:t>Для нивелирования неровностей пола стол должен устанавливаться на четыре регулируемых по высоте врезных опоры с ходом регулировки 10 мм.</w:t>
            </w:r>
          </w:p>
          <w:p w:rsidR="00EB1692" w:rsidRPr="00D5365A" w:rsidRDefault="00EB1692" w:rsidP="00F65B7C">
            <w:pPr>
              <w:ind w:firstLine="176"/>
              <w:jc w:val="both"/>
              <w:rPr>
                <w:noProof/>
                <w:color w:val="000000"/>
                <w:sz w:val="18"/>
                <w:szCs w:val="18"/>
              </w:rPr>
            </w:pPr>
            <w:r w:rsidRPr="00D5365A">
              <w:rPr>
                <w:noProof/>
                <w:color w:val="000000"/>
                <w:sz w:val="18"/>
                <w:szCs w:val="18"/>
              </w:rPr>
              <w:t xml:space="preserve">Цвет изделия </w:t>
            </w:r>
            <w:r w:rsidRPr="00D5365A">
              <w:rPr>
                <w:sz w:val="18"/>
                <w:szCs w:val="18"/>
              </w:rPr>
              <w:t>согласовывается с Заказчиком</w:t>
            </w:r>
          </w:p>
          <w:p w:rsidR="00EB1692" w:rsidRPr="00D5365A" w:rsidRDefault="00EB1692" w:rsidP="00F65B7C">
            <w:pPr>
              <w:ind w:firstLine="176"/>
              <w:jc w:val="both"/>
              <w:rPr>
                <w:sz w:val="18"/>
                <w:szCs w:val="18"/>
                <w:shd w:val="clear" w:color="auto" w:fill="FFFFFF"/>
              </w:rPr>
            </w:pPr>
            <w:r w:rsidRPr="00D5365A">
              <w:rPr>
                <w:sz w:val="18"/>
                <w:szCs w:val="18"/>
                <w:shd w:val="clear" w:color="auto" w:fill="FFFFFF"/>
              </w:rPr>
              <w:t>Гарантийный срок не менее 12 мес.</w:t>
            </w:r>
          </w:p>
          <w:p w:rsidR="00EB1692" w:rsidRPr="00D5365A" w:rsidRDefault="00EB1692" w:rsidP="00F65B7C">
            <w:pPr>
              <w:ind w:firstLine="176"/>
              <w:jc w:val="both"/>
              <w:rPr>
                <w:sz w:val="18"/>
                <w:szCs w:val="18"/>
              </w:rPr>
            </w:pPr>
            <w:r w:rsidRPr="00D5365A">
              <w:rPr>
                <w:sz w:val="18"/>
                <w:szCs w:val="18"/>
              </w:rPr>
              <w:t>Изделие выдерживает обработку любыми дезинфицирующими средствами, применяемыми в лечебном учреждении.</w:t>
            </w:r>
          </w:p>
          <w:p w:rsidR="00EB1692" w:rsidRPr="00D5365A" w:rsidRDefault="00EB1692" w:rsidP="00F65B7C">
            <w:pPr>
              <w:ind w:firstLine="176"/>
              <w:jc w:val="both"/>
              <w:rPr>
                <w:b/>
                <w:sz w:val="18"/>
                <w:szCs w:val="18"/>
              </w:rPr>
            </w:pPr>
            <w:r w:rsidRPr="00D5365A">
              <w:rPr>
                <w:sz w:val="18"/>
                <w:szCs w:val="18"/>
              </w:rPr>
              <w:t>Наличие паспорта изделия, сертификата соответствия</w:t>
            </w:r>
          </w:p>
        </w:tc>
        <w:tc>
          <w:tcPr>
            <w:tcW w:w="0" w:type="auto"/>
          </w:tcPr>
          <w:p w:rsidR="00EB1692" w:rsidRPr="00655D35" w:rsidRDefault="00EB1692" w:rsidP="00D5365A">
            <w:pPr>
              <w:jc w:val="center"/>
            </w:pPr>
            <w:r w:rsidRPr="00655D35">
              <w:rPr>
                <w:sz w:val="18"/>
                <w:szCs w:val="18"/>
              </w:rPr>
              <w:lastRenderedPageBreak/>
              <w:t>Шт.</w:t>
            </w:r>
          </w:p>
        </w:tc>
        <w:tc>
          <w:tcPr>
            <w:tcW w:w="0" w:type="auto"/>
          </w:tcPr>
          <w:p w:rsidR="00EB1692" w:rsidRPr="00655D35" w:rsidRDefault="00EB1692" w:rsidP="00D5365A">
            <w:pPr>
              <w:jc w:val="center"/>
              <w:rPr>
                <w:sz w:val="18"/>
              </w:rPr>
            </w:pPr>
            <w:r w:rsidRPr="00655D35">
              <w:rPr>
                <w:sz w:val="18"/>
              </w:rPr>
              <w:t>1</w:t>
            </w:r>
          </w:p>
        </w:tc>
        <w:tc>
          <w:tcPr>
            <w:tcW w:w="0" w:type="auto"/>
          </w:tcPr>
          <w:p w:rsidR="00EB1692" w:rsidRPr="00EB1692" w:rsidRDefault="00EB1692" w:rsidP="00EB1692">
            <w:pPr>
              <w:jc w:val="center"/>
              <w:rPr>
                <w:color w:val="000000"/>
                <w:sz w:val="18"/>
                <w:szCs w:val="22"/>
              </w:rPr>
            </w:pPr>
            <w:r w:rsidRPr="00EB1692">
              <w:rPr>
                <w:color w:val="000000"/>
                <w:sz w:val="18"/>
                <w:szCs w:val="22"/>
              </w:rPr>
              <w:t>7 955,60</w:t>
            </w:r>
          </w:p>
        </w:tc>
      </w:tr>
      <w:tr w:rsidR="00EB1692" w:rsidRPr="00655D35" w:rsidTr="00EB1692">
        <w:trPr>
          <w:trHeight w:val="20"/>
        </w:trPr>
        <w:tc>
          <w:tcPr>
            <w:tcW w:w="0" w:type="auto"/>
          </w:tcPr>
          <w:p w:rsidR="00EB1692" w:rsidRPr="00655D35" w:rsidRDefault="00EB1692" w:rsidP="00D5365A">
            <w:pPr>
              <w:jc w:val="center"/>
              <w:rPr>
                <w:sz w:val="18"/>
                <w:szCs w:val="18"/>
              </w:rPr>
            </w:pPr>
            <w:r w:rsidRPr="00655D35">
              <w:rPr>
                <w:sz w:val="18"/>
                <w:szCs w:val="18"/>
              </w:rPr>
              <w:lastRenderedPageBreak/>
              <w:t>11</w:t>
            </w:r>
          </w:p>
        </w:tc>
        <w:tc>
          <w:tcPr>
            <w:tcW w:w="0" w:type="auto"/>
          </w:tcPr>
          <w:p w:rsidR="00EB1692" w:rsidRPr="00D5365A" w:rsidRDefault="00EB1692" w:rsidP="00D5365A">
            <w:pPr>
              <w:jc w:val="center"/>
              <w:rPr>
                <w:sz w:val="18"/>
                <w:szCs w:val="18"/>
              </w:rPr>
            </w:pPr>
            <w:r w:rsidRPr="00D5365A">
              <w:rPr>
                <w:sz w:val="18"/>
                <w:szCs w:val="18"/>
              </w:rPr>
              <w:t>Шкаф закрытый низкий</w:t>
            </w:r>
          </w:p>
          <w:p w:rsidR="00EB1692" w:rsidRPr="00D5365A" w:rsidRDefault="00EB1692" w:rsidP="00D5365A">
            <w:pPr>
              <w:jc w:val="center"/>
              <w:rPr>
                <w:sz w:val="18"/>
                <w:szCs w:val="18"/>
              </w:rPr>
            </w:pPr>
          </w:p>
          <w:p w:rsidR="00EB1692" w:rsidRPr="00D5365A" w:rsidRDefault="00EB1692" w:rsidP="00D5365A">
            <w:pPr>
              <w:jc w:val="center"/>
              <w:rPr>
                <w:sz w:val="18"/>
                <w:szCs w:val="18"/>
              </w:rPr>
            </w:pPr>
          </w:p>
          <w:p w:rsidR="00EB1692" w:rsidRPr="00D5365A" w:rsidRDefault="00EB1692" w:rsidP="00D5365A">
            <w:pPr>
              <w:jc w:val="center"/>
              <w:rPr>
                <w:sz w:val="18"/>
                <w:szCs w:val="18"/>
              </w:rPr>
            </w:pPr>
          </w:p>
          <w:p w:rsidR="00EB1692" w:rsidRPr="00D5365A" w:rsidRDefault="00EB1692" w:rsidP="00D5365A">
            <w:pPr>
              <w:jc w:val="center"/>
              <w:rPr>
                <w:sz w:val="18"/>
                <w:szCs w:val="18"/>
              </w:rPr>
            </w:pPr>
          </w:p>
        </w:tc>
        <w:tc>
          <w:tcPr>
            <w:tcW w:w="0" w:type="auto"/>
          </w:tcPr>
          <w:p w:rsidR="00EB1692" w:rsidRPr="00D5365A" w:rsidRDefault="00EB1692" w:rsidP="00F65B7C">
            <w:pPr>
              <w:ind w:firstLine="176"/>
              <w:jc w:val="both"/>
              <w:rPr>
                <w:sz w:val="18"/>
                <w:szCs w:val="18"/>
              </w:rPr>
            </w:pPr>
            <w:r w:rsidRPr="00D5365A">
              <w:rPr>
                <w:sz w:val="18"/>
                <w:szCs w:val="18"/>
              </w:rPr>
              <w:t>Шкаф закрытый низкий с распашными дверями и полкой. Шкаф должен быть выполнен из ДСП, облицованной пленкой на основе термореактивных полимеров (ГОСТ 32289-2013)в тиснении «шагрень».Толщина материала деталей стеллажа  шкафа – не менее 18 мм.</w:t>
            </w:r>
          </w:p>
          <w:p w:rsidR="00EB1692" w:rsidRPr="00D5365A" w:rsidRDefault="00EB1692" w:rsidP="00F65B7C">
            <w:pPr>
              <w:ind w:firstLine="176"/>
              <w:jc w:val="both"/>
              <w:rPr>
                <w:sz w:val="18"/>
                <w:szCs w:val="18"/>
              </w:rPr>
            </w:pPr>
            <w:r w:rsidRPr="00D5365A">
              <w:rPr>
                <w:sz w:val="18"/>
                <w:szCs w:val="18"/>
              </w:rPr>
              <w:t>1 стационарная полка на скрытых полкодержателях. Глубина топа – не менее 420мм, длина – не менее 800 мм. Ширина боковин – не менее 400 мм. Высота стеллажа в сборе – не менее 760мм. Лицевая фурнитура – металлическая, тип «скоба», цвет «хром матовый», длина не менее 55 мм (межцентровое расстояние 32 мм).</w:t>
            </w:r>
          </w:p>
          <w:p w:rsidR="00EB1692" w:rsidRPr="00D5365A" w:rsidRDefault="00EB1692" w:rsidP="00F65B7C">
            <w:pPr>
              <w:ind w:firstLine="176"/>
              <w:jc w:val="both"/>
              <w:rPr>
                <w:sz w:val="18"/>
                <w:szCs w:val="18"/>
              </w:rPr>
            </w:pPr>
            <w:r w:rsidRPr="00D5365A">
              <w:rPr>
                <w:sz w:val="18"/>
                <w:szCs w:val="18"/>
              </w:rPr>
              <w:t xml:space="preserve">Детали шкафа и двери </w:t>
            </w:r>
            <w:proofErr w:type="spellStart"/>
            <w:r w:rsidRPr="00D5365A">
              <w:rPr>
                <w:sz w:val="18"/>
                <w:szCs w:val="18"/>
              </w:rPr>
              <w:t>отторцованы</w:t>
            </w:r>
            <w:proofErr w:type="spellEnd"/>
            <w:r w:rsidRPr="00D5365A">
              <w:rPr>
                <w:sz w:val="18"/>
                <w:szCs w:val="18"/>
              </w:rPr>
              <w:t xml:space="preserve"> кромкой на основе поливинилхлоридной смолы в цвет материала толщиной не менее 0,5 мм. Для нивелирования неровностей пола на днище должны быть установлены четыре регулируемые ножки (опоры). </w:t>
            </w:r>
          </w:p>
          <w:p w:rsidR="00EB1692" w:rsidRPr="00D5365A" w:rsidRDefault="00EB1692" w:rsidP="00F65B7C">
            <w:pPr>
              <w:ind w:firstLine="176"/>
              <w:jc w:val="both"/>
              <w:rPr>
                <w:noProof/>
                <w:color w:val="000000"/>
                <w:sz w:val="18"/>
                <w:szCs w:val="18"/>
              </w:rPr>
            </w:pPr>
            <w:r w:rsidRPr="00D5365A">
              <w:rPr>
                <w:sz w:val="18"/>
                <w:szCs w:val="18"/>
              </w:rPr>
              <w:t xml:space="preserve"> Цвет изделия и фасады согласовывается с Заказчиком</w:t>
            </w:r>
          </w:p>
          <w:p w:rsidR="00EB1692" w:rsidRPr="00D5365A" w:rsidRDefault="00EB1692" w:rsidP="00F65B7C">
            <w:pPr>
              <w:ind w:firstLine="176"/>
              <w:jc w:val="both"/>
              <w:rPr>
                <w:sz w:val="18"/>
                <w:szCs w:val="18"/>
                <w:shd w:val="clear" w:color="auto" w:fill="FFFFFF"/>
              </w:rPr>
            </w:pPr>
            <w:r w:rsidRPr="00D5365A">
              <w:rPr>
                <w:sz w:val="18"/>
                <w:szCs w:val="18"/>
                <w:shd w:val="clear" w:color="auto" w:fill="FFFFFF"/>
              </w:rPr>
              <w:t>Гарантийный срок не менее 12 мес.</w:t>
            </w:r>
          </w:p>
          <w:p w:rsidR="00EB1692" w:rsidRPr="00D5365A" w:rsidRDefault="00EB1692" w:rsidP="00F65B7C">
            <w:pPr>
              <w:ind w:firstLine="176"/>
              <w:jc w:val="both"/>
              <w:rPr>
                <w:sz w:val="18"/>
                <w:szCs w:val="18"/>
              </w:rPr>
            </w:pPr>
            <w:r w:rsidRPr="00D5365A">
              <w:rPr>
                <w:sz w:val="18"/>
                <w:szCs w:val="18"/>
              </w:rPr>
              <w:t>Изделие выдерживает обработку любыми дезинфицирующими средствами, применяемыми в лечебном учреждении.</w:t>
            </w:r>
          </w:p>
          <w:p w:rsidR="00EB1692" w:rsidRPr="00D5365A" w:rsidRDefault="00EB1692" w:rsidP="00F65B7C">
            <w:pPr>
              <w:ind w:firstLine="176"/>
              <w:jc w:val="both"/>
              <w:rPr>
                <w:sz w:val="18"/>
                <w:szCs w:val="18"/>
              </w:rPr>
            </w:pPr>
            <w:r w:rsidRPr="00D5365A">
              <w:rPr>
                <w:sz w:val="18"/>
                <w:szCs w:val="18"/>
              </w:rPr>
              <w:t>Наличие паспорта изделия, сертификата соответствия</w:t>
            </w:r>
          </w:p>
        </w:tc>
        <w:tc>
          <w:tcPr>
            <w:tcW w:w="0" w:type="auto"/>
          </w:tcPr>
          <w:p w:rsidR="00EB1692" w:rsidRPr="00655D35" w:rsidRDefault="00EB1692" w:rsidP="00D5365A">
            <w:pPr>
              <w:jc w:val="center"/>
            </w:pPr>
            <w:r w:rsidRPr="00655D35">
              <w:rPr>
                <w:sz w:val="18"/>
                <w:szCs w:val="18"/>
              </w:rPr>
              <w:t>Шт.</w:t>
            </w:r>
          </w:p>
        </w:tc>
        <w:tc>
          <w:tcPr>
            <w:tcW w:w="0" w:type="auto"/>
          </w:tcPr>
          <w:p w:rsidR="00EB1692" w:rsidRPr="00655D35" w:rsidRDefault="00EB1692" w:rsidP="00D5365A">
            <w:pPr>
              <w:jc w:val="center"/>
              <w:rPr>
                <w:sz w:val="18"/>
              </w:rPr>
            </w:pPr>
            <w:r w:rsidRPr="00655D35">
              <w:rPr>
                <w:sz w:val="18"/>
              </w:rPr>
              <w:t>1</w:t>
            </w:r>
          </w:p>
        </w:tc>
        <w:tc>
          <w:tcPr>
            <w:tcW w:w="0" w:type="auto"/>
          </w:tcPr>
          <w:p w:rsidR="00EB1692" w:rsidRPr="00EB1692" w:rsidRDefault="00EB1692" w:rsidP="00EB1692">
            <w:pPr>
              <w:jc w:val="center"/>
              <w:rPr>
                <w:color w:val="000000"/>
                <w:sz w:val="18"/>
                <w:szCs w:val="22"/>
              </w:rPr>
            </w:pPr>
            <w:r w:rsidRPr="00EB1692">
              <w:rPr>
                <w:color w:val="000000"/>
                <w:sz w:val="18"/>
                <w:szCs w:val="22"/>
              </w:rPr>
              <w:t>7 563,46</w:t>
            </w:r>
          </w:p>
        </w:tc>
      </w:tr>
      <w:tr w:rsidR="00EB1692" w:rsidRPr="00655D35" w:rsidTr="00EB1692">
        <w:trPr>
          <w:trHeight w:val="20"/>
        </w:trPr>
        <w:tc>
          <w:tcPr>
            <w:tcW w:w="0" w:type="auto"/>
          </w:tcPr>
          <w:p w:rsidR="00EB1692" w:rsidRPr="00655D35" w:rsidRDefault="00EB1692" w:rsidP="00D5365A">
            <w:pPr>
              <w:jc w:val="center"/>
              <w:rPr>
                <w:sz w:val="18"/>
                <w:szCs w:val="18"/>
              </w:rPr>
            </w:pPr>
            <w:r w:rsidRPr="00655D35">
              <w:rPr>
                <w:sz w:val="18"/>
                <w:szCs w:val="18"/>
              </w:rPr>
              <w:t>12</w:t>
            </w:r>
          </w:p>
        </w:tc>
        <w:tc>
          <w:tcPr>
            <w:tcW w:w="0" w:type="auto"/>
          </w:tcPr>
          <w:p w:rsidR="00EB1692" w:rsidRPr="00D5365A" w:rsidRDefault="00EB1692" w:rsidP="00D5365A">
            <w:pPr>
              <w:jc w:val="center"/>
              <w:rPr>
                <w:sz w:val="18"/>
                <w:szCs w:val="18"/>
              </w:rPr>
            </w:pPr>
            <w:r w:rsidRPr="00D5365A">
              <w:rPr>
                <w:sz w:val="18"/>
                <w:szCs w:val="18"/>
              </w:rPr>
              <w:t xml:space="preserve">Шкаф </w:t>
            </w:r>
            <w:proofErr w:type="gramStart"/>
            <w:r w:rsidRPr="00D5365A">
              <w:rPr>
                <w:sz w:val="18"/>
                <w:szCs w:val="18"/>
              </w:rPr>
              <w:t>-к</w:t>
            </w:r>
            <w:proofErr w:type="gramEnd"/>
            <w:r w:rsidRPr="00D5365A">
              <w:rPr>
                <w:sz w:val="18"/>
                <w:szCs w:val="18"/>
              </w:rPr>
              <w:t>упе</w:t>
            </w:r>
          </w:p>
          <w:p w:rsidR="00EB1692" w:rsidRPr="00D5365A" w:rsidRDefault="00EB1692" w:rsidP="00D5365A">
            <w:pPr>
              <w:jc w:val="center"/>
              <w:rPr>
                <w:sz w:val="18"/>
                <w:szCs w:val="18"/>
              </w:rPr>
            </w:pPr>
          </w:p>
          <w:p w:rsidR="00EB1692" w:rsidRPr="00D5365A" w:rsidRDefault="00EB1692" w:rsidP="00D5365A">
            <w:pPr>
              <w:jc w:val="center"/>
              <w:rPr>
                <w:sz w:val="18"/>
                <w:szCs w:val="18"/>
              </w:rPr>
            </w:pPr>
          </w:p>
        </w:tc>
        <w:tc>
          <w:tcPr>
            <w:tcW w:w="0" w:type="auto"/>
          </w:tcPr>
          <w:p w:rsidR="00EB1692" w:rsidRPr="00D5365A" w:rsidRDefault="00EB1692" w:rsidP="00F65B7C">
            <w:pPr>
              <w:ind w:firstLine="176"/>
              <w:jc w:val="both"/>
              <w:rPr>
                <w:sz w:val="18"/>
                <w:szCs w:val="18"/>
              </w:rPr>
            </w:pPr>
            <w:r w:rsidRPr="00D5365A">
              <w:rPr>
                <w:sz w:val="18"/>
                <w:szCs w:val="18"/>
              </w:rPr>
              <w:t xml:space="preserve">Шкаф-купе  для документов включает в себя отделение с 2-мя (3-мя) полками, закрытое 2-мя дверьми из ЛДСП, выдвижные ящики и открытое отделение с 2-мя полками. </w:t>
            </w:r>
          </w:p>
          <w:p w:rsidR="00EB1692" w:rsidRPr="00D5365A" w:rsidRDefault="00EB1692" w:rsidP="00F65B7C">
            <w:pPr>
              <w:ind w:firstLine="176"/>
              <w:jc w:val="both"/>
              <w:rPr>
                <w:sz w:val="18"/>
                <w:szCs w:val="18"/>
              </w:rPr>
            </w:pPr>
            <w:r w:rsidRPr="00D5365A">
              <w:rPr>
                <w:sz w:val="18"/>
                <w:szCs w:val="18"/>
              </w:rPr>
              <w:t>Раздвижные двери и фасады выдвижных ящиков шкафа должны быть  выполнены из ДСП, облицованной пленкой на основе термореактивных полимеров (ГОСТ 32289-2013) в тиснении «шагрень». Корпус шкафа, боковые и задние стенки выдвижных ящиков должны быть  выполнены из древесно-стружечной плиты, облицованной пленкой на основе термореактивных полимеров (ГОСТ 32289-2013) в тиснении «шагрень». Толщина материала деталей шкафа – не менее 18 мм. Днища выдвижных ящиков и задняя стенка шкафа выполнены из окрашенного ДВП толщиной не менее 3 мм.</w:t>
            </w:r>
          </w:p>
          <w:p w:rsidR="00EB1692" w:rsidRPr="00D5365A" w:rsidRDefault="00EB1692" w:rsidP="00F65B7C">
            <w:pPr>
              <w:ind w:firstLine="176"/>
              <w:jc w:val="both"/>
              <w:rPr>
                <w:sz w:val="18"/>
                <w:szCs w:val="18"/>
              </w:rPr>
            </w:pPr>
            <w:r w:rsidRPr="00D5365A">
              <w:rPr>
                <w:sz w:val="18"/>
                <w:szCs w:val="18"/>
              </w:rPr>
              <w:t xml:space="preserve">Внутреннее пространство шкафа должны быть  разделено двумя перегородками на три секции. Каждая секция должна быть  разделена тремя стационарными полками, установленными на скрытые полкодержатели. Нижнее отделение центральной секции должно быть  оснащено парой выдвижных ящиков, установленных на роликовые направляющие белого цвета. Для удобства открывания верхние грани фасадов выдвижных ящиков должны иметь </w:t>
            </w:r>
            <w:r w:rsidRPr="00D5365A">
              <w:rPr>
                <w:sz w:val="18"/>
                <w:szCs w:val="18"/>
              </w:rPr>
              <w:lastRenderedPageBreak/>
              <w:t xml:space="preserve">эргономичные вырезы. Правая и левая секции шкафа должны быть  закрыты двумя раздвижными фасадами размером не менее 390х1390 мм, основанными на </w:t>
            </w:r>
            <w:proofErr w:type="spellStart"/>
            <w:r w:rsidRPr="00D5365A">
              <w:rPr>
                <w:sz w:val="18"/>
                <w:szCs w:val="18"/>
              </w:rPr>
              <w:t>однодорожном</w:t>
            </w:r>
            <w:proofErr w:type="spellEnd"/>
            <w:r w:rsidRPr="00D5365A">
              <w:rPr>
                <w:sz w:val="18"/>
                <w:szCs w:val="18"/>
              </w:rPr>
              <w:t xml:space="preserve"> алюминиевом профиле: ходовом нижнем и направляющим верхнем. Лицевая фурнитура раздвижных дверей – металлическая, тип «скоба», цвет «хром матовый», длина не менее 55 мм (межцентровое расстояние 32 мм). </w:t>
            </w:r>
          </w:p>
          <w:p w:rsidR="00EB1692" w:rsidRPr="00D5365A" w:rsidRDefault="00EB1692" w:rsidP="00F65B7C">
            <w:pPr>
              <w:ind w:firstLine="176"/>
              <w:jc w:val="both"/>
              <w:rPr>
                <w:sz w:val="18"/>
                <w:szCs w:val="18"/>
              </w:rPr>
            </w:pPr>
            <w:r w:rsidRPr="00D5365A">
              <w:rPr>
                <w:sz w:val="18"/>
                <w:szCs w:val="18"/>
              </w:rPr>
              <w:t>Глубина топа шкафа – не менее 420 мм, длина – не менее 1230мм. Высота шкафа в сборе – не менее 1460 мм.</w:t>
            </w:r>
          </w:p>
          <w:p w:rsidR="00EB1692" w:rsidRPr="00D5365A" w:rsidRDefault="00EB1692" w:rsidP="00F65B7C">
            <w:pPr>
              <w:ind w:firstLine="176"/>
              <w:jc w:val="both"/>
              <w:rPr>
                <w:sz w:val="18"/>
                <w:szCs w:val="18"/>
              </w:rPr>
            </w:pPr>
            <w:r w:rsidRPr="00D5365A">
              <w:rPr>
                <w:sz w:val="18"/>
                <w:szCs w:val="18"/>
              </w:rPr>
              <w:t xml:space="preserve">Регулируемые ножки (опоры). </w:t>
            </w:r>
          </w:p>
          <w:p w:rsidR="00EB1692" w:rsidRPr="00D5365A" w:rsidRDefault="00EB1692" w:rsidP="00F65B7C">
            <w:pPr>
              <w:ind w:firstLine="176"/>
              <w:jc w:val="both"/>
              <w:rPr>
                <w:noProof/>
                <w:color w:val="000000"/>
                <w:sz w:val="18"/>
                <w:szCs w:val="18"/>
              </w:rPr>
            </w:pPr>
            <w:r w:rsidRPr="00D5365A">
              <w:rPr>
                <w:sz w:val="18"/>
                <w:szCs w:val="18"/>
              </w:rPr>
              <w:t xml:space="preserve"> Цвет изделия и фасады согласовывается с Заказчиком</w:t>
            </w:r>
          </w:p>
          <w:p w:rsidR="00EB1692" w:rsidRPr="00D5365A" w:rsidRDefault="00EB1692" w:rsidP="00F65B7C">
            <w:pPr>
              <w:ind w:firstLine="176"/>
              <w:jc w:val="both"/>
              <w:rPr>
                <w:sz w:val="18"/>
                <w:szCs w:val="18"/>
                <w:shd w:val="clear" w:color="auto" w:fill="FFFFFF"/>
              </w:rPr>
            </w:pPr>
            <w:r w:rsidRPr="00D5365A">
              <w:rPr>
                <w:sz w:val="18"/>
                <w:szCs w:val="18"/>
                <w:shd w:val="clear" w:color="auto" w:fill="FFFFFF"/>
              </w:rPr>
              <w:t>Гарантийный срок не менее 12 мес.</w:t>
            </w:r>
          </w:p>
          <w:p w:rsidR="00EB1692" w:rsidRPr="00D5365A" w:rsidRDefault="00EB1692" w:rsidP="00F65B7C">
            <w:pPr>
              <w:ind w:firstLine="176"/>
              <w:jc w:val="both"/>
              <w:rPr>
                <w:sz w:val="18"/>
                <w:szCs w:val="18"/>
              </w:rPr>
            </w:pPr>
            <w:r w:rsidRPr="00D5365A">
              <w:rPr>
                <w:sz w:val="18"/>
                <w:szCs w:val="18"/>
              </w:rPr>
              <w:t>Изделие выдерживает обработку любыми дезинфицирующими средствами, применяемыми в лечебном учреждении.</w:t>
            </w:r>
          </w:p>
          <w:p w:rsidR="00EB1692" w:rsidRPr="00D5365A" w:rsidRDefault="00EB1692" w:rsidP="00F65B7C">
            <w:pPr>
              <w:ind w:firstLine="176"/>
              <w:jc w:val="both"/>
              <w:rPr>
                <w:sz w:val="18"/>
                <w:szCs w:val="18"/>
              </w:rPr>
            </w:pPr>
            <w:r w:rsidRPr="00D5365A">
              <w:rPr>
                <w:sz w:val="18"/>
                <w:szCs w:val="18"/>
              </w:rPr>
              <w:t>Наличие паспорта изделия, сертификата соответствия</w:t>
            </w:r>
          </w:p>
        </w:tc>
        <w:tc>
          <w:tcPr>
            <w:tcW w:w="0" w:type="auto"/>
          </w:tcPr>
          <w:p w:rsidR="00EB1692" w:rsidRPr="00655D35" w:rsidRDefault="00EB1692" w:rsidP="00D5365A">
            <w:pPr>
              <w:jc w:val="center"/>
            </w:pPr>
            <w:r w:rsidRPr="00655D35">
              <w:rPr>
                <w:sz w:val="18"/>
                <w:szCs w:val="18"/>
              </w:rPr>
              <w:lastRenderedPageBreak/>
              <w:t>Шт.</w:t>
            </w:r>
          </w:p>
        </w:tc>
        <w:tc>
          <w:tcPr>
            <w:tcW w:w="0" w:type="auto"/>
          </w:tcPr>
          <w:p w:rsidR="00EB1692" w:rsidRPr="00655D35" w:rsidRDefault="00EB1692" w:rsidP="00D5365A">
            <w:pPr>
              <w:jc w:val="center"/>
              <w:rPr>
                <w:sz w:val="18"/>
              </w:rPr>
            </w:pPr>
            <w:r w:rsidRPr="00655D35">
              <w:rPr>
                <w:sz w:val="18"/>
              </w:rPr>
              <w:t>1</w:t>
            </w:r>
          </w:p>
        </w:tc>
        <w:tc>
          <w:tcPr>
            <w:tcW w:w="0" w:type="auto"/>
          </w:tcPr>
          <w:p w:rsidR="00EB1692" w:rsidRPr="00EB1692" w:rsidRDefault="00EB1692" w:rsidP="00EB1692">
            <w:pPr>
              <w:jc w:val="center"/>
              <w:rPr>
                <w:color w:val="000000"/>
                <w:sz w:val="18"/>
                <w:szCs w:val="22"/>
              </w:rPr>
            </w:pPr>
            <w:r w:rsidRPr="00EB1692">
              <w:rPr>
                <w:color w:val="000000"/>
                <w:sz w:val="18"/>
                <w:szCs w:val="22"/>
              </w:rPr>
              <w:t>22 265,22</w:t>
            </w:r>
          </w:p>
        </w:tc>
      </w:tr>
      <w:tr w:rsidR="00EB1692" w:rsidRPr="00655D35" w:rsidTr="00EB1692">
        <w:trPr>
          <w:trHeight w:val="20"/>
        </w:trPr>
        <w:tc>
          <w:tcPr>
            <w:tcW w:w="0" w:type="auto"/>
          </w:tcPr>
          <w:p w:rsidR="00EB1692" w:rsidRPr="00655D35" w:rsidRDefault="00EB1692" w:rsidP="00D5365A">
            <w:pPr>
              <w:jc w:val="center"/>
              <w:rPr>
                <w:sz w:val="18"/>
                <w:szCs w:val="18"/>
              </w:rPr>
            </w:pPr>
            <w:r w:rsidRPr="00655D35">
              <w:rPr>
                <w:sz w:val="18"/>
                <w:szCs w:val="18"/>
              </w:rPr>
              <w:lastRenderedPageBreak/>
              <w:t>13</w:t>
            </w:r>
          </w:p>
        </w:tc>
        <w:tc>
          <w:tcPr>
            <w:tcW w:w="0" w:type="auto"/>
          </w:tcPr>
          <w:p w:rsidR="00EB1692" w:rsidRPr="00D5365A" w:rsidRDefault="00EB1692" w:rsidP="00D5365A">
            <w:pPr>
              <w:jc w:val="center"/>
              <w:rPr>
                <w:sz w:val="18"/>
                <w:szCs w:val="18"/>
              </w:rPr>
            </w:pPr>
            <w:r w:rsidRPr="00D5365A">
              <w:rPr>
                <w:sz w:val="18"/>
                <w:szCs w:val="18"/>
              </w:rPr>
              <w:t>Стол журнальный</w:t>
            </w:r>
          </w:p>
          <w:p w:rsidR="00EB1692" w:rsidRPr="00D5365A" w:rsidRDefault="00EB1692" w:rsidP="00D5365A">
            <w:pPr>
              <w:jc w:val="center"/>
              <w:rPr>
                <w:sz w:val="18"/>
                <w:szCs w:val="18"/>
              </w:rPr>
            </w:pPr>
          </w:p>
          <w:p w:rsidR="00EB1692" w:rsidRPr="00D5365A" w:rsidRDefault="00EB1692" w:rsidP="00D5365A">
            <w:pPr>
              <w:jc w:val="center"/>
              <w:rPr>
                <w:sz w:val="18"/>
                <w:szCs w:val="18"/>
              </w:rPr>
            </w:pPr>
          </w:p>
        </w:tc>
        <w:tc>
          <w:tcPr>
            <w:tcW w:w="0" w:type="auto"/>
          </w:tcPr>
          <w:p w:rsidR="00EB1692" w:rsidRPr="00D5365A" w:rsidRDefault="00EB1692" w:rsidP="00F65B7C">
            <w:pPr>
              <w:tabs>
                <w:tab w:val="left" w:pos="176"/>
              </w:tabs>
              <w:ind w:firstLine="176"/>
              <w:jc w:val="both"/>
              <w:rPr>
                <w:sz w:val="18"/>
                <w:szCs w:val="18"/>
              </w:rPr>
            </w:pPr>
            <w:proofErr w:type="gramStart"/>
            <w:r w:rsidRPr="00D5365A">
              <w:rPr>
                <w:sz w:val="18"/>
                <w:szCs w:val="18"/>
              </w:rPr>
              <w:t>Предн</w:t>
            </w:r>
            <w:r w:rsidR="00074EDB">
              <w:rPr>
                <w:sz w:val="18"/>
                <w:szCs w:val="18"/>
              </w:rPr>
              <w:t>азначен</w:t>
            </w:r>
            <w:proofErr w:type="gramEnd"/>
            <w:r w:rsidR="00074EDB">
              <w:rPr>
                <w:sz w:val="18"/>
                <w:szCs w:val="18"/>
              </w:rPr>
              <w:t xml:space="preserve"> для оснащения кабинетов.</w:t>
            </w:r>
          </w:p>
          <w:p w:rsidR="00EB1692" w:rsidRPr="00D5365A" w:rsidRDefault="00EB1692" w:rsidP="00F65B7C">
            <w:pPr>
              <w:ind w:firstLine="176"/>
              <w:jc w:val="both"/>
              <w:rPr>
                <w:sz w:val="18"/>
                <w:szCs w:val="18"/>
              </w:rPr>
            </w:pPr>
            <w:r w:rsidRPr="00D5365A">
              <w:rPr>
                <w:sz w:val="18"/>
                <w:szCs w:val="18"/>
              </w:rPr>
              <w:t xml:space="preserve">Журнальный стол должен быть выполнен из ДСП, облицованной пленкой на основе термореактивных полимеров (ГОСТ 32289-2013)в тиснении «шагрень». Толщина материала столешницы и основания стола – не менее 25 мм, остальных деталей – не менее 18 мм. </w:t>
            </w:r>
          </w:p>
          <w:p w:rsidR="00EB1692" w:rsidRPr="00D5365A" w:rsidRDefault="00EB1692" w:rsidP="00F65B7C">
            <w:pPr>
              <w:ind w:firstLine="176"/>
              <w:jc w:val="both"/>
              <w:rPr>
                <w:sz w:val="18"/>
                <w:szCs w:val="18"/>
              </w:rPr>
            </w:pPr>
            <w:r w:rsidRPr="00D5365A">
              <w:rPr>
                <w:sz w:val="18"/>
                <w:szCs w:val="18"/>
              </w:rPr>
              <w:t>Столешница стола должен быть соединена с основанием двумя боковинами со стационарной полкой, установленной посередине. Под полкой должен быть расположена планка высотой не менее 60 мм, повышающая жесткость каркаса стола.</w:t>
            </w:r>
          </w:p>
          <w:p w:rsidR="00EB1692" w:rsidRPr="00D5365A" w:rsidRDefault="00EB1692" w:rsidP="00F65B7C">
            <w:pPr>
              <w:ind w:firstLine="176"/>
              <w:jc w:val="both"/>
              <w:rPr>
                <w:sz w:val="18"/>
                <w:szCs w:val="18"/>
              </w:rPr>
            </w:pPr>
            <w:r w:rsidRPr="00D5365A">
              <w:rPr>
                <w:sz w:val="18"/>
                <w:szCs w:val="18"/>
              </w:rPr>
              <w:t>Глубина столешницы – не менее 580 мм, длина – не менее 800 мм. Ширина боковин – не менее 400 мм</w:t>
            </w:r>
            <w:r>
              <w:rPr>
                <w:sz w:val="18"/>
                <w:szCs w:val="18"/>
              </w:rPr>
              <w:t>,</w:t>
            </w:r>
            <w:r w:rsidRPr="00D5365A">
              <w:rPr>
                <w:sz w:val="18"/>
                <w:szCs w:val="18"/>
              </w:rPr>
              <w:t xml:space="preserve"> длина полки – не менее 480 мм. Высота стола в сборе – не менее 560 мм.</w:t>
            </w:r>
          </w:p>
          <w:p w:rsidR="00EB1692" w:rsidRPr="00D5365A" w:rsidRDefault="00EB1692" w:rsidP="00F65B7C">
            <w:pPr>
              <w:tabs>
                <w:tab w:val="left" w:pos="176"/>
              </w:tabs>
              <w:ind w:firstLine="176"/>
              <w:jc w:val="both"/>
              <w:rPr>
                <w:sz w:val="18"/>
                <w:szCs w:val="18"/>
              </w:rPr>
            </w:pPr>
            <w:r w:rsidRPr="00D5365A">
              <w:rPr>
                <w:sz w:val="18"/>
                <w:szCs w:val="18"/>
              </w:rPr>
              <w:t xml:space="preserve">Столешница и основание стола должны быть </w:t>
            </w:r>
            <w:proofErr w:type="spellStart"/>
            <w:r w:rsidRPr="00D5365A">
              <w:rPr>
                <w:sz w:val="18"/>
                <w:szCs w:val="18"/>
              </w:rPr>
              <w:t>отторцованыпротивоударнойкромкой</w:t>
            </w:r>
            <w:proofErr w:type="spellEnd"/>
            <w:r w:rsidRPr="00D5365A">
              <w:rPr>
                <w:sz w:val="18"/>
                <w:szCs w:val="18"/>
              </w:rPr>
              <w:t xml:space="preserve"> на основе поливинилхлоридной смолыв цвет материала толщиной 2 мм, остальные детали должен быть </w:t>
            </w:r>
            <w:proofErr w:type="spellStart"/>
            <w:r w:rsidRPr="00D5365A">
              <w:rPr>
                <w:sz w:val="18"/>
                <w:szCs w:val="18"/>
              </w:rPr>
              <w:t>отторцованы</w:t>
            </w:r>
            <w:proofErr w:type="spellEnd"/>
            <w:r w:rsidRPr="00D5365A">
              <w:rPr>
                <w:sz w:val="18"/>
                <w:szCs w:val="18"/>
              </w:rPr>
              <w:t xml:space="preserve"> кромкой на основе поливинилхлоридной смолыв цвет материалатолщиной не менее 0,5 мм.</w:t>
            </w:r>
          </w:p>
          <w:p w:rsidR="00EB1692" w:rsidRPr="00D5365A" w:rsidRDefault="00EB1692" w:rsidP="00F65B7C">
            <w:pPr>
              <w:tabs>
                <w:tab w:val="left" w:pos="176"/>
              </w:tabs>
              <w:ind w:firstLine="176"/>
              <w:jc w:val="both"/>
              <w:textAlignment w:val="bottom"/>
              <w:rPr>
                <w:sz w:val="18"/>
                <w:szCs w:val="18"/>
              </w:rPr>
            </w:pPr>
            <w:r w:rsidRPr="00D5365A">
              <w:rPr>
                <w:sz w:val="18"/>
                <w:szCs w:val="18"/>
                <w:shd w:val="clear" w:color="auto" w:fill="FFFFFF"/>
              </w:rPr>
              <w:t>Цвет изделия и фасадов согласовывается с Заказчиком</w:t>
            </w:r>
          </w:p>
          <w:p w:rsidR="00EB1692" w:rsidRPr="00D5365A" w:rsidRDefault="00EB1692" w:rsidP="00F65B7C">
            <w:pPr>
              <w:ind w:firstLine="176"/>
              <w:jc w:val="both"/>
              <w:textAlignment w:val="bottom"/>
              <w:rPr>
                <w:sz w:val="18"/>
                <w:szCs w:val="18"/>
                <w:shd w:val="clear" w:color="auto" w:fill="FFFFFF"/>
              </w:rPr>
            </w:pPr>
            <w:r w:rsidRPr="00D5365A">
              <w:rPr>
                <w:sz w:val="18"/>
                <w:szCs w:val="18"/>
                <w:shd w:val="clear" w:color="auto" w:fill="FFFFFF"/>
              </w:rPr>
              <w:t>Гарантийный срок не менее 12 мес.</w:t>
            </w:r>
          </w:p>
          <w:p w:rsidR="00EB1692" w:rsidRPr="00D5365A" w:rsidRDefault="00EB1692" w:rsidP="00F65B7C">
            <w:pPr>
              <w:ind w:firstLine="176"/>
              <w:jc w:val="both"/>
              <w:textAlignment w:val="bottom"/>
              <w:rPr>
                <w:sz w:val="18"/>
                <w:szCs w:val="18"/>
              </w:rPr>
            </w:pPr>
            <w:r w:rsidRPr="00D5365A">
              <w:rPr>
                <w:sz w:val="18"/>
                <w:szCs w:val="18"/>
              </w:rPr>
              <w:t xml:space="preserve">Изделие выдерживает обработку любыми дезинфицирующими </w:t>
            </w:r>
            <w:proofErr w:type="gramStart"/>
            <w:r w:rsidRPr="00D5365A">
              <w:rPr>
                <w:sz w:val="18"/>
                <w:szCs w:val="18"/>
              </w:rPr>
              <w:t>средствами</w:t>
            </w:r>
            <w:proofErr w:type="gramEnd"/>
            <w:r w:rsidRPr="00D5365A">
              <w:rPr>
                <w:sz w:val="18"/>
                <w:szCs w:val="18"/>
              </w:rPr>
              <w:t xml:space="preserve"> применяемыми в  лечебном учреждении.</w:t>
            </w:r>
          </w:p>
          <w:p w:rsidR="00EB1692" w:rsidRPr="00D5365A" w:rsidRDefault="00EB1692" w:rsidP="00F65B7C">
            <w:pPr>
              <w:ind w:firstLine="176"/>
              <w:jc w:val="both"/>
              <w:textAlignment w:val="bottom"/>
              <w:rPr>
                <w:sz w:val="18"/>
                <w:szCs w:val="18"/>
              </w:rPr>
            </w:pPr>
            <w:r w:rsidRPr="00D5365A">
              <w:rPr>
                <w:sz w:val="18"/>
                <w:szCs w:val="18"/>
              </w:rPr>
              <w:t>Наличие паспорта изделия, сертификата соответствия</w:t>
            </w:r>
          </w:p>
        </w:tc>
        <w:tc>
          <w:tcPr>
            <w:tcW w:w="0" w:type="auto"/>
          </w:tcPr>
          <w:p w:rsidR="00EB1692" w:rsidRPr="00655D35" w:rsidRDefault="00EB1692" w:rsidP="00D5365A">
            <w:pPr>
              <w:jc w:val="center"/>
            </w:pPr>
            <w:r w:rsidRPr="00655D35">
              <w:rPr>
                <w:sz w:val="18"/>
                <w:szCs w:val="18"/>
              </w:rPr>
              <w:t>Шт.</w:t>
            </w:r>
          </w:p>
        </w:tc>
        <w:tc>
          <w:tcPr>
            <w:tcW w:w="0" w:type="auto"/>
          </w:tcPr>
          <w:p w:rsidR="00EB1692" w:rsidRPr="00655D35" w:rsidRDefault="00074EDB" w:rsidP="00D5365A">
            <w:pPr>
              <w:jc w:val="center"/>
              <w:rPr>
                <w:sz w:val="18"/>
              </w:rPr>
            </w:pPr>
            <w:r>
              <w:rPr>
                <w:sz w:val="18"/>
              </w:rPr>
              <w:t>4</w:t>
            </w:r>
          </w:p>
        </w:tc>
        <w:tc>
          <w:tcPr>
            <w:tcW w:w="0" w:type="auto"/>
          </w:tcPr>
          <w:p w:rsidR="00EB1692" w:rsidRPr="00EB1692" w:rsidRDefault="00EB1692" w:rsidP="00EB1692">
            <w:pPr>
              <w:jc w:val="center"/>
              <w:rPr>
                <w:color w:val="000000"/>
                <w:sz w:val="18"/>
                <w:szCs w:val="22"/>
              </w:rPr>
            </w:pPr>
            <w:r w:rsidRPr="00EB1692">
              <w:rPr>
                <w:color w:val="000000"/>
                <w:sz w:val="18"/>
                <w:szCs w:val="22"/>
              </w:rPr>
              <w:t>5 600,06</w:t>
            </w:r>
          </w:p>
        </w:tc>
      </w:tr>
      <w:tr w:rsidR="00EB1692" w:rsidRPr="00655D35" w:rsidTr="00EB1692">
        <w:trPr>
          <w:trHeight w:val="20"/>
        </w:trPr>
        <w:tc>
          <w:tcPr>
            <w:tcW w:w="0" w:type="auto"/>
          </w:tcPr>
          <w:p w:rsidR="00EB1692" w:rsidRPr="00655D35" w:rsidRDefault="00EB1692" w:rsidP="00D5365A">
            <w:pPr>
              <w:jc w:val="center"/>
              <w:rPr>
                <w:sz w:val="18"/>
                <w:szCs w:val="18"/>
              </w:rPr>
            </w:pPr>
            <w:r w:rsidRPr="00655D35">
              <w:rPr>
                <w:sz w:val="18"/>
                <w:szCs w:val="18"/>
              </w:rPr>
              <w:t>14</w:t>
            </w:r>
          </w:p>
        </w:tc>
        <w:tc>
          <w:tcPr>
            <w:tcW w:w="0" w:type="auto"/>
          </w:tcPr>
          <w:p w:rsidR="00EB1692" w:rsidRPr="00D5365A" w:rsidRDefault="00EB1692" w:rsidP="00752942">
            <w:pPr>
              <w:jc w:val="center"/>
              <w:rPr>
                <w:sz w:val="18"/>
                <w:szCs w:val="18"/>
              </w:rPr>
            </w:pPr>
            <w:r w:rsidRPr="00D5365A">
              <w:rPr>
                <w:sz w:val="18"/>
                <w:szCs w:val="18"/>
              </w:rPr>
              <w:t>Стол эргономичный с тумбой приставной</w:t>
            </w:r>
          </w:p>
        </w:tc>
        <w:tc>
          <w:tcPr>
            <w:tcW w:w="0" w:type="auto"/>
          </w:tcPr>
          <w:p w:rsidR="00EB1692" w:rsidRPr="00D5365A" w:rsidRDefault="00EB1692" w:rsidP="00F65B7C">
            <w:pPr>
              <w:tabs>
                <w:tab w:val="left" w:pos="176"/>
              </w:tabs>
              <w:ind w:firstLine="176"/>
              <w:jc w:val="both"/>
              <w:rPr>
                <w:sz w:val="18"/>
                <w:szCs w:val="18"/>
              </w:rPr>
            </w:pPr>
            <w:r w:rsidRPr="00D5365A">
              <w:rPr>
                <w:sz w:val="18"/>
                <w:szCs w:val="18"/>
              </w:rPr>
              <w:t>Стол эргономичный интегральный левый с тумбой приставной предназначен для организации рабочего места</w:t>
            </w:r>
            <w:r w:rsidR="00752942">
              <w:rPr>
                <w:sz w:val="18"/>
                <w:szCs w:val="18"/>
              </w:rPr>
              <w:t>.</w:t>
            </w:r>
          </w:p>
          <w:p w:rsidR="00EB1692" w:rsidRPr="00D5365A" w:rsidRDefault="00EB1692" w:rsidP="00F65B7C">
            <w:pPr>
              <w:ind w:firstLine="176"/>
              <w:jc w:val="both"/>
              <w:rPr>
                <w:sz w:val="18"/>
                <w:szCs w:val="18"/>
              </w:rPr>
            </w:pPr>
            <w:r w:rsidRPr="00D5365A">
              <w:rPr>
                <w:sz w:val="18"/>
                <w:szCs w:val="18"/>
              </w:rPr>
              <w:t xml:space="preserve">Столешница и </w:t>
            </w:r>
            <w:proofErr w:type="spellStart"/>
            <w:r w:rsidRPr="00D5365A">
              <w:rPr>
                <w:sz w:val="18"/>
                <w:szCs w:val="18"/>
              </w:rPr>
              <w:t>царга</w:t>
            </w:r>
            <w:proofErr w:type="spellEnd"/>
            <w:r w:rsidRPr="00D5365A">
              <w:rPr>
                <w:sz w:val="18"/>
                <w:szCs w:val="18"/>
              </w:rPr>
              <w:t xml:space="preserve"> стола должны быть выполнены из ДСП, облицованной пленкой на основе термореактивных полимеров (ГОСТ 32289-2013) в тиснении «поры дерева». Опоры стола должны быть выполнены из ДСП, облицованной пленкой в тиснении «шагрень». Толщина материала столешницы – не менее 25 мм, </w:t>
            </w:r>
            <w:proofErr w:type="spellStart"/>
            <w:r w:rsidRPr="00D5365A">
              <w:rPr>
                <w:sz w:val="18"/>
                <w:szCs w:val="18"/>
              </w:rPr>
              <w:t>царги</w:t>
            </w:r>
            <w:proofErr w:type="spellEnd"/>
            <w:r w:rsidRPr="00D5365A">
              <w:rPr>
                <w:sz w:val="18"/>
                <w:szCs w:val="18"/>
              </w:rPr>
              <w:t xml:space="preserve"> и опор – не менее 18 мм.</w:t>
            </w:r>
          </w:p>
          <w:p w:rsidR="00EB1692" w:rsidRPr="00D5365A" w:rsidRDefault="00EB1692" w:rsidP="00F65B7C">
            <w:pPr>
              <w:ind w:firstLine="176"/>
              <w:jc w:val="both"/>
              <w:rPr>
                <w:sz w:val="18"/>
                <w:szCs w:val="18"/>
              </w:rPr>
            </w:pPr>
            <w:r w:rsidRPr="00D5365A">
              <w:rPr>
                <w:sz w:val="18"/>
                <w:szCs w:val="18"/>
              </w:rPr>
              <w:t xml:space="preserve">Глубина столешницы – не менее 700 мм (самая узкая часть) с плавным переходом до 1200 мм (широкая левая часть), длина - не менее 1600 мм. Ширина опор – не менее 690 мм. Высота </w:t>
            </w:r>
            <w:proofErr w:type="spellStart"/>
            <w:r w:rsidRPr="00D5365A">
              <w:rPr>
                <w:sz w:val="18"/>
                <w:szCs w:val="18"/>
              </w:rPr>
              <w:t>царги</w:t>
            </w:r>
            <w:proofErr w:type="spellEnd"/>
            <w:r w:rsidRPr="00D5365A">
              <w:rPr>
                <w:sz w:val="18"/>
                <w:szCs w:val="18"/>
              </w:rPr>
              <w:t xml:space="preserve"> стола – не менее 400 мм, длина – не менее 1500 мм. </w:t>
            </w:r>
            <w:proofErr w:type="spellStart"/>
            <w:r w:rsidRPr="00D5365A">
              <w:rPr>
                <w:sz w:val="18"/>
                <w:szCs w:val="18"/>
              </w:rPr>
              <w:t>Царгаутоплена</w:t>
            </w:r>
            <w:proofErr w:type="spellEnd"/>
            <w:r w:rsidRPr="00D5365A">
              <w:rPr>
                <w:sz w:val="18"/>
                <w:szCs w:val="18"/>
              </w:rPr>
              <w:t xml:space="preserve"> вглубь опор на 60 мм. Высота стола в сборе – не менее 750 мм.</w:t>
            </w:r>
          </w:p>
          <w:p w:rsidR="00EB1692" w:rsidRPr="00D5365A" w:rsidRDefault="00EB1692" w:rsidP="00F65B7C">
            <w:pPr>
              <w:ind w:firstLine="176"/>
              <w:jc w:val="both"/>
              <w:rPr>
                <w:sz w:val="18"/>
                <w:szCs w:val="18"/>
              </w:rPr>
            </w:pPr>
            <w:r w:rsidRPr="00D5365A">
              <w:rPr>
                <w:sz w:val="18"/>
                <w:szCs w:val="18"/>
              </w:rPr>
              <w:t>Приставная тумба с глубиной топа не менее 50</w:t>
            </w:r>
            <w:r>
              <w:rPr>
                <w:sz w:val="18"/>
                <w:szCs w:val="18"/>
              </w:rPr>
              <w:t>0 мм (со стороны широкой части)</w:t>
            </w:r>
            <w:r w:rsidRPr="00D5365A">
              <w:rPr>
                <w:sz w:val="18"/>
                <w:szCs w:val="18"/>
              </w:rPr>
              <w:t>.</w:t>
            </w:r>
          </w:p>
          <w:p w:rsidR="00EB1692" w:rsidRPr="00D5365A" w:rsidRDefault="00EB1692" w:rsidP="00F65B7C">
            <w:pPr>
              <w:ind w:firstLine="176"/>
              <w:jc w:val="both"/>
              <w:rPr>
                <w:sz w:val="18"/>
                <w:szCs w:val="18"/>
              </w:rPr>
            </w:pPr>
            <w:r w:rsidRPr="00D5365A">
              <w:rPr>
                <w:sz w:val="18"/>
                <w:szCs w:val="18"/>
              </w:rPr>
              <w:t xml:space="preserve">Столешница должна иметь интегральную форму с криволинейной рабочей стороной. Радиус </w:t>
            </w:r>
            <w:proofErr w:type="spellStart"/>
            <w:r w:rsidRPr="00D5365A">
              <w:rPr>
                <w:sz w:val="18"/>
                <w:szCs w:val="18"/>
              </w:rPr>
              <w:t>скругления</w:t>
            </w:r>
            <w:proofErr w:type="spellEnd"/>
            <w:r w:rsidRPr="00D5365A">
              <w:rPr>
                <w:sz w:val="18"/>
                <w:szCs w:val="18"/>
              </w:rPr>
              <w:t xml:space="preserve"> рабочей зоны стола – плавный переменный не менее 300 и 750 мм. Интегральный переход и криволинейный вырез столешницы должен быть выполнен исключительно механическим способом на высокоточном оборудовании.  Столешница и вертикальные торцы опор стола должны быть </w:t>
            </w:r>
            <w:proofErr w:type="spellStart"/>
            <w:r w:rsidRPr="00D5365A">
              <w:rPr>
                <w:sz w:val="18"/>
                <w:szCs w:val="18"/>
              </w:rPr>
              <w:t>отторцованыпротивоударной</w:t>
            </w:r>
            <w:proofErr w:type="spellEnd"/>
            <w:r w:rsidRPr="00D5365A">
              <w:rPr>
                <w:sz w:val="18"/>
                <w:szCs w:val="18"/>
              </w:rPr>
              <w:t xml:space="preserve"> кромкой на основе поливинилхлоридной смолы в цвет материала толщиной не менее 2 мм, остальные стороны и детали </w:t>
            </w:r>
            <w:proofErr w:type="spellStart"/>
            <w:r w:rsidRPr="00D5365A">
              <w:rPr>
                <w:sz w:val="18"/>
                <w:szCs w:val="18"/>
              </w:rPr>
              <w:t>отторцованы</w:t>
            </w:r>
            <w:proofErr w:type="spellEnd"/>
            <w:r w:rsidRPr="00D5365A">
              <w:rPr>
                <w:sz w:val="18"/>
                <w:szCs w:val="18"/>
              </w:rPr>
              <w:t xml:space="preserve"> кромкой на основе поливинилхлоридной смолы в цвет материала толщиной не менее 0,5 мм. Ниж</w:t>
            </w:r>
            <w:r>
              <w:rPr>
                <w:sz w:val="18"/>
                <w:szCs w:val="18"/>
              </w:rPr>
              <w:t xml:space="preserve">няя часть опор </w:t>
            </w:r>
            <w:r>
              <w:rPr>
                <w:sz w:val="18"/>
                <w:szCs w:val="18"/>
              </w:rPr>
              <w:lastRenderedPageBreak/>
              <w:t xml:space="preserve">стола </w:t>
            </w:r>
            <w:proofErr w:type="spellStart"/>
            <w:r>
              <w:rPr>
                <w:sz w:val="18"/>
                <w:szCs w:val="18"/>
              </w:rPr>
              <w:t>закромлена</w:t>
            </w:r>
            <w:proofErr w:type="spellEnd"/>
            <w:r>
              <w:rPr>
                <w:sz w:val="18"/>
                <w:szCs w:val="18"/>
              </w:rPr>
              <w:t>.</w:t>
            </w:r>
          </w:p>
          <w:p w:rsidR="00EB1692" w:rsidRPr="00D5365A" w:rsidRDefault="00EB1692" w:rsidP="00F65B7C">
            <w:pPr>
              <w:ind w:firstLine="176"/>
              <w:jc w:val="both"/>
              <w:rPr>
                <w:sz w:val="18"/>
                <w:szCs w:val="18"/>
              </w:rPr>
            </w:pPr>
            <w:r w:rsidRPr="00D5365A">
              <w:rPr>
                <w:sz w:val="18"/>
                <w:szCs w:val="18"/>
              </w:rPr>
              <w:t xml:space="preserve">Опоры и </w:t>
            </w:r>
            <w:proofErr w:type="spellStart"/>
            <w:r w:rsidRPr="00D5365A">
              <w:rPr>
                <w:sz w:val="18"/>
                <w:szCs w:val="18"/>
              </w:rPr>
              <w:t>царга</w:t>
            </w:r>
            <w:proofErr w:type="spellEnd"/>
            <w:r w:rsidRPr="00D5365A">
              <w:rPr>
                <w:sz w:val="18"/>
                <w:szCs w:val="18"/>
              </w:rPr>
              <w:t xml:space="preserve"> должны крепиться к столешнице при помощи декоративных элементов (</w:t>
            </w:r>
            <w:proofErr w:type="spellStart"/>
            <w:r w:rsidRPr="00D5365A">
              <w:rPr>
                <w:sz w:val="18"/>
                <w:szCs w:val="18"/>
              </w:rPr>
              <w:t>проставок</w:t>
            </w:r>
            <w:proofErr w:type="spellEnd"/>
            <w:r w:rsidRPr="00D5365A">
              <w:rPr>
                <w:sz w:val="18"/>
                <w:szCs w:val="18"/>
              </w:rPr>
              <w:t xml:space="preserve">) прямоугольной формы. </w:t>
            </w:r>
            <w:proofErr w:type="gramStart"/>
            <w:r w:rsidRPr="00D5365A">
              <w:rPr>
                <w:sz w:val="18"/>
                <w:szCs w:val="18"/>
              </w:rPr>
              <w:t xml:space="preserve">Декоративные элементы размером не менее 65х20х20 мм выполнены из </w:t>
            </w:r>
            <w:proofErr w:type="spellStart"/>
            <w:r w:rsidRPr="00D5365A">
              <w:rPr>
                <w:sz w:val="18"/>
                <w:szCs w:val="18"/>
              </w:rPr>
              <w:t>вестолита</w:t>
            </w:r>
            <w:proofErr w:type="spellEnd"/>
            <w:r w:rsidRPr="00D5365A">
              <w:rPr>
                <w:sz w:val="18"/>
                <w:szCs w:val="18"/>
              </w:rPr>
              <w:t xml:space="preserve"> окрашенного в цвет «алюминий матовый».</w:t>
            </w:r>
            <w:proofErr w:type="gramEnd"/>
            <w:r w:rsidRPr="00D5365A">
              <w:rPr>
                <w:sz w:val="18"/>
                <w:szCs w:val="18"/>
              </w:rPr>
              <w:t xml:space="preserve"> Расстояние между столешницей и подстольем не менее 20 мм.</w:t>
            </w:r>
          </w:p>
          <w:p w:rsidR="00EB1692" w:rsidRPr="00D5365A" w:rsidRDefault="00EB1692" w:rsidP="00F65B7C">
            <w:pPr>
              <w:tabs>
                <w:tab w:val="left" w:pos="176"/>
              </w:tabs>
              <w:ind w:firstLine="176"/>
              <w:jc w:val="both"/>
              <w:rPr>
                <w:sz w:val="18"/>
                <w:szCs w:val="18"/>
              </w:rPr>
            </w:pPr>
            <w:r>
              <w:rPr>
                <w:sz w:val="18"/>
                <w:szCs w:val="18"/>
              </w:rPr>
              <w:t>Ч</w:t>
            </w:r>
            <w:r w:rsidRPr="00D5365A">
              <w:rPr>
                <w:sz w:val="18"/>
                <w:szCs w:val="18"/>
              </w:rPr>
              <w:t>етыре регулируемых по высоте врезных опоры с ходом регулировки 10 мм</w:t>
            </w:r>
          </w:p>
          <w:p w:rsidR="00EB1692" w:rsidRPr="00D5365A" w:rsidRDefault="00EB1692" w:rsidP="00F65B7C">
            <w:pPr>
              <w:ind w:firstLine="176"/>
              <w:jc w:val="both"/>
              <w:rPr>
                <w:sz w:val="18"/>
                <w:szCs w:val="18"/>
              </w:rPr>
            </w:pPr>
            <w:r w:rsidRPr="00D5365A">
              <w:rPr>
                <w:sz w:val="18"/>
                <w:szCs w:val="18"/>
              </w:rPr>
              <w:t>Приставная тумба должна быть выполнены из древесно-стружечной плиты, облицованной пленкой на основе термореактивных полимеров (ГОСТ 32289-2013) в тиснении «поры дерева». Корпус тумбы (включая полку и заднюю стенку) должен быть выполнен из древесно-стружечной плиты, облицованной пленкой на основе термореактивных полимеров (ГОСТ 32289-2013) в тиснении «шагрень». Толщина материалов деталей тумбы – не менее 18 мм. Корпуса выдвижных ящиков должны быть выполнены из профилированного ДСП толщиной не менее12 мм, запрессованного в ПВХ-пленку. Тумба должна иметь открытую нишу высотой не менее 170 мм и внутреннее отделение с тремя выдвижными ящиками, установленными на роликовые направляющие белого цвета. Ящики тумбы должны быть снабжены врезным центральным замком. Для удобства открывания фасады выдвижных ящиков должны  выступать за габариты корпуса тумбы не менее</w:t>
            </w:r>
            <w:proofErr w:type="gramStart"/>
            <w:r w:rsidRPr="00D5365A">
              <w:rPr>
                <w:sz w:val="18"/>
                <w:szCs w:val="18"/>
              </w:rPr>
              <w:t>,</w:t>
            </w:r>
            <w:proofErr w:type="gramEnd"/>
            <w:r w:rsidRPr="00D5365A">
              <w:rPr>
                <w:sz w:val="18"/>
                <w:szCs w:val="18"/>
              </w:rPr>
              <w:t xml:space="preserve"> чем на 10 мм с правой и левой сторон.</w:t>
            </w:r>
          </w:p>
          <w:p w:rsidR="00EB1692" w:rsidRPr="00D5365A" w:rsidRDefault="00EB1692" w:rsidP="00F65B7C">
            <w:pPr>
              <w:ind w:firstLine="176"/>
              <w:jc w:val="both"/>
              <w:rPr>
                <w:sz w:val="18"/>
                <w:szCs w:val="18"/>
              </w:rPr>
            </w:pPr>
            <w:r w:rsidRPr="00D5365A">
              <w:rPr>
                <w:sz w:val="18"/>
                <w:szCs w:val="18"/>
              </w:rPr>
              <w:t xml:space="preserve">Глубина тумбы в сборе – не менее 450 мм, длина – не менее 420 мм, высота – не менее 750 мм. Ширина боковин тумбы – не менее 430 мм. Глубина топа –не менее 500 мм, длина – не менее 800 мм. </w:t>
            </w:r>
          </w:p>
          <w:p w:rsidR="00EB1692" w:rsidRPr="00D5365A" w:rsidRDefault="00EB1692" w:rsidP="00F65B7C">
            <w:pPr>
              <w:tabs>
                <w:tab w:val="left" w:pos="176"/>
              </w:tabs>
              <w:ind w:firstLine="176"/>
              <w:jc w:val="both"/>
              <w:textAlignment w:val="bottom"/>
              <w:rPr>
                <w:sz w:val="18"/>
                <w:szCs w:val="18"/>
              </w:rPr>
            </w:pPr>
            <w:r w:rsidRPr="00D5365A">
              <w:rPr>
                <w:sz w:val="18"/>
                <w:szCs w:val="18"/>
                <w:shd w:val="clear" w:color="auto" w:fill="FFFFFF"/>
              </w:rPr>
              <w:t>Цвет изделия и фасадов согласовывается с Заказчиком</w:t>
            </w:r>
          </w:p>
          <w:p w:rsidR="00EB1692" w:rsidRPr="00D5365A" w:rsidRDefault="00EB1692" w:rsidP="00F65B7C">
            <w:pPr>
              <w:ind w:firstLine="176"/>
              <w:jc w:val="both"/>
              <w:textAlignment w:val="bottom"/>
              <w:rPr>
                <w:sz w:val="18"/>
                <w:szCs w:val="18"/>
                <w:shd w:val="clear" w:color="auto" w:fill="FFFFFF"/>
              </w:rPr>
            </w:pPr>
            <w:r w:rsidRPr="00D5365A">
              <w:rPr>
                <w:sz w:val="18"/>
                <w:szCs w:val="18"/>
                <w:shd w:val="clear" w:color="auto" w:fill="FFFFFF"/>
              </w:rPr>
              <w:t>Гарантийный срок не менее 12 мес.</w:t>
            </w:r>
          </w:p>
          <w:p w:rsidR="00EB1692" w:rsidRPr="00D5365A" w:rsidRDefault="00EB1692" w:rsidP="00F65B7C">
            <w:pPr>
              <w:ind w:firstLine="176"/>
              <w:jc w:val="both"/>
              <w:textAlignment w:val="bottom"/>
              <w:rPr>
                <w:sz w:val="18"/>
                <w:szCs w:val="18"/>
              </w:rPr>
            </w:pPr>
            <w:r w:rsidRPr="00D5365A">
              <w:rPr>
                <w:sz w:val="18"/>
                <w:szCs w:val="18"/>
              </w:rPr>
              <w:t xml:space="preserve">Изделие выдерживает обработку любыми дезинфицирующими </w:t>
            </w:r>
            <w:proofErr w:type="gramStart"/>
            <w:r w:rsidRPr="00D5365A">
              <w:rPr>
                <w:sz w:val="18"/>
                <w:szCs w:val="18"/>
              </w:rPr>
              <w:t>средствами</w:t>
            </w:r>
            <w:proofErr w:type="gramEnd"/>
            <w:r w:rsidRPr="00D5365A">
              <w:rPr>
                <w:sz w:val="18"/>
                <w:szCs w:val="18"/>
              </w:rPr>
              <w:t xml:space="preserve"> применяемыми в  лечебном учреждении.</w:t>
            </w:r>
          </w:p>
          <w:p w:rsidR="00EB1692" w:rsidRPr="00D5365A" w:rsidRDefault="00EB1692" w:rsidP="00F65B7C">
            <w:pPr>
              <w:tabs>
                <w:tab w:val="left" w:pos="176"/>
              </w:tabs>
              <w:ind w:firstLine="176"/>
              <w:jc w:val="both"/>
              <w:rPr>
                <w:sz w:val="18"/>
                <w:szCs w:val="18"/>
              </w:rPr>
            </w:pPr>
            <w:r w:rsidRPr="00D5365A">
              <w:rPr>
                <w:sz w:val="18"/>
                <w:szCs w:val="18"/>
              </w:rPr>
              <w:t>Наличие паспорта изделия, сертификата соответствия</w:t>
            </w:r>
          </w:p>
        </w:tc>
        <w:tc>
          <w:tcPr>
            <w:tcW w:w="0" w:type="auto"/>
          </w:tcPr>
          <w:p w:rsidR="00EB1692" w:rsidRPr="00655D35" w:rsidRDefault="00EB1692" w:rsidP="00D5365A">
            <w:pPr>
              <w:jc w:val="center"/>
            </w:pPr>
            <w:r w:rsidRPr="00655D35">
              <w:rPr>
                <w:sz w:val="18"/>
                <w:szCs w:val="18"/>
              </w:rPr>
              <w:lastRenderedPageBreak/>
              <w:t>Шт.</w:t>
            </w:r>
          </w:p>
        </w:tc>
        <w:tc>
          <w:tcPr>
            <w:tcW w:w="0" w:type="auto"/>
          </w:tcPr>
          <w:p w:rsidR="00EB1692" w:rsidRPr="00655D35" w:rsidRDefault="00EB1692" w:rsidP="00D5365A">
            <w:pPr>
              <w:jc w:val="center"/>
              <w:rPr>
                <w:sz w:val="18"/>
              </w:rPr>
            </w:pPr>
            <w:r w:rsidRPr="00655D35">
              <w:rPr>
                <w:sz w:val="18"/>
              </w:rPr>
              <w:t>1</w:t>
            </w:r>
          </w:p>
        </w:tc>
        <w:tc>
          <w:tcPr>
            <w:tcW w:w="0" w:type="auto"/>
          </w:tcPr>
          <w:p w:rsidR="00EB1692" w:rsidRPr="00EB1692" w:rsidRDefault="00EB1692" w:rsidP="00EB1692">
            <w:pPr>
              <w:jc w:val="center"/>
              <w:rPr>
                <w:color w:val="000000"/>
                <w:sz w:val="18"/>
                <w:szCs w:val="22"/>
              </w:rPr>
            </w:pPr>
            <w:r w:rsidRPr="00EB1692">
              <w:rPr>
                <w:color w:val="000000"/>
                <w:sz w:val="18"/>
                <w:szCs w:val="22"/>
              </w:rPr>
              <w:t>29 647,90</w:t>
            </w:r>
          </w:p>
        </w:tc>
      </w:tr>
      <w:tr w:rsidR="00EB1692" w:rsidRPr="00655D35" w:rsidTr="00EB1692">
        <w:trPr>
          <w:trHeight w:val="20"/>
        </w:trPr>
        <w:tc>
          <w:tcPr>
            <w:tcW w:w="0" w:type="auto"/>
          </w:tcPr>
          <w:p w:rsidR="00EB1692" w:rsidRPr="00655D35" w:rsidRDefault="00EB1692" w:rsidP="00D5365A">
            <w:pPr>
              <w:jc w:val="center"/>
              <w:rPr>
                <w:sz w:val="18"/>
                <w:szCs w:val="18"/>
              </w:rPr>
            </w:pPr>
            <w:r w:rsidRPr="00655D35">
              <w:rPr>
                <w:sz w:val="18"/>
                <w:szCs w:val="18"/>
              </w:rPr>
              <w:lastRenderedPageBreak/>
              <w:t>15</w:t>
            </w:r>
          </w:p>
        </w:tc>
        <w:tc>
          <w:tcPr>
            <w:tcW w:w="0" w:type="auto"/>
          </w:tcPr>
          <w:p w:rsidR="00EB1692" w:rsidRPr="00D5365A" w:rsidRDefault="00EB1692" w:rsidP="00752942">
            <w:pPr>
              <w:jc w:val="center"/>
              <w:rPr>
                <w:sz w:val="18"/>
                <w:szCs w:val="18"/>
              </w:rPr>
            </w:pPr>
            <w:r w:rsidRPr="00D5365A">
              <w:rPr>
                <w:sz w:val="18"/>
                <w:szCs w:val="18"/>
              </w:rPr>
              <w:t xml:space="preserve">Приставка полукруглая на опоре </w:t>
            </w:r>
          </w:p>
        </w:tc>
        <w:tc>
          <w:tcPr>
            <w:tcW w:w="0" w:type="auto"/>
          </w:tcPr>
          <w:p w:rsidR="00EB1692" w:rsidRPr="00D5365A" w:rsidRDefault="00EB1692" w:rsidP="00F65B7C">
            <w:pPr>
              <w:ind w:firstLine="176"/>
              <w:jc w:val="both"/>
              <w:rPr>
                <w:sz w:val="18"/>
                <w:szCs w:val="18"/>
              </w:rPr>
            </w:pPr>
            <w:r w:rsidRPr="00D5365A">
              <w:rPr>
                <w:sz w:val="18"/>
                <w:szCs w:val="18"/>
              </w:rPr>
              <w:t>Приставка на опоре полукруглая к столу размеры не менее д*</w:t>
            </w:r>
            <w:proofErr w:type="gramStart"/>
            <w:r w:rsidRPr="00D5365A">
              <w:rPr>
                <w:sz w:val="18"/>
                <w:szCs w:val="18"/>
              </w:rPr>
              <w:t>г</w:t>
            </w:r>
            <w:proofErr w:type="gramEnd"/>
            <w:r w:rsidRPr="00D5365A">
              <w:rPr>
                <w:sz w:val="18"/>
                <w:szCs w:val="18"/>
              </w:rPr>
              <w:t>*в 700*500*750 мм</w:t>
            </w:r>
          </w:p>
          <w:p w:rsidR="00EB1692" w:rsidRPr="00D5365A" w:rsidRDefault="00EB1692" w:rsidP="00F65B7C">
            <w:pPr>
              <w:ind w:firstLine="176"/>
              <w:jc w:val="both"/>
              <w:rPr>
                <w:sz w:val="18"/>
                <w:szCs w:val="18"/>
              </w:rPr>
            </w:pPr>
            <w:r w:rsidRPr="00D5365A">
              <w:rPr>
                <w:sz w:val="18"/>
                <w:szCs w:val="18"/>
              </w:rPr>
              <w:t xml:space="preserve">Приставка должна быть выполнена из древесно-стружечной плиты, облицованной пленкой на основе термореактивных полимеров (ГОСТ 32289-2013) в тиснении «поры дерева». Толщина материала приставки </w:t>
            </w:r>
            <w:proofErr w:type="gramStart"/>
            <w:r w:rsidRPr="00D5365A">
              <w:rPr>
                <w:sz w:val="18"/>
                <w:szCs w:val="18"/>
              </w:rPr>
              <w:t>–н</w:t>
            </w:r>
            <w:proofErr w:type="gramEnd"/>
            <w:r w:rsidRPr="00D5365A">
              <w:rPr>
                <w:sz w:val="18"/>
                <w:szCs w:val="18"/>
              </w:rPr>
              <w:t>е менее 25 мм.</w:t>
            </w:r>
          </w:p>
          <w:p w:rsidR="00EB1692" w:rsidRPr="00D5365A" w:rsidRDefault="00EB1692" w:rsidP="00F65B7C">
            <w:pPr>
              <w:ind w:firstLine="176"/>
              <w:jc w:val="both"/>
              <w:rPr>
                <w:sz w:val="18"/>
                <w:szCs w:val="18"/>
              </w:rPr>
            </w:pPr>
            <w:r w:rsidRPr="00D5365A">
              <w:rPr>
                <w:sz w:val="18"/>
                <w:szCs w:val="18"/>
              </w:rPr>
              <w:t xml:space="preserve">Радиус </w:t>
            </w:r>
            <w:proofErr w:type="spellStart"/>
            <w:r w:rsidRPr="00D5365A">
              <w:rPr>
                <w:sz w:val="18"/>
                <w:szCs w:val="18"/>
              </w:rPr>
              <w:t>скругления</w:t>
            </w:r>
            <w:proofErr w:type="spellEnd"/>
            <w:r w:rsidRPr="00D5365A">
              <w:rPr>
                <w:sz w:val="18"/>
                <w:szCs w:val="18"/>
              </w:rPr>
              <w:t xml:space="preserve"> рабочей зоны приставки – не менее 350 мм. </w:t>
            </w:r>
            <w:proofErr w:type="spellStart"/>
            <w:r w:rsidRPr="00D5365A">
              <w:rPr>
                <w:sz w:val="18"/>
                <w:szCs w:val="18"/>
              </w:rPr>
              <w:t>Скругление</w:t>
            </w:r>
            <w:proofErr w:type="spellEnd"/>
            <w:r w:rsidRPr="00D5365A">
              <w:rPr>
                <w:sz w:val="18"/>
                <w:szCs w:val="18"/>
              </w:rPr>
              <w:t xml:space="preserve"> приставки должно быть выполнено исключительно механическим способом на высокоточном оборудовании. Приставка должна быть </w:t>
            </w:r>
            <w:proofErr w:type="spellStart"/>
            <w:r w:rsidRPr="00D5365A">
              <w:rPr>
                <w:sz w:val="18"/>
                <w:szCs w:val="18"/>
              </w:rPr>
              <w:t>отторцованапротивоударной</w:t>
            </w:r>
            <w:proofErr w:type="spellEnd"/>
            <w:r w:rsidRPr="00D5365A">
              <w:rPr>
                <w:sz w:val="18"/>
                <w:szCs w:val="18"/>
              </w:rPr>
              <w:t xml:space="preserve"> кромкой на основе поливинилхлоридной смолы в цвет материала толщиной не менее 2 мм. Приставка должна устанавливаться на стационарную опору и соединяться со столешницей стола при помощи двух металлических пластин и набора </w:t>
            </w:r>
            <w:proofErr w:type="spellStart"/>
            <w:r w:rsidRPr="00D5365A">
              <w:rPr>
                <w:sz w:val="18"/>
                <w:szCs w:val="18"/>
              </w:rPr>
              <w:t>саморезов</w:t>
            </w:r>
            <w:proofErr w:type="spellEnd"/>
            <w:r w:rsidRPr="00D5365A">
              <w:rPr>
                <w:sz w:val="18"/>
                <w:szCs w:val="18"/>
              </w:rPr>
              <w:t xml:space="preserve">, входящих в состав изделия. </w:t>
            </w:r>
          </w:p>
          <w:p w:rsidR="00EB1692" w:rsidRPr="00D5365A" w:rsidRDefault="00EB1692" w:rsidP="00F65B7C">
            <w:pPr>
              <w:ind w:firstLine="176"/>
              <w:jc w:val="both"/>
              <w:rPr>
                <w:sz w:val="18"/>
                <w:szCs w:val="18"/>
              </w:rPr>
            </w:pPr>
            <w:r w:rsidRPr="00D5365A">
              <w:rPr>
                <w:sz w:val="18"/>
                <w:szCs w:val="18"/>
              </w:rPr>
              <w:t>Основанием опоры служит труба квадратного сечения не менее 40х40 мм с износостойкимполимерным покрытием цвета «алюминий матовый».</w:t>
            </w:r>
          </w:p>
          <w:p w:rsidR="00EB1692" w:rsidRPr="00D5365A" w:rsidRDefault="00EB1692" w:rsidP="00F65B7C">
            <w:pPr>
              <w:ind w:firstLine="176"/>
              <w:jc w:val="both"/>
              <w:rPr>
                <w:sz w:val="18"/>
                <w:szCs w:val="18"/>
              </w:rPr>
            </w:pPr>
            <w:r w:rsidRPr="00D5365A">
              <w:rPr>
                <w:sz w:val="18"/>
                <w:szCs w:val="18"/>
              </w:rPr>
              <w:t xml:space="preserve">В верхней части опоры расположена крепежная пластина. Метод крепления к опоре — цельносварная конструкция. Пластина имеет не менее четырех точек крепления к столешнице или приставке. Крепеж (четыре </w:t>
            </w:r>
            <w:proofErr w:type="spellStart"/>
            <w:r w:rsidRPr="00D5365A">
              <w:rPr>
                <w:sz w:val="18"/>
                <w:szCs w:val="18"/>
              </w:rPr>
              <w:t>самореза</w:t>
            </w:r>
            <w:proofErr w:type="spellEnd"/>
            <w:r w:rsidRPr="00D5365A">
              <w:rPr>
                <w:sz w:val="18"/>
                <w:szCs w:val="18"/>
              </w:rPr>
              <w:t>) входит в состав комплекта.</w:t>
            </w:r>
          </w:p>
          <w:p w:rsidR="00EB1692" w:rsidRDefault="00EB1692" w:rsidP="00F65B7C">
            <w:pPr>
              <w:ind w:firstLine="176"/>
              <w:jc w:val="both"/>
              <w:rPr>
                <w:sz w:val="18"/>
                <w:szCs w:val="18"/>
              </w:rPr>
            </w:pPr>
            <w:r w:rsidRPr="00D5365A">
              <w:rPr>
                <w:sz w:val="18"/>
                <w:szCs w:val="18"/>
              </w:rPr>
              <w:t>Для нивелирования неровностей пола в нижней части опоры предусмотрен регулировочный элемент с ходом регулировки по высоте 20 мм</w:t>
            </w:r>
          </w:p>
          <w:p w:rsidR="00EB1692" w:rsidRPr="00D5365A" w:rsidRDefault="00EB1692" w:rsidP="00F65B7C">
            <w:pPr>
              <w:ind w:firstLine="176"/>
              <w:jc w:val="both"/>
              <w:rPr>
                <w:sz w:val="18"/>
                <w:szCs w:val="18"/>
              </w:rPr>
            </w:pPr>
            <w:r w:rsidRPr="00D5365A">
              <w:rPr>
                <w:sz w:val="18"/>
                <w:szCs w:val="18"/>
                <w:shd w:val="clear" w:color="auto" w:fill="FFFFFF"/>
              </w:rPr>
              <w:t>Цвет изделия и фасадов согласовывается с Заказчиком</w:t>
            </w:r>
          </w:p>
          <w:p w:rsidR="00EB1692" w:rsidRPr="00D5365A" w:rsidRDefault="00EB1692" w:rsidP="00F65B7C">
            <w:pPr>
              <w:ind w:firstLine="176"/>
              <w:jc w:val="both"/>
              <w:textAlignment w:val="bottom"/>
              <w:rPr>
                <w:sz w:val="18"/>
                <w:szCs w:val="18"/>
                <w:shd w:val="clear" w:color="auto" w:fill="FFFFFF"/>
              </w:rPr>
            </w:pPr>
            <w:r w:rsidRPr="00D5365A">
              <w:rPr>
                <w:sz w:val="18"/>
                <w:szCs w:val="18"/>
                <w:shd w:val="clear" w:color="auto" w:fill="FFFFFF"/>
              </w:rPr>
              <w:t>Гарантийный срок не менее 12 мес.</w:t>
            </w:r>
          </w:p>
          <w:p w:rsidR="00EB1692" w:rsidRPr="00D5365A" w:rsidRDefault="00EB1692" w:rsidP="00F65B7C">
            <w:pPr>
              <w:ind w:firstLine="176"/>
              <w:jc w:val="both"/>
              <w:textAlignment w:val="bottom"/>
              <w:rPr>
                <w:sz w:val="18"/>
                <w:szCs w:val="18"/>
              </w:rPr>
            </w:pPr>
            <w:r w:rsidRPr="00D5365A">
              <w:rPr>
                <w:sz w:val="18"/>
                <w:szCs w:val="18"/>
              </w:rPr>
              <w:t>Изделие выдерживает обработку любыми дезинфицирующими средствами, применяемыми в  лечебном учреждении.</w:t>
            </w:r>
          </w:p>
          <w:p w:rsidR="00EB1692" w:rsidRPr="00D5365A" w:rsidRDefault="00EB1692" w:rsidP="00F65B7C">
            <w:pPr>
              <w:tabs>
                <w:tab w:val="left" w:pos="176"/>
              </w:tabs>
              <w:ind w:firstLine="176"/>
              <w:jc w:val="both"/>
              <w:rPr>
                <w:sz w:val="18"/>
                <w:szCs w:val="18"/>
              </w:rPr>
            </w:pPr>
            <w:r w:rsidRPr="00D5365A">
              <w:rPr>
                <w:sz w:val="18"/>
                <w:szCs w:val="18"/>
              </w:rPr>
              <w:t>Наличие паспорта изделия, сертификата соответствия</w:t>
            </w:r>
          </w:p>
        </w:tc>
        <w:tc>
          <w:tcPr>
            <w:tcW w:w="0" w:type="auto"/>
          </w:tcPr>
          <w:p w:rsidR="00EB1692" w:rsidRPr="00655D35" w:rsidRDefault="00EB1692" w:rsidP="00D5365A">
            <w:pPr>
              <w:jc w:val="center"/>
            </w:pPr>
            <w:r w:rsidRPr="00655D35">
              <w:rPr>
                <w:sz w:val="18"/>
                <w:szCs w:val="18"/>
              </w:rPr>
              <w:t>Шт.</w:t>
            </w:r>
          </w:p>
        </w:tc>
        <w:tc>
          <w:tcPr>
            <w:tcW w:w="0" w:type="auto"/>
          </w:tcPr>
          <w:p w:rsidR="00EB1692" w:rsidRPr="00655D35" w:rsidRDefault="00EB1692" w:rsidP="00D5365A">
            <w:pPr>
              <w:jc w:val="center"/>
              <w:rPr>
                <w:sz w:val="18"/>
              </w:rPr>
            </w:pPr>
            <w:r w:rsidRPr="00655D35">
              <w:rPr>
                <w:sz w:val="18"/>
              </w:rPr>
              <w:t>1</w:t>
            </w:r>
          </w:p>
        </w:tc>
        <w:tc>
          <w:tcPr>
            <w:tcW w:w="0" w:type="auto"/>
          </w:tcPr>
          <w:p w:rsidR="00EB1692" w:rsidRPr="00EB1692" w:rsidRDefault="00EB1692" w:rsidP="00EB1692">
            <w:pPr>
              <w:jc w:val="center"/>
              <w:rPr>
                <w:color w:val="000000"/>
                <w:sz w:val="18"/>
                <w:szCs w:val="22"/>
              </w:rPr>
            </w:pPr>
            <w:r w:rsidRPr="00EB1692">
              <w:rPr>
                <w:color w:val="000000"/>
                <w:sz w:val="18"/>
                <w:szCs w:val="22"/>
              </w:rPr>
              <w:t>3 249,70</w:t>
            </w:r>
          </w:p>
        </w:tc>
      </w:tr>
      <w:tr w:rsidR="00EB1692" w:rsidRPr="00655D35" w:rsidTr="00EB1692">
        <w:trPr>
          <w:trHeight w:val="20"/>
        </w:trPr>
        <w:tc>
          <w:tcPr>
            <w:tcW w:w="0" w:type="auto"/>
          </w:tcPr>
          <w:p w:rsidR="00EB1692" w:rsidRPr="00655D35" w:rsidRDefault="00EB1692" w:rsidP="00D5365A">
            <w:pPr>
              <w:jc w:val="center"/>
              <w:rPr>
                <w:sz w:val="18"/>
                <w:szCs w:val="18"/>
              </w:rPr>
            </w:pPr>
            <w:r w:rsidRPr="00655D35">
              <w:rPr>
                <w:sz w:val="18"/>
                <w:szCs w:val="18"/>
              </w:rPr>
              <w:lastRenderedPageBreak/>
              <w:t>16</w:t>
            </w:r>
          </w:p>
        </w:tc>
        <w:tc>
          <w:tcPr>
            <w:tcW w:w="0" w:type="auto"/>
          </w:tcPr>
          <w:p w:rsidR="00EB1692" w:rsidRPr="00D5365A" w:rsidRDefault="00EB1692" w:rsidP="00EC36AD">
            <w:pPr>
              <w:jc w:val="center"/>
              <w:rPr>
                <w:sz w:val="18"/>
                <w:szCs w:val="18"/>
              </w:rPr>
            </w:pPr>
            <w:r w:rsidRPr="00D5365A">
              <w:rPr>
                <w:sz w:val="18"/>
                <w:szCs w:val="18"/>
              </w:rPr>
              <w:t>Шкаф-гардероб</w:t>
            </w:r>
          </w:p>
        </w:tc>
        <w:tc>
          <w:tcPr>
            <w:tcW w:w="0" w:type="auto"/>
          </w:tcPr>
          <w:p w:rsidR="00EB1692" w:rsidRDefault="00EB1692" w:rsidP="00F65B7C">
            <w:pPr>
              <w:ind w:firstLine="176"/>
              <w:jc w:val="both"/>
              <w:rPr>
                <w:sz w:val="18"/>
                <w:szCs w:val="18"/>
              </w:rPr>
            </w:pPr>
            <w:r w:rsidRPr="00D5365A">
              <w:rPr>
                <w:sz w:val="18"/>
                <w:szCs w:val="18"/>
              </w:rPr>
              <w:t>Шкаф-гардероб со штангой для верхней одежды с распашными дверя</w:t>
            </w:r>
            <w:r>
              <w:rPr>
                <w:sz w:val="18"/>
                <w:szCs w:val="18"/>
              </w:rPr>
              <w:t>ми и полкой для головных уборов.</w:t>
            </w:r>
          </w:p>
          <w:p w:rsidR="00EB1692" w:rsidRPr="00D5365A" w:rsidRDefault="00EB1692" w:rsidP="00F65B7C">
            <w:pPr>
              <w:ind w:firstLine="176"/>
              <w:jc w:val="both"/>
              <w:rPr>
                <w:sz w:val="18"/>
                <w:szCs w:val="18"/>
              </w:rPr>
            </w:pPr>
            <w:r w:rsidRPr="00D5365A">
              <w:rPr>
                <w:sz w:val="18"/>
                <w:szCs w:val="18"/>
              </w:rPr>
              <w:t>Габаритные размеры не менее д*</w:t>
            </w:r>
            <w:proofErr w:type="gramStart"/>
            <w:r w:rsidRPr="00D5365A">
              <w:rPr>
                <w:sz w:val="18"/>
                <w:szCs w:val="18"/>
              </w:rPr>
              <w:t>г</w:t>
            </w:r>
            <w:proofErr w:type="gramEnd"/>
            <w:r w:rsidRPr="00D5365A">
              <w:rPr>
                <w:sz w:val="18"/>
                <w:szCs w:val="18"/>
              </w:rPr>
              <w:t>*в, мм: 800х580х1980</w:t>
            </w:r>
          </w:p>
          <w:p w:rsidR="00EB1692" w:rsidRPr="00D5365A" w:rsidRDefault="00EB1692" w:rsidP="00F65B7C">
            <w:pPr>
              <w:ind w:firstLine="176"/>
              <w:jc w:val="both"/>
              <w:rPr>
                <w:sz w:val="18"/>
                <w:szCs w:val="18"/>
              </w:rPr>
            </w:pPr>
            <w:r w:rsidRPr="00D5365A">
              <w:rPr>
                <w:sz w:val="18"/>
                <w:szCs w:val="18"/>
              </w:rPr>
              <w:t>Фасады шкафа-гардероба должны быть выполнены из древесно-стружечной плиты, облицованной пленкой на основе термореактивных полимеров (ГОСТ 32289-2013) в тиснении «поры дерева». Корпус шкафа должны быть выполнен из древесно-стружечной плиты, облицованной пленкой в тиснении «шагрень». Толщина материала деталей шкафа – 18 мм. Задняя стенка шкафа выполнена из окрашенного ДВП толщиной 3 мм.</w:t>
            </w:r>
          </w:p>
          <w:p w:rsidR="00EB1692" w:rsidRPr="00D5365A" w:rsidRDefault="00EB1692" w:rsidP="00F65B7C">
            <w:pPr>
              <w:ind w:firstLine="176"/>
              <w:jc w:val="both"/>
              <w:rPr>
                <w:sz w:val="18"/>
                <w:szCs w:val="18"/>
              </w:rPr>
            </w:pPr>
            <w:r w:rsidRPr="00D5365A">
              <w:rPr>
                <w:sz w:val="18"/>
                <w:szCs w:val="18"/>
              </w:rPr>
              <w:t xml:space="preserve">Шкаф должен иметь внутреннее отделение с планкой жесткости, стационарной полкой для головных уборов и продольной штангой для одежды. Штанга – хромированная труба овального сечения не менее 30х15 мм. Внутреннее отделение шкафа должны быть закрыто двумя распашными фасадами высотой не менее 1950 мм, установленными на регулируемые петли (не менее четырех петель на каждый фасад). Метод крепления петель к корпусу шкафа – </w:t>
            </w:r>
            <w:proofErr w:type="spellStart"/>
            <w:r w:rsidRPr="00D5365A">
              <w:rPr>
                <w:sz w:val="18"/>
                <w:szCs w:val="18"/>
              </w:rPr>
              <w:t>евровинты</w:t>
            </w:r>
            <w:proofErr w:type="spellEnd"/>
            <w:r w:rsidRPr="00D5365A">
              <w:rPr>
                <w:sz w:val="18"/>
                <w:szCs w:val="18"/>
              </w:rPr>
              <w:t>. Стационарная полка установлена на скрытые полкодержатели. Лицевая фурнитура – металлическая, тип «кнопка», квадратной формы с длиной ребра не менее 24 мм, цвет «алюминий матовый».</w:t>
            </w:r>
          </w:p>
          <w:p w:rsidR="00EB1692" w:rsidRPr="00D5365A" w:rsidRDefault="00EB1692" w:rsidP="00F65B7C">
            <w:pPr>
              <w:ind w:firstLine="176"/>
              <w:jc w:val="both"/>
              <w:rPr>
                <w:sz w:val="18"/>
                <w:szCs w:val="18"/>
              </w:rPr>
            </w:pPr>
            <w:r w:rsidRPr="00D5365A">
              <w:rPr>
                <w:sz w:val="18"/>
                <w:szCs w:val="18"/>
              </w:rPr>
              <w:t xml:space="preserve">Регулируемые ножки (опоры). </w:t>
            </w:r>
          </w:p>
          <w:p w:rsidR="00EB1692" w:rsidRPr="00D5365A" w:rsidRDefault="00EB1692" w:rsidP="00F65B7C">
            <w:pPr>
              <w:ind w:firstLine="176"/>
              <w:jc w:val="both"/>
              <w:rPr>
                <w:noProof/>
                <w:color w:val="000000"/>
                <w:sz w:val="18"/>
                <w:szCs w:val="18"/>
              </w:rPr>
            </w:pPr>
            <w:r w:rsidRPr="00D5365A">
              <w:rPr>
                <w:sz w:val="18"/>
                <w:szCs w:val="18"/>
              </w:rPr>
              <w:t>Цвет изделия и фасады согласовывается с Заказчиком</w:t>
            </w:r>
          </w:p>
          <w:p w:rsidR="00EB1692" w:rsidRPr="00D5365A" w:rsidRDefault="00EB1692" w:rsidP="00F65B7C">
            <w:pPr>
              <w:ind w:firstLine="176"/>
              <w:jc w:val="both"/>
              <w:rPr>
                <w:sz w:val="18"/>
                <w:szCs w:val="18"/>
                <w:shd w:val="clear" w:color="auto" w:fill="FFFFFF"/>
              </w:rPr>
            </w:pPr>
            <w:r w:rsidRPr="00D5365A">
              <w:rPr>
                <w:sz w:val="18"/>
                <w:szCs w:val="18"/>
                <w:shd w:val="clear" w:color="auto" w:fill="FFFFFF"/>
              </w:rPr>
              <w:t>Гарантийный срок не менее 12 мес.</w:t>
            </w:r>
          </w:p>
          <w:p w:rsidR="00EB1692" w:rsidRPr="00D5365A" w:rsidRDefault="00EB1692" w:rsidP="00F65B7C">
            <w:pPr>
              <w:ind w:firstLine="176"/>
              <w:jc w:val="both"/>
              <w:rPr>
                <w:sz w:val="18"/>
                <w:szCs w:val="18"/>
              </w:rPr>
            </w:pPr>
            <w:r w:rsidRPr="00D5365A">
              <w:rPr>
                <w:sz w:val="18"/>
                <w:szCs w:val="18"/>
              </w:rPr>
              <w:t>Изделие выдерживает обработку любыми дезинфицирующими средствами, применяемыми в лечебном учреждении.</w:t>
            </w:r>
          </w:p>
          <w:p w:rsidR="00EB1692" w:rsidRPr="00D5365A" w:rsidRDefault="00EB1692" w:rsidP="00F65B7C">
            <w:pPr>
              <w:ind w:firstLine="176"/>
              <w:jc w:val="both"/>
              <w:rPr>
                <w:sz w:val="18"/>
                <w:szCs w:val="18"/>
              </w:rPr>
            </w:pPr>
            <w:r w:rsidRPr="00D5365A">
              <w:rPr>
                <w:sz w:val="18"/>
                <w:szCs w:val="18"/>
              </w:rPr>
              <w:t>Наличие паспорта изделия, сертификата соответствия</w:t>
            </w:r>
          </w:p>
        </w:tc>
        <w:tc>
          <w:tcPr>
            <w:tcW w:w="0" w:type="auto"/>
          </w:tcPr>
          <w:p w:rsidR="00EB1692" w:rsidRPr="00655D35" w:rsidRDefault="00EB1692" w:rsidP="00D5365A">
            <w:pPr>
              <w:jc w:val="center"/>
            </w:pPr>
            <w:r w:rsidRPr="00655D35">
              <w:rPr>
                <w:sz w:val="18"/>
                <w:szCs w:val="18"/>
              </w:rPr>
              <w:t>Шт.</w:t>
            </w:r>
          </w:p>
        </w:tc>
        <w:tc>
          <w:tcPr>
            <w:tcW w:w="0" w:type="auto"/>
          </w:tcPr>
          <w:p w:rsidR="00EB1692" w:rsidRPr="00655D35" w:rsidRDefault="00EB1692" w:rsidP="00D5365A">
            <w:pPr>
              <w:jc w:val="center"/>
              <w:rPr>
                <w:sz w:val="18"/>
              </w:rPr>
            </w:pPr>
            <w:r w:rsidRPr="00655D35">
              <w:rPr>
                <w:sz w:val="18"/>
              </w:rPr>
              <w:t>1</w:t>
            </w:r>
          </w:p>
        </w:tc>
        <w:tc>
          <w:tcPr>
            <w:tcW w:w="0" w:type="auto"/>
          </w:tcPr>
          <w:p w:rsidR="00EB1692" w:rsidRPr="00EB1692" w:rsidRDefault="00EB1692" w:rsidP="00EB1692">
            <w:pPr>
              <w:jc w:val="center"/>
              <w:rPr>
                <w:color w:val="000000"/>
                <w:sz w:val="18"/>
                <w:szCs w:val="22"/>
              </w:rPr>
            </w:pPr>
            <w:r w:rsidRPr="00EB1692">
              <w:rPr>
                <w:color w:val="000000"/>
                <w:sz w:val="18"/>
                <w:szCs w:val="22"/>
              </w:rPr>
              <w:t>22 720,60</w:t>
            </w:r>
          </w:p>
        </w:tc>
      </w:tr>
      <w:tr w:rsidR="00EB1692" w:rsidRPr="00655D35" w:rsidTr="00EB1692">
        <w:trPr>
          <w:trHeight w:val="20"/>
        </w:trPr>
        <w:tc>
          <w:tcPr>
            <w:tcW w:w="0" w:type="auto"/>
          </w:tcPr>
          <w:p w:rsidR="00EB1692" w:rsidRPr="00655D35" w:rsidRDefault="00EB1692" w:rsidP="00D5365A">
            <w:pPr>
              <w:jc w:val="center"/>
              <w:rPr>
                <w:sz w:val="18"/>
                <w:szCs w:val="18"/>
              </w:rPr>
            </w:pPr>
            <w:r w:rsidRPr="00655D35">
              <w:rPr>
                <w:sz w:val="18"/>
                <w:szCs w:val="18"/>
              </w:rPr>
              <w:t>17</w:t>
            </w:r>
          </w:p>
        </w:tc>
        <w:tc>
          <w:tcPr>
            <w:tcW w:w="0" w:type="auto"/>
          </w:tcPr>
          <w:p w:rsidR="00EB1692" w:rsidRPr="00D5365A" w:rsidRDefault="00EB1692" w:rsidP="00D5365A">
            <w:pPr>
              <w:jc w:val="center"/>
              <w:rPr>
                <w:sz w:val="18"/>
                <w:szCs w:val="18"/>
              </w:rPr>
            </w:pPr>
            <w:r w:rsidRPr="00D5365A">
              <w:rPr>
                <w:sz w:val="18"/>
                <w:szCs w:val="18"/>
              </w:rPr>
              <w:t xml:space="preserve">Тумба сервисная </w:t>
            </w:r>
            <w:proofErr w:type="spellStart"/>
            <w:r w:rsidRPr="00D5365A">
              <w:rPr>
                <w:sz w:val="18"/>
                <w:szCs w:val="18"/>
              </w:rPr>
              <w:t>двухдверная</w:t>
            </w:r>
            <w:proofErr w:type="spellEnd"/>
          </w:p>
          <w:p w:rsidR="00EB1692" w:rsidRPr="00D5365A" w:rsidRDefault="00EB1692" w:rsidP="00D5365A">
            <w:pPr>
              <w:jc w:val="center"/>
              <w:rPr>
                <w:sz w:val="18"/>
                <w:szCs w:val="18"/>
              </w:rPr>
            </w:pPr>
          </w:p>
        </w:tc>
        <w:tc>
          <w:tcPr>
            <w:tcW w:w="0" w:type="auto"/>
          </w:tcPr>
          <w:p w:rsidR="00EB1692" w:rsidRPr="00D5365A" w:rsidRDefault="00EB1692" w:rsidP="00F65B7C">
            <w:pPr>
              <w:ind w:firstLine="176"/>
              <w:jc w:val="both"/>
              <w:rPr>
                <w:sz w:val="18"/>
                <w:szCs w:val="18"/>
              </w:rPr>
            </w:pPr>
            <w:r w:rsidRPr="00D5365A">
              <w:rPr>
                <w:sz w:val="18"/>
                <w:szCs w:val="18"/>
              </w:rPr>
              <w:t>Тумба с распашными дверцами, отделения тумбы оснащено не менее одной полки, наличие р</w:t>
            </w:r>
            <w:r w:rsidRPr="00D5365A">
              <w:rPr>
                <w:color w:val="000000"/>
                <w:sz w:val="18"/>
                <w:szCs w:val="18"/>
                <w:shd w:val="clear" w:color="auto" w:fill="FFFFFF"/>
              </w:rPr>
              <w:t>учек.</w:t>
            </w:r>
            <w:r w:rsidRPr="00D5365A">
              <w:rPr>
                <w:sz w:val="18"/>
                <w:szCs w:val="18"/>
              </w:rPr>
              <w:t xml:space="preserve"> Фасады тумбы должны быть выполнены из древесно-стружечной плиты, облицованной пленкой на основе термореактивных полимеров (ГОСТ 32289-2013) в тиснении «поры дерева». Корпус шкафа должны быть выполнен из древесно-стружечной плиты, облицованной пленкой в тиснении «шагрень». Толщина материала деталей шкафа – 18 мм. Задняя стенка шкафа выполнена из окрашенного ДВП толщиной 3 мм.</w:t>
            </w:r>
          </w:p>
          <w:p w:rsidR="00EB1692" w:rsidRPr="00D5365A" w:rsidRDefault="00EB1692" w:rsidP="00F65B7C">
            <w:pPr>
              <w:ind w:firstLine="176"/>
              <w:jc w:val="both"/>
              <w:rPr>
                <w:sz w:val="18"/>
                <w:szCs w:val="18"/>
              </w:rPr>
            </w:pPr>
            <w:r w:rsidRPr="00D5365A">
              <w:rPr>
                <w:sz w:val="18"/>
                <w:szCs w:val="18"/>
              </w:rPr>
              <w:t xml:space="preserve">Габаритные размеры не менее, </w:t>
            </w:r>
            <w:proofErr w:type="gramStart"/>
            <w:r w:rsidRPr="00D5365A">
              <w:rPr>
                <w:sz w:val="18"/>
                <w:szCs w:val="18"/>
              </w:rPr>
              <w:t>мм</w:t>
            </w:r>
            <w:proofErr w:type="gramEnd"/>
            <w:r w:rsidRPr="00D5365A">
              <w:rPr>
                <w:sz w:val="18"/>
                <w:szCs w:val="18"/>
              </w:rPr>
              <w:t xml:space="preserve">: 800х500х750 </w:t>
            </w:r>
          </w:p>
          <w:p w:rsidR="00EB1692" w:rsidRPr="00D5365A" w:rsidRDefault="00EB1692" w:rsidP="00F65B7C">
            <w:pPr>
              <w:ind w:firstLine="176"/>
              <w:jc w:val="both"/>
              <w:rPr>
                <w:noProof/>
                <w:color w:val="000000"/>
                <w:sz w:val="18"/>
                <w:szCs w:val="18"/>
              </w:rPr>
            </w:pPr>
            <w:r w:rsidRPr="00D5365A">
              <w:rPr>
                <w:sz w:val="18"/>
                <w:szCs w:val="18"/>
              </w:rPr>
              <w:t>Регулируемые ножки (опоры).</w:t>
            </w:r>
          </w:p>
          <w:p w:rsidR="00EB1692" w:rsidRPr="00D5365A" w:rsidRDefault="00EB1692" w:rsidP="00F65B7C">
            <w:pPr>
              <w:ind w:firstLine="176"/>
              <w:jc w:val="both"/>
              <w:rPr>
                <w:sz w:val="18"/>
                <w:szCs w:val="18"/>
              </w:rPr>
            </w:pPr>
            <w:r w:rsidRPr="00D5365A">
              <w:rPr>
                <w:sz w:val="18"/>
                <w:szCs w:val="18"/>
              </w:rPr>
              <w:t>Цвет изделия и фасадов согласовывается с Заказчиком</w:t>
            </w:r>
          </w:p>
          <w:p w:rsidR="00EB1692" w:rsidRPr="00D5365A" w:rsidRDefault="00EB1692" w:rsidP="00F65B7C">
            <w:pPr>
              <w:ind w:firstLine="176"/>
              <w:jc w:val="both"/>
              <w:rPr>
                <w:noProof/>
                <w:color w:val="000000"/>
                <w:sz w:val="18"/>
                <w:szCs w:val="18"/>
              </w:rPr>
            </w:pPr>
            <w:r w:rsidRPr="00D5365A">
              <w:rPr>
                <w:noProof/>
                <w:color w:val="000000"/>
                <w:sz w:val="18"/>
                <w:szCs w:val="18"/>
              </w:rPr>
              <w:t>Корпус и фасады ящиков не менее 16 мм. Задняя стенка из профилированного ДСП не менее 12 мм.</w:t>
            </w:r>
          </w:p>
          <w:p w:rsidR="00EB1692" w:rsidRPr="00D5365A" w:rsidRDefault="00EB1692" w:rsidP="00F65B7C">
            <w:pPr>
              <w:ind w:firstLine="176"/>
              <w:jc w:val="both"/>
              <w:rPr>
                <w:b/>
                <w:sz w:val="18"/>
                <w:szCs w:val="18"/>
                <w:u w:val="single"/>
              </w:rPr>
            </w:pPr>
            <w:r w:rsidRPr="00D5365A">
              <w:rPr>
                <w:sz w:val="18"/>
                <w:szCs w:val="18"/>
              </w:rPr>
              <w:t>Края кромки и углы смягчены фаской.</w:t>
            </w:r>
          </w:p>
          <w:p w:rsidR="00EB1692" w:rsidRPr="00D5365A" w:rsidRDefault="00EB1692" w:rsidP="00F65B7C">
            <w:pPr>
              <w:ind w:firstLine="176"/>
              <w:jc w:val="both"/>
              <w:rPr>
                <w:sz w:val="18"/>
                <w:szCs w:val="18"/>
                <w:shd w:val="clear" w:color="auto" w:fill="FFFFFF"/>
              </w:rPr>
            </w:pPr>
            <w:r w:rsidRPr="00D5365A">
              <w:rPr>
                <w:sz w:val="18"/>
                <w:szCs w:val="18"/>
                <w:shd w:val="clear" w:color="auto" w:fill="FFFFFF"/>
              </w:rPr>
              <w:t>Гарантийный срок не менее 12 мес.</w:t>
            </w:r>
          </w:p>
          <w:p w:rsidR="00EB1692" w:rsidRPr="00D5365A" w:rsidRDefault="00EB1692" w:rsidP="00F65B7C">
            <w:pPr>
              <w:ind w:firstLine="176"/>
              <w:jc w:val="both"/>
              <w:rPr>
                <w:sz w:val="18"/>
                <w:szCs w:val="18"/>
              </w:rPr>
            </w:pPr>
            <w:r w:rsidRPr="00D5365A">
              <w:rPr>
                <w:sz w:val="18"/>
                <w:szCs w:val="18"/>
              </w:rPr>
              <w:t>Изделие выдерживает обработку любыми дезинфицирующими средствами</w:t>
            </w:r>
          </w:p>
          <w:p w:rsidR="00EB1692" w:rsidRPr="00D5365A" w:rsidRDefault="00EB1692" w:rsidP="00F65B7C">
            <w:pPr>
              <w:ind w:firstLine="176"/>
              <w:jc w:val="both"/>
              <w:rPr>
                <w:sz w:val="18"/>
                <w:szCs w:val="18"/>
              </w:rPr>
            </w:pPr>
            <w:r w:rsidRPr="00D5365A">
              <w:rPr>
                <w:sz w:val="18"/>
                <w:szCs w:val="18"/>
              </w:rPr>
              <w:t>Наличие паспорта изделия, сертификата соответствия</w:t>
            </w:r>
          </w:p>
        </w:tc>
        <w:tc>
          <w:tcPr>
            <w:tcW w:w="0" w:type="auto"/>
          </w:tcPr>
          <w:p w:rsidR="00EB1692" w:rsidRPr="00655D35" w:rsidRDefault="00EB1692" w:rsidP="00D5365A">
            <w:pPr>
              <w:jc w:val="center"/>
            </w:pPr>
            <w:r w:rsidRPr="00655D35">
              <w:rPr>
                <w:sz w:val="18"/>
                <w:szCs w:val="18"/>
              </w:rPr>
              <w:t>Шт.</w:t>
            </w:r>
          </w:p>
        </w:tc>
        <w:tc>
          <w:tcPr>
            <w:tcW w:w="0" w:type="auto"/>
          </w:tcPr>
          <w:p w:rsidR="00EB1692" w:rsidRPr="00655D35" w:rsidRDefault="00EB1692" w:rsidP="00D5365A">
            <w:pPr>
              <w:jc w:val="center"/>
              <w:rPr>
                <w:sz w:val="18"/>
              </w:rPr>
            </w:pPr>
            <w:r w:rsidRPr="00655D35">
              <w:rPr>
                <w:sz w:val="18"/>
              </w:rPr>
              <w:t>1</w:t>
            </w:r>
          </w:p>
        </w:tc>
        <w:tc>
          <w:tcPr>
            <w:tcW w:w="0" w:type="auto"/>
          </w:tcPr>
          <w:p w:rsidR="00EB1692" w:rsidRPr="00EB1692" w:rsidRDefault="00EB1692" w:rsidP="00EB1692">
            <w:pPr>
              <w:jc w:val="center"/>
              <w:rPr>
                <w:color w:val="000000"/>
                <w:sz w:val="18"/>
                <w:szCs w:val="22"/>
              </w:rPr>
            </w:pPr>
            <w:r w:rsidRPr="00EB1692">
              <w:rPr>
                <w:color w:val="000000"/>
                <w:sz w:val="18"/>
                <w:szCs w:val="22"/>
              </w:rPr>
              <w:t>11 332,80</w:t>
            </w:r>
          </w:p>
        </w:tc>
      </w:tr>
      <w:tr w:rsidR="00EB1692" w:rsidRPr="00655D35" w:rsidTr="00EB1692">
        <w:trPr>
          <w:trHeight w:val="20"/>
        </w:trPr>
        <w:tc>
          <w:tcPr>
            <w:tcW w:w="0" w:type="auto"/>
          </w:tcPr>
          <w:p w:rsidR="00EB1692" w:rsidRPr="00655D35" w:rsidRDefault="00EB1692" w:rsidP="00D5365A">
            <w:pPr>
              <w:jc w:val="center"/>
              <w:rPr>
                <w:sz w:val="18"/>
                <w:szCs w:val="18"/>
              </w:rPr>
            </w:pPr>
            <w:r w:rsidRPr="00655D35">
              <w:rPr>
                <w:sz w:val="18"/>
                <w:szCs w:val="18"/>
              </w:rPr>
              <w:t>18</w:t>
            </w:r>
          </w:p>
        </w:tc>
        <w:tc>
          <w:tcPr>
            <w:tcW w:w="0" w:type="auto"/>
          </w:tcPr>
          <w:p w:rsidR="00EB1692" w:rsidRPr="00D5365A" w:rsidRDefault="00EB1692" w:rsidP="00AC7E78">
            <w:pPr>
              <w:jc w:val="center"/>
              <w:rPr>
                <w:sz w:val="18"/>
                <w:szCs w:val="18"/>
              </w:rPr>
            </w:pPr>
            <w:proofErr w:type="gramStart"/>
            <w:r w:rsidRPr="00D5365A">
              <w:rPr>
                <w:sz w:val="18"/>
                <w:szCs w:val="18"/>
              </w:rPr>
              <w:t>Шкаф</w:t>
            </w:r>
            <w:proofErr w:type="gramEnd"/>
            <w:r w:rsidRPr="00D5365A">
              <w:rPr>
                <w:sz w:val="18"/>
                <w:szCs w:val="18"/>
              </w:rPr>
              <w:t xml:space="preserve"> комбинированный со стеклом  </w:t>
            </w:r>
          </w:p>
        </w:tc>
        <w:tc>
          <w:tcPr>
            <w:tcW w:w="0" w:type="auto"/>
          </w:tcPr>
          <w:p w:rsidR="00EB1692" w:rsidRPr="003C7EDA" w:rsidRDefault="00EB1692" w:rsidP="00F65B7C">
            <w:pPr>
              <w:ind w:firstLine="176"/>
              <w:jc w:val="both"/>
              <w:rPr>
                <w:sz w:val="18"/>
                <w:szCs w:val="18"/>
              </w:rPr>
            </w:pPr>
            <w:proofErr w:type="gramStart"/>
            <w:r w:rsidRPr="00D5365A">
              <w:rPr>
                <w:sz w:val="18"/>
                <w:szCs w:val="18"/>
              </w:rPr>
              <w:t>Шкаф</w:t>
            </w:r>
            <w:proofErr w:type="gramEnd"/>
            <w:r w:rsidRPr="00D5365A">
              <w:rPr>
                <w:sz w:val="18"/>
                <w:szCs w:val="18"/>
              </w:rPr>
              <w:t xml:space="preserve"> комбинированный со стеклом в раме для документов включает в себя отделение с 2-мя полками, закрытое стеклянными дверьми, и отделение с полкой, </w:t>
            </w:r>
            <w:r w:rsidRPr="003C7EDA">
              <w:rPr>
                <w:sz w:val="18"/>
                <w:szCs w:val="18"/>
              </w:rPr>
              <w:t>закрытое 2-мя дверьми из ЛДСП. Стационарные полки установлены на скрытые полкодержатели.  Габаритные размеры не менее д*</w:t>
            </w:r>
            <w:proofErr w:type="gramStart"/>
            <w:r w:rsidRPr="003C7EDA">
              <w:rPr>
                <w:sz w:val="18"/>
                <w:szCs w:val="18"/>
              </w:rPr>
              <w:t>г</w:t>
            </w:r>
            <w:proofErr w:type="gramEnd"/>
            <w:r w:rsidRPr="003C7EDA">
              <w:rPr>
                <w:sz w:val="18"/>
                <w:szCs w:val="18"/>
              </w:rPr>
              <w:t>*в, мм: 800х360х1980</w:t>
            </w:r>
          </w:p>
          <w:p w:rsidR="00EB1692" w:rsidRDefault="00EB1692" w:rsidP="00F65B7C">
            <w:pPr>
              <w:ind w:firstLine="176"/>
              <w:jc w:val="both"/>
              <w:rPr>
                <w:sz w:val="18"/>
                <w:szCs w:val="18"/>
              </w:rPr>
            </w:pPr>
            <w:r w:rsidRPr="003C7EDA">
              <w:rPr>
                <w:sz w:val="18"/>
                <w:szCs w:val="18"/>
              </w:rPr>
              <w:t>Стеклянные фасады должны быть выполнены из прозрачного стекла М</w:t>
            </w:r>
            <w:proofErr w:type="gramStart"/>
            <w:r w:rsidRPr="003C7EDA">
              <w:rPr>
                <w:sz w:val="18"/>
                <w:szCs w:val="18"/>
              </w:rPr>
              <w:t>1</w:t>
            </w:r>
            <w:proofErr w:type="gramEnd"/>
            <w:r w:rsidRPr="003C7EDA">
              <w:rPr>
                <w:sz w:val="18"/>
                <w:szCs w:val="18"/>
              </w:rPr>
              <w:t>, обрамленного разборной алюминиевой рамой сечением не менее 20х20 мм. Корпус шкафа должны быть выполнен из древесно-стружечной плиты, облицованной пленкой на основе термореактивных полимеров (ГОСТ 32289-2013) в тиснении «</w:t>
            </w:r>
            <w:r w:rsidRPr="00D5365A">
              <w:rPr>
                <w:sz w:val="18"/>
                <w:szCs w:val="18"/>
              </w:rPr>
              <w:t xml:space="preserve">шагрень». Толщина материала стеклянных фасадов – не менее 4 мм, корпуса шкафа – не менее 18 мм. </w:t>
            </w:r>
          </w:p>
          <w:p w:rsidR="00EB1692" w:rsidRPr="00D5365A" w:rsidRDefault="00EB1692" w:rsidP="00F65B7C">
            <w:pPr>
              <w:ind w:firstLine="176"/>
              <w:jc w:val="both"/>
              <w:rPr>
                <w:sz w:val="18"/>
                <w:szCs w:val="18"/>
              </w:rPr>
            </w:pPr>
            <w:proofErr w:type="gramStart"/>
            <w:r>
              <w:rPr>
                <w:sz w:val="18"/>
                <w:szCs w:val="18"/>
              </w:rPr>
              <w:t>Ч</w:t>
            </w:r>
            <w:r w:rsidRPr="00D5365A">
              <w:rPr>
                <w:sz w:val="18"/>
                <w:szCs w:val="18"/>
              </w:rPr>
              <w:t>етыре стационарные полки</w:t>
            </w:r>
            <w:proofErr w:type="gramEnd"/>
            <w:r w:rsidRPr="00D5365A">
              <w:rPr>
                <w:sz w:val="18"/>
                <w:szCs w:val="18"/>
              </w:rPr>
              <w:t xml:space="preserve">. Два нижних отделения закрыты двумя распашными стеклянными фасадами высотой не менее 780 мм, три верхних отделения – двумя распашными стеклянными фасадами высотой не менее 1160 мм, установленными на регулируемые петли. Метод крепления петель к корпусу шкафа – </w:t>
            </w:r>
            <w:proofErr w:type="spellStart"/>
            <w:r w:rsidRPr="00D5365A">
              <w:rPr>
                <w:sz w:val="18"/>
                <w:szCs w:val="18"/>
              </w:rPr>
              <w:t>евровинты</w:t>
            </w:r>
            <w:proofErr w:type="spellEnd"/>
            <w:r w:rsidRPr="00D5365A">
              <w:rPr>
                <w:sz w:val="18"/>
                <w:szCs w:val="18"/>
              </w:rPr>
              <w:t xml:space="preserve">. Лицевая фурнитура – металлическая, тип «кнопка», квадратной формы с длиной ребра не менее 24 мм, цвет «алюминий </w:t>
            </w:r>
            <w:r w:rsidRPr="00D5365A">
              <w:rPr>
                <w:sz w:val="18"/>
                <w:szCs w:val="18"/>
              </w:rPr>
              <w:lastRenderedPageBreak/>
              <w:t>матовый». Для предотвращения растрескивания стекла крепеж ручки на стеклянный фасад производится с использованием прозрачной пластиковой втулки, входящей в состав изделия.</w:t>
            </w:r>
          </w:p>
          <w:p w:rsidR="00EB1692" w:rsidRPr="00D5365A" w:rsidRDefault="00EB1692" w:rsidP="00F65B7C">
            <w:pPr>
              <w:ind w:firstLine="176"/>
              <w:jc w:val="both"/>
              <w:rPr>
                <w:sz w:val="18"/>
                <w:szCs w:val="18"/>
              </w:rPr>
            </w:pPr>
            <w:r w:rsidRPr="00D5365A">
              <w:rPr>
                <w:sz w:val="18"/>
                <w:szCs w:val="18"/>
              </w:rPr>
              <w:t xml:space="preserve">Регулируемые ножки (опоры). </w:t>
            </w:r>
          </w:p>
          <w:p w:rsidR="00EB1692" w:rsidRPr="00D5365A" w:rsidRDefault="00EB1692" w:rsidP="00F65B7C">
            <w:pPr>
              <w:ind w:firstLine="176"/>
              <w:jc w:val="both"/>
              <w:rPr>
                <w:noProof/>
                <w:color w:val="000000"/>
                <w:sz w:val="18"/>
                <w:szCs w:val="18"/>
              </w:rPr>
            </w:pPr>
            <w:r w:rsidRPr="00D5365A">
              <w:rPr>
                <w:sz w:val="18"/>
                <w:szCs w:val="18"/>
              </w:rPr>
              <w:t>Цвет изделия и фасады согласовывается с Заказчиком</w:t>
            </w:r>
          </w:p>
          <w:p w:rsidR="00EB1692" w:rsidRPr="00D5365A" w:rsidRDefault="00EB1692" w:rsidP="00F65B7C">
            <w:pPr>
              <w:ind w:firstLine="176"/>
              <w:jc w:val="both"/>
              <w:rPr>
                <w:color w:val="000000"/>
                <w:sz w:val="18"/>
                <w:szCs w:val="18"/>
                <w:shd w:val="clear" w:color="auto" w:fill="FFFFFF"/>
              </w:rPr>
            </w:pPr>
            <w:r w:rsidRPr="00D5365A">
              <w:rPr>
                <w:sz w:val="18"/>
                <w:szCs w:val="18"/>
              </w:rPr>
              <w:t>Двери у шкафа – распашные (наличие ручек), наличие замка (ключи в комплекте).</w:t>
            </w:r>
          </w:p>
          <w:p w:rsidR="00EB1692" w:rsidRPr="00D5365A" w:rsidRDefault="00EB1692" w:rsidP="00F65B7C">
            <w:pPr>
              <w:ind w:firstLine="176"/>
              <w:jc w:val="both"/>
              <w:rPr>
                <w:sz w:val="18"/>
                <w:szCs w:val="18"/>
                <w:shd w:val="clear" w:color="auto" w:fill="FFFFFF"/>
              </w:rPr>
            </w:pPr>
            <w:r w:rsidRPr="00D5365A">
              <w:rPr>
                <w:sz w:val="18"/>
                <w:szCs w:val="18"/>
                <w:shd w:val="clear" w:color="auto" w:fill="FFFFFF"/>
              </w:rPr>
              <w:t>Гарантийный срок не менее 12 мес.</w:t>
            </w:r>
          </w:p>
          <w:p w:rsidR="00EB1692" w:rsidRPr="00D5365A" w:rsidRDefault="00EB1692" w:rsidP="00F65B7C">
            <w:pPr>
              <w:ind w:firstLine="176"/>
              <w:jc w:val="both"/>
              <w:rPr>
                <w:sz w:val="18"/>
                <w:szCs w:val="18"/>
              </w:rPr>
            </w:pPr>
            <w:r w:rsidRPr="00D5365A">
              <w:rPr>
                <w:sz w:val="18"/>
                <w:szCs w:val="18"/>
              </w:rPr>
              <w:t>Изделие выдерживает обработку любыми дезинфицирующими средствами, применяемыми в лечебном учреждении.</w:t>
            </w:r>
          </w:p>
          <w:p w:rsidR="00EB1692" w:rsidRPr="00D5365A" w:rsidRDefault="00EB1692" w:rsidP="00F65B7C">
            <w:pPr>
              <w:ind w:firstLine="176"/>
              <w:rPr>
                <w:sz w:val="18"/>
                <w:szCs w:val="18"/>
              </w:rPr>
            </w:pPr>
            <w:r w:rsidRPr="00D5365A">
              <w:rPr>
                <w:sz w:val="18"/>
                <w:szCs w:val="18"/>
              </w:rPr>
              <w:t>Наличие паспорта изделия, сертификата соответствия</w:t>
            </w:r>
          </w:p>
        </w:tc>
        <w:tc>
          <w:tcPr>
            <w:tcW w:w="0" w:type="auto"/>
          </w:tcPr>
          <w:p w:rsidR="00EB1692" w:rsidRPr="00655D35" w:rsidRDefault="00EB1692" w:rsidP="00D5365A">
            <w:pPr>
              <w:jc w:val="center"/>
            </w:pPr>
            <w:r w:rsidRPr="00655D35">
              <w:rPr>
                <w:sz w:val="18"/>
                <w:szCs w:val="18"/>
              </w:rPr>
              <w:lastRenderedPageBreak/>
              <w:t>Шт.</w:t>
            </w:r>
          </w:p>
        </w:tc>
        <w:tc>
          <w:tcPr>
            <w:tcW w:w="0" w:type="auto"/>
          </w:tcPr>
          <w:p w:rsidR="00EB1692" w:rsidRPr="00655D35" w:rsidRDefault="00EB1692" w:rsidP="00D5365A">
            <w:pPr>
              <w:jc w:val="center"/>
              <w:rPr>
                <w:sz w:val="18"/>
              </w:rPr>
            </w:pPr>
            <w:r w:rsidRPr="00655D35">
              <w:rPr>
                <w:sz w:val="18"/>
              </w:rPr>
              <w:t>1</w:t>
            </w:r>
          </w:p>
        </w:tc>
        <w:tc>
          <w:tcPr>
            <w:tcW w:w="0" w:type="auto"/>
          </w:tcPr>
          <w:p w:rsidR="00EB1692" w:rsidRPr="00EB1692" w:rsidRDefault="00EB1692" w:rsidP="00EB1692">
            <w:pPr>
              <w:jc w:val="center"/>
              <w:rPr>
                <w:color w:val="000000"/>
                <w:sz w:val="18"/>
                <w:szCs w:val="22"/>
              </w:rPr>
            </w:pPr>
            <w:r w:rsidRPr="00EB1692">
              <w:rPr>
                <w:color w:val="000000"/>
                <w:sz w:val="18"/>
                <w:szCs w:val="22"/>
              </w:rPr>
              <w:t>28 808,78</w:t>
            </w:r>
          </w:p>
        </w:tc>
      </w:tr>
    </w:tbl>
    <w:p w:rsidR="002C2127" w:rsidRPr="00655D35"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655D35">
        <w:rPr>
          <w:b/>
          <w:sz w:val="16"/>
          <w:szCs w:val="16"/>
        </w:rPr>
        <w:lastRenderedPageBreak/>
        <w:t xml:space="preserve">*- </w:t>
      </w:r>
      <w:r w:rsidRPr="00655D35">
        <w:rPr>
          <w:sz w:val="16"/>
          <w:szCs w:val="16"/>
        </w:rPr>
        <w:t>Устанавливается в соответствии с</w:t>
      </w:r>
      <w:bookmarkStart w:id="5" w:name="_GoBack"/>
      <w:bookmarkEnd w:id="5"/>
      <w:r w:rsidRPr="00655D35">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91784" w:rsidRPr="00655D35" w:rsidRDefault="00591784" w:rsidP="002C2127">
      <w:pPr>
        <w:autoSpaceDE w:val="0"/>
        <w:autoSpaceDN w:val="0"/>
        <w:adjustRightInd w:val="0"/>
        <w:ind w:right="-1"/>
        <w:jc w:val="both"/>
        <w:rPr>
          <w:sz w:val="16"/>
          <w:szCs w:val="16"/>
          <w:highlight w:val="yellow"/>
        </w:rPr>
      </w:pPr>
    </w:p>
    <w:p w:rsidR="004758BC" w:rsidRPr="00096901" w:rsidRDefault="004758BC" w:rsidP="00655D35">
      <w:pPr>
        <w:pStyle w:val="ae"/>
        <w:numPr>
          <w:ilvl w:val="0"/>
          <w:numId w:val="13"/>
        </w:numPr>
        <w:suppressAutoHyphens w:val="0"/>
        <w:spacing w:after="0" w:line="240" w:lineRule="auto"/>
        <w:ind w:left="0" w:firstLine="567"/>
        <w:jc w:val="both"/>
        <w:rPr>
          <w:rFonts w:ascii="Times New Roman" w:hAnsi="Times New Roman"/>
          <w:sz w:val="18"/>
          <w:szCs w:val="20"/>
        </w:rPr>
      </w:pPr>
      <w:r w:rsidRPr="00096901">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bCs/>
          <w:sz w:val="18"/>
          <w:szCs w:val="20"/>
          <w:lang w:eastAsia="ru-RU"/>
        </w:rPr>
      </w:pPr>
      <w:r w:rsidRPr="00096901">
        <w:rPr>
          <w:rFonts w:ascii="Times New Roman" w:hAnsi="Times New Roman"/>
          <w:sz w:val="18"/>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 xml:space="preserve">Поставляемый товар должен быть новым товаром (товаром, который не был в употреблении, в ремонте, в том </w:t>
      </w:r>
      <w:proofErr w:type="gramStart"/>
      <w:r w:rsidRPr="00096901">
        <w:rPr>
          <w:rFonts w:ascii="Times New Roman" w:hAnsi="Times New Roman" w:cs="Times New Roman"/>
          <w:bCs/>
          <w:sz w:val="18"/>
          <w:szCs w:val="20"/>
        </w:rPr>
        <w:t>числе</w:t>
      </w:r>
      <w:proofErr w:type="gramEnd"/>
      <w:r w:rsidRPr="00096901">
        <w:rPr>
          <w:rFonts w:ascii="Times New Roman" w:hAnsi="Times New Roman" w:cs="Times New Roman"/>
          <w:bCs/>
          <w:sz w:val="18"/>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096901">
        <w:rPr>
          <w:rFonts w:ascii="Times New Roman" w:hAnsi="Times New Roman" w:cs="Times New Roman"/>
          <w:sz w:val="18"/>
          <w:szCs w:val="20"/>
        </w:rPr>
        <w:t>.</w:t>
      </w:r>
      <w:r w:rsidRPr="00096901">
        <w:rPr>
          <w:rFonts w:ascii="Times New Roman" w:hAnsi="Times New Roman" w:cs="Times New Roman"/>
          <w:bCs/>
          <w:sz w:val="18"/>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w:t>
      </w:r>
      <w:r w:rsidR="000401FF" w:rsidRPr="00096901">
        <w:rPr>
          <w:rFonts w:ascii="Times New Roman" w:hAnsi="Times New Roman" w:cs="Times New Roman"/>
          <w:bCs/>
          <w:sz w:val="18"/>
          <w:szCs w:val="20"/>
        </w:rPr>
        <w:t>товара</w:t>
      </w:r>
      <w:r w:rsidRPr="00096901">
        <w:rPr>
          <w:rFonts w:ascii="Times New Roman" w:hAnsi="Times New Roman" w:cs="Times New Roman"/>
          <w:bCs/>
          <w:sz w:val="18"/>
          <w:szCs w:val="20"/>
        </w:rPr>
        <w:t xml:space="preserve"> считается равным гарантийному сроку на основной товар. </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096901">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901">
        <w:rPr>
          <w:rFonts w:ascii="Times New Roman" w:eastAsia="Times New Roman" w:hAnsi="Times New Roman"/>
          <w:b/>
          <w:bCs/>
          <w:color w:val="626262"/>
          <w:sz w:val="18"/>
          <w:szCs w:val="20"/>
          <w:lang w:eastAsia="ru-RU"/>
        </w:rPr>
        <w:t>  </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
          <w:bCs/>
          <w:color w:val="626262"/>
          <w:sz w:val="18"/>
          <w:szCs w:val="20"/>
          <w:lang w:eastAsia="ru-RU"/>
        </w:rPr>
      </w:pPr>
      <w:r w:rsidRPr="00096901">
        <w:rPr>
          <w:rFonts w:ascii="Times New Roman" w:hAnsi="Times New Roman" w:cs="Times New Roman"/>
          <w:bCs/>
          <w:sz w:val="18"/>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17820" w:rsidRDefault="004758BC" w:rsidP="00317820">
      <w:pPr>
        <w:pStyle w:val="ae"/>
        <w:numPr>
          <w:ilvl w:val="0"/>
          <w:numId w:val="13"/>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096901">
        <w:rPr>
          <w:rFonts w:ascii="Times New Roman" w:hAnsi="Times New Roman"/>
          <w:bCs/>
          <w:sz w:val="18"/>
          <w:szCs w:val="20"/>
        </w:rPr>
        <w:t xml:space="preserve">Тара и упаковка входят в стоимость </w:t>
      </w:r>
      <w:r w:rsidRPr="00096901">
        <w:rPr>
          <w:rFonts w:ascii="Times New Roman" w:hAnsi="Times New Roman" w:cs="Times New Roman"/>
          <w:bCs/>
          <w:sz w:val="18"/>
          <w:szCs w:val="20"/>
          <w:shd w:val="clear" w:color="auto" w:fill="FFFFFF"/>
        </w:rPr>
        <w:t xml:space="preserve">поставляемого товара. </w:t>
      </w:r>
    </w:p>
    <w:p w:rsidR="003C48BD" w:rsidRPr="00317820" w:rsidRDefault="00FA0709" w:rsidP="00317820">
      <w:pPr>
        <w:pStyle w:val="ae"/>
        <w:numPr>
          <w:ilvl w:val="0"/>
          <w:numId w:val="13"/>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317820">
        <w:rPr>
          <w:rFonts w:ascii="Times New Roman" w:hAnsi="Times New Roman" w:cs="Times New Roman"/>
          <w:bCs/>
          <w:sz w:val="18"/>
          <w:szCs w:val="20"/>
          <w:shd w:val="clear" w:color="auto" w:fill="FFFFFF"/>
        </w:rPr>
        <w:t xml:space="preserve">Срок поставки: </w:t>
      </w:r>
      <w:r w:rsidR="00752942" w:rsidRPr="00317820">
        <w:rPr>
          <w:rFonts w:ascii="Times New Roman" w:hAnsi="Times New Roman" w:cs="Times New Roman"/>
          <w:bCs/>
          <w:sz w:val="18"/>
          <w:szCs w:val="20"/>
          <w:shd w:val="clear" w:color="auto" w:fill="FFFFFF"/>
        </w:rPr>
        <w:t>Поставка товара осуществляется силами Поставщика по заявке Заказчика с момента подписания договора в течение 30 (тридцати) дней с момента подачи такой заявки.</w:t>
      </w:r>
    </w:p>
    <w:p w:rsidR="003C48BD" w:rsidRPr="00096901" w:rsidRDefault="003C48BD" w:rsidP="00655D35">
      <w:pPr>
        <w:pStyle w:val="ae"/>
        <w:numPr>
          <w:ilvl w:val="0"/>
          <w:numId w:val="13"/>
        </w:numPr>
        <w:suppressAutoHyphens w:val="0"/>
        <w:autoSpaceDE w:val="0"/>
        <w:autoSpaceDN w:val="0"/>
        <w:adjustRightInd w:val="0"/>
        <w:spacing w:after="0" w:line="240" w:lineRule="auto"/>
        <w:ind w:left="0" w:firstLine="567"/>
        <w:jc w:val="both"/>
        <w:outlineLvl w:val="2"/>
        <w:rPr>
          <w:rFonts w:ascii="Times New Roman" w:hAnsi="Times New Roman" w:cs="Times New Roman"/>
          <w:bCs/>
          <w:sz w:val="18"/>
          <w:szCs w:val="20"/>
          <w:shd w:val="clear" w:color="auto" w:fill="FFFFFF"/>
        </w:rPr>
      </w:pPr>
      <w:r w:rsidRPr="00096901">
        <w:rPr>
          <w:rFonts w:ascii="Times New Roman" w:hAnsi="Times New Roman" w:cs="Times New Roman"/>
          <w:bCs/>
          <w:sz w:val="18"/>
          <w:szCs w:val="20"/>
          <w:shd w:val="clear" w:color="auto" w:fill="FFFFFF"/>
        </w:rPr>
        <w:t xml:space="preserve">Поставщик обязуется произвести сборку товара на территории Заказчика. </w:t>
      </w:r>
    </w:p>
    <w:p w:rsidR="00240253" w:rsidRPr="00096901" w:rsidRDefault="00D5365A" w:rsidP="00655D35">
      <w:pPr>
        <w:pStyle w:val="ae"/>
        <w:numPr>
          <w:ilvl w:val="0"/>
          <w:numId w:val="13"/>
        </w:numPr>
        <w:suppressAutoHyphens w:val="0"/>
        <w:autoSpaceDE w:val="0"/>
        <w:autoSpaceDN w:val="0"/>
        <w:adjustRightInd w:val="0"/>
        <w:spacing w:after="0" w:line="240" w:lineRule="auto"/>
        <w:ind w:left="0" w:firstLine="567"/>
        <w:jc w:val="both"/>
        <w:outlineLvl w:val="2"/>
        <w:rPr>
          <w:rFonts w:ascii="Times New Roman" w:hAnsi="Times New Roman" w:cs="Times New Roman"/>
          <w:bCs/>
          <w:sz w:val="18"/>
          <w:szCs w:val="20"/>
          <w:shd w:val="clear" w:color="auto" w:fill="FFFFFF"/>
        </w:rPr>
      </w:pPr>
      <w:r w:rsidRPr="00096901">
        <w:rPr>
          <w:rFonts w:ascii="Times New Roman" w:hAnsi="Times New Roman" w:cs="Times New Roman"/>
          <w:bCs/>
          <w:sz w:val="18"/>
          <w:szCs w:val="20"/>
          <w:shd w:val="clear" w:color="auto" w:fill="FFFFFF"/>
        </w:rPr>
        <w:t xml:space="preserve">Цвет офисной </w:t>
      </w:r>
      <w:r w:rsidR="00240253" w:rsidRPr="00096901">
        <w:rPr>
          <w:rFonts w:ascii="Times New Roman" w:hAnsi="Times New Roman" w:cs="Times New Roman"/>
          <w:bCs/>
          <w:sz w:val="18"/>
          <w:szCs w:val="20"/>
          <w:shd w:val="clear" w:color="auto" w:fill="FFFFFF"/>
        </w:rPr>
        <w:t>мебели по согласованию с Заказчиком.</w:t>
      </w:r>
      <w:r w:rsidRPr="00096901">
        <w:rPr>
          <w:rFonts w:ascii="Times New Roman" w:hAnsi="Times New Roman" w:cs="Times New Roman"/>
          <w:bCs/>
          <w:sz w:val="18"/>
          <w:szCs w:val="20"/>
          <w:shd w:val="clear" w:color="auto" w:fill="FFFFFF"/>
        </w:rPr>
        <w:t xml:space="preserve"> Мебель офисная должна иметь сочетание по цветовой гамме, качеству материалов изготовления, </w:t>
      </w:r>
      <w:proofErr w:type="gramStart"/>
      <w:r w:rsidRPr="00096901">
        <w:rPr>
          <w:rFonts w:ascii="Times New Roman" w:hAnsi="Times New Roman" w:cs="Times New Roman"/>
          <w:bCs/>
          <w:sz w:val="18"/>
          <w:szCs w:val="20"/>
          <w:shd w:val="clear" w:color="auto" w:fill="FFFFFF"/>
        </w:rPr>
        <w:t>комплектующим</w:t>
      </w:r>
      <w:proofErr w:type="gramEnd"/>
      <w:r w:rsidRPr="00096901">
        <w:rPr>
          <w:rFonts w:ascii="Times New Roman" w:hAnsi="Times New Roman" w:cs="Times New Roman"/>
          <w:bCs/>
          <w:sz w:val="18"/>
          <w:szCs w:val="20"/>
          <w:shd w:val="clear" w:color="auto" w:fill="FFFFFF"/>
        </w:rPr>
        <w:t>.</w:t>
      </w:r>
    </w:p>
    <w:p w:rsidR="00FA0709" w:rsidRPr="00783B33" w:rsidRDefault="00FA0709" w:rsidP="003223F0">
      <w:pPr>
        <w:autoSpaceDE w:val="0"/>
        <w:autoSpaceDN w:val="0"/>
        <w:adjustRightInd w:val="0"/>
        <w:spacing w:line="256" w:lineRule="auto"/>
        <w:ind w:firstLine="284"/>
        <w:jc w:val="both"/>
        <w:rPr>
          <w:bCs/>
          <w:sz w:val="20"/>
        </w:rPr>
      </w:pPr>
    </w:p>
    <w:p w:rsidR="00116F6A" w:rsidRPr="004758BC" w:rsidRDefault="00116F6A" w:rsidP="003223F0">
      <w:pPr>
        <w:autoSpaceDE w:val="0"/>
        <w:autoSpaceDN w:val="0"/>
        <w:adjustRightInd w:val="0"/>
        <w:spacing w:line="256" w:lineRule="auto"/>
        <w:ind w:firstLine="284"/>
        <w:jc w:val="both"/>
        <w:rPr>
          <w:bCs/>
          <w:sz w:val="20"/>
        </w:rPr>
      </w:pPr>
    </w:p>
    <w:p w:rsidR="003223F0" w:rsidRPr="004758BC" w:rsidRDefault="003223F0" w:rsidP="003223F0"/>
    <w:p w:rsidR="003223F0" w:rsidRPr="004758BC" w:rsidRDefault="003223F0" w:rsidP="003223F0"/>
    <w:bookmarkEnd w:id="2"/>
    <w:bookmarkEnd w:id="3"/>
    <w:bookmarkEnd w:id="4"/>
    <w:p w:rsidR="00591784" w:rsidRDefault="00591784"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sectPr w:rsidR="00591784" w:rsidSect="00547739">
          <w:footerReference w:type="default" r:id="rId16"/>
          <w:pgSz w:w="11906" w:h="16838"/>
          <w:pgMar w:top="567" w:right="567" w:bottom="567" w:left="1134" w:header="709" w:footer="709" w:gutter="0"/>
          <w:cols w:space="708"/>
          <w:docGrid w:linePitch="360"/>
        </w:sectPr>
      </w:pPr>
    </w:p>
    <w:p w:rsidR="00B8322C" w:rsidRPr="004758BC" w:rsidRDefault="00694F14" w:rsidP="00B8322C">
      <w:pPr>
        <w:jc w:val="right"/>
        <w:rPr>
          <w:b/>
          <w:bCs/>
          <w:sz w:val="20"/>
          <w:szCs w:val="20"/>
        </w:rPr>
      </w:pPr>
      <w:r w:rsidRPr="004758BC">
        <w:rPr>
          <w:b/>
          <w:bCs/>
          <w:sz w:val="20"/>
          <w:szCs w:val="20"/>
        </w:rPr>
        <w:lastRenderedPageBreak/>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787163">
        <w:rPr>
          <w:b/>
          <w:kern w:val="32"/>
          <w:sz w:val="20"/>
          <w:szCs w:val="20"/>
        </w:rPr>
        <w:t>поставку офисной мебели</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787163">
        <w:rPr>
          <w:b/>
          <w:kern w:val="32"/>
          <w:sz w:val="20"/>
          <w:szCs w:val="20"/>
        </w:rPr>
        <w:t>016-23</w:t>
      </w:r>
    </w:p>
    <w:p w:rsidR="00C11684" w:rsidRPr="004758BC" w:rsidRDefault="00C11684" w:rsidP="00B8322C">
      <w:pPr>
        <w:jc w:val="right"/>
        <w:outlineLvl w:val="1"/>
        <w:rPr>
          <w:b/>
          <w:kern w:val="32"/>
          <w:sz w:val="20"/>
          <w:szCs w:val="20"/>
        </w:rPr>
      </w:pP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787163">
        <w:rPr>
          <w:sz w:val="20"/>
        </w:rPr>
        <w:t>016-23</w:t>
      </w:r>
    </w:p>
    <w:p w:rsidR="006C313A"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0067668D">
        <w:rPr>
          <w:b/>
          <w:bCs/>
          <w:sz w:val="20"/>
          <w:szCs w:val="20"/>
        </w:rPr>
        <w:t xml:space="preserve">поставку офисной мебели </w:t>
      </w:r>
    </w:p>
    <w:p w:rsidR="009D093E" w:rsidRPr="004758BC" w:rsidRDefault="009D093E"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783B33">
        <w:rPr>
          <w:b/>
          <w:sz w:val="19"/>
          <w:szCs w:val="19"/>
        </w:rPr>
        <w:t xml:space="preserve">3 </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 xml:space="preserve">1.1. По условиям Договора Поставщик обязуется осуществить </w:t>
      </w:r>
      <w:r w:rsidR="0067668D">
        <w:rPr>
          <w:sz w:val="19"/>
          <w:szCs w:val="19"/>
        </w:rPr>
        <w:t>поставку офисной мебели</w:t>
      </w:r>
      <w:r w:rsidRPr="004758BC">
        <w:rPr>
          <w:sz w:val="19"/>
          <w:szCs w:val="19"/>
        </w:rPr>
        <w:t>, количество, общая и единичная стоимость котор</w:t>
      </w:r>
      <w:r w:rsidR="003C48BD">
        <w:rPr>
          <w:sz w:val="19"/>
          <w:szCs w:val="19"/>
        </w:rPr>
        <w:t>ых</w:t>
      </w:r>
      <w:r w:rsidRPr="004758BC">
        <w:rPr>
          <w:sz w:val="19"/>
          <w:szCs w:val="19"/>
        </w:rPr>
        <w:t xml:space="preserve"> установлен</w:t>
      </w:r>
      <w:r w:rsidR="003C48BD">
        <w:rPr>
          <w:sz w:val="19"/>
          <w:szCs w:val="19"/>
        </w:rPr>
        <w:t>а</w:t>
      </w:r>
      <w:r w:rsidRPr="004758BC">
        <w:rPr>
          <w:sz w:val="19"/>
          <w:szCs w:val="19"/>
        </w:rPr>
        <w:t xml:space="preserve"> в Спецификации (Приложение № 1 к Договору) (далее - </w:t>
      </w:r>
      <w:r w:rsidR="00FE46E8" w:rsidRPr="004758BC">
        <w:rPr>
          <w:sz w:val="19"/>
          <w:szCs w:val="19"/>
        </w:rPr>
        <w:t>Товар</w:t>
      </w:r>
      <w:r w:rsidRPr="004758BC">
        <w:rPr>
          <w:sz w:val="19"/>
          <w:szCs w:val="19"/>
        </w:rPr>
        <w:t xml:space="preserve">), </w:t>
      </w:r>
      <w:r w:rsidR="00FC42AC">
        <w:rPr>
          <w:sz w:val="19"/>
          <w:szCs w:val="19"/>
        </w:rPr>
        <w:t xml:space="preserve">осуществить </w:t>
      </w:r>
      <w:r w:rsidR="00096901" w:rsidRPr="004758BC">
        <w:rPr>
          <w:sz w:val="19"/>
          <w:szCs w:val="19"/>
        </w:rPr>
        <w:t>поставку, подъем и сборку Товара на установленных рабочих местах</w:t>
      </w:r>
      <w:proofErr w:type="gramStart"/>
      <w:r w:rsidR="00FC42AC">
        <w:rPr>
          <w:bCs/>
          <w:sz w:val="20"/>
          <w:szCs w:val="20"/>
        </w:rPr>
        <w:t>,</w:t>
      </w:r>
      <w:r w:rsidRPr="006C1ACF">
        <w:rPr>
          <w:sz w:val="19"/>
          <w:szCs w:val="19"/>
        </w:rPr>
        <w:t>а</w:t>
      </w:r>
      <w:proofErr w:type="gramEnd"/>
      <w:r w:rsidRPr="006C1ACF">
        <w:rPr>
          <w:sz w:val="19"/>
          <w:szCs w:val="19"/>
        </w:rPr>
        <w:t xml:space="preserve"> Заказчик обязуется принять </w:t>
      </w:r>
      <w:r w:rsidR="00FE46E8" w:rsidRPr="006C1ACF">
        <w:rPr>
          <w:sz w:val="19"/>
          <w:szCs w:val="19"/>
        </w:rPr>
        <w:t>Товар</w:t>
      </w:r>
      <w:r w:rsidRPr="006C1ACF">
        <w:rPr>
          <w:sz w:val="19"/>
          <w:szCs w:val="19"/>
        </w:rPr>
        <w:t xml:space="preserve"> надлежащего качества и количества и оплатить его в порядке и на условиях, предусмотренных</w:t>
      </w:r>
      <w:r w:rsidRPr="004758BC">
        <w:rPr>
          <w:sz w:val="19"/>
          <w:szCs w:val="19"/>
        </w:rPr>
        <w:t xml:space="preserve"> Договором</w:t>
      </w:r>
      <w:r w:rsidR="003C48BD">
        <w:rPr>
          <w:sz w:val="19"/>
          <w:szCs w:val="19"/>
        </w:rPr>
        <w:t xml:space="preserve">. </w:t>
      </w:r>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w:t>
      </w:r>
      <w:r w:rsidR="00240253">
        <w:rPr>
          <w:sz w:val="19"/>
          <w:szCs w:val="19"/>
        </w:rPr>
        <w:t xml:space="preserve"> погрузочно-разгрузочные работы, сборку Товара,</w:t>
      </w:r>
      <w:r w:rsidRPr="004758BC">
        <w:rPr>
          <w:sz w:val="19"/>
          <w:szCs w:val="19"/>
        </w:rPr>
        <w:t xml:space="preserve">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9D093E">
        <w:rPr>
          <w:sz w:val="19"/>
          <w:szCs w:val="19"/>
        </w:rPr>
        <w:t>7</w:t>
      </w:r>
      <w:r w:rsidRPr="004758BC">
        <w:rPr>
          <w:sz w:val="19"/>
          <w:szCs w:val="19"/>
        </w:rPr>
        <w:t xml:space="preserve"> (</w:t>
      </w:r>
      <w:r w:rsidR="009D093E">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C11684">
      <w:pPr>
        <w:ind w:firstLine="720"/>
        <w:jc w:val="both"/>
        <w:rPr>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4758BC" w:rsidRPr="004758BC" w:rsidRDefault="004758BC" w:rsidP="004758BC">
      <w:pPr>
        <w:autoSpaceDE w:val="0"/>
        <w:autoSpaceDN w:val="0"/>
        <w:adjustRightInd w:val="0"/>
        <w:ind w:firstLine="709"/>
        <w:jc w:val="both"/>
        <w:rPr>
          <w:sz w:val="19"/>
          <w:szCs w:val="19"/>
        </w:rPr>
      </w:pPr>
      <w:r w:rsidRPr="004758BC">
        <w:rPr>
          <w:sz w:val="19"/>
          <w:szCs w:val="19"/>
        </w:rPr>
        <w:t xml:space="preserve">4.3. Поставка </w:t>
      </w:r>
      <w:r w:rsidR="00783B33">
        <w:rPr>
          <w:sz w:val="19"/>
          <w:szCs w:val="19"/>
        </w:rPr>
        <w:t xml:space="preserve">и сборка </w:t>
      </w:r>
      <w:r w:rsidRPr="004758BC">
        <w:rPr>
          <w:sz w:val="19"/>
          <w:szCs w:val="19"/>
        </w:rPr>
        <w:t xml:space="preserve">товара </w:t>
      </w:r>
      <w:r w:rsidR="00DC1C60" w:rsidRPr="00DC1C60">
        <w:rPr>
          <w:sz w:val="19"/>
          <w:szCs w:val="19"/>
        </w:rPr>
        <w:t>осуществляется силами Поставщика по заявке Заказчика с момента подписания договора в течение 30 (тридцати) дней с момента подачи такой заявки.</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4758BC">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C11684">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58BC">
        <w:rPr>
          <w:rFonts w:ascii="Times New Roman" w:hAnsi="Times New Roman" w:cs="Times New Roman"/>
          <w:sz w:val="19"/>
          <w:szCs w:val="19"/>
        </w:rPr>
        <w:t>.</w:t>
      </w:r>
      <w:r w:rsidRPr="004758BC">
        <w:rPr>
          <w:rFonts w:ascii="Times New Roman" w:hAnsi="Times New Roman" w:cs="Times New Roman"/>
          <w:color w:val="auto"/>
          <w:sz w:val="19"/>
          <w:szCs w:val="19"/>
        </w:rPr>
        <w:t>З</w:t>
      </w:r>
      <w:proofErr w:type="gramEnd"/>
      <w:r w:rsidRPr="004758BC">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color w:val="000000"/>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0960E4">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53BB8" w:rsidRDefault="00F53BB8" w:rsidP="00F53BB8">
      <w:pPr>
        <w:ind w:firstLine="709"/>
        <w:jc w:val="both"/>
        <w:rPr>
          <w:sz w:val="19"/>
          <w:szCs w:val="19"/>
        </w:rPr>
      </w:pPr>
      <w:r>
        <w:rPr>
          <w:sz w:val="19"/>
          <w:szCs w:val="19"/>
        </w:rPr>
        <w:t xml:space="preserve">5.1.4. </w:t>
      </w:r>
      <w:r>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Товара в течение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proofErr w:type="gramStart"/>
      <w:r w:rsidRPr="004758BC">
        <w:rPr>
          <w:noProof/>
          <w:sz w:val="19"/>
          <w:szCs w:val="19"/>
        </w:rPr>
        <w:t>6.2.</w:t>
      </w:r>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758BC">
        <w:rPr>
          <w:sz w:val="19"/>
          <w:szCs w:val="19"/>
        </w:rPr>
        <w:t xml:space="preserve"> обязательств.</w:t>
      </w:r>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 xml:space="preserve">7.2. Исполнение Договора обеспечивается предоставлением </w:t>
      </w:r>
      <w:r w:rsidR="00DC1C60">
        <w:rPr>
          <w:rFonts w:ascii="Times New Roman" w:hAnsi="Times New Roman" w:cs="Times New Roman"/>
          <w:color w:val="auto"/>
          <w:sz w:val="19"/>
          <w:szCs w:val="19"/>
        </w:rPr>
        <w:t>независимой</w:t>
      </w:r>
      <w:r w:rsidRPr="004758BC">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DC1C60">
        <w:rPr>
          <w:rFonts w:ascii="Times New Roman" w:hAnsi="Times New Roman" w:cs="Times New Roman"/>
          <w:sz w:val="19"/>
          <w:szCs w:val="19"/>
        </w:rPr>
        <w:t>независимой</w:t>
      </w:r>
      <w:r w:rsidRPr="004758BC">
        <w:rPr>
          <w:rFonts w:ascii="Times New Roman" w:hAnsi="Times New Roman" w:cs="Times New Roman"/>
          <w:sz w:val="19"/>
          <w:szCs w:val="19"/>
        </w:rPr>
        <w:t xml:space="preserve"> гарантии, направленн</w:t>
      </w:r>
      <w:r w:rsidR="00DC1C60">
        <w:rPr>
          <w:rFonts w:ascii="Times New Roman" w:hAnsi="Times New Roman" w:cs="Times New Roman"/>
          <w:sz w:val="19"/>
          <w:szCs w:val="19"/>
        </w:rPr>
        <w:t>ое до окончания срока действия независимой</w:t>
      </w:r>
      <w:r w:rsidRPr="004758BC">
        <w:rPr>
          <w:rFonts w:ascii="Times New Roman" w:hAnsi="Times New Roman" w:cs="Times New Roman"/>
          <w:sz w:val="19"/>
          <w:szCs w:val="19"/>
        </w:rPr>
        <w:t xml:space="preserve">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7"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8"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00FC42AC">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C11684" w:rsidRDefault="00C11684" w:rsidP="00E94A4D">
      <w:pPr>
        <w:jc w:val="right"/>
        <w:rPr>
          <w:sz w:val="20"/>
          <w:szCs w:val="20"/>
        </w:rPr>
      </w:pPr>
    </w:p>
    <w:p w:rsidR="00C11684" w:rsidRDefault="00C11684" w:rsidP="00E94A4D">
      <w:pPr>
        <w:jc w:val="right"/>
        <w:rPr>
          <w:sz w:val="20"/>
          <w:szCs w:val="20"/>
        </w:rPr>
      </w:pPr>
    </w:p>
    <w:p w:rsidR="00591784" w:rsidRDefault="00591784" w:rsidP="00E94A4D">
      <w:pPr>
        <w:jc w:val="right"/>
        <w:rPr>
          <w:sz w:val="20"/>
          <w:szCs w:val="20"/>
        </w:rPr>
      </w:pPr>
    </w:p>
    <w:p w:rsidR="00655D35" w:rsidRDefault="00655D35" w:rsidP="00E94A4D">
      <w:pPr>
        <w:jc w:val="right"/>
        <w:rPr>
          <w:sz w:val="20"/>
          <w:szCs w:val="20"/>
        </w:rPr>
      </w:pPr>
    </w:p>
    <w:p w:rsidR="00E94A4D" w:rsidRPr="004758BC" w:rsidRDefault="00E94A4D" w:rsidP="00E94A4D">
      <w:pPr>
        <w:jc w:val="right"/>
        <w:rPr>
          <w:sz w:val="20"/>
          <w:szCs w:val="20"/>
        </w:rPr>
      </w:pPr>
      <w:r w:rsidRPr="004758BC">
        <w:rPr>
          <w:sz w:val="20"/>
          <w:szCs w:val="20"/>
        </w:rPr>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787163">
        <w:rPr>
          <w:sz w:val="20"/>
          <w:szCs w:val="20"/>
        </w:rPr>
        <w:t>016-23</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970"/>
        <w:gridCol w:w="1629"/>
        <w:gridCol w:w="573"/>
        <w:gridCol w:w="594"/>
        <w:gridCol w:w="1387"/>
        <w:gridCol w:w="1600"/>
        <w:gridCol w:w="1009"/>
        <w:gridCol w:w="1200"/>
      </w:tblGrid>
      <w:tr w:rsidR="004758BC" w:rsidRPr="005A07FA" w:rsidTr="0037768D">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w:t>
            </w:r>
          </w:p>
          <w:p w:rsidR="004758BC" w:rsidRPr="0037768D" w:rsidRDefault="004758BC" w:rsidP="0037768D">
            <w:pPr>
              <w:jc w:val="center"/>
              <w:rPr>
                <w:sz w:val="18"/>
                <w:szCs w:val="20"/>
              </w:rPr>
            </w:pPr>
            <w:proofErr w:type="gramStart"/>
            <w:r w:rsidRPr="0037768D">
              <w:rPr>
                <w:sz w:val="18"/>
                <w:szCs w:val="20"/>
              </w:rPr>
              <w:t>п</w:t>
            </w:r>
            <w:proofErr w:type="gramEnd"/>
            <w:r w:rsidRPr="0037768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Общая стоимость по позиции, руб.</w:t>
            </w: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r w:rsidRPr="00BE0069">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r w:rsidRPr="00BE0069">
              <w:rPr>
                <w:sz w:val="20"/>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bl>
    <w:p w:rsidR="00E40883" w:rsidRDefault="00E40883" w:rsidP="00E40883">
      <w:pPr>
        <w:jc w:val="right"/>
        <w:rPr>
          <w:b/>
          <w:bCs/>
          <w:sz w:val="20"/>
          <w:szCs w:val="20"/>
        </w:rPr>
      </w:pPr>
    </w:p>
    <w:p w:rsidR="00096901" w:rsidRPr="00096901" w:rsidRDefault="00096901" w:rsidP="00096901">
      <w:pPr>
        <w:pStyle w:val="ae"/>
        <w:numPr>
          <w:ilvl w:val="0"/>
          <w:numId w:val="26"/>
        </w:numPr>
        <w:suppressAutoHyphens w:val="0"/>
        <w:spacing w:after="0" w:line="240" w:lineRule="auto"/>
        <w:ind w:left="0" w:firstLine="567"/>
        <w:jc w:val="both"/>
        <w:rPr>
          <w:rFonts w:ascii="Times New Roman" w:hAnsi="Times New Roman"/>
          <w:sz w:val="18"/>
          <w:szCs w:val="20"/>
        </w:rPr>
      </w:pPr>
      <w:r w:rsidRPr="00096901">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bCs/>
          <w:sz w:val="18"/>
          <w:szCs w:val="20"/>
          <w:lang w:eastAsia="ru-RU"/>
        </w:rPr>
      </w:pPr>
      <w:r w:rsidRPr="00096901">
        <w:rPr>
          <w:rFonts w:ascii="Times New Roman" w:hAnsi="Times New Roman"/>
          <w:sz w:val="18"/>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 xml:space="preserve">Поставляемый товар должен быть новым товаром (товаром, который не был в употреблении, в ремонте, в том </w:t>
      </w:r>
      <w:proofErr w:type="gramStart"/>
      <w:r w:rsidRPr="00096901">
        <w:rPr>
          <w:rFonts w:ascii="Times New Roman" w:hAnsi="Times New Roman" w:cs="Times New Roman"/>
          <w:bCs/>
          <w:sz w:val="18"/>
          <w:szCs w:val="20"/>
        </w:rPr>
        <w:t>числе</w:t>
      </w:r>
      <w:proofErr w:type="gramEnd"/>
      <w:r w:rsidRPr="00096901">
        <w:rPr>
          <w:rFonts w:ascii="Times New Roman" w:hAnsi="Times New Roman" w:cs="Times New Roman"/>
          <w:bCs/>
          <w:sz w:val="18"/>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096901">
        <w:rPr>
          <w:rFonts w:ascii="Times New Roman" w:hAnsi="Times New Roman" w:cs="Times New Roman"/>
          <w:sz w:val="18"/>
          <w:szCs w:val="20"/>
        </w:rPr>
        <w:t>.</w:t>
      </w:r>
      <w:r w:rsidRPr="00096901">
        <w:rPr>
          <w:rFonts w:ascii="Times New Roman" w:hAnsi="Times New Roman" w:cs="Times New Roman"/>
          <w:bCs/>
          <w:sz w:val="18"/>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товара считается равным гарантийному сроку на основной товар. </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096901">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901">
        <w:rPr>
          <w:rFonts w:ascii="Times New Roman" w:eastAsia="Times New Roman" w:hAnsi="Times New Roman"/>
          <w:b/>
          <w:bCs/>
          <w:color w:val="626262"/>
          <w:sz w:val="18"/>
          <w:szCs w:val="20"/>
          <w:lang w:eastAsia="ru-RU"/>
        </w:rPr>
        <w:t>  </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
          <w:bCs/>
          <w:color w:val="626262"/>
          <w:sz w:val="18"/>
          <w:szCs w:val="20"/>
          <w:lang w:eastAsia="ru-RU"/>
        </w:rPr>
      </w:pPr>
      <w:r w:rsidRPr="00096901">
        <w:rPr>
          <w:rFonts w:ascii="Times New Roman" w:hAnsi="Times New Roman" w:cs="Times New Roman"/>
          <w:bCs/>
          <w:sz w:val="18"/>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17820" w:rsidRDefault="00096901" w:rsidP="00317820">
      <w:pPr>
        <w:pStyle w:val="ae"/>
        <w:numPr>
          <w:ilvl w:val="0"/>
          <w:numId w:val="26"/>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096901">
        <w:rPr>
          <w:rFonts w:ascii="Times New Roman" w:hAnsi="Times New Roman"/>
          <w:bCs/>
          <w:sz w:val="18"/>
          <w:szCs w:val="20"/>
        </w:rPr>
        <w:t xml:space="preserve">Тара и упаковка входят в стоимость </w:t>
      </w:r>
      <w:r w:rsidRPr="00096901">
        <w:rPr>
          <w:rFonts w:ascii="Times New Roman" w:hAnsi="Times New Roman" w:cs="Times New Roman"/>
          <w:bCs/>
          <w:sz w:val="18"/>
          <w:szCs w:val="20"/>
          <w:shd w:val="clear" w:color="auto" w:fill="FFFFFF"/>
        </w:rPr>
        <w:t xml:space="preserve">поставляемого товара. </w:t>
      </w:r>
    </w:p>
    <w:p w:rsidR="00317820" w:rsidRPr="00317820" w:rsidRDefault="00317820" w:rsidP="00317820">
      <w:pPr>
        <w:pStyle w:val="ae"/>
        <w:numPr>
          <w:ilvl w:val="0"/>
          <w:numId w:val="26"/>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317820">
        <w:rPr>
          <w:rFonts w:ascii="Times New Roman" w:hAnsi="Times New Roman" w:cs="Times New Roman"/>
          <w:bCs/>
          <w:sz w:val="18"/>
          <w:szCs w:val="20"/>
          <w:shd w:val="clear" w:color="auto" w:fill="FFFFFF"/>
        </w:rPr>
        <w:t>Срок поставки: Поставка товара осуществляется силами Поставщика по заявке Заказчика с момента подписания договора в течение 30 (тридцати) дней с момента подачи такой заявки.</w:t>
      </w:r>
    </w:p>
    <w:p w:rsidR="00317820" w:rsidRDefault="00096901" w:rsidP="00317820">
      <w:pPr>
        <w:pStyle w:val="ae"/>
        <w:numPr>
          <w:ilvl w:val="0"/>
          <w:numId w:val="26"/>
        </w:numPr>
        <w:suppressAutoHyphens w:val="0"/>
        <w:autoSpaceDE w:val="0"/>
        <w:autoSpaceDN w:val="0"/>
        <w:adjustRightInd w:val="0"/>
        <w:spacing w:after="0" w:line="240" w:lineRule="auto"/>
        <w:ind w:left="0" w:firstLine="567"/>
        <w:jc w:val="both"/>
        <w:outlineLvl w:val="2"/>
        <w:rPr>
          <w:rFonts w:ascii="Times New Roman" w:hAnsi="Times New Roman" w:cs="Times New Roman"/>
          <w:bCs/>
          <w:sz w:val="18"/>
          <w:szCs w:val="20"/>
          <w:shd w:val="clear" w:color="auto" w:fill="FFFFFF"/>
        </w:rPr>
      </w:pPr>
      <w:r w:rsidRPr="00096901">
        <w:rPr>
          <w:rFonts w:ascii="Times New Roman" w:hAnsi="Times New Roman" w:cs="Times New Roman"/>
          <w:bCs/>
          <w:sz w:val="18"/>
          <w:szCs w:val="20"/>
          <w:shd w:val="clear" w:color="auto" w:fill="FFFFFF"/>
        </w:rPr>
        <w:t xml:space="preserve">Поставщик обязуется произвести сборку товара на территории Заказчика. </w:t>
      </w:r>
    </w:p>
    <w:p w:rsidR="00317820" w:rsidRPr="00317820" w:rsidRDefault="00317820" w:rsidP="00317820">
      <w:pPr>
        <w:pStyle w:val="ae"/>
        <w:numPr>
          <w:ilvl w:val="0"/>
          <w:numId w:val="26"/>
        </w:numPr>
        <w:suppressAutoHyphens w:val="0"/>
        <w:autoSpaceDE w:val="0"/>
        <w:autoSpaceDN w:val="0"/>
        <w:adjustRightInd w:val="0"/>
        <w:spacing w:after="0" w:line="240" w:lineRule="auto"/>
        <w:ind w:left="0" w:firstLine="567"/>
        <w:jc w:val="both"/>
        <w:outlineLvl w:val="2"/>
        <w:rPr>
          <w:rFonts w:ascii="Times New Roman" w:hAnsi="Times New Roman" w:cs="Times New Roman"/>
          <w:bCs/>
          <w:sz w:val="18"/>
          <w:szCs w:val="20"/>
          <w:shd w:val="clear" w:color="auto" w:fill="FFFFFF"/>
        </w:rPr>
      </w:pPr>
      <w:r w:rsidRPr="00317820">
        <w:rPr>
          <w:rFonts w:ascii="Times New Roman" w:hAnsi="Times New Roman" w:cs="Times New Roman"/>
          <w:bCs/>
          <w:sz w:val="18"/>
          <w:szCs w:val="20"/>
          <w:shd w:val="clear" w:color="auto" w:fill="FFFFFF"/>
        </w:rPr>
        <w:t xml:space="preserve">Цвет офисной мебели по согласованию с Заказчиком. Мебель офисная должна иметь сочетание по цветовой гамме, качеству материалов изготовления, </w:t>
      </w:r>
      <w:proofErr w:type="gramStart"/>
      <w:r w:rsidRPr="00317820">
        <w:rPr>
          <w:rFonts w:ascii="Times New Roman" w:hAnsi="Times New Roman" w:cs="Times New Roman"/>
          <w:bCs/>
          <w:sz w:val="18"/>
          <w:szCs w:val="20"/>
          <w:shd w:val="clear" w:color="auto" w:fill="FFFFFF"/>
        </w:rPr>
        <w:t>комплектующим</w:t>
      </w:r>
      <w:proofErr w:type="gramEnd"/>
      <w:r w:rsidRPr="00317820">
        <w:rPr>
          <w:rFonts w:ascii="Times New Roman" w:hAnsi="Times New Roman" w:cs="Times New Roman"/>
          <w:bCs/>
          <w:sz w:val="18"/>
          <w:szCs w:val="20"/>
          <w:shd w:val="clear" w:color="auto" w:fill="FFFFFF"/>
        </w:rPr>
        <w:t>.</w:t>
      </w:r>
    </w:p>
    <w:p w:rsidR="00240253" w:rsidRPr="003C48BD" w:rsidRDefault="00240253" w:rsidP="00240253">
      <w:pPr>
        <w:pStyle w:val="ae"/>
        <w:suppressAutoHyphens w:val="0"/>
        <w:autoSpaceDE w:val="0"/>
        <w:autoSpaceDN w:val="0"/>
        <w:adjustRightInd w:val="0"/>
        <w:spacing w:after="0" w:line="256" w:lineRule="auto"/>
        <w:ind w:left="0"/>
        <w:jc w:val="both"/>
        <w:outlineLvl w:val="2"/>
        <w:rPr>
          <w:rFonts w:ascii="Times New Roman" w:hAnsi="Times New Roman" w:cs="Times New Roman"/>
          <w:bCs/>
          <w:sz w:val="20"/>
          <w:szCs w:val="20"/>
        </w:rPr>
      </w:pPr>
    </w:p>
    <w:p w:rsidR="003C48BD" w:rsidRPr="009D093E" w:rsidRDefault="003C48BD" w:rsidP="003C48BD">
      <w:pPr>
        <w:pStyle w:val="ae"/>
        <w:suppressAutoHyphens w:val="0"/>
        <w:autoSpaceDE w:val="0"/>
        <w:autoSpaceDN w:val="0"/>
        <w:adjustRightInd w:val="0"/>
        <w:spacing w:after="0" w:line="256" w:lineRule="auto"/>
        <w:ind w:left="0"/>
        <w:jc w:val="both"/>
        <w:outlineLvl w:val="2"/>
        <w:rPr>
          <w:rFonts w:ascii="Times New Roman" w:hAnsi="Times New Roman" w:cs="Times New Roman"/>
          <w:bCs/>
          <w:sz w:val="20"/>
          <w:szCs w:val="20"/>
        </w:rPr>
      </w:pP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783B33" w:rsidRDefault="00783B33"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783B33" w:rsidRDefault="00783B33"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787163">
        <w:rPr>
          <w:sz w:val="20"/>
          <w:szCs w:val="20"/>
        </w:rPr>
        <w:t>016-23</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lastRenderedPageBreak/>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FC42AC" w:rsidP="00DF745F">
      <w:pPr>
        <w:jc w:val="right"/>
        <w:rPr>
          <w:b/>
          <w:kern w:val="32"/>
          <w:sz w:val="20"/>
          <w:szCs w:val="20"/>
        </w:rPr>
      </w:pPr>
      <w:r>
        <w:rPr>
          <w:b/>
          <w:kern w:val="32"/>
          <w:sz w:val="20"/>
          <w:szCs w:val="20"/>
        </w:rPr>
        <w:t xml:space="preserve">на </w:t>
      </w:r>
      <w:r w:rsidR="00787163">
        <w:rPr>
          <w:b/>
          <w:kern w:val="32"/>
          <w:sz w:val="20"/>
          <w:szCs w:val="20"/>
        </w:rPr>
        <w:t>поставку офисной мебели</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787163">
        <w:rPr>
          <w:b/>
          <w:kern w:val="32"/>
          <w:sz w:val="20"/>
          <w:szCs w:val="20"/>
        </w:rPr>
        <w:t>016-23</w:t>
      </w:r>
    </w:p>
    <w:p w:rsidR="00C11684" w:rsidRPr="004758BC" w:rsidRDefault="00C11684" w:rsidP="00B8322C">
      <w:pPr>
        <w:jc w:val="right"/>
        <w:outlineLvl w:val="1"/>
        <w:rPr>
          <w:b/>
          <w:kern w:val="32"/>
          <w:sz w:val="20"/>
          <w:szCs w:val="20"/>
        </w:rPr>
      </w:pP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67668D">
        <w:rPr>
          <w:sz w:val="20"/>
          <w:szCs w:val="20"/>
        </w:rPr>
        <w:t xml:space="preserve">поставку офисной мебели </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sidRPr="004758BC">
        <w:rPr>
          <w:kern w:val="32"/>
          <w:sz w:val="20"/>
          <w:szCs w:val="20"/>
        </w:rPr>
        <w:t>,</w:t>
      </w:r>
      <w:r w:rsidR="00905554" w:rsidRPr="004758BC">
        <w:rPr>
          <w:sz w:val="20"/>
          <w:szCs w:val="20"/>
        </w:rPr>
        <w:t>н</w:t>
      </w:r>
      <w:proofErr w:type="gramEnd"/>
      <w:r w:rsidR="00905554" w:rsidRPr="004758BC">
        <w:rPr>
          <w:sz w:val="20"/>
          <w:szCs w:val="20"/>
        </w:rPr>
        <w:t xml:space="preserve">а </w:t>
      </w:r>
      <w:r w:rsidR="00787163">
        <w:rPr>
          <w:sz w:val="20"/>
          <w:szCs w:val="20"/>
        </w:rPr>
        <w:t>поставку офисной мебели</w:t>
      </w:r>
      <w:r w:rsidR="006F0628" w:rsidRPr="004758BC">
        <w:rPr>
          <w:sz w:val="20"/>
          <w:szCs w:val="20"/>
        </w:rPr>
        <w:t>выра</w:t>
      </w:r>
      <w:r w:rsidR="004B5113" w:rsidRPr="004758BC">
        <w:rPr>
          <w:sz w:val="20"/>
          <w:szCs w:val="20"/>
        </w:rPr>
        <w:t>зив</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4758BC">
        <w:rPr>
          <w:sz w:val="20"/>
          <w:szCs w:val="20"/>
        </w:rPr>
        <w:t xml:space="preserve">влице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r w:rsidRPr="00317820">
        <w:rPr>
          <w:i/>
          <w:iCs/>
          <w:sz w:val="20"/>
          <w:szCs w:val="20"/>
        </w:rPr>
        <w:t>)</w:t>
      </w:r>
      <w:r w:rsidR="00A272FF" w:rsidRPr="004758BC">
        <w:rPr>
          <w:sz w:val="20"/>
          <w:szCs w:val="20"/>
        </w:rPr>
        <w:t>предлагает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 xml:space="preserve">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2"/>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0"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1"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4758BC">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317820">
        <w:rPr>
          <w:rFonts w:ascii="Times New Roman" w:eastAsia="Times New Roman" w:hAnsi="Times New Roman" w:cs="Times New Roman"/>
          <w:i/>
          <w:iCs/>
          <w:sz w:val="20"/>
          <w:szCs w:val="20"/>
        </w:rPr>
        <w:t>)</w:t>
      </w:r>
      <w:r w:rsidRPr="004758BC">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317820">
        <w:rPr>
          <w:rFonts w:ascii="Times New Roman" w:eastAsia="Times New Roman" w:hAnsi="Times New Roman" w:cs="Times New Roman"/>
          <w:i/>
          <w:iCs/>
          <w:sz w:val="20"/>
          <w:szCs w:val="20"/>
        </w:rPr>
        <w:t>)</w:t>
      </w:r>
      <w:r w:rsidRPr="004758BC">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905554" w:rsidRDefault="00905554" w:rsidP="00937DBB">
      <w:pPr>
        <w:ind w:left="2978"/>
        <w:rPr>
          <w:b/>
          <w:sz w:val="20"/>
          <w:szCs w:val="20"/>
        </w:rPr>
      </w:pPr>
    </w:p>
    <w:p w:rsidR="00905554" w:rsidRDefault="00905554" w:rsidP="00937DBB">
      <w:pPr>
        <w:ind w:left="2978"/>
        <w:rPr>
          <w:b/>
          <w:sz w:val="20"/>
          <w:szCs w:val="20"/>
        </w:rPr>
      </w:pPr>
    </w:p>
    <w:p w:rsidR="00905554" w:rsidRDefault="00905554" w:rsidP="00937DBB">
      <w:pPr>
        <w:ind w:left="2978"/>
        <w:rPr>
          <w:b/>
          <w:sz w:val="20"/>
          <w:szCs w:val="20"/>
        </w:rPr>
      </w:pPr>
    </w:p>
    <w:p w:rsidR="00905554" w:rsidRPr="004758BC" w:rsidRDefault="00905554" w:rsidP="00937DBB">
      <w:pPr>
        <w:ind w:left="2978"/>
        <w:rPr>
          <w:b/>
          <w:sz w:val="20"/>
          <w:szCs w:val="20"/>
        </w:rPr>
      </w:pPr>
    </w:p>
    <w:p w:rsidR="0015535E" w:rsidRPr="004758BC" w:rsidRDefault="0015535E" w:rsidP="00937DBB">
      <w:pPr>
        <w:ind w:left="2978"/>
        <w:rPr>
          <w:b/>
          <w:sz w:val="20"/>
          <w:szCs w:val="20"/>
        </w:rPr>
      </w:pPr>
    </w:p>
    <w:p w:rsidR="003B0577" w:rsidRPr="004758BC" w:rsidRDefault="00E475C9" w:rsidP="00937DBB">
      <w:pPr>
        <w:ind w:left="2978"/>
        <w:rPr>
          <w:b/>
          <w:sz w:val="20"/>
          <w:szCs w:val="20"/>
        </w:rPr>
      </w:pPr>
      <w:r w:rsidRPr="004758BC">
        <w:rPr>
          <w:b/>
          <w:sz w:val="20"/>
          <w:szCs w:val="20"/>
        </w:rPr>
        <w:lastRenderedPageBreak/>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ИНН</w:t>
            </w:r>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lastRenderedPageBreak/>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317820">
        <w:rPr>
          <w:i/>
          <w:iCs/>
          <w:sz w:val="20"/>
          <w:szCs w:val="20"/>
        </w:rPr>
        <w:t>)</w:t>
      </w:r>
      <w:r w:rsidRPr="004758BC">
        <w:rPr>
          <w:sz w:val="20"/>
          <w:szCs w:val="20"/>
        </w:rPr>
        <w:t>п</w:t>
      </w:r>
      <w:proofErr w:type="gramEnd"/>
      <w:r w:rsidRPr="004758BC">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w:t>
      </w:r>
      <w:r w:rsidR="0067668D">
        <w:rPr>
          <w:sz w:val="20"/>
          <w:szCs w:val="20"/>
        </w:rPr>
        <w:t>поставку офисной мебели</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1530"/>
        <w:gridCol w:w="1673"/>
        <w:gridCol w:w="611"/>
        <w:gridCol w:w="639"/>
        <w:gridCol w:w="1517"/>
        <w:gridCol w:w="1680"/>
        <w:gridCol w:w="1056"/>
        <w:gridCol w:w="1229"/>
      </w:tblGrid>
      <w:tr w:rsidR="00450E03" w:rsidRPr="004758BC"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proofErr w:type="gramStart"/>
            <w:r w:rsidRPr="004758BC">
              <w:rPr>
                <w:sz w:val="20"/>
                <w:szCs w:val="20"/>
              </w:rPr>
              <w:t>п</w:t>
            </w:r>
            <w:proofErr w:type="gramEnd"/>
            <w:r w:rsidRPr="004758BC">
              <w:rPr>
                <w:sz w:val="20"/>
                <w:szCs w:val="20"/>
              </w:rPr>
              <w:t>/п</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9146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9146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4758BC" w:rsidRDefault="001E1B76" w:rsidP="0091463E">
            <w:pPr>
              <w:jc w:val="both"/>
              <w:rPr>
                <w:sz w:val="20"/>
                <w:szCs w:val="20"/>
              </w:rPr>
            </w:pPr>
            <w:r w:rsidRPr="004758BC">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C8C" w:rsidRDefault="00757C8C" w:rsidP="00ED57EB">
      <w:r>
        <w:separator/>
      </w:r>
    </w:p>
  </w:endnote>
  <w:endnote w:type="continuationSeparator" w:id="1">
    <w:p w:rsidR="00757C8C" w:rsidRDefault="00757C8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57C8C" w:rsidRDefault="00655917">
        <w:pPr>
          <w:pStyle w:val="af8"/>
          <w:jc w:val="right"/>
        </w:pPr>
        <w:r>
          <w:fldChar w:fldCharType="begin"/>
        </w:r>
        <w:r w:rsidR="00757C8C">
          <w:instrText xml:space="preserve"> PAGE   \* MERGEFORMAT </w:instrText>
        </w:r>
        <w:r>
          <w:fldChar w:fldCharType="separate"/>
        </w:r>
        <w:r w:rsidR="00370FBC">
          <w:rPr>
            <w:noProof/>
          </w:rPr>
          <w:t>4</w:t>
        </w:r>
        <w:r>
          <w:rPr>
            <w:noProof/>
          </w:rPr>
          <w:fldChar w:fldCharType="end"/>
        </w:r>
      </w:p>
    </w:sdtContent>
  </w:sdt>
  <w:p w:rsidR="00757C8C" w:rsidRDefault="00757C8C">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C8C" w:rsidRDefault="00757C8C" w:rsidP="00ED57EB">
      <w:r>
        <w:separator/>
      </w:r>
    </w:p>
  </w:footnote>
  <w:footnote w:type="continuationSeparator" w:id="1">
    <w:p w:rsidR="00757C8C" w:rsidRDefault="00757C8C" w:rsidP="00ED57EB">
      <w:r>
        <w:continuationSeparator/>
      </w:r>
    </w:p>
  </w:footnote>
  <w:footnote w:id="2">
    <w:p w:rsidR="00757C8C" w:rsidRPr="000966CA" w:rsidRDefault="00757C8C"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0B5D0A"/>
    <w:multiLevelType w:val="multilevel"/>
    <w:tmpl w:val="38C68892"/>
    <w:lvl w:ilvl="0">
      <w:start w:val="1"/>
      <w:numFmt w:val="decimal"/>
      <w:lvlText w:val="%1."/>
      <w:lvlJc w:val="left"/>
      <w:pPr>
        <w:tabs>
          <w:tab w:val="num" w:pos="615"/>
        </w:tabs>
        <w:ind w:left="615" w:hanging="360"/>
      </w:pPr>
      <w:rPr>
        <w:rFonts w:hint="default"/>
      </w:rPr>
    </w:lvl>
    <w:lvl w:ilvl="1" w:tentative="1">
      <w:start w:val="1"/>
      <w:numFmt w:val="decimal"/>
      <w:lvlText w:val="%2."/>
      <w:lvlJc w:val="left"/>
      <w:pPr>
        <w:tabs>
          <w:tab w:val="num" w:pos="1335"/>
        </w:tabs>
        <w:ind w:left="1335" w:hanging="360"/>
      </w:pPr>
    </w:lvl>
    <w:lvl w:ilvl="2" w:tentative="1">
      <w:start w:val="1"/>
      <w:numFmt w:val="decimal"/>
      <w:lvlText w:val="%3."/>
      <w:lvlJc w:val="left"/>
      <w:pPr>
        <w:tabs>
          <w:tab w:val="num" w:pos="2055"/>
        </w:tabs>
        <w:ind w:left="2055" w:hanging="360"/>
      </w:pPr>
    </w:lvl>
    <w:lvl w:ilvl="3" w:tentative="1">
      <w:start w:val="1"/>
      <w:numFmt w:val="decimal"/>
      <w:lvlText w:val="%4."/>
      <w:lvlJc w:val="left"/>
      <w:pPr>
        <w:tabs>
          <w:tab w:val="num" w:pos="2775"/>
        </w:tabs>
        <w:ind w:left="2775" w:hanging="360"/>
      </w:pPr>
    </w:lvl>
    <w:lvl w:ilvl="4" w:tentative="1">
      <w:start w:val="1"/>
      <w:numFmt w:val="decimal"/>
      <w:lvlText w:val="%5."/>
      <w:lvlJc w:val="left"/>
      <w:pPr>
        <w:tabs>
          <w:tab w:val="num" w:pos="3495"/>
        </w:tabs>
        <w:ind w:left="3495" w:hanging="360"/>
      </w:pPr>
    </w:lvl>
    <w:lvl w:ilvl="5" w:tentative="1">
      <w:start w:val="1"/>
      <w:numFmt w:val="decimal"/>
      <w:lvlText w:val="%6."/>
      <w:lvlJc w:val="left"/>
      <w:pPr>
        <w:tabs>
          <w:tab w:val="num" w:pos="4215"/>
        </w:tabs>
        <w:ind w:left="4215" w:hanging="360"/>
      </w:pPr>
    </w:lvl>
    <w:lvl w:ilvl="6" w:tentative="1">
      <w:start w:val="1"/>
      <w:numFmt w:val="decimal"/>
      <w:lvlText w:val="%7."/>
      <w:lvlJc w:val="left"/>
      <w:pPr>
        <w:tabs>
          <w:tab w:val="num" w:pos="4935"/>
        </w:tabs>
        <w:ind w:left="4935" w:hanging="360"/>
      </w:pPr>
    </w:lvl>
    <w:lvl w:ilvl="7" w:tentative="1">
      <w:start w:val="1"/>
      <w:numFmt w:val="decimal"/>
      <w:lvlText w:val="%8."/>
      <w:lvlJc w:val="left"/>
      <w:pPr>
        <w:tabs>
          <w:tab w:val="num" w:pos="5655"/>
        </w:tabs>
        <w:ind w:left="5655" w:hanging="360"/>
      </w:pPr>
    </w:lvl>
    <w:lvl w:ilvl="8" w:tentative="1">
      <w:start w:val="1"/>
      <w:numFmt w:val="decimal"/>
      <w:lvlText w:val="%9."/>
      <w:lvlJc w:val="left"/>
      <w:pPr>
        <w:tabs>
          <w:tab w:val="num" w:pos="6375"/>
        </w:tabs>
        <w:ind w:left="6375" w:hanging="360"/>
      </w:p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7E1C57"/>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353F7A"/>
    <w:multiLevelType w:val="multilevel"/>
    <w:tmpl w:val="511C0BAE"/>
    <w:lvl w:ilvl="0">
      <w:start w:val="1"/>
      <w:numFmt w:val="decimal"/>
      <w:lvlText w:val="%1."/>
      <w:lvlJc w:val="left"/>
      <w:pPr>
        <w:ind w:left="360" w:hanging="360"/>
      </w:pPr>
      <w:rPr>
        <w:rFonts w:hint="default"/>
      </w:rPr>
    </w:lvl>
    <w:lvl w:ilvl="1">
      <w:start w:val="1"/>
      <w:numFmt w:val="decimal"/>
      <w:isLgl/>
      <w:lvlText w:val="%1.%2"/>
      <w:lvlJc w:val="left"/>
      <w:pPr>
        <w:ind w:left="645" w:hanging="6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2FAA3FAD"/>
    <w:multiLevelType w:val="multilevel"/>
    <w:tmpl w:val="450E9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E16EF0"/>
    <w:multiLevelType w:val="multilevel"/>
    <w:tmpl w:val="793E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65EEF"/>
    <w:multiLevelType w:val="multilevel"/>
    <w:tmpl w:val="6310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5">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7D43C9"/>
    <w:multiLevelType w:val="multilevel"/>
    <w:tmpl w:val="876E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823A2B"/>
    <w:multiLevelType w:val="hybridMultilevel"/>
    <w:tmpl w:val="FDD8E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4D7C3F"/>
    <w:multiLevelType w:val="hybridMultilevel"/>
    <w:tmpl w:val="1D26A19C"/>
    <w:lvl w:ilvl="0" w:tplc="8E58363C">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26E0DF9"/>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E453C36"/>
    <w:multiLevelType w:val="hybridMultilevel"/>
    <w:tmpl w:val="F3AEFE7A"/>
    <w:lvl w:ilvl="0" w:tplc="1AE673A4">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2"/>
  </w:num>
  <w:num w:numId="3">
    <w:abstractNumId w:val="1"/>
  </w:num>
  <w:num w:numId="4">
    <w:abstractNumId w:val="7"/>
  </w:num>
  <w:num w:numId="5">
    <w:abstractNumId w:val="23"/>
  </w:num>
  <w:num w:numId="6">
    <w:abstractNumId w:val="14"/>
  </w:num>
  <w:num w:numId="7">
    <w:abstractNumId w:val="2"/>
  </w:num>
  <w:num w:numId="8">
    <w:abstractNumId w:val="0"/>
  </w:num>
  <w:num w:numId="9">
    <w:abstractNumId w:val="2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15"/>
  </w:num>
  <w:num w:numId="14">
    <w:abstractNumId w:val="24"/>
  </w:num>
  <w:num w:numId="15">
    <w:abstractNumId w:val="21"/>
  </w:num>
  <w:num w:numId="16">
    <w:abstractNumId w:val="17"/>
  </w:num>
  <w:num w:numId="17">
    <w:abstractNumId w:val="3"/>
  </w:num>
  <w:num w:numId="18">
    <w:abstractNumId w:val="16"/>
  </w:num>
  <w:num w:numId="19">
    <w:abstractNumId w:val="10"/>
  </w:num>
  <w:num w:numId="20">
    <w:abstractNumId w:val="11"/>
  </w:num>
  <w:num w:numId="21">
    <w:abstractNumId w:val="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9"/>
  </w:num>
  <w:num w:numId="26">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1FF"/>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EDB"/>
    <w:rsid w:val="000763B0"/>
    <w:rsid w:val="00082297"/>
    <w:rsid w:val="000834CE"/>
    <w:rsid w:val="0008599D"/>
    <w:rsid w:val="0008619A"/>
    <w:rsid w:val="00087614"/>
    <w:rsid w:val="00095111"/>
    <w:rsid w:val="00096019"/>
    <w:rsid w:val="00096060"/>
    <w:rsid w:val="000960E4"/>
    <w:rsid w:val="000966CA"/>
    <w:rsid w:val="00096901"/>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5AC"/>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2A9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3AA6"/>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5B7"/>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0253"/>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D7299"/>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17820"/>
    <w:rsid w:val="003207D8"/>
    <w:rsid w:val="00320F6D"/>
    <w:rsid w:val="00321073"/>
    <w:rsid w:val="003211D1"/>
    <w:rsid w:val="003223F0"/>
    <w:rsid w:val="003224A6"/>
    <w:rsid w:val="00322CEB"/>
    <w:rsid w:val="00325DC3"/>
    <w:rsid w:val="00330E10"/>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0FBC"/>
    <w:rsid w:val="00371080"/>
    <w:rsid w:val="003721B9"/>
    <w:rsid w:val="0037293D"/>
    <w:rsid w:val="00375964"/>
    <w:rsid w:val="0037740A"/>
    <w:rsid w:val="0037768D"/>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48BD"/>
    <w:rsid w:val="003C529A"/>
    <w:rsid w:val="003C711B"/>
    <w:rsid w:val="003C7EDA"/>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227"/>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6FC9"/>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2A2A"/>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311D"/>
    <w:rsid w:val="00582D9D"/>
    <w:rsid w:val="005855D2"/>
    <w:rsid w:val="00585681"/>
    <w:rsid w:val="00585D4A"/>
    <w:rsid w:val="0058606F"/>
    <w:rsid w:val="00586717"/>
    <w:rsid w:val="00586FDD"/>
    <w:rsid w:val="00590557"/>
    <w:rsid w:val="00591784"/>
    <w:rsid w:val="005918EB"/>
    <w:rsid w:val="00592FB3"/>
    <w:rsid w:val="005940D3"/>
    <w:rsid w:val="005942B3"/>
    <w:rsid w:val="005952AB"/>
    <w:rsid w:val="00595EDF"/>
    <w:rsid w:val="005A07FA"/>
    <w:rsid w:val="005A097D"/>
    <w:rsid w:val="005A3FF6"/>
    <w:rsid w:val="005A57BF"/>
    <w:rsid w:val="005A6D47"/>
    <w:rsid w:val="005A778C"/>
    <w:rsid w:val="005B0EA0"/>
    <w:rsid w:val="005B2CFF"/>
    <w:rsid w:val="005B3316"/>
    <w:rsid w:val="005B5727"/>
    <w:rsid w:val="005B62A4"/>
    <w:rsid w:val="005B6AA5"/>
    <w:rsid w:val="005B6F3F"/>
    <w:rsid w:val="005C23B4"/>
    <w:rsid w:val="005C273D"/>
    <w:rsid w:val="005C36F3"/>
    <w:rsid w:val="005C57FF"/>
    <w:rsid w:val="005C6CB6"/>
    <w:rsid w:val="005C7EEE"/>
    <w:rsid w:val="005C7F0C"/>
    <w:rsid w:val="005D50D6"/>
    <w:rsid w:val="005D5D4D"/>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03EB"/>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55917"/>
    <w:rsid w:val="00655D35"/>
    <w:rsid w:val="00661B1D"/>
    <w:rsid w:val="00662B5F"/>
    <w:rsid w:val="006674B2"/>
    <w:rsid w:val="00667CC9"/>
    <w:rsid w:val="00667F5E"/>
    <w:rsid w:val="00670766"/>
    <w:rsid w:val="006707A7"/>
    <w:rsid w:val="00670CBB"/>
    <w:rsid w:val="00672D73"/>
    <w:rsid w:val="00673714"/>
    <w:rsid w:val="006747A7"/>
    <w:rsid w:val="006748A8"/>
    <w:rsid w:val="00675E64"/>
    <w:rsid w:val="0067668D"/>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1ACF"/>
    <w:rsid w:val="006C313A"/>
    <w:rsid w:val="006C4B70"/>
    <w:rsid w:val="006C6AE1"/>
    <w:rsid w:val="006D2B17"/>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2942"/>
    <w:rsid w:val="00753F60"/>
    <w:rsid w:val="00755C88"/>
    <w:rsid w:val="007567C5"/>
    <w:rsid w:val="00757C8C"/>
    <w:rsid w:val="00757E1E"/>
    <w:rsid w:val="00760887"/>
    <w:rsid w:val="00761450"/>
    <w:rsid w:val="007625C7"/>
    <w:rsid w:val="00763F28"/>
    <w:rsid w:val="007657D5"/>
    <w:rsid w:val="00765A20"/>
    <w:rsid w:val="00765DDC"/>
    <w:rsid w:val="00767C4F"/>
    <w:rsid w:val="00770293"/>
    <w:rsid w:val="00770ABD"/>
    <w:rsid w:val="00772A50"/>
    <w:rsid w:val="00772ACE"/>
    <w:rsid w:val="00776719"/>
    <w:rsid w:val="007767EE"/>
    <w:rsid w:val="007770F3"/>
    <w:rsid w:val="00782471"/>
    <w:rsid w:val="00783B33"/>
    <w:rsid w:val="00786930"/>
    <w:rsid w:val="00787163"/>
    <w:rsid w:val="00787689"/>
    <w:rsid w:val="00790302"/>
    <w:rsid w:val="00790BFA"/>
    <w:rsid w:val="00791A13"/>
    <w:rsid w:val="0079409C"/>
    <w:rsid w:val="00794A91"/>
    <w:rsid w:val="00795179"/>
    <w:rsid w:val="007958C0"/>
    <w:rsid w:val="00796E7C"/>
    <w:rsid w:val="007A0391"/>
    <w:rsid w:val="007A5858"/>
    <w:rsid w:val="007B04F0"/>
    <w:rsid w:val="007B0C25"/>
    <w:rsid w:val="007B0EA2"/>
    <w:rsid w:val="007B455A"/>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0FB7"/>
    <w:rsid w:val="00821901"/>
    <w:rsid w:val="00821D56"/>
    <w:rsid w:val="0082390A"/>
    <w:rsid w:val="00824B16"/>
    <w:rsid w:val="0082784E"/>
    <w:rsid w:val="008356FB"/>
    <w:rsid w:val="008358C2"/>
    <w:rsid w:val="0083650B"/>
    <w:rsid w:val="00836674"/>
    <w:rsid w:val="00840879"/>
    <w:rsid w:val="00844FA6"/>
    <w:rsid w:val="00846289"/>
    <w:rsid w:val="00850242"/>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554"/>
    <w:rsid w:val="00905A09"/>
    <w:rsid w:val="00905F83"/>
    <w:rsid w:val="00910BD7"/>
    <w:rsid w:val="00910F66"/>
    <w:rsid w:val="0091463E"/>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7784D"/>
    <w:rsid w:val="009814A5"/>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10F8"/>
    <w:rsid w:val="009B35FF"/>
    <w:rsid w:val="009B41B7"/>
    <w:rsid w:val="009B4829"/>
    <w:rsid w:val="009B4D92"/>
    <w:rsid w:val="009B5879"/>
    <w:rsid w:val="009C0764"/>
    <w:rsid w:val="009C202D"/>
    <w:rsid w:val="009C2F20"/>
    <w:rsid w:val="009C327E"/>
    <w:rsid w:val="009C57E5"/>
    <w:rsid w:val="009D093E"/>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5789"/>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471D"/>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C7E78"/>
    <w:rsid w:val="00AD074B"/>
    <w:rsid w:val="00AD1844"/>
    <w:rsid w:val="00AD2186"/>
    <w:rsid w:val="00AD3FF9"/>
    <w:rsid w:val="00AD5248"/>
    <w:rsid w:val="00AD5C85"/>
    <w:rsid w:val="00AE08B6"/>
    <w:rsid w:val="00AE2F3C"/>
    <w:rsid w:val="00AE31DE"/>
    <w:rsid w:val="00AF0227"/>
    <w:rsid w:val="00AF0291"/>
    <w:rsid w:val="00AF1E49"/>
    <w:rsid w:val="00AF2DD7"/>
    <w:rsid w:val="00AF74BC"/>
    <w:rsid w:val="00B0297A"/>
    <w:rsid w:val="00B05CFC"/>
    <w:rsid w:val="00B05D0B"/>
    <w:rsid w:val="00B0643C"/>
    <w:rsid w:val="00B107C1"/>
    <w:rsid w:val="00B10B4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684"/>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157D"/>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6A66"/>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CF3AEE"/>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365A"/>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C60"/>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3AE3"/>
    <w:rsid w:val="00E0654B"/>
    <w:rsid w:val="00E06671"/>
    <w:rsid w:val="00E10951"/>
    <w:rsid w:val="00E11F5B"/>
    <w:rsid w:val="00E136F2"/>
    <w:rsid w:val="00E16360"/>
    <w:rsid w:val="00E17787"/>
    <w:rsid w:val="00E2058B"/>
    <w:rsid w:val="00E2432F"/>
    <w:rsid w:val="00E24E2C"/>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97937"/>
    <w:rsid w:val="00EA207F"/>
    <w:rsid w:val="00EA28EF"/>
    <w:rsid w:val="00EA42D3"/>
    <w:rsid w:val="00EA5ADD"/>
    <w:rsid w:val="00EA5AE7"/>
    <w:rsid w:val="00EA5E42"/>
    <w:rsid w:val="00EA5E6A"/>
    <w:rsid w:val="00EA6827"/>
    <w:rsid w:val="00EA6E05"/>
    <w:rsid w:val="00EB0120"/>
    <w:rsid w:val="00EB0E89"/>
    <w:rsid w:val="00EB1692"/>
    <w:rsid w:val="00EB2ECA"/>
    <w:rsid w:val="00EB3EFB"/>
    <w:rsid w:val="00EB6695"/>
    <w:rsid w:val="00EB7493"/>
    <w:rsid w:val="00EC05DA"/>
    <w:rsid w:val="00EC0D27"/>
    <w:rsid w:val="00EC36AD"/>
    <w:rsid w:val="00EC58ED"/>
    <w:rsid w:val="00EC61FF"/>
    <w:rsid w:val="00EC793D"/>
    <w:rsid w:val="00ED09E5"/>
    <w:rsid w:val="00ED09E9"/>
    <w:rsid w:val="00ED0B84"/>
    <w:rsid w:val="00ED167B"/>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BB8"/>
    <w:rsid w:val="00F53F0D"/>
    <w:rsid w:val="00F54A59"/>
    <w:rsid w:val="00F54BE7"/>
    <w:rsid w:val="00F5561D"/>
    <w:rsid w:val="00F56050"/>
    <w:rsid w:val="00F61910"/>
    <w:rsid w:val="00F650E1"/>
    <w:rsid w:val="00F651BB"/>
    <w:rsid w:val="00F65B7C"/>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709"/>
    <w:rsid w:val="00FA2CFF"/>
    <w:rsid w:val="00FA3294"/>
    <w:rsid w:val="00FA4116"/>
    <w:rsid w:val="00FA4979"/>
    <w:rsid w:val="00FB0368"/>
    <w:rsid w:val="00FB2ABC"/>
    <w:rsid w:val="00FB2AFD"/>
    <w:rsid w:val="00FB34F5"/>
    <w:rsid w:val="00FB41A7"/>
    <w:rsid w:val="00FB75A7"/>
    <w:rsid w:val="00FC0510"/>
    <w:rsid w:val="00FC2489"/>
    <w:rsid w:val="00FC3D97"/>
    <w:rsid w:val="00FC42AC"/>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character" w:styleId="aff2">
    <w:name w:val="Strong"/>
    <w:basedOn w:val="a0"/>
    <w:uiPriority w:val="22"/>
    <w:qFormat/>
    <w:rsid w:val="005917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507095804">
      <w:bodyDiv w:val="1"/>
      <w:marLeft w:val="0"/>
      <w:marRight w:val="0"/>
      <w:marTop w:val="0"/>
      <w:marBottom w:val="0"/>
      <w:divBdr>
        <w:top w:val="none" w:sz="0" w:space="0" w:color="auto"/>
        <w:left w:val="none" w:sz="0" w:space="0" w:color="auto"/>
        <w:bottom w:val="none" w:sz="0" w:space="0" w:color="auto"/>
        <w:right w:val="none" w:sz="0" w:space="0" w:color="auto"/>
      </w:divBdr>
    </w:div>
    <w:div w:id="1803378716">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040C1-A1AA-4CF8-AA4D-219BBA8D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35</Pages>
  <Words>15697</Words>
  <Characters>112253</Characters>
  <Application>Microsoft Office Word</Application>
  <DocSecurity>0</DocSecurity>
  <Lines>935</Lines>
  <Paragraphs>255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127695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43</cp:revision>
  <cp:lastPrinted>2023-01-27T13:24:00Z</cp:lastPrinted>
  <dcterms:created xsi:type="dcterms:W3CDTF">2022-09-09T06:42:00Z</dcterms:created>
  <dcterms:modified xsi:type="dcterms:W3CDTF">2023-01-27T13:25:00Z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