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Default="008A4F14" w:rsidP="008B5F49">
      <w:pPr>
        <w:tabs>
          <w:tab w:val="center" w:pos="5102"/>
          <w:tab w:val="left" w:pos="9191"/>
        </w:tabs>
        <w:jc w:val="center"/>
        <w:rPr>
          <w:b/>
          <w:kern w:val="32"/>
          <w:sz w:val="28"/>
          <w:szCs w:val="28"/>
        </w:rPr>
      </w:pPr>
      <w:r>
        <w:rPr>
          <w:b/>
          <w:kern w:val="32"/>
          <w:sz w:val="28"/>
          <w:szCs w:val="28"/>
        </w:rPr>
        <w:t xml:space="preserve">на поставку </w:t>
      </w:r>
      <w:r w:rsidR="005E3A0E">
        <w:rPr>
          <w:b/>
          <w:kern w:val="32"/>
          <w:sz w:val="28"/>
          <w:szCs w:val="28"/>
        </w:rPr>
        <w:t>медицинских расходных материалов, катетеров периферических и игл медицинских стерильных</w:t>
      </w:r>
    </w:p>
    <w:p w:rsidR="004A26BB" w:rsidRPr="00A84ECD" w:rsidRDefault="00E906F0" w:rsidP="008B5F49">
      <w:pPr>
        <w:tabs>
          <w:tab w:val="center" w:pos="5102"/>
          <w:tab w:val="left" w:pos="9191"/>
        </w:tabs>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F4F68">
        <w:rPr>
          <w:b/>
          <w:kern w:val="32"/>
          <w:sz w:val="28"/>
          <w:szCs w:val="28"/>
        </w:rPr>
        <w:t xml:space="preserve"> </w:t>
      </w:r>
      <w:r w:rsidR="005E3A0E">
        <w:rPr>
          <w:b/>
          <w:kern w:val="32"/>
          <w:sz w:val="28"/>
          <w:szCs w:val="28"/>
        </w:rPr>
        <w:t>063-23</w:t>
      </w:r>
    </w:p>
    <w:p w:rsidR="00EB3EFB" w:rsidRDefault="00BF4F68" w:rsidP="00EB3EFB">
      <w:pPr>
        <w:rPr>
          <w:b/>
          <w:kern w:val="32"/>
          <w:sz w:val="32"/>
          <w:szCs w:val="32"/>
        </w:rPr>
      </w:pPr>
      <w:r>
        <w:rPr>
          <w:b/>
          <w:kern w:val="32"/>
          <w:sz w:val="32"/>
          <w:szCs w:val="32"/>
        </w:rPr>
        <w:tab/>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60690A" w:rsidTr="00163B15">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1.</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163B15">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6348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6348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105F27" w:rsidRPr="0060690A">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7A3F4B"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69682E" w:rsidRPr="0060690A" w:rsidRDefault="001F0628" w:rsidP="0096348F">
            <w:pPr>
              <w:autoSpaceDE w:val="0"/>
              <w:autoSpaceDN w:val="0"/>
              <w:adjustRightInd w:val="0"/>
              <w:ind w:firstLine="176"/>
              <w:jc w:val="both"/>
              <w:rPr>
                <w:color w:val="000000"/>
                <w:sz w:val="20"/>
                <w:szCs w:val="20"/>
                <w:lang w:val="en-US"/>
              </w:rPr>
            </w:pPr>
            <w:r w:rsidRPr="0060690A">
              <w:rPr>
                <w:sz w:val="20"/>
                <w:szCs w:val="20"/>
              </w:rPr>
              <w:t>(3952) 50-23-21, (3952) 44-31-39, (3952) 55-14-51</w:t>
            </w:r>
          </w:p>
        </w:tc>
      </w:tr>
      <w:tr w:rsidR="005918EB" w:rsidRPr="0060690A" w:rsidTr="0096348F">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105F27" w:rsidRPr="0060690A">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00105F27" w:rsidRPr="0060690A">
              <w:rPr>
                <w:b/>
                <w:sz w:val="20"/>
                <w:szCs w:val="20"/>
              </w:rPr>
              <w:t xml:space="preserve"> </w:t>
            </w:r>
            <w:r w:rsidR="0015535E" w:rsidRPr="0060690A">
              <w:rPr>
                <w:sz w:val="20"/>
                <w:szCs w:val="20"/>
              </w:rPr>
              <w:t xml:space="preserve">Поставка </w:t>
            </w:r>
            <w:r w:rsidR="005E3A0E" w:rsidRPr="0060690A">
              <w:rPr>
                <w:bCs/>
                <w:kern w:val="32"/>
                <w:sz w:val="20"/>
                <w:szCs w:val="20"/>
              </w:rPr>
              <w:t>медицинских расходных материалов, катетеров периферических и игл медицинских стерильных</w:t>
            </w:r>
            <w:r w:rsidR="005A572D" w:rsidRPr="0060690A">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6348F">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9674C1" w:rsidRPr="0060690A" w:rsidRDefault="005E3A0E" w:rsidP="00163B15">
            <w:pPr>
              <w:ind w:firstLine="176"/>
              <w:jc w:val="both"/>
              <w:rPr>
                <w:sz w:val="20"/>
                <w:szCs w:val="20"/>
                <w:lang w:val="en-GB"/>
              </w:rPr>
            </w:pPr>
            <w:r w:rsidRPr="0060690A">
              <w:rPr>
                <w:sz w:val="20"/>
                <w:szCs w:val="20"/>
              </w:rPr>
              <w:t>32.50.13.110</w:t>
            </w:r>
          </w:p>
        </w:tc>
      </w:tr>
      <w:tr w:rsidR="005918EB" w:rsidRPr="0060690A" w:rsidTr="0096348F">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60690A" w:rsidRDefault="005E3A0E" w:rsidP="00BD67DD">
            <w:pPr>
              <w:ind w:firstLine="176"/>
              <w:jc w:val="both"/>
              <w:rPr>
                <w:sz w:val="20"/>
                <w:szCs w:val="20"/>
              </w:rPr>
            </w:pPr>
            <w:r w:rsidRPr="0060690A">
              <w:rPr>
                <w:sz w:val="20"/>
                <w:szCs w:val="20"/>
              </w:rPr>
              <w:t>499</w:t>
            </w:r>
          </w:p>
        </w:tc>
      </w:tr>
      <w:tr w:rsidR="00180675" w:rsidRPr="0060690A" w:rsidTr="0096348F">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vAlign w:val="center"/>
          </w:tcPr>
          <w:p w:rsidR="004A083A" w:rsidRPr="0060690A" w:rsidRDefault="009674C1" w:rsidP="00BD67DD">
            <w:pPr>
              <w:autoSpaceDE w:val="0"/>
              <w:autoSpaceDN w:val="0"/>
              <w:adjustRightInd w:val="0"/>
              <w:ind w:firstLine="176"/>
              <w:jc w:val="both"/>
              <w:rPr>
                <w:sz w:val="20"/>
                <w:szCs w:val="20"/>
                <w:highlight w:val="yellow"/>
              </w:rPr>
            </w:pPr>
            <w:r w:rsidRPr="0060690A">
              <w:rPr>
                <w:sz w:val="20"/>
                <w:szCs w:val="20"/>
              </w:rPr>
              <w:t>Средства территориального фонда ОМС</w:t>
            </w:r>
          </w:p>
        </w:tc>
      </w:tr>
      <w:tr w:rsidR="008B0C76" w:rsidRPr="0060690A" w:rsidTr="0096348F">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60690A" w:rsidRDefault="009A7B9F" w:rsidP="0060690A">
            <w:pPr>
              <w:ind w:firstLine="170"/>
              <w:jc w:val="both"/>
              <w:rPr>
                <w:sz w:val="20"/>
                <w:szCs w:val="20"/>
              </w:rPr>
            </w:pPr>
            <w:r w:rsidRPr="0060690A">
              <w:rPr>
                <w:sz w:val="20"/>
                <w:szCs w:val="20"/>
              </w:rPr>
              <w:t>Поставка товара осуществляется силами Поставщика партиями по заявкам Заказчика с момента подписания договора по 31.</w:t>
            </w:r>
            <w:r w:rsidR="00E2677F" w:rsidRPr="0060690A">
              <w:rPr>
                <w:sz w:val="20"/>
                <w:szCs w:val="20"/>
              </w:rPr>
              <w:t xml:space="preserve">12.2023 </w:t>
            </w:r>
            <w:r w:rsidRPr="0060690A">
              <w:rPr>
                <w:sz w:val="20"/>
                <w:szCs w:val="20"/>
              </w:rPr>
              <w:t xml:space="preserve">г. Поставка товара по заявке Заказчика осуществляется в течение </w:t>
            </w:r>
            <w:r w:rsidR="0060690A" w:rsidRPr="0060690A">
              <w:rPr>
                <w:sz w:val="20"/>
                <w:szCs w:val="20"/>
              </w:rPr>
              <w:t>3 (трёх) рабочих</w:t>
            </w:r>
            <w:r w:rsidRPr="0060690A">
              <w:rPr>
                <w:sz w:val="20"/>
                <w:szCs w:val="20"/>
              </w:rPr>
              <w:t xml:space="preserve"> дней с момента подачи такой заявки.</w:t>
            </w:r>
          </w:p>
        </w:tc>
      </w:tr>
      <w:tr w:rsidR="008B0C76" w:rsidRPr="0060690A" w:rsidTr="0096348F">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60690A" w:rsidRDefault="005E3A0E" w:rsidP="0060690A">
            <w:pPr>
              <w:ind w:firstLine="170"/>
              <w:jc w:val="both"/>
              <w:rPr>
                <w:sz w:val="20"/>
                <w:szCs w:val="20"/>
              </w:rPr>
            </w:pPr>
            <w:r w:rsidRPr="0060690A">
              <w:rPr>
                <w:sz w:val="20"/>
                <w:szCs w:val="20"/>
              </w:rPr>
              <w:t>г. Иркутск:</w:t>
            </w:r>
            <w:r w:rsidR="0060690A" w:rsidRPr="0060690A">
              <w:rPr>
                <w:sz w:val="20"/>
                <w:szCs w:val="20"/>
              </w:rPr>
              <w:t xml:space="preserve"> </w:t>
            </w:r>
            <w:r w:rsidRPr="0060690A">
              <w:rPr>
                <w:sz w:val="20"/>
                <w:szCs w:val="20"/>
              </w:rPr>
              <w:t>ул. Ярославского</w:t>
            </w:r>
            <w:r w:rsidR="009316FE">
              <w:rPr>
                <w:sz w:val="20"/>
                <w:szCs w:val="20"/>
              </w:rPr>
              <w:t xml:space="preserve"> </w:t>
            </w:r>
            <w:r w:rsidRPr="0060690A">
              <w:rPr>
                <w:sz w:val="20"/>
                <w:szCs w:val="20"/>
              </w:rPr>
              <w:t>300, ул. Баумана</w:t>
            </w:r>
            <w:r w:rsidR="0060690A" w:rsidRPr="0060690A">
              <w:rPr>
                <w:sz w:val="20"/>
                <w:szCs w:val="20"/>
              </w:rPr>
              <w:t xml:space="preserve"> </w:t>
            </w:r>
            <w:r w:rsidRPr="0060690A">
              <w:rPr>
                <w:sz w:val="20"/>
                <w:szCs w:val="20"/>
              </w:rPr>
              <w:t>214А,</w:t>
            </w:r>
            <w:r w:rsidR="0060690A" w:rsidRPr="0060690A">
              <w:rPr>
                <w:sz w:val="20"/>
                <w:szCs w:val="20"/>
              </w:rPr>
              <w:t xml:space="preserve"> </w:t>
            </w:r>
            <w:r w:rsidRPr="0060690A">
              <w:rPr>
                <w:sz w:val="20"/>
                <w:szCs w:val="20"/>
              </w:rPr>
              <w:t>ул. Баумана 206.</w:t>
            </w:r>
          </w:p>
        </w:tc>
      </w:tr>
      <w:tr w:rsidR="00A80F46" w:rsidRPr="0060690A" w:rsidTr="00105F27">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A80F46" w:rsidRPr="0060690A" w:rsidRDefault="00443E6A" w:rsidP="00443E6A">
            <w:pPr>
              <w:tabs>
                <w:tab w:val="left" w:pos="6022"/>
              </w:tabs>
              <w:ind w:firstLine="176"/>
              <w:rPr>
                <w:b/>
                <w:sz w:val="20"/>
                <w:szCs w:val="20"/>
                <w:highlight w:val="yellow"/>
              </w:rPr>
            </w:pPr>
            <w:r w:rsidRPr="00443E6A">
              <w:rPr>
                <w:b/>
                <w:sz w:val="20"/>
                <w:szCs w:val="20"/>
              </w:rPr>
              <w:t>278043</w:t>
            </w:r>
            <w:r>
              <w:rPr>
                <w:b/>
                <w:sz w:val="20"/>
                <w:szCs w:val="20"/>
              </w:rPr>
              <w:t>,</w:t>
            </w:r>
            <w:r w:rsidRPr="00443E6A">
              <w:rPr>
                <w:b/>
                <w:sz w:val="20"/>
                <w:szCs w:val="20"/>
              </w:rPr>
              <w:t>33 руб. (двести семьдесят восемь тысяч сорок три рубля тридцать три копейки)</w:t>
            </w:r>
          </w:p>
        </w:tc>
      </w:tr>
      <w:tr w:rsidR="006340F8" w:rsidRPr="0060690A" w:rsidTr="00F65DCF">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w:t>
            </w:r>
            <w:r w:rsidRPr="0060690A">
              <w:rPr>
                <w:rFonts w:eastAsia="Lucida Sans Unicode"/>
                <w:b/>
                <w:sz w:val="20"/>
                <w:szCs w:val="20"/>
              </w:rPr>
              <w:lastRenderedPageBreak/>
              <w:t>максимального значения цены договора и расчетов с поставщиком (подрядчиком, исполнителем)</w:t>
            </w:r>
            <w:r w:rsidR="006340F8"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F65DCF">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F65DCF">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60690A" w:rsidRDefault="00F650E1" w:rsidP="005E3A0E">
            <w:pPr>
              <w:ind w:firstLine="176"/>
              <w:jc w:val="both"/>
              <w:rPr>
                <w:sz w:val="20"/>
                <w:szCs w:val="20"/>
              </w:rPr>
            </w:pPr>
            <w:proofErr w:type="gramStart"/>
            <w:r w:rsidRPr="0060690A">
              <w:rPr>
                <w:sz w:val="20"/>
                <w:szCs w:val="20"/>
              </w:rPr>
              <w:t>С даты публикации</w:t>
            </w:r>
            <w:proofErr w:type="gramEnd"/>
            <w:r w:rsidR="00BF4F68" w:rsidRPr="0060690A">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BF4F68" w:rsidRPr="0060690A">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BF4F68" w:rsidRPr="0060690A">
              <w:rPr>
                <w:sz w:val="20"/>
                <w:szCs w:val="20"/>
              </w:rPr>
              <w:t xml:space="preserve"> </w:t>
            </w:r>
            <w:r w:rsidRPr="0060690A">
              <w:rPr>
                <w:b/>
                <w:sz w:val="20"/>
                <w:szCs w:val="20"/>
              </w:rPr>
              <w:t>«</w:t>
            </w:r>
            <w:r w:rsidR="005E3A0E" w:rsidRPr="0060690A">
              <w:rPr>
                <w:b/>
                <w:sz w:val="20"/>
                <w:szCs w:val="20"/>
              </w:rPr>
              <w:t>16</w:t>
            </w:r>
            <w:r w:rsidRPr="0060690A">
              <w:rPr>
                <w:b/>
                <w:sz w:val="20"/>
                <w:szCs w:val="20"/>
              </w:rPr>
              <w:t>»</w:t>
            </w:r>
            <w:r w:rsidR="00027E1A" w:rsidRPr="0060690A">
              <w:rPr>
                <w:b/>
                <w:sz w:val="20"/>
                <w:szCs w:val="20"/>
              </w:rPr>
              <w:t xml:space="preserve"> февраля</w:t>
            </w:r>
            <w:r w:rsidR="00105F27" w:rsidRPr="0060690A">
              <w:rPr>
                <w:b/>
                <w:sz w:val="20"/>
                <w:szCs w:val="20"/>
              </w:rPr>
              <w:t xml:space="preserve"> </w:t>
            </w:r>
            <w:r w:rsidRPr="0060690A">
              <w:rPr>
                <w:b/>
                <w:sz w:val="20"/>
                <w:szCs w:val="20"/>
              </w:rPr>
              <w:t>20</w:t>
            </w:r>
            <w:r w:rsidR="000A7C49" w:rsidRPr="0060690A">
              <w:rPr>
                <w:b/>
                <w:sz w:val="20"/>
                <w:szCs w:val="20"/>
              </w:rPr>
              <w:t>2</w:t>
            </w:r>
            <w:r w:rsidR="00506F9D" w:rsidRPr="0060690A">
              <w:rPr>
                <w:b/>
                <w:sz w:val="20"/>
                <w:szCs w:val="20"/>
              </w:rPr>
              <w:t>3</w:t>
            </w:r>
            <w:r w:rsidRPr="0060690A">
              <w:rPr>
                <w:b/>
                <w:sz w:val="20"/>
                <w:szCs w:val="20"/>
              </w:rPr>
              <w:t xml:space="preserve"> года по «</w:t>
            </w:r>
            <w:r w:rsidR="005E3A0E" w:rsidRPr="0060690A">
              <w:rPr>
                <w:b/>
                <w:sz w:val="20"/>
                <w:szCs w:val="20"/>
              </w:rPr>
              <w:t>27</w:t>
            </w:r>
            <w:r w:rsidRPr="0060690A">
              <w:rPr>
                <w:b/>
                <w:sz w:val="20"/>
                <w:szCs w:val="20"/>
              </w:rPr>
              <w:t xml:space="preserve">» </w:t>
            </w:r>
            <w:r w:rsidR="00105F27" w:rsidRPr="0060690A">
              <w:rPr>
                <w:b/>
                <w:sz w:val="20"/>
                <w:szCs w:val="20"/>
              </w:rPr>
              <w:t xml:space="preserve">февраля </w:t>
            </w:r>
            <w:r w:rsidRPr="0060690A">
              <w:rPr>
                <w:b/>
                <w:sz w:val="20"/>
                <w:szCs w:val="20"/>
              </w:rPr>
              <w:t>20</w:t>
            </w:r>
            <w:r w:rsidR="000A7C49" w:rsidRPr="0060690A">
              <w:rPr>
                <w:b/>
                <w:sz w:val="20"/>
                <w:szCs w:val="20"/>
              </w:rPr>
              <w:t>2</w:t>
            </w:r>
            <w:r w:rsidR="00AA2C94" w:rsidRPr="0060690A">
              <w:rPr>
                <w:b/>
                <w:sz w:val="20"/>
                <w:szCs w:val="20"/>
              </w:rPr>
              <w:t>3</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F65DCF">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F65DCF">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F65DCF">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713227" w:rsidRPr="0060690A">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713227" w:rsidRPr="0060690A">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xml:space="preserve">, направив об этом уведомление оператору ЭП </w:t>
            </w:r>
            <w:r w:rsidRPr="0060690A">
              <w:rPr>
                <w:sz w:val="20"/>
                <w:szCs w:val="20"/>
              </w:rPr>
              <w:lastRenderedPageBreak/>
              <w:t>посредством программно-аппаратных средств ЭП.</w:t>
            </w:r>
          </w:p>
          <w:p w:rsidR="00325DC3" w:rsidRPr="0060690A" w:rsidRDefault="00325DC3" w:rsidP="003F0DF4">
            <w:pPr>
              <w:ind w:firstLine="176"/>
              <w:jc w:val="both"/>
              <w:rPr>
                <w:b/>
                <w:sz w:val="20"/>
                <w:szCs w:val="20"/>
              </w:rPr>
            </w:pP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3F0DF4">
            <w:pPr>
              <w:ind w:firstLine="176"/>
              <w:jc w:val="both"/>
              <w:rPr>
                <w:sz w:val="20"/>
                <w:szCs w:val="20"/>
              </w:rPr>
            </w:pPr>
            <w:r w:rsidRPr="0060690A">
              <w:rPr>
                <w:b/>
                <w:sz w:val="20"/>
                <w:szCs w:val="20"/>
              </w:rPr>
              <w:t>Дата начала подачи заявок:</w:t>
            </w:r>
            <w:r w:rsidR="00105F27" w:rsidRPr="0060690A">
              <w:rPr>
                <w:b/>
                <w:sz w:val="20"/>
                <w:szCs w:val="20"/>
              </w:rPr>
              <w:t xml:space="preserve"> </w:t>
            </w:r>
            <w:r w:rsidRPr="0060690A">
              <w:rPr>
                <w:sz w:val="20"/>
                <w:szCs w:val="20"/>
              </w:rPr>
              <w:t>«</w:t>
            </w:r>
            <w:r w:rsidR="005E3A0E" w:rsidRPr="0060690A">
              <w:rPr>
                <w:sz w:val="20"/>
                <w:szCs w:val="20"/>
              </w:rPr>
              <w:t>16</w:t>
            </w:r>
            <w:r w:rsidRPr="0060690A">
              <w:rPr>
                <w:sz w:val="20"/>
                <w:szCs w:val="20"/>
              </w:rPr>
              <w:t xml:space="preserve">» </w:t>
            </w:r>
            <w:r w:rsidR="00027E1A" w:rsidRPr="0060690A">
              <w:rPr>
                <w:sz w:val="20"/>
                <w:szCs w:val="20"/>
              </w:rPr>
              <w:t>февраля</w:t>
            </w:r>
            <w:r w:rsidR="00105F27" w:rsidRPr="0060690A">
              <w:rPr>
                <w:sz w:val="20"/>
                <w:szCs w:val="20"/>
              </w:rPr>
              <w:t xml:space="preserve"> </w:t>
            </w:r>
            <w:r w:rsidR="000D65F6" w:rsidRPr="0060690A">
              <w:rPr>
                <w:sz w:val="20"/>
                <w:szCs w:val="20"/>
              </w:rPr>
              <w:t>202</w:t>
            </w:r>
            <w:r w:rsidR="00506F9D" w:rsidRPr="0060690A">
              <w:rPr>
                <w:sz w:val="20"/>
                <w:szCs w:val="20"/>
              </w:rPr>
              <w:t xml:space="preserve">3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5E3A0E">
            <w:pPr>
              <w:ind w:firstLine="176"/>
              <w:jc w:val="both"/>
              <w:rPr>
                <w:sz w:val="20"/>
                <w:szCs w:val="20"/>
              </w:rPr>
            </w:pPr>
            <w:r w:rsidRPr="0060690A">
              <w:rPr>
                <w:bCs/>
                <w:sz w:val="20"/>
                <w:szCs w:val="20"/>
              </w:rPr>
              <w:t>«</w:t>
            </w:r>
            <w:r w:rsidR="005E3A0E" w:rsidRPr="0060690A">
              <w:rPr>
                <w:bCs/>
                <w:sz w:val="20"/>
                <w:szCs w:val="20"/>
              </w:rPr>
              <w:t>27</w:t>
            </w:r>
            <w:r w:rsidRPr="0060690A">
              <w:rPr>
                <w:bCs/>
                <w:sz w:val="20"/>
                <w:szCs w:val="20"/>
              </w:rPr>
              <w:t xml:space="preserve">» </w:t>
            </w:r>
            <w:r w:rsidR="00105F27" w:rsidRPr="0060690A">
              <w:rPr>
                <w:bCs/>
                <w:sz w:val="20"/>
                <w:szCs w:val="20"/>
              </w:rPr>
              <w:t xml:space="preserve">февраля </w:t>
            </w:r>
            <w:r w:rsidRPr="0060690A">
              <w:rPr>
                <w:bCs/>
                <w:sz w:val="20"/>
                <w:szCs w:val="20"/>
              </w:rPr>
              <w:t>20</w:t>
            </w:r>
            <w:r w:rsidR="000D65F6" w:rsidRPr="0060690A">
              <w:rPr>
                <w:bCs/>
                <w:sz w:val="20"/>
                <w:szCs w:val="20"/>
              </w:rPr>
              <w:t>2</w:t>
            </w:r>
            <w:r w:rsidR="00AA2C94" w:rsidRPr="0060690A">
              <w:rPr>
                <w:bCs/>
                <w:sz w:val="20"/>
                <w:szCs w:val="20"/>
              </w:rPr>
              <w:t>3</w:t>
            </w:r>
            <w:r w:rsidRPr="0060690A">
              <w:rPr>
                <w:bCs/>
                <w:sz w:val="20"/>
                <w:szCs w:val="20"/>
              </w:rPr>
              <w:t xml:space="preserve"> года 09:00 часов (время иркутское)</w:t>
            </w:r>
          </w:p>
        </w:tc>
      </w:tr>
      <w:tr w:rsidR="00E906F0" w:rsidRPr="0060690A" w:rsidTr="00F65DCF">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F65DCF">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F65DCF">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F65DCF">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60690A" w:rsidRDefault="00DA1FB1" w:rsidP="00203A86">
            <w:pPr>
              <w:autoSpaceDE w:val="0"/>
              <w:autoSpaceDN w:val="0"/>
              <w:adjustRightInd w:val="0"/>
              <w:outlineLvl w:val="1"/>
              <w:rPr>
                <w:b/>
                <w:color w:val="000000"/>
                <w:sz w:val="20"/>
                <w:szCs w:val="20"/>
              </w:rPr>
            </w:pPr>
            <w:r w:rsidRPr="0060690A">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0690A">
              <w:rPr>
                <w:b/>
                <w:color w:val="000000"/>
                <w:sz w:val="20"/>
                <w:szCs w:val="20"/>
              </w:rPr>
              <w:t>независимой</w:t>
            </w:r>
            <w:r w:rsidRPr="0060690A">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60690A" w:rsidRDefault="00DA1FB1" w:rsidP="003F0DF4">
            <w:pPr>
              <w:ind w:firstLine="176"/>
              <w:contextualSpacing/>
              <w:rPr>
                <w:sz w:val="20"/>
                <w:szCs w:val="20"/>
              </w:rPr>
            </w:pPr>
            <w:r w:rsidRPr="0060690A">
              <w:rPr>
                <w:color w:val="000000"/>
                <w:sz w:val="20"/>
                <w:szCs w:val="20"/>
              </w:rPr>
              <w:t>3 % от начальной (максимальной) цены договора, что составляет:</w:t>
            </w:r>
          </w:p>
          <w:p w:rsidR="00DA1FB1" w:rsidRPr="0060690A" w:rsidRDefault="00DA1FB1" w:rsidP="003F0DF4">
            <w:pPr>
              <w:autoSpaceDE w:val="0"/>
              <w:autoSpaceDN w:val="0"/>
              <w:adjustRightInd w:val="0"/>
              <w:ind w:firstLine="176"/>
              <w:jc w:val="both"/>
              <w:outlineLvl w:val="1"/>
              <w:rPr>
                <w:sz w:val="20"/>
                <w:szCs w:val="20"/>
              </w:rPr>
            </w:pPr>
          </w:p>
          <w:p w:rsidR="005E3A0E" w:rsidRDefault="00443E6A" w:rsidP="003F0DF4">
            <w:pPr>
              <w:shd w:val="clear" w:color="auto" w:fill="FFFFFF"/>
              <w:tabs>
                <w:tab w:val="left" w:pos="1701"/>
                <w:tab w:val="left" w:pos="2127"/>
              </w:tabs>
              <w:ind w:firstLine="176"/>
              <w:jc w:val="both"/>
              <w:rPr>
                <w:b/>
                <w:sz w:val="20"/>
                <w:szCs w:val="20"/>
              </w:rPr>
            </w:pPr>
            <w:r w:rsidRPr="00443E6A">
              <w:rPr>
                <w:b/>
                <w:sz w:val="20"/>
                <w:szCs w:val="20"/>
              </w:rPr>
              <w:t>8341</w:t>
            </w:r>
            <w:r>
              <w:rPr>
                <w:b/>
                <w:sz w:val="20"/>
                <w:szCs w:val="20"/>
              </w:rPr>
              <w:t>,</w:t>
            </w:r>
            <w:r w:rsidRPr="00443E6A">
              <w:rPr>
                <w:b/>
                <w:sz w:val="20"/>
                <w:szCs w:val="20"/>
              </w:rPr>
              <w:t>30 руб. (восемь тысяч триста сорок один рубль тридцать копеек)</w:t>
            </w:r>
          </w:p>
          <w:p w:rsidR="00443E6A" w:rsidRPr="0060690A" w:rsidRDefault="00443E6A" w:rsidP="003F0DF4">
            <w:pPr>
              <w:shd w:val="clear" w:color="auto" w:fill="FFFFFF"/>
              <w:tabs>
                <w:tab w:val="left" w:pos="1701"/>
                <w:tab w:val="left" w:pos="2127"/>
              </w:tabs>
              <w:ind w:firstLine="176"/>
              <w:jc w:val="both"/>
              <w:rPr>
                <w:b/>
                <w:sz w:val="20"/>
                <w:szCs w:val="20"/>
              </w:rPr>
            </w:pPr>
          </w:p>
          <w:p w:rsidR="00DA1FB1" w:rsidRPr="0060690A" w:rsidRDefault="00DA1FB1" w:rsidP="003F0DF4">
            <w:pPr>
              <w:shd w:val="clear" w:color="auto" w:fill="FFFFFF"/>
              <w:tabs>
                <w:tab w:val="left" w:pos="1701"/>
                <w:tab w:val="left" w:pos="2127"/>
              </w:tabs>
              <w:ind w:firstLine="176"/>
              <w:jc w:val="both"/>
              <w:rPr>
                <w:sz w:val="20"/>
                <w:szCs w:val="20"/>
              </w:rPr>
            </w:pPr>
            <w:proofErr w:type="gramStart"/>
            <w:r w:rsidRPr="0060690A">
              <w:rPr>
                <w:sz w:val="20"/>
                <w:szCs w:val="20"/>
              </w:rPr>
              <w:t xml:space="preserve">В случае если по результатам </w:t>
            </w:r>
            <w:r w:rsidR="00CF2876" w:rsidRPr="0060690A">
              <w:rPr>
                <w:sz w:val="20"/>
                <w:szCs w:val="20"/>
              </w:rPr>
              <w:t>закупки</w:t>
            </w:r>
            <w:r w:rsidR="00105F27" w:rsidRPr="0060690A">
              <w:rPr>
                <w:sz w:val="20"/>
                <w:szCs w:val="20"/>
              </w:rPr>
              <w:t xml:space="preserve"> </w:t>
            </w:r>
            <w:r w:rsidRPr="0060690A">
              <w:rPr>
                <w:b/>
                <w:sz w:val="20"/>
                <w:szCs w:val="20"/>
              </w:rPr>
              <w:t>цена договора</w:t>
            </w:r>
            <w:r w:rsidRPr="0060690A">
              <w:rPr>
                <w:sz w:val="20"/>
                <w:szCs w:val="20"/>
              </w:rPr>
              <w:t xml:space="preserve">, предложенная победителем, участником закупки, с которым заключается договор, </w:t>
            </w:r>
            <w:r w:rsidRPr="0060690A">
              <w:rPr>
                <w:b/>
                <w:sz w:val="20"/>
                <w:szCs w:val="20"/>
              </w:rPr>
              <w:t>снижена на двадцать пять и более процентов от НМЦД</w:t>
            </w:r>
            <w:r w:rsidRPr="0060690A">
              <w:rPr>
                <w:sz w:val="20"/>
                <w:szCs w:val="20"/>
              </w:rPr>
              <w:t xml:space="preserve">, такой победитель либо такой участник </w:t>
            </w:r>
            <w:r w:rsidRPr="0060690A">
              <w:rPr>
                <w:b/>
                <w:sz w:val="20"/>
                <w:szCs w:val="20"/>
              </w:rPr>
              <w:t>обязан</w:t>
            </w:r>
            <w:r w:rsidRPr="0060690A">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0690A">
              <w:rPr>
                <w:b/>
                <w:sz w:val="20"/>
                <w:szCs w:val="20"/>
              </w:rPr>
              <w:t>в полтора раза превышающем</w:t>
            </w:r>
            <w:r w:rsidRPr="0060690A">
              <w:rPr>
                <w:sz w:val="20"/>
                <w:szCs w:val="20"/>
              </w:rPr>
              <w:t xml:space="preserve"> размер обеспечения исполнения договора, указанный в Извещении, а в случае если Извещением </w:t>
            </w:r>
            <w:r w:rsidRPr="0060690A">
              <w:rPr>
                <w:b/>
                <w:sz w:val="20"/>
                <w:szCs w:val="20"/>
              </w:rPr>
              <w:t>обеспечение</w:t>
            </w:r>
            <w:proofErr w:type="gramEnd"/>
            <w:r w:rsidR="00105F27" w:rsidRPr="0060690A">
              <w:rPr>
                <w:b/>
                <w:sz w:val="20"/>
                <w:szCs w:val="20"/>
              </w:rPr>
              <w:t xml:space="preserve"> </w:t>
            </w:r>
            <w:r w:rsidRPr="0060690A">
              <w:rPr>
                <w:sz w:val="20"/>
                <w:szCs w:val="20"/>
              </w:rPr>
              <w:t xml:space="preserve">исполнения договора </w:t>
            </w:r>
            <w:r w:rsidRPr="0060690A">
              <w:rPr>
                <w:b/>
                <w:sz w:val="20"/>
                <w:szCs w:val="20"/>
              </w:rPr>
              <w:t>не было предусмотрено</w:t>
            </w:r>
            <w:r w:rsidRPr="0060690A">
              <w:rPr>
                <w:sz w:val="20"/>
                <w:szCs w:val="20"/>
              </w:rPr>
              <w:t xml:space="preserve">, договор заключается только </w:t>
            </w:r>
            <w:r w:rsidRPr="0060690A">
              <w:rPr>
                <w:b/>
                <w:sz w:val="20"/>
                <w:szCs w:val="20"/>
              </w:rPr>
              <w:t xml:space="preserve">после предоставления </w:t>
            </w:r>
            <w:r w:rsidRPr="0060690A">
              <w:rPr>
                <w:sz w:val="20"/>
                <w:szCs w:val="20"/>
              </w:rPr>
              <w:t xml:space="preserve">таким победителем, участником </w:t>
            </w:r>
            <w:r w:rsidRPr="0060690A">
              <w:rPr>
                <w:b/>
                <w:sz w:val="20"/>
                <w:szCs w:val="20"/>
              </w:rPr>
              <w:t xml:space="preserve">обеспечения </w:t>
            </w:r>
            <w:r w:rsidRPr="0060690A">
              <w:rPr>
                <w:sz w:val="20"/>
                <w:szCs w:val="20"/>
              </w:rPr>
              <w:t xml:space="preserve">исполнения договора в размере </w:t>
            </w:r>
            <w:r w:rsidRPr="0060690A">
              <w:rPr>
                <w:b/>
                <w:sz w:val="20"/>
                <w:szCs w:val="20"/>
              </w:rPr>
              <w:t>пяти процентов</w:t>
            </w:r>
            <w:r w:rsidRPr="0060690A">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0690A"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0690A"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0690A">
              <w:rPr>
                <w:rFonts w:ascii="Times New Roman" w:hAnsi="Times New Roman" w:cs="Times New Roman"/>
                <w:b/>
                <w:sz w:val="20"/>
                <w:szCs w:val="20"/>
                <w:u w:val="single"/>
              </w:rPr>
              <w:t xml:space="preserve">Исполнение договора может </w:t>
            </w:r>
            <w:r w:rsidR="003E6D41" w:rsidRPr="0060690A">
              <w:rPr>
                <w:rFonts w:ascii="Times New Roman" w:hAnsi="Times New Roman" w:cs="Times New Roman"/>
                <w:b/>
                <w:sz w:val="20"/>
                <w:szCs w:val="20"/>
                <w:u w:val="single"/>
              </w:rPr>
              <w:t>обеспечиваться</w:t>
            </w:r>
            <w:r w:rsidRPr="0060690A">
              <w:rPr>
                <w:rFonts w:ascii="Times New Roman" w:hAnsi="Times New Roman" w:cs="Times New Roman"/>
                <w:b/>
                <w:sz w:val="20"/>
                <w:szCs w:val="20"/>
                <w:u w:val="single"/>
              </w:rPr>
              <w:t>:</w:t>
            </w:r>
          </w:p>
          <w:p w:rsidR="00DA1FB1" w:rsidRPr="0060690A"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0690A">
              <w:rPr>
                <w:rFonts w:ascii="Times New Roman" w:hAnsi="Times New Roman" w:cs="Times New Roman"/>
                <w:b/>
                <w:sz w:val="20"/>
                <w:szCs w:val="20"/>
              </w:rPr>
              <w:t>внесением денежных средств</w:t>
            </w:r>
            <w:r w:rsidRPr="0060690A">
              <w:rPr>
                <w:rFonts w:ascii="Times New Roman" w:hAnsi="Times New Roman" w:cs="Times New Roman"/>
                <w:sz w:val="20"/>
                <w:szCs w:val="20"/>
              </w:rPr>
              <w:t>:</w:t>
            </w:r>
          </w:p>
          <w:p w:rsidR="00DA1FB1" w:rsidRPr="0060690A"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0690A">
              <w:rPr>
                <w:rFonts w:ascii="Times New Roman" w:hAnsi="Times New Roman" w:cs="Times New Roman"/>
                <w:color w:val="000000"/>
                <w:sz w:val="20"/>
                <w:szCs w:val="20"/>
              </w:rPr>
              <w:t>Реквизиты для перечисления обеспечения исполнения договора:</w:t>
            </w:r>
          </w:p>
          <w:p w:rsidR="00DA1FB1" w:rsidRPr="0060690A" w:rsidRDefault="00DA1FB1" w:rsidP="0096348F">
            <w:pPr>
              <w:rPr>
                <w:sz w:val="20"/>
                <w:szCs w:val="20"/>
              </w:rPr>
            </w:pPr>
            <w:r w:rsidRPr="0060690A">
              <w:rPr>
                <w:sz w:val="20"/>
                <w:szCs w:val="20"/>
              </w:rPr>
              <w:t xml:space="preserve">ИНН 3810009342    </w:t>
            </w:r>
          </w:p>
          <w:p w:rsidR="00DA1FB1" w:rsidRPr="0060690A" w:rsidRDefault="00DA1FB1" w:rsidP="0096348F">
            <w:pPr>
              <w:rPr>
                <w:sz w:val="20"/>
                <w:szCs w:val="20"/>
              </w:rPr>
            </w:pPr>
            <w:r w:rsidRPr="0060690A">
              <w:rPr>
                <w:sz w:val="20"/>
                <w:szCs w:val="20"/>
              </w:rPr>
              <w:t>КПП 381001001</w:t>
            </w:r>
          </w:p>
          <w:p w:rsidR="00DA1FB1" w:rsidRPr="0060690A" w:rsidRDefault="00DA1FB1" w:rsidP="0096348F">
            <w:pPr>
              <w:pStyle w:val="afe"/>
              <w:widowControl w:val="0"/>
            </w:pPr>
            <w:r w:rsidRPr="0060690A">
              <w:t>Минфин Иркутской области (ОГАУЗ «Иркутская городская клиническая больница № 8», л/с 80303060207)</w:t>
            </w:r>
          </w:p>
          <w:p w:rsidR="00DA1FB1" w:rsidRPr="0060690A" w:rsidRDefault="00DA1FB1" w:rsidP="0096348F">
            <w:pPr>
              <w:pStyle w:val="afe"/>
              <w:widowControl w:val="0"/>
            </w:pPr>
            <w:r w:rsidRPr="0060690A">
              <w:t>Казначейский счет 03224643250000003400</w:t>
            </w:r>
          </w:p>
          <w:p w:rsidR="00DA1FB1" w:rsidRPr="0060690A" w:rsidRDefault="00DA1FB1" w:rsidP="0096348F">
            <w:pPr>
              <w:pStyle w:val="afe"/>
              <w:widowControl w:val="0"/>
            </w:pPr>
            <w:r w:rsidRPr="0060690A">
              <w:t>Банковский счет 40102810145370000026</w:t>
            </w:r>
          </w:p>
          <w:p w:rsidR="00DA1FB1" w:rsidRPr="0060690A" w:rsidRDefault="00DA1FB1" w:rsidP="0096348F">
            <w:pPr>
              <w:pStyle w:val="afe"/>
              <w:widowControl w:val="0"/>
            </w:pPr>
            <w:r w:rsidRPr="0060690A">
              <w:t>Наименование банка: Отделение Иркутск//УФК по Иркутской области, г. Иркутск</w:t>
            </w:r>
          </w:p>
          <w:p w:rsidR="00DA1FB1" w:rsidRPr="0060690A" w:rsidRDefault="00DA1FB1" w:rsidP="0096348F">
            <w:pPr>
              <w:pStyle w:val="afe"/>
              <w:widowControl w:val="0"/>
            </w:pPr>
            <w:r w:rsidRPr="0060690A">
              <w:t>БИК 012520101</w:t>
            </w:r>
          </w:p>
          <w:p w:rsidR="00DA1FB1" w:rsidRPr="0060690A" w:rsidRDefault="00DA1FB1" w:rsidP="0096348F">
            <w:pPr>
              <w:pStyle w:val="ac"/>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КПС 0000000000000000510 </w:t>
            </w:r>
          </w:p>
          <w:p w:rsidR="00DA1FB1" w:rsidRPr="0060690A" w:rsidRDefault="00DA1FB1" w:rsidP="0096348F">
            <w:pPr>
              <w:pStyle w:val="ac"/>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КВФО 3 </w:t>
            </w:r>
          </w:p>
          <w:p w:rsidR="00DA1FB1" w:rsidRPr="0060690A" w:rsidRDefault="00DA1FB1" w:rsidP="0096348F">
            <w:pPr>
              <w:jc w:val="both"/>
              <w:rPr>
                <w:sz w:val="20"/>
                <w:szCs w:val="20"/>
              </w:rPr>
            </w:pPr>
            <w:r w:rsidRPr="0060690A">
              <w:rPr>
                <w:sz w:val="20"/>
                <w:szCs w:val="20"/>
              </w:rPr>
              <w:t xml:space="preserve">Код субсидии 803093000 </w:t>
            </w:r>
          </w:p>
          <w:p w:rsidR="00DA1FB1" w:rsidRPr="0060690A" w:rsidRDefault="00DA1FB1" w:rsidP="0096348F">
            <w:pPr>
              <w:shd w:val="clear" w:color="auto" w:fill="FFFFFF"/>
              <w:tabs>
                <w:tab w:val="left" w:pos="1701"/>
              </w:tabs>
              <w:jc w:val="both"/>
              <w:rPr>
                <w:sz w:val="20"/>
                <w:szCs w:val="20"/>
              </w:rPr>
            </w:pPr>
            <w:r w:rsidRPr="0060690A">
              <w:rPr>
                <w:sz w:val="20"/>
                <w:szCs w:val="20"/>
              </w:rPr>
              <w:t>Отраслевой код 00000000000000000</w:t>
            </w:r>
          </w:p>
          <w:p w:rsidR="00DA1FB1" w:rsidRPr="0060690A"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0690A">
              <w:rPr>
                <w:rFonts w:ascii="Times New Roman" w:hAnsi="Times New Roman" w:cs="Times New Roman"/>
                <w:b/>
                <w:sz w:val="20"/>
                <w:szCs w:val="20"/>
              </w:rPr>
              <w:t xml:space="preserve">предоставлением </w:t>
            </w:r>
            <w:r w:rsidR="00346187" w:rsidRPr="0060690A">
              <w:rPr>
                <w:rFonts w:ascii="Times New Roman" w:hAnsi="Times New Roman" w:cs="Times New Roman"/>
                <w:b/>
                <w:sz w:val="20"/>
                <w:szCs w:val="20"/>
              </w:rPr>
              <w:t>независимой</w:t>
            </w:r>
            <w:r w:rsidRPr="0060690A">
              <w:rPr>
                <w:rFonts w:ascii="Times New Roman" w:hAnsi="Times New Roman" w:cs="Times New Roman"/>
                <w:b/>
                <w:sz w:val="20"/>
                <w:szCs w:val="20"/>
              </w:rPr>
              <w:t xml:space="preserve"> гарантии</w:t>
            </w:r>
            <w:r w:rsidRPr="0060690A">
              <w:rPr>
                <w:rFonts w:ascii="Times New Roman" w:hAnsi="Times New Roman" w:cs="Times New Roman"/>
                <w:sz w:val="20"/>
                <w:szCs w:val="20"/>
              </w:rPr>
              <w:t>.</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0690A" w:rsidRDefault="00346187" w:rsidP="003F0DF4">
            <w:pPr>
              <w:shd w:val="clear" w:color="auto" w:fill="FFFFFF"/>
              <w:tabs>
                <w:tab w:val="left" w:pos="1701"/>
              </w:tabs>
              <w:ind w:firstLine="176"/>
              <w:jc w:val="both"/>
              <w:rPr>
                <w:sz w:val="20"/>
                <w:szCs w:val="20"/>
              </w:rPr>
            </w:pPr>
            <w:proofErr w:type="gramStart"/>
            <w:r w:rsidRPr="0060690A">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0690A">
              <w:rPr>
                <w:sz w:val="20"/>
                <w:szCs w:val="20"/>
              </w:rPr>
              <w:t xml:space="preserve"> информационно-телекоммуникационной сети «Интернет».</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0690A">
              <w:rPr>
                <w:sz w:val="20"/>
                <w:szCs w:val="20"/>
              </w:rPr>
              <w:t>ств пр</w:t>
            </w:r>
            <w:proofErr w:type="gramEnd"/>
            <w:r w:rsidRPr="0060690A">
              <w:rPr>
                <w:sz w:val="20"/>
                <w:szCs w:val="20"/>
              </w:rPr>
              <w:t>инципалом;</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2) перечень обязатель</w:t>
            </w:r>
            <w:proofErr w:type="gramStart"/>
            <w:r w:rsidRPr="0060690A">
              <w:rPr>
                <w:sz w:val="20"/>
                <w:szCs w:val="20"/>
              </w:rPr>
              <w:t>ств пр</w:t>
            </w:r>
            <w:proofErr w:type="gramEnd"/>
            <w:r w:rsidRPr="0060690A">
              <w:rPr>
                <w:sz w:val="20"/>
                <w:szCs w:val="20"/>
              </w:rPr>
              <w:t>инципала, надлежащее исполнение которых обеспечивается независимой гарантией;</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0690A" w:rsidRDefault="00346187" w:rsidP="003F0DF4">
            <w:pPr>
              <w:shd w:val="clear" w:color="auto" w:fill="FFFFFF"/>
              <w:tabs>
                <w:tab w:val="left" w:pos="1701"/>
              </w:tabs>
              <w:ind w:firstLine="176"/>
              <w:jc w:val="both"/>
              <w:rPr>
                <w:sz w:val="20"/>
                <w:szCs w:val="20"/>
              </w:rPr>
            </w:pPr>
            <w:proofErr w:type="gramStart"/>
            <w:r w:rsidRPr="0060690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0690A">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0690A" w:rsidRDefault="00346187" w:rsidP="003F0DF4">
            <w:pPr>
              <w:shd w:val="clear" w:color="auto" w:fill="FFFFFF"/>
              <w:tabs>
                <w:tab w:val="left" w:pos="1701"/>
              </w:tabs>
              <w:ind w:firstLine="176"/>
              <w:jc w:val="both"/>
              <w:rPr>
                <w:sz w:val="20"/>
                <w:szCs w:val="20"/>
              </w:rPr>
            </w:pPr>
            <w:proofErr w:type="gramStart"/>
            <w:r w:rsidRPr="0060690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0690A">
              <w:rPr>
                <w:sz w:val="20"/>
                <w:szCs w:val="20"/>
              </w:rPr>
              <w:t xml:space="preserve"> Заказчиком, но не </w:t>
            </w:r>
            <w:proofErr w:type="gramStart"/>
            <w:r w:rsidRPr="0060690A">
              <w:rPr>
                <w:sz w:val="20"/>
                <w:szCs w:val="20"/>
              </w:rPr>
              <w:t>превышающем</w:t>
            </w:r>
            <w:proofErr w:type="gramEnd"/>
            <w:r w:rsidRPr="0060690A">
              <w:rPr>
                <w:sz w:val="20"/>
                <w:szCs w:val="20"/>
              </w:rPr>
              <w:t xml:space="preserve"> размер обеспечения исполнения договора;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10) перечень документов, которые Заказчик должен </w:t>
            </w:r>
            <w:proofErr w:type="gramStart"/>
            <w:r w:rsidRPr="0060690A">
              <w:rPr>
                <w:sz w:val="20"/>
                <w:szCs w:val="20"/>
              </w:rPr>
              <w:t>предоставить гаранту вместе с требованием уплатить</w:t>
            </w:r>
            <w:proofErr w:type="gramEnd"/>
            <w:r w:rsidRPr="0060690A">
              <w:rPr>
                <w:sz w:val="20"/>
                <w:szCs w:val="20"/>
              </w:rPr>
              <w:t xml:space="preserve"> денежные средства по независимой гарантии: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а) расчет суммы, включаемой в требование по независимой гарантии;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0690A" w:rsidRDefault="00346187" w:rsidP="00105F27">
            <w:pPr>
              <w:shd w:val="clear" w:color="auto" w:fill="FFFFFF"/>
              <w:tabs>
                <w:tab w:val="left" w:pos="1701"/>
              </w:tabs>
              <w:ind w:firstLine="176"/>
              <w:jc w:val="both"/>
              <w:rPr>
                <w:sz w:val="20"/>
                <w:szCs w:val="20"/>
              </w:rPr>
            </w:pPr>
            <w:r w:rsidRPr="0060690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60690A" w:rsidRDefault="00346187" w:rsidP="00105F27">
            <w:pPr>
              <w:shd w:val="clear" w:color="auto" w:fill="FFFFFF"/>
              <w:tabs>
                <w:tab w:val="left" w:pos="1701"/>
              </w:tabs>
              <w:ind w:firstLine="176"/>
              <w:jc w:val="both"/>
              <w:rPr>
                <w:sz w:val="20"/>
                <w:szCs w:val="20"/>
              </w:rPr>
            </w:pPr>
            <w:proofErr w:type="gramStart"/>
            <w:r w:rsidRPr="0060690A">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Недопустимо включение в </w:t>
            </w:r>
            <w:proofErr w:type="gramStart"/>
            <w:r w:rsidRPr="0060690A">
              <w:rPr>
                <w:sz w:val="20"/>
                <w:szCs w:val="20"/>
              </w:rPr>
              <w:t>независимой</w:t>
            </w:r>
            <w:proofErr w:type="gramEnd"/>
            <w:r w:rsidRPr="0060690A">
              <w:rPr>
                <w:sz w:val="20"/>
                <w:szCs w:val="20"/>
              </w:rPr>
              <w:t xml:space="preserve"> гарантию:</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w:t>
            </w:r>
            <w:r w:rsidR="00713227" w:rsidRPr="0060690A">
              <w:rPr>
                <w:sz w:val="20"/>
                <w:szCs w:val="20"/>
              </w:rPr>
              <w:t xml:space="preserve"> </w:t>
            </w:r>
            <w:r w:rsidRPr="0060690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2) требований о предоставлении Заказчиком гаранту отчета об исполнении договора;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0690A">
              <w:rPr>
                <w:sz w:val="20"/>
                <w:szCs w:val="20"/>
              </w:rPr>
              <w:t>предоставить гаранту вместе с требованием уплатить</w:t>
            </w:r>
            <w:proofErr w:type="gramEnd"/>
            <w:r w:rsidRPr="0060690A">
              <w:rPr>
                <w:sz w:val="20"/>
                <w:szCs w:val="20"/>
              </w:rPr>
              <w:t xml:space="preserve"> денежные средства по независимой гарантии.</w:t>
            </w:r>
          </w:p>
          <w:p w:rsidR="00203A86" w:rsidRPr="0060690A" w:rsidRDefault="00346187" w:rsidP="003F0DF4">
            <w:pPr>
              <w:shd w:val="clear" w:color="auto" w:fill="FFFFFF"/>
              <w:tabs>
                <w:tab w:val="left" w:pos="1701"/>
              </w:tabs>
              <w:ind w:firstLine="176"/>
              <w:jc w:val="both"/>
              <w:rPr>
                <w:sz w:val="20"/>
                <w:szCs w:val="20"/>
              </w:rPr>
            </w:pPr>
            <w:r w:rsidRPr="0060690A">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В случае </w:t>
            </w:r>
            <w:proofErr w:type="spellStart"/>
            <w:r w:rsidRPr="0060690A">
              <w:rPr>
                <w:sz w:val="20"/>
                <w:szCs w:val="20"/>
              </w:rPr>
              <w:t>непредоставления</w:t>
            </w:r>
            <w:proofErr w:type="spellEnd"/>
            <w:r w:rsidRPr="0060690A">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0690A" w:rsidRDefault="00346187" w:rsidP="003F0DF4">
            <w:pPr>
              <w:shd w:val="clear" w:color="auto" w:fill="FFFFFF"/>
              <w:tabs>
                <w:tab w:val="left" w:pos="1701"/>
                <w:tab w:val="left" w:pos="2127"/>
              </w:tabs>
              <w:ind w:firstLine="176"/>
              <w:jc w:val="both"/>
              <w:rPr>
                <w:sz w:val="20"/>
                <w:szCs w:val="20"/>
              </w:rPr>
            </w:pPr>
            <w:r w:rsidRPr="0060690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F65DCF">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proofErr w:type="gramStart"/>
            <w:r w:rsidR="001720FB" w:rsidRPr="0060690A">
              <w:rPr>
                <w:b/>
                <w:color w:val="000000"/>
                <w:sz w:val="20"/>
                <w:szCs w:val="20"/>
              </w:rPr>
              <w:t>,ф</w:t>
            </w:r>
            <w:proofErr w:type="gramEnd"/>
            <w:r w:rsidR="001720FB" w:rsidRPr="0060690A">
              <w:rPr>
                <w:b/>
                <w:color w:val="000000"/>
                <w:sz w:val="20"/>
                <w:szCs w:val="20"/>
              </w:rPr>
              <w:t xml:space="preserve">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105F27" w:rsidRPr="0060690A">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105F27" w:rsidRPr="0060690A">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105F27" w:rsidRPr="0060690A">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105F27" w:rsidRPr="0060690A">
              <w:rPr>
                <w:rFonts w:ascii="Times New Roman" w:hAnsi="Times New Roman" w:cs="Times New Roman"/>
                <w:sz w:val="20"/>
                <w:szCs w:val="20"/>
              </w:rPr>
              <w:t xml:space="preserve"> </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105F27" w:rsidRPr="0060690A">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105F27" w:rsidRPr="0060690A">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05F27" w:rsidRPr="0060690A">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105F27"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105F27" w:rsidRPr="0060690A">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105F27" w:rsidRPr="0060690A">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5A097D" w:rsidP="003F0DF4">
            <w:pPr>
              <w:tabs>
                <w:tab w:val="left" w:pos="681"/>
              </w:tabs>
              <w:autoSpaceDE w:val="0"/>
              <w:autoSpaceDN w:val="0"/>
              <w:adjustRightInd w:val="0"/>
              <w:ind w:firstLine="176"/>
              <w:jc w:val="both"/>
              <w:rPr>
                <w:sz w:val="20"/>
                <w:szCs w:val="20"/>
              </w:rPr>
            </w:pPr>
            <w:proofErr w:type="gramStart"/>
            <w:r w:rsidRPr="0060690A">
              <w:rPr>
                <w:sz w:val="20"/>
                <w:szCs w:val="20"/>
              </w:rPr>
              <w:t>9</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105F27" w:rsidRPr="0060690A">
              <w:rPr>
                <w:sz w:val="20"/>
                <w:szCs w:val="20"/>
              </w:rPr>
              <w:t xml:space="preserve"> </w:t>
            </w:r>
            <w:r w:rsidR="00E865E0" w:rsidRPr="0060690A">
              <w:rPr>
                <w:sz w:val="20"/>
                <w:szCs w:val="20"/>
              </w:rPr>
              <w:t>раздела 30</w:t>
            </w:r>
            <w:r w:rsidR="00105F27" w:rsidRPr="0060690A">
              <w:rPr>
                <w:sz w:val="20"/>
                <w:szCs w:val="20"/>
              </w:rPr>
              <w:t xml:space="preserve"> </w:t>
            </w:r>
            <w:r w:rsidR="00E865E0" w:rsidRPr="0060690A">
              <w:rPr>
                <w:sz w:val="20"/>
                <w:szCs w:val="20"/>
              </w:rPr>
              <w:t>Извещения о закупке</w:t>
            </w:r>
            <w:r w:rsidR="00105F27" w:rsidRPr="0060690A">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10</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1E2CB4" w:rsidRPr="0060690A">
              <w:rPr>
                <w:sz w:val="20"/>
                <w:szCs w:val="20"/>
              </w:rPr>
              <w:t>3</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105F27" w:rsidRPr="0060690A">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1E2CB4" w:rsidRPr="0060690A">
              <w:rPr>
                <w:sz w:val="20"/>
                <w:szCs w:val="20"/>
              </w:rPr>
              <w:t>4</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1E2CB4" w:rsidRPr="0060690A">
              <w:rPr>
                <w:sz w:val="20"/>
                <w:szCs w:val="20"/>
              </w:rPr>
              <w:t>5</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1E2CB4" w:rsidRPr="0060690A">
              <w:rPr>
                <w:sz w:val="20"/>
                <w:szCs w:val="20"/>
              </w:rPr>
              <w:t>6</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105F27" w:rsidRPr="0060690A">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F65DCF">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r w:rsidR="00AC2E5A" w:rsidRPr="0060690A">
              <w:rPr>
                <w:sz w:val="20"/>
                <w:szCs w:val="20"/>
              </w:rPr>
              <w:t xml:space="preserve">непроведение ликвидации участника закупки </w:t>
            </w:r>
            <w:r w:rsidR="00E865E0" w:rsidRPr="0060690A">
              <w:rPr>
                <w:sz w:val="20"/>
                <w:szCs w:val="20"/>
              </w:rPr>
              <w:t>с участием субъектов малого и среднего предпринимательств</w:t>
            </w:r>
            <w:proofErr w:type="gramStart"/>
            <w:r w:rsidR="00E865E0" w:rsidRPr="0060690A">
              <w:rPr>
                <w:sz w:val="20"/>
                <w:szCs w:val="20"/>
              </w:rPr>
              <w:t>а</w:t>
            </w:r>
            <w:r w:rsidR="00AC2E5A" w:rsidRPr="0060690A">
              <w:rPr>
                <w:sz w:val="20"/>
                <w:szCs w:val="20"/>
              </w:rPr>
              <w:t>-</w:t>
            </w:r>
            <w:proofErr w:type="gramEnd"/>
            <w:r w:rsidR="00AC2E5A" w:rsidRPr="0060690A">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60690A">
              <w:rPr>
                <w:sz w:val="20"/>
                <w:szCs w:val="20"/>
              </w:rPr>
              <w:t>;</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5E3A0E">
            <w:pPr>
              <w:ind w:firstLine="176"/>
              <w:jc w:val="both"/>
              <w:rPr>
                <w:sz w:val="20"/>
                <w:szCs w:val="20"/>
              </w:rPr>
            </w:pPr>
            <w:r w:rsidRPr="0060690A">
              <w:rPr>
                <w:sz w:val="20"/>
                <w:szCs w:val="20"/>
              </w:rPr>
              <w:t>«</w:t>
            </w:r>
            <w:r w:rsidR="005E3A0E" w:rsidRPr="0060690A">
              <w:rPr>
                <w:sz w:val="20"/>
                <w:szCs w:val="20"/>
              </w:rPr>
              <w:t>22</w:t>
            </w:r>
            <w:r w:rsidR="00487F7E" w:rsidRPr="0060690A">
              <w:rPr>
                <w:sz w:val="20"/>
                <w:szCs w:val="20"/>
              </w:rPr>
              <w:t xml:space="preserve">» </w:t>
            </w:r>
            <w:r w:rsidR="00105F27" w:rsidRPr="0060690A">
              <w:rPr>
                <w:sz w:val="20"/>
                <w:szCs w:val="20"/>
              </w:rPr>
              <w:t>февраля</w:t>
            </w:r>
            <w:r w:rsidR="00AA2C94" w:rsidRPr="0060690A">
              <w:rPr>
                <w:sz w:val="20"/>
                <w:szCs w:val="20"/>
              </w:rPr>
              <w:t xml:space="preserve"> </w:t>
            </w:r>
            <w:r w:rsidR="00487F7E" w:rsidRPr="0060690A">
              <w:rPr>
                <w:sz w:val="20"/>
                <w:szCs w:val="20"/>
              </w:rPr>
              <w:t>20</w:t>
            </w:r>
            <w:r w:rsidR="000D65F6" w:rsidRPr="0060690A">
              <w:rPr>
                <w:sz w:val="20"/>
                <w:szCs w:val="20"/>
              </w:rPr>
              <w:t>2</w:t>
            </w:r>
            <w:r w:rsidR="00AA2C94" w:rsidRPr="0060690A">
              <w:rPr>
                <w:sz w:val="20"/>
                <w:szCs w:val="20"/>
              </w:rPr>
              <w:t>3</w:t>
            </w:r>
            <w:r w:rsidR="00487F7E" w:rsidRPr="0060690A">
              <w:rPr>
                <w:sz w:val="20"/>
                <w:szCs w:val="20"/>
              </w:rPr>
              <w:t xml:space="preserve"> г.</w:t>
            </w:r>
            <w:r w:rsidR="00123C79" w:rsidRPr="0060690A">
              <w:rPr>
                <w:sz w:val="20"/>
                <w:szCs w:val="20"/>
              </w:rPr>
              <w:t xml:space="preserve"> (16:00)</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5E3A0E">
            <w:pPr>
              <w:ind w:firstLine="176"/>
              <w:jc w:val="both"/>
              <w:rPr>
                <w:b/>
                <w:sz w:val="20"/>
                <w:szCs w:val="20"/>
              </w:rPr>
            </w:pPr>
            <w:r w:rsidRPr="0060690A">
              <w:rPr>
                <w:b/>
                <w:sz w:val="20"/>
                <w:szCs w:val="20"/>
              </w:rPr>
              <w:t>«</w:t>
            </w:r>
            <w:r w:rsidR="005E3A0E" w:rsidRPr="0060690A">
              <w:rPr>
                <w:b/>
                <w:sz w:val="20"/>
                <w:szCs w:val="20"/>
              </w:rPr>
              <w:t>27</w:t>
            </w:r>
            <w:r w:rsidRPr="0060690A">
              <w:rPr>
                <w:b/>
                <w:sz w:val="20"/>
                <w:szCs w:val="20"/>
              </w:rPr>
              <w:t xml:space="preserve">» </w:t>
            </w:r>
            <w:r w:rsidR="00105F27" w:rsidRPr="0060690A">
              <w:rPr>
                <w:b/>
                <w:sz w:val="20"/>
                <w:szCs w:val="20"/>
              </w:rPr>
              <w:t xml:space="preserve">февраля </w:t>
            </w:r>
            <w:r w:rsidR="000D65F6" w:rsidRPr="0060690A">
              <w:rPr>
                <w:b/>
                <w:sz w:val="20"/>
                <w:szCs w:val="20"/>
              </w:rPr>
              <w:t>202</w:t>
            </w:r>
            <w:r w:rsidR="00AA2C94" w:rsidRPr="0060690A">
              <w:rPr>
                <w:b/>
                <w:sz w:val="20"/>
                <w:szCs w:val="20"/>
              </w:rPr>
              <w:t>3</w:t>
            </w:r>
            <w:r w:rsidRPr="0060690A">
              <w:rPr>
                <w:b/>
                <w:sz w:val="20"/>
                <w:szCs w:val="20"/>
              </w:rPr>
              <w:t xml:space="preserve"> г.</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60690A">
              <w:rPr>
                <w:sz w:val="20"/>
                <w:szCs w:val="20"/>
              </w:rPr>
              <w:t xml:space="preserve">, </w:t>
            </w:r>
            <w:proofErr w:type="gramStart"/>
            <w:r w:rsidRPr="0060690A">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60690A">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F65DCF">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F65DCF">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F65DCF">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gramStart"/>
            <w:r w:rsidRPr="0060690A">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В случае</w:t>
            </w:r>
            <w:r w:rsidR="00105F27" w:rsidRPr="0060690A">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w:t>
            </w:r>
            <w:proofErr w:type="gramEnd"/>
            <w:r w:rsidR="00964803" w:rsidRPr="0060690A">
              <w:rPr>
                <w:bCs/>
                <w:sz w:val="20"/>
                <w:szCs w:val="20"/>
              </w:rPr>
              <w:t xml:space="preserve"> форме</w:t>
            </w:r>
            <w:r w:rsidR="00234521" w:rsidRPr="0060690A">
              <w:rPr>
                <w:sz w:val="20"/>
                <w:szCs w:val="20"/>
              </w:rPr>
              <w:t xml:space="preserve">о качественных, функциональных и экологических </w:t>
            </w:r>
            <w:proofErr w:type="gramStart"/>
            <w:r w:rsidR="00234521" w:rsidRPr="0060690A">
              <w:rPr>
                <w:sz w:val="20"/>
                <w:szCs w:val="20"/>
              </w:rPr>
              <w:t>характеристиках</w:t>
            </w:r>
            <w:proofErr w:type="gramEnd"/>
            <w:r w:rsidR="00234521" w:rsidRPr="0060690A">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F65DCF">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proofErr w:type="gramEnd"/>
            <w:r w:rsidR="00105F27" w:rsidRPr="0060690A">
              <w:rPr>
                <w:bCs/>
                <w:sz w:val="20"/>
                <w:szCs w:val="20"/>
              </w:rPr>
              <w:t xml:space="preserve"> </w:t>
            </w:r>
            <w:proofErr w:type="gramStart"/>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60690A">
              <w:rPr>
                <w:bCs/>
                <w:sz w:val="20"/>
                <w:szCs w:val="20"/>
              </w:rPr>
              <w:t>,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5A572D" w:rsidRPr="0060690A">
              <w:rPr>
                <w:rFonts w:ascii="Times New Roman" w:hAnsi="Times New Roman" w:cs="Times New Roman"/>
                <w:color w:val="auto"/>
                <w:sz w:val="20"/>
                <w:szCs w:val="20"/>
              </w:rPr>
              <w:t xml:space="preserve"> </w:t>
            </w:r>
            <w:proofErr w:type="gramStart"/>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F65DCF">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9D73FF" w:rsidRPr="0060690A">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9D73FF" w:rsidRPr="0060690A">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346187" w:rsidRDefault="00346187"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96348F" w:rsidRDefault="0096348F" w:rsidP="00B8322C">
      <w:pPr>
        <w:jc w:val="right"/>
        <w:rPr>
          <w:b/>
          <w:bCs/>
          <w:sz w:val="20"/>
          <w:szCs w:val="20"/>
        </w:rPr>
      </w:pPr>
    </w:p>
    <w:p w:rsidR="00CA3BD5" w:rsidRDefault="00CA3BD5" w:rsidP="00B8322C">
      <w:pPr>
        <w:jc w:val="right"/>
        <w:rPr>
          <w:b/>
          <w:bCs/>
          <w:sz w:val="20"/>
          <w:szCs w:val="20"/>
        </w:rPr>
      </w:pPr>
    </w:p>
    <w:p w:rsidR="009316FE" w:rsidRDefault="009316FE" w:rsidP="00B8322C">
      <w:pPr>
        <w:jc w:val="right"/>
        <w:rPr>
          <w:b/>
          <w:bCs/>
          <w:sz w:val="20"/>
          <w:szCs w:val="20"/>
        </w:rPr>
      </w:pPr>
    </w:p>
    <w:p w:rsidR="009316FE" w:rsidRDefault="009316FE" w:rsidP="00B8322C">
      <w:pPr>
        <w:jc w:val="right"/>
        <w:rPr>
          <w:b/>
          <w:bCs/>
          <w:sz w:val="20"/>
          <w:szCs w:val="20"/>
        </w:rPr>
      </w:pPr>
    </w:p>
    <w:p w:rsidR="009316FE" w:rsidRDefault="009316FE" w:rsidP="00B8322C">
      <w:pPr>
        <w:jc w:val="right"/>
        <w:rPr>
          <w:b/>
          <w:bCs/>
          <w:sz w:val="20"/>
          <w:szCs w:val="20"/>
        </w:rPr>
      </w:pPr>
    </w:p>
    <w:p w:rsidR="009316FE" w:rsidRDefault="009316FE" w:rsidP="00B8322C">
      <w:pPr>
        <w:jc w:val="right"/>
        <w:rPr>
          <w:b/>
          <w:bCs/>
          <w:sz w:val="20"/>
          <w:szCs w:val="20"/>
        </w:rPr>
      </w:pPr>
    </w:p>
    <w:p w:rsidR="00CA3BD5" w:rsidRDefault="00CA3BD5"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084A58" w:rsidP="00DF745F">
      <w:pPr>
        <w:jc w:val="right"/>
        <w:rPr>
          <w:b/>
          <w:kern w:val="32"/>
          <w:sz w:val="20"/>
          <w:szCs w:val="20"/>
        </w:rPr>
      </w:pPr>
      <w:r w:rsidRPr="00084A58">
        <w:rPr>
          <w:b/>
          <w:kern w:val="32"/>
          <w:sz w:val="20"/>
          <w:szCs w:val="20"/>
        </w:rPr>
        <w:t xml:space="preserve">на поставку </w:t>
      </w:r>
      <w:r w:rsidR="005E3A0E">
        <w:rPr>
          <w:b/>
          <w:kern w:val="32"/>
          <w:sz w:val="20"/>
          <w:szCs w:val="20"/>
        </w:rPr>
        <w:t>медицинских расходных материалов, катетеров периферических и игл медицинских стерильных</w:t>
      </w:r>
      <w:r w:rsidR="005A572D">
        <w:rPr>
          <w:b/>
          <w:kern w:val="32"/>
          <w:sz w:val="20"/>
          <w:szCs w:val="20"/>
        </w:rPr>
        <w:t xml:space="preserve"> </w:t>
      </w:r>
      <w:r w:rsidR="00E906F0">
        <w:rPr>
          <w:b/>
          <w:kern w:val="32"/>
          <w:sz w:val="20"/>
          <w:szCs w:val="20"/>
        </w:rPr>
        <w:t>путем запроса котировок</w:t>
      </w:r>
      <w:r w:rsidR="005A572D">
        <w:rPr>
          <w:b/>
          <w:kern w:val="32"/>
          <w:sz w:val="20"/>
          <w:szCs w:val="20"/>
        </w:rPr>
        <w:t xml:space="preserve"> </w:t>
      </w:r>
      <w:r w:rsidR="00E906F0">
        <w:rPr>
          <w:b/>
          <w:kern w:val="32"/>
          <w:sz w:val="20"/>
          <w:szCs w:val="20"/>
        </w:rPr>
        <w:t>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5E3A0E">
        <w:rPr>
          <w:b/>
          <w:kern w:val="32"/>
          <w:sz w:val="22"/>
          <w:szCs w:val="22"/>
        </w:rPr>
        <w:t>063-23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 xml:space="preserve">на поставку </w:t>
      </w:r>
      <w:r w:rsidR="005E3A0E">
        <w:rPr>
          <w:b/>
          <w:kern w:val="32"/>
          <w:sz w:val="20"/>
        </w:rPr>
        <w:t>медицинских расходных материалов, катетеров периферических и игл медицинских стерильных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
        <w:gridCol w:w="1732"/>
        <w:gridCol w:w="5237"/>
        <w:gridCol w:w="580"/>
        <w:gridCol w:w="610"/>
        <w:gridCol w:w="1774"/>
      </w:tblGrid>
      <w:tr w:rsidR="00F10B59" w:rsidRPr="00C10AF1" w:rsidTr="006F6008">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C10AF1" w:rsidRDefault="000224E8" w:rsidP="00382D0D">
            <w:pPr>
              <w:jc w:val="center"/>
              <w:rPr>
                <w:b/>
                <w:sz w:val="18"/>
                <w:szCs w:val="18"/>
              </w:rPr>
            </w:pPr>
            <w:r w:rsidRPr="00C10AF1">
              <w:rPr>
                <w:b/>
                <w:sz w:val="18"/>
                <w:szCs w:val="18"/>
              </w:rPr>
              <w:t xml:space="preserve">№ </w:t>
            </w:r>
            <w:proofErr w:type="gramStart"/>
            <w:r w:rsidRPr="00C10AF1">
              <w:rPr>
                <w:b/>
                <w:sz w:val="18"/>
                <w:szCs w:val="18"/>
              </w:rPr>
              <w:t>п</w:t>
            </w:r>
            <w:proofErr w:type="gramEnd"/>
            <w:r w:rsidRPr="00C10AF1">
              <w:rPr>
                <w:b/>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C10AF1" w:rsidRDefault="000224E8" w:rsidP="00382D0D">
            <w:pPr>
              <w:jc w:val="center"/>
              <w:rPr>
                <w:b/>
                <w:sz w:val="18"/>
                <w:szCs w:val="18"/>
              </w:rPr>
            </w:pPr>
            <w:r w:rsidRPr="00C10AF1">
              <w:rPr>
                <w:b/>
                <w:sz w:val="18"/>
                <w:szCs w:val="18"/>
              </w:rPr>
              <w:t>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C10AF1" w:rsidRDefault="000224E8" w:rsidP="00382D0D">
            <w:pPr>
              <w:jc w:val="center"/>
              <w:rPr>
                <w:b/>
                <w:sz w:val="18"/>
                <w:szCs w:val="18"/>
              </w:rPr>
            </w:pPr>
            <w:r w:rsidRPr="00C10AF1">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C10AF1" w:rsidRDefault="000224E8" w:rsidP="00382D0D">
            <w:pPr>
              <w:jc w:val="center"/>
              <w:rPr>
                <w:b/>
                <w:sz w:val="18"/>
                <w:szCs w:val="18"/>
              </w:rPr>
            </w:pPr>
            <w:r w:rsidRPr="00C10AF1">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C10AF1" w:rsidRDefault="000224E8" w:rsidP="00382D0D">
            <w:pPr>
              <w:jc w:val="center"/>
              <w:rPr>
                <w:b/>
                <w:sz w:val="18"/>
                <w:szCs w:val="18"/>
              </w:rPr>
            </w:pPr>
            <w:r w:rsidRPr="00C10AF1">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C10AF1" w:rsidRDefault="000224E8" w:rsidP="00382D0D">
            <w:pPr>
              <w:jc w:val="center"/>
              <w:rPr>
                <w:b/>
                <w:sz w:val="18"/>
                <w:szCs w:val="18"/>
              </w:rPr>
            </w:pPr>
            <w:r w:rsidRPr="00C10AF1">
              <w:rPr>
                <w:b/>
                <w:sz w:val="18"/>
                <w:szCs w:val="18"/>
              </w:rPr>
              <w:t>Начальная (максимальная)* цена за ед., руб.</w:t>
            </w:r>
          </w:p>
        </w:tc>
      </w:tr>
      <w:tr w:rsidR="00443E6A" w:rsidRPr="00C10AF1" w:rsidTr="00443E6A">
        <w:tc>
          <w:tcPr>
            <w:tcW w:w="0" w:type="auto"/>
            <w:tcBorders>
              <w:top w:val="single" w:sz="4" w:space="0" w:color="auto"/>
              <w:left w:val="single" w:sz="4" w:space="0" w:color="auto"/>
              <w:bottom w:val="single" w:sz="4" w:space="0" w:color="auto"/>
              <w:right w:val="single" w:sz="4" w:space="0" w:color="auto"/>
            </w:tcBorders>
            <w:vAlign w:val="center"/>
          </w:tcPr>
          <w:p w:rsidR="00443E6A" w:rsidRPr="00C10AF1" w:rsidRDefault="00443E6A" w:rsidP="0060690A">
            <w:pPr>
              <w:rPr>
                <w:sz w:val="18"/>
                <w:szCs w:val="18"/>
              </w:rPr>
            </w:pPr>
            <w:r w:rsidRPr="00C10AF1">
              <w:rPr>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tcPr>
          <w:p w:rsidR="00443E6A" w:rsidRPr="00C10AF1" w:rsidRDefault="00443E6A" w:rsidP="0060690A">
            <w:pPr>
              <w:rPr>
                <w:sz w:val="18"/>
                <w:szCs w:val="18"/>
                <w:lang w:eastAsia="en-US"/>
              </w:rPr>
            </w:pPr>
            <w:r w:rsidRPr="00C10AF1">
              <w:rPr>
                <w:sz w:val="18"/>
                <w:szCs w:val="18"/>
                <w:lang w:eastAsia="en-US"/>
              </w:rPr>
              <w:t xml:space="preserve">Катетер для периферических сосудов, </w:t>
            </w:r>
            <w:r w:rsidRPr="00C10AF1">
              <w:rPr>
                <w:sz w:val="18"/>
                <w:szCs w:val="18"/>
                <w:lang w:val="en-US" w:eastAsia="en-US"/>
              </w:rPr>
              <w:t>G</w:t>
            </w:r>
            <w:r w:rsidRPr="00C10AF1">
              <w:rPr>
                <w:sz w:val="18"/>
                <w:szCs w:val="18"/>
                <w:lang w:eastAsia="en-US"/>
              </w:rPr>
              <w:t>16</w:t>
            </w:r>
          </w:p>
        </w:tc>
        <w:tc>
          <w:tcPr>
            <w:tcW w:w="0" w:type="auto"/>
            <w:tcBorders>
              <w:top w:val="single" w:sz="4" w:space="0" w:color="auto"/>
              <w:left w:val="single" w:sz="4" w:space="0" w:color="auto"/>
              <w:bottom w:val="single" w:sz="4" w:space="0" w:color="auto"/>
              <w:right w:val="single" w:sz="4" w:space="0" w:color="auto"/>
            </w:tcBorders>
          </w:tcPr>
          <w:p w:rsidR="00443E6A" w:rsidRPr="00C10AF1" w:rsidRDefault="00443E6A" w:rsidP="0060690A">
            <w:pPr>
              <w:rPr>
                <w:sz w:val="18"/>
                <w:szCs w:val="18"/>
                <w:lang w:eastAsia="en-US"/>
              </w:rPr>
            </w:pPr>
            <w:r w:rsidRPr="00C10AF1">
              <w:rPr>
                <w:sz w:val="18"/>
                <w:szCs w:val="18"/>
                <w:lang w:eastAsia="en-US"/>
              </w:rPr>
              <w:t>Соответствие КТРУ 32.50.13.110-00004593</w:t>
            </w:r>
          </w:p>
          <w:p w:rsidR="00443E6A" w:rsidRPr="00C10AF1" w:rsidRDefault="00443E6A" w:rsidP="0060690A">
            <w:pPr>
              <w:rPr>
                <w:sz w:val="18"/>
                <w:szCs w:val="18"/>
                <w:lang w:eastAsia="en-US"/>
              </w:rPr>
            </w:pPr>
            <w:r w:rsidRPr="00C10AF1">
              <w:rPr>
                <w:sz w:val="18"/>
                <w:szCs w:val="18"/>
                <w:lang w:eastAsia="en-US"/>
              </w:rPr>
              <w:t xml:space="preserve">"Стерильная гибкая трубка предназначена для введения в кровеносные сосуды конечностей, доступные для </w:t>
            </w:r>
            <w:proofErr w:type="spellStart"/>
            <w:r w:rsidRPr="00C10AF1">
              <w:rPr>
                <w:sz w:val="18"/>
                <w:szCs w:val="18"/>
                <w:lang w:eastAsia="en-US"/>
              </w:rPr>
              <w:t>чрескожного</w:t>
            </w:r>
            <w:proofErr w:type="spellEnd"/>
            <w:r w:rsidRPr="00C10AF1">
              <w:rPr>
                <w:sz w:val="18"/>
                <w:szCs w:val="18"/>
                <w:lang w:eastAsia="en-US"/>
              </w:rPr>
              <w:t xml:space="preserve"> введения (т.е. периферические сосуды), и имеет небольшую длину для удержания ее дистального конца вблизи места введения. Как правило, включает в себя 2 -8 см (1-3 дюйма) пластиковую трубку с металлическим стилетом внутри его просвета (</w:t>
            </w:r>
            <w:proofErr w:type="spellStart"/>
            <w:r w:rsidRPr="00C10AF1">
              <w:rPr>
                <w:sz w:val="18"/>
                <w:szCs w:val="18"/>
                <w:lang w:eastAsia="en-US"/>
              </w:rPr>
              <w:t>наигольные</w:t>
            </w:r>
            <w:proofErr w:type="spellEnd"/>
            <w:r w:rsidRPr="00C10AF1">
              <w:rPr>
                <w:sz w:val="18"/>
                <w:szCs w:val="18"/>
                <w:lang w:eastAsia="en-US"/>
              </w:rPr>
              <w:t xml:space="preserve"> катетеры). Чаще всего она используется с </w:t>
            </w:r>
            <w:proofErr w:type="spellStart"/>
            <w:r w:rsidRPr="00C10AF1">
              <w:rPr>
                <w:sz w:val="18"/>
                <w:szCs w:val="18"/>
                <w:lang w:eastAsia="en-US"/>
              </w:rPr>
              <w:t>инфузионными</w:t>
            </w:r>
            <w:proofErr w:type="spellEnd"/>
            <w:r w:rsidRPr="00C10AF1">
              <w:rPr>
                <w:sz w:val="18"/>
                <w:szCs w:val="18"/>
                <w:lang w:eastAsia="en-US"/>
              </w:rPr>
              <w:t xml:space="preserve"> устройствами для короткого времени использования (как правило, семь дней или меньше) для введения нераздражающих жидкостей, электролитов, витаминов, лекарственных средств, а также для введения некоторых анестетиков в периферические сосуды пациентов с хорошим венозным доступом. Это устройство одноразового использования.</w:t>
            </w:r>
          </w:p>
          <w:p w:rsidR="00443E6A" w:rsidRPr="00C10AF1" w:rsidRDefault="00443E6A" w:rsidP="0060690A">
            <w:pPr>
              <w:rPr>
                <w:sz w:val="18"/>
                <w:szCs w:val="18"/>
                <w:lang w:eastAsia="en-US"/>
              </w:rPr>
            </w:pPr>
            <w:r w:rsidRPr="00C10AF1">
              <w:rPr>
                <w:sz w:val="18"/>
                <w:szCs w:val="18"/>
                <w:lang w:eastAsia="en-US"/>
              </w:rPr>
              <w:t>Инъекционный порт – наличие</w:t>
            </w:r>
          </w:p>
          <w:p w:rsidR="00443E6A" w:rsidRPr="00C10AF1" w:rsidRDefault="00443E6A" w:rsidP="0060690A">
            <w:pPr>
              <w:rPr>
                <w:sz w:val="18"/>
                <w:szCs w:val="18"/>
                <w:lang w:eastAsia="en-US"/>
              </w:rPr>
            </w:pPr>
            <w:r w:rsidRPr="00C10AF1">
              <w:rPr>
                <w:sz w:val="18"/>
                <w:szCs w:val="18"/>
                <w:lang w:eastAsia="en-US"/>
              </w:rPr>
              <w:t>Крылья для фиксации – наличие</w:t>
            </w:r>
          </w:p>
          <w:p w:rsidR="00443E6A" w:rsidRPr="00C10AF1" w:rsidRDefault="00443E6A" w:rsidP="0060690A">
            <w:pPr>
              <w:rPr>
                <w:sz w:val="18"/>
                <w:szCs w:val="18"/>
                <w:lang w:eastAsia="en-US"/>
              </w:rPr>
            </w:pPr>
            <w:r w:rsidRPr="00C10AF1">
              <w:rPr>
                <w:sz w:val="18"/>
                <w:szCs w:val="18"/>
                <w:lang w:eastAsia="en-US"/>
              </w:rPr>
              <w:t>Механизм защиты инъекционного порта – наличие</w:t>
            </w:r>
          </w:p>
          <w:p w:rsidR="00443E6A" w:rsidRPr="00C10AF1" w:rsidRDefault="00443E6A" w:rsidP="0060690A">
            <w:pPr>
              <w:rPr>
                <w:sz w:val="18"/>
                <w:szCs w:val="18"/>
                <w:lang w:eastAsia="en-US"/>
              </w:rPr>
            </w:pPr>
            <w:r w:rsidRPr="00C10AF1">
              <w:rPr>
                <w:sz w:val="18"/>
                <w:szCs w:val="18"/>
                <w:lang w:eastAsia="en-US"/>
              </w:rPr>
              <w:t>Рабочая длина  ≥ 45  и  ≤ 50мм</w:t>
            </w:r>
          </w:p>
          <w:p w:rsidR="00443E6A" w:rsidRPr="00C10AF1" w:rsidRDefault="00443E6A" w:rsidP="0060690A">
            <w:pPr>
              <w:rPr>
                <w:sz w:val="18"/>
                <w:szCs w:val="18"/>
                <w:lang w:eastAsia="en-US"/>
              </w:rPr>
            </w:pPr>
            <w:proofErr w:type="spellStart"/>
            <w:r w:rsidRPr="00C10AF1">
              <w:rPr>
                <w:sz w:val="18"/>
                <w:szCs w:val="18"/>
                <w:lang w:eastAsia="en-US"/>
              </w:rPr>
              <w:t>Рентгеноконтрастность</w:t>
            </w:r>
            <w:proofErr w:type="spellEnd"/>
            <w:r w:rsidRPr="00C10AF1">
              <w:rPr>
                <w:sz w:val="18"/>
                <w:szCs w:val="18"/>
                <w:lang w:eastAsia="en-US"/>
              </w:rPr>
              <w:t xml:space="preserve"> – наличие</w:t>
            </w:r>
          </w:p>
          <w:p w:rsidR="00443E6A" w:rsidRPr="00C10AF1" w:rsidRDefault="00443E6A" w:rsidP="0060690A">
            <w:pPr>
              <w:rPr>
                <w:sz w:val="18"/>
                <w:szCs w:val="18"/>
                <w:lang w:eastAsia="en-US"/>
              </w:rPr>
            </w:pPr>
            <w:r w:rsidRPr="00C10AF1">
              <w:rPr>
                <w:sz w:val="18"/>
                <w:szCs w:val="18"/>
                <w:lang w:eastAsia="en-US"/>
              </w:rPr>
              <w:t>Дополнительные характеристики:</w:t>
            </w:r>
          </w:p>
          <w:p w:rsidR="00443E6A" w:rsidRPr="00C10AF1" w:rsidRDefault="00443E6A" w:rsidP="0060690A">
            <w:pPr>
              <w:rPr>
                <w:sz w:val="18"/>
                <w:szCs w:val="18"/>
                <w:lang w:eastAsia="en-US"/>
              </w:rPr>
            </w:pPr>
            <w:r w:rsidRPr="00C10AF1">
              <w:rPr>
                <w:sz w:val="18"/>
                <w:szCs w:val="18"/>
                <w:lang w:eastAsia="en-US"/>
              </w:rPr>
              <w:t>- материал изготовления катетера -</w:t>
            </w:r>
            <w:r w:rsidRPr="00C10AF1">
              <w:rPr>
                <w:sz w:val="18"/>
                <w:szCs w:val="18"/>
              </w:rPr>
              <w:t xml:space="preserve"> </w:t>
            </w:r>
            <w:proofErr w:type="spellStart"/>
            <w:r w:rsidRPr="00C10AF1">
              <w:rPr>
                <w:sz w:val="18"/>
                <w:szCs w:val="18"/>
                <w:lang w:eastAsia="en-US"/>
              </w:rPr>
              <w:t>фторэтиленпропилен</w:t>
            </w:r>
            <w:proofErr w:type="spellEnd"/>
            <w:r w:rsidRPr="00C10AF1">
              <w:rPr>
                <w:sz w:val="18"/>
                <w:szCs w:val="18"/>
                <w:lang w:eastAsia="en-US"/>
              </w:rPr>
              <w:t xml:space="preserve"> (FEP) (для обеспечения возможности повторных вливаний в течение 4-5 суток без побочных явлений в виде перелома катетера, его закупорки, развития флебита у пациента);</w:t>
            </w:r>
          </w:p>
          <w:p w:rsidR="00443E6A" w:rsidRPr="00C10AF1" w:rsidRDefault="00443E6A" w:rsidP="0060690A">
            <w:pPr>
              <w:rPr>
                <w:sz w:val="18"/>
                <w:szCs w:val="18"/>
                <w:lang w:eastAsia="en-US"/>
              </w:rPr>
            </w:pPr>
            <w:r w:rsidRPr="00C10AF1">
              <w:rPr>
                <w:sz w:val="18"/>
                <w:szCs w:val="18"/>
                <w:lang w:eastAsia="en-US"/>
              </w:rPr>
              <w:t>- скорость потока, не менее, мл/мин -200 (с целью обеспечения бесперебойного поступления лекарственного препарата в вену с заданной скоростью);</w:t>
            </w:r>
          </w:p>
          <w:p w:rsidR="00443E6A" w:rsidRPr="00C10AF1" w:rsidRDefault="00443E6A" w:rsidP="0060690A">
            <w:pPr>
              <w:rPr>
                <w:sz w:val="18"/>
                <w:szCs w:val="18"/>
                <w:lang w:eastAsia="en-US"/>
              </w:rPr>
            </w:pPr>
            <w:r w:rsidRPr="00C10AF1">
              <w:rPr>
                <w:sz w:val="18"/>
                <w:szCs w:val="18"/>
                <w:lang w:eastAsia="en-US"/>
              </w:rPr>
              <w:t xml:space="preserve">- трехгранная заточка иглы – соответствие (с целью снижения болевых ощущений и </w:t>
            </w:r>
            <w:proofErr w:type="spellStart"/>
            <w:r w:rsidRPr="00C10AF1">
              <w:rPr>
                <w:sz w:val="18"/>
                <w:szCs w:val="18"/>
                <w:lang w:eastAsia="en-US"/>
              </w:rPr>
              <w:t>травматизации</w:t>
            </w:r>
            <w:proofErr w:type="spellEnd"/>
            <w:r w:rsidRPr="00C10AF1">
              <w:rPr>
                <w:sz w:val="18"/>
                <w:szCs w:val="18"/>
                <w:lang w:eastAsia="en-US"/>
              </w:rPr>
              <w:t xml:space="preserve"> стенки вены при пункции);</w:t>
            </w:r>
          </w:p>
          <w:p w:rsidR="00443E6A" w:rsidRPr="00C10AF1" w:rsidRDefault="00443E6A" w:rsidP="0060690A">
            <w:pPr>
              <w:rPr>
                <w:sz w:val="18"/>
                <w:szCs w:val="18"/>
                <w:lang w:eastAsia="en-US"/>
              </w:rPr>
            </w:pPr>
            <w:r w:rsidRPr="00C10AF1">
              <w:rPr>
                <w:sz w:val="18"/>
                <w:szCs w:val="18"/>
                <w:lang w:eastAsia="en-US"/>
              </w:rPr>
              <w:t>-</w:t>
            </w:r>
            <w:r w:rsidRPr="00C10AF1">
              <w:rPr>
                <w:sz w:val="18"/>
                <w:szCs w:val="18"/>
              </w:rPr>
              <w:t xml:space="preserve"> </w:t>
            </w:r>
            <w:r w:rsidRPr="00C10AF1">
              <w:rPr>
                <w:sz w:val="18"/>
                <w:szCs w:val="18"/>
                <w:lang w:eastAsia="en-US"/>
              </w:rPr>
              <w:t xml:space="preserve">защитный колпачок на игле – наличие (для профилактики </w:t>
            </w:r>
            <w:proofErr w:type="spellStart"/>
            <w:r w:rsidRPr="00C10AF1">
              <w:rPr>
                <w:sz w:val="18"/>
                <w:szCs w:val="18"/>
                <w:lang w:eastAsia="en-US"/>
              </w:rPr>
              <w:t>травмирования</w:t>
            </w:r>
            <w:proofErr w:type="spellEnd"/>
            <w:r w:rsidRPr="00C10AF1">
              <w:rPr>
                <w:sz w:val="18"/>
                <w:szCs w:val="18"/>
                <w:lang w:eastAsia="en-US"/>
              </w:rPr>
              <w:t xml:space="preserve"> персонала и пациента);</w:t>
            </w:r>
          </w:p>
          <w:p w:rsidR="00443E6A" w:rsidRPr="00C10AF1" w:rsidRDefault="00443E6A" w:rsidP="0060690A">
            <w:pPr>
              <w:rPr>
                <w:sz w:val="18"/>
                <w:szCs w:val="18"/>
                <w:lang w:eastAsia="en-US"/>
              </w:rPr>
            </w:pPr>
            <w:r w:rsidRPr="00C10AF1">
              <w:rPr>
                <w:sz w:val="18"/>
                <w:szCs w:val="18"/>
                <w:lang w:eastAsia="en-US"/>
              </w:rPr>
              <w:t>- прозрачная канюля катетера – наличие (с целью визуализации корректности пункции);</w:t>
            </w:r>
          </w:p>
          <w:p w:rsidR="00443E6A" w:rsidRPr="00C10AF1" w:rsidRDefault="00443E6A" w:rsidP="0060690A">
            <w:pPr>
              <w:rPr>
                <w:sz w:val="18"/>
                <w:szCs w:val="18"/>
                <w:lang w:eastAsia="en-US"/>
              </w:rPr>
            </w:pPr>
            <w:r w:rsidRPr="00C10AF1">
              <w:rPr>
                <w:sz w:val="18"/>
                <w:szCs w:val="18"/>
                <w:lang w:eastAsia="en-US"/>
              </w:rPr>
              <w:t xml:space="preserve">- винтовой колпачок </w:t>
            </w:r>
            <w:proofErr w:type="spellStart"/>
            <w:r w:rsidRPr="00C10AF1">
              <w:rPr>
                <w:sz w:val="18"/>
                <w:szCs w:val="18"/>
                <w:lang w:eastAsia="en-US"/>
              </w:rPr>
              <w:t>Луер</w:t>
            </w:r>
            <w:proofErr w:type="spellEnd"/>
            <w:r w:rsidRPr="00C10AF1">
              <w:rPr>
                <w:sz w:val="18"/>
                <w:szCs w:val="18"/>
                <w:lang w:eastAsia="en-US"/>
              </w:rPr>
              <w:t xml:space="preserve"> </w:t>
            </w:r>
            <w:proofErr w:type="spellStart"/>
            <w:r w:rsidRPr="00C10AF1">
              <w:rPr>
                <w:sz w:val="18"/>
                <w:szCs w:val="18"/>
                <w:lang w:eastAsia="en-US"/>
              </w:rPr>
              <w:t>Лок</w:t>
            </w:r>
            <w:proofErr w:type="spellEnd"/>
            <w:r w:rsidRPr="00C10AF1">
              <w:rPr>
                <w:sz w:val="18"/>
                <w:szCs w:val="18"/>
                <w:lang w:eastAsia="en-US"/>
              </w:rPr>
              <w:t xml:space="preserve"> на основном порте катетера наличие (с целью сохранения стерильности между </w:t>
            </w:r>
            <w:proofErr w:type="spellStart"/>
            <w:r w:rsidRPr="00C10AF1">
              <w:rPr>
                <w:sz w:val="18"/>
                <w:szCs w:val="18"/>
                <w:lang w:eastAsia="en-US"/>
              </w:rPr>
              <w:t>инфузиями</w:t>
            </w:r>
            <w:proofErr w:type="spellEnd"/>
            <w:r w:rsidRPr="00C10AF1">
              <w:rPr>
                <w:sz w:val="18"/>
                <w:szCs w:val="18"/>
                <w:lang w:eastAsia="en-US"/>
              </w:rPr>
              <w:t>);</w:t>
            </w:r>
          </w:p>
          <w:p w:rsidR="00443E6A" w:rsidRPr="00C10AF1" w:rsidRDefault="00443E6A" w:rsidP="0060690A">
            <w:pPr>
              <w:rPr>
                <w:sz w:val="18"/>
                <w:szCs w:val="18"/>
                <w:lang w:eastAsia="en-US"/>
              </w:rPr>
            </w:pPr>
            <w:r w:rsidRPr="00C10AF1">
              <w:rPr>
                <w:sz w:val="18"/>
                <w:szCs w:val="18"/>
                <w:lang w:eastAsia="en-US"/>
              </w:rPr>
              <w:t xml:space="preserve">- дополнительный порт – наличие (с целью </w:t>
            </w:r>
            <w:proofErr w:type="spellStart"/>
            <w:r w:rsidRPr="00C10AF1">
              <w:rPr>
                <w:sz w:val="18"/>
                <w:szCs w:val="18"/>
                <w:lang w:eastAsia="en-US"/>
              </w:rPr>
              <w:t>болюсного</w:t>
            </w:r>
            <w:proofErr w:type="spellEnd"/>
            <w:r w:rsidRPr="00C10AF1">
              <w:rPr>
                <w:sz w:val="18"/>
                <w:szCs w:val="18"/>
                <w:lang w:eastAsia="en-US"/>
              </w:rPr>
              <w:t xml:space="preserve"> введения или одновременного подключения двух </w:t>
            </w:r>
            <w:proofErr w:type="spellStart"/>
            <w:r w:rsidRPr="00C10AF1">
              <w:rPr>
                <w:sz w:val="18"/>
                <w:szCs w:val="18"/>
                <w:lang w:eastAsia="en-US"/>
              </w:rPr>
              <w:t>инфузионных</w:t>
            </w:r>
            <w:proofErr w:type="spellEnd"/>
            <w:r w:rsidRPr="00C10AF1">
              <w:rPr>
                <w:sz w:val="18"/>
                <w:szCs w:val="18"/>
                <w:lang w:eastAsia="en-US"/>
              </w:rPr>
              <w:t xml:space="preserve"> линий);</w:t>
            </w:r>
          </w:p>
          <w:p w:rsidR="00443E6A" w:rsidRPr="00C10AF1" w:rsidRDefault="00443E6A" w:rsidP="0060690A">
            <w:pPr>
              <w:rPr>
                <w:sz w:val="18"/>
                <w:szCs w:val="18"/>
                <w:lang w:eastAsia="en-US"/>
              </w:rPr>
            </w:pPr>
            <w:r w:rsidRPr="00C10AF1">
              <w:rPr>
                <w:sz w:val="18"/>
                <w:szCs w:val="18"/>
                <w:lang w:eastAsia="en-US"/>
              </w:rPr>
              <w:t>- крылья имеют перфорационные отверстия – наличие (с целью фиксации катетера и для вентиляции поверхности кожи);</w:t>
            </w:r>
          </w:p>
          <w:p w:rsidR="00443E6A" w:rsidRPr="00C10AF1" w:rsidRDefault="00443E6A" w:rsidP="0060690A">
            <w:pPr>
              <w:rPr>
                <w:sz w:val="18"/>
                <w:szCs w:val="18"/>
                <w:lang w:eastAsia="en-US"/>
              </w:rPr>
            </w:pPr>
            <w:r w:rsidRPr="00C10AF1">
              <w:rPr>
                <w:sz w:val="18"/>
                <w:szCs w:val="18"/>
                <w:lang w:eastAsia="en-US"/>
              </w:rPr>
              <w:t xml:space="preserve">- полуавтоматическая заглушка порта типа </w:t>
            </w:r>
            <w:proofErr w:type="spellStart"/>
            <w:r w:rsidRPr="00C10AF1">
              <w:rPr>
                <w:sz w:val="18"/>
                <w:szCs w:val="18"/>
                <w:lang w:eastAsia="en-US"/>
              </w:rPr>
              <w:t>Snap</w:t>
            </w:r>
            <w:proofErr w:type="spellEnd"/>
            <w:r w:rsidRPr="00C10AF1">
              <w:rPr>
                <w:sz w:val="18"/>
                <w:szCs w:val="18"/>
                <w:lang w:eastAsia="en-US"/>
              </w:rPr>
              <w:t xml:space="preserve"> </w:t>
            </w:r>
            <w:proofErr w:type="spellStart"/>
            <w:r w:rsidRPr="00C10AF1">
              <w:rPr>
                <w:sz w:val="18"/>
                <w:szCs w:val="18"/>
                <w:lang w:eastAsia="en-US"/>
              </w:rPr>
              <w:t>Fit</w:t>
            </w:r>
            <w:proofErr w:type="spellEnd"/>
            <w:r w:rsidRPr="00C10AF1">
              <w:rPr>
                <w:sz w:val="18"/>
                <w:szCs w:val="18"/>
                <w:lang w:eastAsia="en-US"/>
              </w:rPr>
              <w:t xml:space="preserve"> – наличие (с целью манипуляций одной рукой и профилактики </w:t>
            </w:r>
            <w:proofErr w:type="spellStart"/>
            <w:r w:rsidRPr="00C10AF1">
              <w:rPr>
                <w:sz w:val="18"/>
                <w:szCs w:val="18"/>
                <w:lang w:eastAsia="en-US"/>
              </w:rPr>
              <w:t>самоудаления</w:t>
            </w:r>
            <w:proofErr w:type="spellEnd"/>
            <w:r w:rsidRPr="00C10AF1">
              <w:rPr>
                <w:sz w:val="18"/>
                <w:szCs w:val="18"/>
                <w:lang w:eastAsia="en-US"/>
              </w:rPr>
              <w:t xml:space="preserve"> или перелома трубки катетера);</w:t>
            </w:r>
          </w:p>
          <w:p w:rsidR="00443E6A" w:rsidRPr="00C10AF1" w:rsidRDefault="00443E6A" w:rsidP="0060690A">
            <w:pPr>
              <w:rPr>
                <w:sz w:val="18"/>
                <w:szCs w:val="18"/>
                <w:lang w:eastAsia="en-US"/>
              </w:rPr>
            </w:pPr>
            <w:r w:rsidRPr="00C10AF1">
              <w:rPr>
                <w:sz w:val="18"/>
                <w:szCs w:val="18"/>
                <w:lang w:eastAsia="en-US"/>
              </w:rPr>
              <w:t>- цветовая кодировка крышки порта – наличие;</w:t>
            </w:r>
          </w:p>
          <w:p w:rsidR="00443E6A" w:rsidRPr="00C10AF1" w:rsidRDefault="00443E6A" w:rsidP="0060690A">
            <w:pPr>
              <w:rPr>
                <w:sz w:val="18"/>
                <w:szCs w:val="18"/>
                <w:lang w:eastAsia="en-US"/>
              </w:rPr>
            </w:pPr>
            <w:r w:rsidRPr="00C10AF1">
              <w:rPr>
                <w:sz w:val="18"/>
                <w:szCs w:val="18"/>
                <w:lang w:eastAsia="en-US"/>
              </w:rPr>
              <w:t>Изделие должно быть стерильное, срок годности не менее 5 лет.</w:t>
            </w:r>
          </w:p>
        </w:tc>
        <w:tc>
          <w:tcPr>
            <w:tcW w:w="0" w:type="auto"/>
            <w:tcBorders>
              <w:top w:val="single" w:sz="4" w:space="0" w:color="auto"/>
              <w:left w:val="single" w:sz="4" w:space="0" w:color="auto"/>
              <w:bottom w:val="single" w:sz="4" w:space="0" w:color="auto"/>
              <w:right w:val="single" w:sz="4" w:space="0" w:color="auto"/>
            </w:tcBorders>
            <w:vAlign w:val="center"/>
          </w:tcPr>
          <w:p w:rsidR="00443E6A" w:rsidRPr="00C10AF1" w:rsidRDefault="00443E6A" w:rsidP="0060690A">
            <w:pPr>
              <w:jc w:val="center"/>
              <w:rPr>
                <w:sz w:val="18"/>
                <w:szCs w:val="18"/>
                <w:lang w:eastAsia="en-US"/>
              </w:rPr>
            </w:pPr>
            <w:proofErr w:type="spellStart"/>
            <w:proofErr w:type="gramStart"/>
            <w:r w:rsidRPr="00C10AF1">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443E6A" w:rsidRPr="00C10AF1" w:rsidRDefault="00443E6A" w:rsidP="0060690A">
            <w:pPr>
              <w:jc w:val="center"/>
              <w:rPr>
                <w:sz w:val="18"/>
                <w:szCs w:val="18"/>
                <w:lang w:eastAsia="en-US"/>
              </w:rPr>
            </w:pPr>
            <w:r w:rsidRPr="00C10AF1">
              <w:rPr>
                <w:sz w:val="18"/>
                <w:szCs w:val="18"/>
                <w:lang w:eastAsia="en-US"/>
              </w:rPr>
              <w:t>100</w:t>
            </w:r>
          </w:p>
        </w:tc>
        <w:tc>
          <w:tcPr>
            <w:tcW w:w="0" w:type="auto"/>
            <w:tcBorders>
              <w:top w:val="single" w:sz="4" w:space="0" w:color="auto"/>
              <w:left w:val="single" w:sz="4" w:space="0" w:color="auto"/>
              <w:bottom w:val="single" w:sz="4" w:space="0" w:color="auto"/>
              <w:right w:val="single" w:sz="4" w:space="0" w:color="auto"/>
            </w:tcBorders>
            <w:vAlign w:val="center"/>
          </w:tcPr>
          <w:p w:rsidR="00443E6A" w:rsidRPr="00443E6A" w:rsidRDefault="00443E6A" w:rsidP="00443E6A">
            <w:pPr>
              <w:jc w:val="center"/>
              <w:rPr>
                <w:color w:val="000000"/>
                <w:sz w:val="18"/>
                <w:szCs w:val="22"/>
              </w:rPr>
            </w:pPr>
            <w:r w:rsidRPr="00443E6A">
              <w:rPr>
                <w:color w:val="000000"/>
                <w:sz w:val="18"/>
                <w:szCs w:val="22"/>
              </w:rPr>
              <w:t>37,10</w:t>
            </w:r>
          </w:p>
        </w:tc>
      </w:tr>
      <w:tr w:rsidR="00443E6A" w:rsidRPr="00C10AF1" w:rsidTr="00443E6A">
        <w:tc>
          <w:tcPr>
            <w:tcW w:w="0" w:type="auto"/>
            <w:tcBorders>
              <w:top w:val="single" w:sz="4" w:space="0" w:color="auto"/>
              <w:left w:val="single" w:sz="4" w:space="0" w:color="auto"/>
              <w:bottom w:val="single" w:sz="4" w:space="0" w:color="auto"/>
              <w:right w:val="single" w:sz="4" w:space="0" w:color="auto"/>
            </w:tcBorders>
            <w:vAlign w:val="center"/>
          </w:tcPr>
          <w:p w:rsidR="00443E6A" w:rsidRPr="00C10AF1" w:rsidRDefault="00443E6A" w:rsidP="0060690A">
            <w:pPr>
              <w:rPr>
                <w:sz w:val="18"/>
                <w:szCs w:val="18"/>
              </w:rPr>
            </w:pPr>
            <w:r w:rsidRPr="00C10AF1">
              <w:rPr>
                <w:sz w:val="18"/>
                <w:szCs w:val="18"/>
              </w:rPr>
              <w:t>2</w:t>
            </w:r>
          </w:p>
        </w:tc>
        <w:tc>
          <w:tcPr>
            <w:tcW w:w="0" w:type="auto"/>
            <w:tcBorders>
              <w:top w:val="single" w:sz="4" w:space="0" w:color="auto"/>
              <w:left w:val="single" w:sz="4" w:space="0" w:color="auto"/>
              <w:bottom w:val="single" w:sz="4" w:space="0" w:color="auto"/>
              <w:right w:val="single" w:sz="4" w:space="0" w:color="auto"/>
            </w:tcBorders>
            <w:vAlign w:val="center"/>
          </w:tcPr>
          <w:p w:rsidR="00443E6A" w:rsidRPr="00C10AF1" w:rsidRDefault="00443E6A" w:rsidP="0060690A">
            <w:pPr>
              <w:rPr>
                <w:sz w:val="18"/>
                <w:szCs w:val="18"/>
                <w:lang w:eastAsia="en-US"/>
              </w:rPr>
            </w:pPr>
            <w:r w:rsidRPr="00C10AF1">
              <w:rPr>
                <w:sz w:val="18"/>
                <w:szCs w:val="18"/>
                <w:lang w:eastAsia="en-US"/>
              </w:rPr>
              <w:t xml:space="preserve">Катетер для периферических сосудов, </w:t>
            </w:r>
            <w:r w:rsidRPr="00C10AF1">
              <w:rPr>
                <w:sz w:val="18"/>
                <w:szCs w:val="18"/>
                <w:lang w:val="en-US" w:eastAsia="en-US"/>
              </w:rPr>
              <w:t>G</w:t>
            </w:r>
            <w:r w:rsidRPr="00C10AF1">
              <w:rPr>
                <w:sz w:val="18"/>
                <w:szCs w:val="18"/>
                <w:lang w:eastAsia="en-US"/>
              </w:rPr>
              <w:t>18</w:t>
            </w:r>
          </w:p>
        </w:tc>
        <w:tc>
          <w:tcPr>
            <w:tcW w:w="0" w:type="auto"/>
            <w:tcBorders>
              <w:top w:val="single" w:sz="4" w:space="0" w:color="auto"/>
              <w:left w:val="single" w:sz="4" w:space="0" w:color="auto"/>
              <w:bottom w:val="single" w:sz="4" w:space="0" w:color="auto"/>
              <w:right w:val="single" w:sz="4" w:space="0" w:color="auto"/>
            </w:tcBorders>
          </w:tcPr>
          <w:p w:rsidR="00443E6A" w:rsidRPr="00C10AF1" w:rsidRDefault="00443E6A" w:rsidP="0060690A">
            <w:pPr>
              <w:rPr>
                <w:sz w:val="18"/>
                <w:szCs w:val="18"/>
                <w:lang w:eastAsia="en-US"/>
              </w:rPr>
            </w:pPr>
            <w:r w:rsidRPr="00C10AF1">
              <w:rPr>
                <w:sz w:val="18"/>
                <w:szCs w:val="18"/>
                <w:lang w:eastAsia="en-US"/>
              </w:rPr>
              <w:t>Соответствие КТРУ 32.50.13.110-00004593</w:t>
            </w:r>
          </w:p>
          <w:p w:rsidR="00443E6A" w:rsidRPr="00C10AF1" w:rsidRDefault="00443E6A" w:rsidP="0060690A">
            <w:pPr>
              <w:rPr>
                <w:sz w:val="18"/>
                <w:szCs w:val="18"/>
                <w:lang w:eastAsia="en-US"/>
              </w:rPr>
            </w:pPr>
            <w:r w:rsidRPr="00C10AF1">
              <w:rPr>
                <w:sz w:val="18"/>
                <w:szCs w:val="18"/>
                <w:lang w:eastAsia="en-US"/>
              </w:rPr>
              <w:t xml:space="preserve">"Стерильная гибкая трубка предназначена для введения в кровеносные сосуды конечностей, доступные для </w:t>
            </w:r>
            <w:proofErr w:type="spellStart"/>
            <w:r w:rsidRPr="00C10AF1">
              <w:rPr>
                <w:sz w:val="18"/>
                <w:szCs w:val="18"/>
                <w:lang w:eastAsia="en-US"/>
              </w:rPr>
              <w:t>чрескожного</w:t>
            </w:r>
            <w:proofErr w:type="spellEnd"/>
            <w:r w:rsidRPr="00C10AF1">
              <w:rPr>
                <w:sz w:val="18"/>
                <w:szCs w:val="18"/>
                <w:lang w:eastAsia="en-US"/>
              </w:rPr>
              <w:t xml:space="preserve"> введения (т.е. периферические сосуды), и имеет небольшую длину для удержания ее дистального конца вблизи места введения. Как правило, включает в себя 2 -8 см (1-3 дюйма) пластиковую трубку с металлическим стилетом внутри его просвета (</w:t>
            </w:r>
            <w:proofErr w:type="spellStart"/>
            <w:r w:rsidRPr="00C10AF1">
              <w:rPr>
                <w:sz w:val="18"/>
                <w:szCs w:val="18"/>
                <w:lang w:eastAsia="en-US"/>
              </w:rPr>
              <w:t>наигольные</w:t>
            </w:r>
            <w:proofErr w:type="spellEnd"/>
            <w:r w:rsidRPr="00C10AF1">
              <w:rPr>
                <w:sz w:val="18"/>
                <w:szCs w:val="18"/>
                <w:lang w:eastAsia="en-US"/>
              </w:rPr>
              <w:t xml:space="preserve"> катетеры). Чаще всего она используется с </w:t>
            </w:r>
            <w:proofErr w:type="spellStart"/>
            <w:r w:rsidRPr="00C10AF1">
              <w:rPr>
                <w:sz w:val="18"/>
                <w:szCs w:val="18"/>
                <w:lang w:eastAsia="en-US"/>
              </w:rPr>
              <w:t>инфузионными</w:t>
            </w:r>
            <w:proofErr w:type="spellEnd"/>
            <w:r w:rsidRPr="00C10AF1">
              <w:rPr>
                <w:sz w:val="18"/>
                <w:szCs w:val="18"/>
                <w:lang w:eastAsia="en-US"/>
              </w:rPr>
              <w:t xml:space="preserve"> устройствами для короткого времени использования (как правило, семь дней или меньше) для введения нераздражающих жидкостей, электролитов, витаминов, лекарственных средств, а также для введения некоторых анестетиков в периферические сосуды пациентов с хорошим венозным доступом. Это устройство одноразового использования.</w:t>
            </w:r>
          </w:p>
          <w:p w:rsidR="00443E6A" w:rsidRPr="00C10AF1" w:rsidRDefault="00443E6A" w:rsidP="0060690A">
            <w:pPr>
              <w:rPr>
                <w:sz w:val="18"/>
                <w:szCs w:val="18"/>
                <w:lang w:eastAsia="en-US"/>
              </w:rPr>
            </w:pPr>
            <w:r w:rsidRPr="00C10AF1">
              <w:rPr>
                <w:sz w:val="18"/>
                <w:szCs w:val="18"/>
                <w:lang w:eastAsia="en-US"/>
              </w:rPr>
              <w:t>Инъекционный порт – наличие</w:t>
            </w:r>
          </w:p>
          <w:p w:rsidR="00443E6A" w:rsidRPr="00C10AF1" w:rsidRDefault="00443E6A" w:rsidP="0060690A">
            <w:pPr>
              <w:rPr>
                <w:sz w:val="18"/>
                <w:szCs w:val="18"/>
                <w:lang w:eastAsia="en-US"/>
              </w:rPr>
            </w:pPr>
            <w:r w:rsidRPr="00C10AF1">
              <w:rPr>
                <w:sz w:val="18"/>
                <w:szCs w:val="18"/>
                <w:lang w:eastAsia="en-US"/>
              </w:rPr>
              <w:t>Крылья для фиксации – наличие</w:t>
            </w:r>
          </w:p>
          <w:p w:rsidR="00443E6A" w:rsidRPr="00C10AF1" w:rsidRDefault="00443E6A" w:rsidP="0060690A">
            <w:pPr>
              <w:rPr>
                <w:sz w:val="18"/>
                <w:szCs w:val="18"/>
                <w:lang w:eastAsia="en-US"/>
              </w:rPr>
            </w:pPr>
            <w:r w:rsidRPr="00C10AF1">
              <w:rPr>
                <w:sz w:val="18"/>
                <w:szCs w:val="18"/>
                <w:lang w:eastAsia="en-US"/>
              </w:rPr>
              <w:t>Механизм защиты инъекционного порта – наличие</w:t>
            </w:r>
          </w:p>
          <w:p w:rsidR="00443E6A" w:rsidRPr="00C10AF1" w:rsidRDefault="00443E6A" w:rsidP="0060690A">
            <w:pPr>
              <w:rPr>
                <w:sz w:val="18"/>
                <w:szCs w:val="18"/>
                <w:lang w:eastAsia="en-US"/>
              </w:rPr>
            </w:pPr>
            <w:r w:rsidRPr="00C10AF1">
              <w:rPr>
                <w:sz w:val="18"/>
                <w:szCs w:val="18"/>
                <w:lang w:eastAsia="en-US"/>
              </w:rPr>
              <w:t>Рабочая длина  ≥ 45  и  ≤ 50мм</w:t>
            </w:r>
          </w:p>
          <w:p w:rsidR="00443E6A" w:rsidRPr="00C10AF1" w:rsidRDefault="00443E6A" w:rsidP="0060690A">
            <w:pPr>
              <w:rPr>
                <w:sz w:val="18"/>
                <w:szCs w:val="18"/>
                <w:lang w:eastAsia="en-US"/>
              </w:rPr>
            </w:pPr>
            <w:proofErr w:type="spellStart"/>
            <w:r w:rsidRPr="00C10AF1">
              <w:rPr>
                <w:sz w:val="18"/>
                <w:szCs w:val="18"/>
                <w:lang w:eastAsia="en-US"/>
              </w:rPr>
              <w:t>Рентгеноконтрастность</w:t>
            </w:r>
            <w:proofErr w:type="spellEnd"/>
            <w:r w:rsidRPr="00C10AF1">
              <w:rPr>
                <w:sz w:val="18"/>
                <w:szCs w:val="18"/>
                <w:lang w:eastAsia="en-US"/>
              </w:rPr>
              <w:t xml:space="preserve"> – наличие</w:t>
            </w:r>
          </w:p>
          <w:p w:rsidR="00443E6A" w:rsidRPr="00C10AF1" w:rsidRDefault="00443E6A" w:rsidP="0060690A">
            <w:pPr>
              <w:rPr>
                <w:sz w:val="18"/>
                <w:szCs w:val="18"/>
                <w:lang w:eastAsia="en-US"/>
              </w:rPr>
            </w:pPr>
            <w:r w:rsidRPr="00C10AF1">
              <w:rPr>
                <w:sz w:val="18"/>
                <w:szCs w:val="18"/>
                <w:lang w:eastAsia="en-US"/>
              </w:rPr>
              <w:t>Дополнительные характеристики:</w:t>
            </w:r>
          </w:p>
          <w:p w:rsidR="00443E6A" w:rsidRPr="00C10AF1" w:rsidRDefault="00443E6A" w:rsidP="0060690A">
            <w:pPr>
              <w:rPr>
                <w:sz w:val="18"/>
                <w:szCs w:val="18"/>
                <w:lang w:eastAsia="en-US"/>
              </w:rPr>
            </w:pPr>
            <w:r w:rsidRPr="00C10AF1">
              <w:rPr>
                <w:sz w:val="18"/>
                <w:szCs w:val="18"/>
                <w:lang w:eastAsia="en-US"/>
              </w:rPr>
              <w:t>- материал изготовления катетера -</w:t>
            </w:r>
            <w:r w:rsidRPr="00C10AF1">
              <w:rPr>
                <w:sz w:val="18"/>
                <w:szCs w:val="18"/>
              </w:rPr>
              <w:t xml:space="preserve"> </w:t>
            </w:r>
            <w:proofErr w:type="spellStart"/>
            <w:r w:rsidRPr="00C10AF1">
              <w:rPr>
                <w:sz w:val="18"/>
                <w:szCs w:val="18"/>
                <w:lang w:eastAsia="en-US"/>
              </w:rPr>
              <w:t>фторэтиленпропилен</w:t>
            </w:r>
            <w:proofErr w:type="spellEnd"/>
            <w:r w:rsidRPr="00C10AF1">
              <w:rPr>
                <w:sz w:val="18"/>
                <w:szCs w:val="18"/>
                <w:lang w:eastAsia="en-US"/>
              </w:rPr>
              <w:t xml:space="preserve"> (FEP) (для обеспечения возможности повторных вливаний в течение 4-5 суток без побочных явлений в виде перелома катетера, его закупорки, развития флебита у пациента);</w:t>
            </w:r>
          </w:p>
          <w:p w:rsidR="00443E6A" w:rsidRPr="00C10AF1" w:rsidRDefault="00443E6A" w:rsidP="0060690A">
            <w:pPr>
              <w:rPr>
                <w:sz w:val="18"/>
                <w:szCs w:val="18"/>
                <w:lang w:eastAsia="en-US"/>
              </w:rPr>
            </w:pPr>
            <w:r w:rsidRPr="00C10AF1">
              <w:rPr>
                <w:sz w:val="18"/>
                <w:szCs w:val="18"/>
                <w:lang w:eastAsia="en-US"/>
              </w:rPr>
              <w:t>- скорость потока, не менее, мл/мин -95 (с целью обеспечения бесперебойного поступления лекарственного препарата в вену с заданной скоростью);</w:t>
            </w:r>
          </w:p>
          <w:p w:rsidR="00443E6A" w:rsidRPr="00C10AF1" w:rsidRDefault="00443E6A" w:rsidP="0060690A">
            <w:pPr>
              <w:rPr>
                <w:sz w:val="18"/>
                <w:szCs w:val="18"/>
                <w:lang w:eastAsia="en-US"/>
              </w:rPr>
            </w:pPr>
            <w:r w:rsidRPr="00C10AF1">
              <w:rPr>
                <w:sz w:val="18"/>
                <w:szCs w:val="18"/>
                <w:lang w:eastAsia="en-US"/>
              </w:rPr>
              <w:t xml:space="preserve">- трехгранная заточка иглы – соответствие (с целью снижения болевых ощущений и </w:t>
            </w:r>
            <w:proofErr w:type="spellStart"/>
            <w:r w:rsidRPr="00C10AF1">
              <w:rPr>
                <w:sz w:val="18"/>
                <w:szCs w:val="18"/>
                <w:lang w:eastAsia="en-US"/>
              </w:rPr>
              <w:t>травматизации</w:t>
            </w:r>
            <w:proofErr w:type="spellEnd"/>
            <w:r w:rsidRPr="00C10AF1">
              <w:rPr>
                <w:sz w:val="18"/>
                <w:szCs w:val="18"/>
                <w:lang w:eastAsia="en-US"/>
              </w:rPr>
              <w:t xml:space="preserve"> стенки вены при пункции);</w:t>
            </w:r>
          </w:p>
          <w:p w:rsidR="00443E6A" w:rsidRPr="00C10AF1" w:rsidRDefault="00443E6A" w:rsidP="0060690A">
            <w:pPr>
              <w:rPr>
                <w:sz w:val="18"/>
                <w:szCs w:val="18"/>
                <w:lang w:eastAsia="en-US"/>
              </w:rPr>
            </w:pPr>
            <w:r w:rsidRPr="00C10AF1">
              <w:rPr>
                <w:sz w:val="18"/>
                <w:szCs w:val="18"/>
                <w:lang w:eastAsia="en-US"/>
              </w:rPr>
              <w:t>-</w:t>
            </w:r>
            <w:r w:rsidRPr="00C10AF1">
              <w:rPr>
                <w:sz w:val="18"/>
                <w:szCs w:val="18"/>
              </w:rPr>
              <w:t xml:space="preserve"> </w:t>
            </w:r>
            <w:r w:rsidRPr="00C10AF1">
              <w:rPr>
                <w:sz w:val="18"/>
                <w:szCs w:val="18"/>
                <w:lang w:eastAsia="en-US"/>
              </w:rPr>
              <w:t xml:space="preserve">защитный колпачок на игле – наличие (для профилактики </w:t>
            </w:r>
            <w:proofErr w:type="spellStart"/>
            <w:r w:rsidRPr="00C10AF1">
              <w:rPr>
                <w:sz w:val="18"/>
                <w:szCs w:val="18"/>
                <w:lang w:eastAsia="en-US"/>
              </w:rPr>
              <w:t>травмирования</w:t>
            </w:r>
            <w:proofErr w:type="spellEnd"/>
            <w:r w:rsidRPr="00C10AF1">
              <w:rPr>
                <w:sz w:val="18"/>
                <w:szCs w:val="18"/>
                <w:lang w:eastAsia="en-US"/>
              </w:rPr>
              <w:t xml:space="preserve"> персонала и пациента);</w:t>
            </w:r>
          </w:p>
          <w:p w:rsidR="00443E6A" w:rsidRPr="00C10AF1" w:rsidRDefault="00443E6A" w:rsidP="0060690A">
            <w:pPr>
              <w:rPr>
                <w:sz w:val="18"/>
                <w:szCs w:val="18"/>
                <w:lang w:eastAsia="en-US"/>
              </w:rPr>
            </w:pPr>
            <w:r w:rsidRPr="00C10AF1">
              <w:rPr>
                <w:sz w:val="18"/>
                <w:szCs w:val="18"/>
                <w:lang w:eastAsia="en-US"/>
              </w:rPr>
              <w:t>- прозрачная канюля катетера – наличие (с целью визуализации корректности пункции);</w:t>
            </w:r>
          </w:p>
          <w:p w:rsidR="00443E6A" w:rsidRPr="00C10AF1" w:rsidRDefault="00443E6A" w:rsidP="0060690A">
            <w:pPr>
              <w:rPr>
                <w:sz w:val="18"/>
                <w:szCs w:val="18"/>
                <w:lang w:eastAsia="en-US"/>
              </w:rPr>
            </w:pPr>
            <w:r w:rsidRPr="00C10AF1">
              <w:rPr>
                <w:sz w:val="18"/>
                <w:szCs w:val="18"/>
                <w:lang w:eastAsia="en-US"/>
              </w:rPr>
              <w:t xml:space="preserve">- винтовой колпачок </w:t>
            </w:r>
            <w:proofErr w:type="spellStart"/>
            <w:r w:rsidRPr="00C10AF1">
              <w:rPr>
                <w:sz w:val="18"/>
                <w:szCs w:val="18"/>
                <w:lang w:eastAsia="en-US"/>
              </w:rPr>
              <w:t>Луер</w:t>
            </w:r>
            <w:proofErr w:type="spellEnd"/>
            <w:r w:rsidRPr="00C10AF1">
              <w:rPr>
                <w:sz w:val="18"/>
                <w:szCs w:val="18"/>
                <w:lang w:eastAsia="en-US"/>
              </w:rPr>
              <w:t xml:space="preserve"> </w:t>
            </w:r>
            <w:proofErr w:type="spellStart"/>
            <w:r w:rsidRPr="00C10AF1">
              <w:rPr>
                <w:sz w:val="18"/>
                <w:szCs w:val="18"/>
                <w:lang w:eastAsia="en-US"/>
              </w:rPr>
              <w:t>Лок</w:t>
            </w:r>
            <w:proofErr w:type="spellEnd"/>
            <w:r w:rsidRPr="00C10AF1">
              <w:rPr>
                <w:sz w:val="18"/>
                <w:szCs w:val="18"/>
                <w:lang w:eastAsia="en-US"/>
              </w:rPr>
              <w:t xml:space="preserve"> на основном порте катетера наличие (с целью сохранения стерильности между </w:t>
            </w:r>
            <w:proofErr w:type="spellStart"/>
            <w:r w:rsidRPr="00C10AF1">
              <w:rPr>
                <w:sz w:val="18"/>
                <w:szCs w:val="18"/>
                <w:lang w:eastAsia="en-US"/>
              </w:rPr>
              <w:t>инфузиями</w:t>
            </w:r>
            <w:proofErr w:type="spellEnd"/>
            <w:r w:rsidRPr="00C10AF1">
              <w:rPr>
                <w:sz w:val="18"/>
                <w:szCs w:val="18"/>
                <w:lang w:eastAsia="en-US"/>
              </w:rPr>
              <w:t>);</w:t>
            </w:r>
          </w:p>
          <w:p w:rsidR="00443E6A" w:rsidRPr="00C10AF1" w:rsidRDefault="00443E6A" w:rsidP="0060690A">
            <w:pPr>
              <w:rPr>
                <w:sz w:val="18"/>
                <w:szCs w:val="18"/>
                <w:lang w:eastAsia="en-US"/>
              </w:rPr>
            </w:pPr>
            <w:r w:rsidRPr="00C10AF1">
              <w:rPr>
                <w:sz w:val="18"/>
                <w:szCs w:val="18"/>
                <w:lang w:eastAsia="en-US"/>
              </w:rPr>
              <w:t xml:space="preserve">- дополнительный порт – наличие (с целью </w:t>
            </w:r>
            <w:proofErr w:type="spellStart"/>
            <w:r w:rsidRPr="00C10AF1">
              <w:rPr>
                <w:sz w:val="18"/>
                <w:szCs w:val="18"/>
                <w:lang w:eastAsia="en-US"/>
              </w:rPr>
              <w:t>болюсного</w:t>
            </w:r>
            <w:proofErr w:type="spellEnd"/>
            <w:r w:rsidRPr="00C10AF1">
              <w:rPr>
                <w:sz w:val="18"/>
                <w:szCs w:val="18"/>
                <w:lang w:eastAsia="en-US"/>
              </w:rPr>
              <w:t xml:space="preserve"> введения или одновременного подключения двух </w:t>
            </w:r>
            <w:proofErr w:type="spellStart"/>
            <w:r w:rsidRPr="00C10AF1">
              <w:rPr>
                <w:sz w:val="18"/>
                <w:szCs w:val="18"/>
                <w:lang w:eastAsia="en-US"/>
              </w:rPr>
              <w:t>инфузионных</w:t>
            </w:r>
            <w:proofErr w:type="spellEnd"/>
            <w:r w:rsidRPr="00C10AF1">
              <w:rPr>
                <w:sz w:val="18"/>
                <w:szCs w:val="18"/>
                <w:lang w:eastAsia="en-US"/>
              </w:rPr>
              <w:t xml:space="preserve"> линий);</w:t>
            </w:r>
          </w:p>
          <w:p w:rsidR="00443E6A" w:rsidRPr="00C10AF1" w:rsidRDefault="00443E6A" w:rsidP="0060690A">
            <w:pPr>
              <w:rPr>
                <w:sz w:val="18"/>
                <w:szCs w:val="18"/>
                <w:lang w:eastAsia="en-US"/>
              </w:rPr>
            </w:pPr>
            <w:r w:rsidRPr="00C10AF1">
              <w:rPr>
                <w:sz w:val="18"/>
                <w:szCs w:val="18"/>
                <w:lang w:eastAsia="en-US"/>
              </w:rPr>
              <w:t>- крылья имеют перфорационные отверстия – наличие (с целью фиксации катетера и для вентиляции поверхности кожи);</w:t>
            </w:r>
          </w:p>
          <w:p w:rsidR="00443E6A" w:rsidRPr="00C10AF1" w:rsidRDefault="00443E6A" w:rsidP="0060690A">
            <w:pPr>
              <w:rPr>
                <w:sz w:val="18"/>
                <w:szCs w:val="18"/>
                <w:lang w:eastAsia="en-US"/>
              </w:rPr>
            </w:pPr>
            <w:r w:rsidRPr="00C10AF1">
              <w:rPr>
                <w:sz w:val="18"/>
                <w:szCs w:val="18"/>
                <w:lang w:eastAsia="en-US"/>
              </w:rPr>
              <w:t xml:space="preserve">- полуавтоматическая заглушка порта типа </w:t>
            </w:r>
            <w:proofErr w:type="spellStart"/>
            <w:r w:rsidRPr="00C10AF1">
              <w:rPr>
                <w:sz w:val="18"/>
                <w:szCs w:val="18"/>
                <w:lang w:eastAsia="en-US"/>
              </w:rPr>
              <w:t>Snap</w:t>
            </w:r>
            <w:proofErr w:type="spellEnd"/>
            <w:r w:rsidRPr="00C10AF1">
              <w:rPr>
                <w:sz w:val="18"/>
                <w:szCs w:val="18"/>
                <w:lang w:eastAsia="en-US"/>
              </w:rPr>
              <w:t xml:space="preserve"> </w:t>
            </w:r>
            <w:proofErr w:type="spellStart"/>
            <w:r w:rsidRPr="00C10AF1">
              <w:rPr>
                <w:sz w:val="18"/>
                <w:szCs w:val="18"/>
                <w:lang w:eastAsia="en-US"/>
              </w:rPr>
              <w:t>Fit</w:t>
            </w:r>
            <w:proofErr w:type="spellEnd"/>
            <w:r w:rsidRPr="00C10AF1">
              <w:rPr>
                <w:sz w:val="18"/>
                <w:szCs w:val="18"/>
                <w:lang w:eastAsia="en-US"/>
              </w:rPr>
              <w:t xml:space="preserve"> – наличие (с целью манипуляций одной рукой и профилактики </w:t>
            </w:r>
            <w:proofErr w:type="spellStart"/>
            <w:r w:rsidRPr="00C10AF1">
              <w:rPr>
                <w:sz w:val="18"/>
                <w:szCs w:val="18"/>
                <w:lang w:eastAsia="en-US"/>
              </w:rPr>
              <w:t>самоудаления</w:t>
            </w:r>
            <w:proofErr w:type="spellEnd"/>
            <w:r w:rsidRPr="00C10AF1">
              <w:rPr>
                <w:sz w:val="18"/>
                <w:szCs w:val="18"/>
                <w:lang w:eastAsia="en-US"/>
              </w:rPr>
              <w:t xml:space="preserve"> или перелома трубки катетера);</w:t>
            </w:r>
          </w:p>
          <w:p w:rsidR="00443E6A" w:rsidRPr="00C10AF1" w:rsidRDefault="00443E6A" w:rsidP="0060690A">
            <w:pPr>
              <w:rPr>
                <w:sz w:val="18"/>
                <w:szCs w:val="18"/>
                <w:lang w:eastAsia="en-US"/>
              </w:rPr>
            </w:pPr>
            <w:r w:rsidRPr="00C10AF1">
              <w:rPr>
                <w:sz w:val="18"/>
                <w:szCs w:val="18"/>
                <w:lang w:eastAsia="en-US"/>
              </w:rPr>
              <w:t>- цветовая кодировка крышки порта – наличие;</w:t>
            </w:r>
          </w:p>
          <w:p w:rsidR="00443E6A" w:rsidRPr="00C10AF1" w:rsidRDefault="00443E6A" w:rsidP="0060690A">
            <w:pPr>
              <w:rPr>
                <w:sz w:val="18"/>
                <w:szCs w:val="18"/>
                <w:lang w:eastAsia="en-US"/>
              </w:rPr>
            </w:pPr>
            <w:r w:rsidRPr="00C10AF1">
              <w:rPr>
                <w:sz w:val="18"/>
                <w:szCs w:val="18"/>
                <w:lang w:eastAsia="en-US"/>
              </w:rPr>
              <w:t>Изделие должно быть стерильное, срок годности не менее 5 лет.</w:t>
            </w:r>
          </w:p>
        </w:tc>
        <w:tc>
          <w:tcPr>
            <w:tcW w:w="0" w:type="auto"/>
            <w:tcBorders>
              <w:top w:val="single" w:sz="4" w:space="0" w:color="auto"/>
              <w:left w:val="single" w:sz="4" w:space="0" w:color="auto"/>
              <w:bottom w:val="single" w:sz="4" w:space="0" w:color="auto"/>
              <w:right w:val="single" w:sz="4" w:space="0" w:color="auto"/>
            </w:tcBorders>
            <w:vAlign w:val="center"/>
          </w:tcPr>
          <w:p w:rsidR="00443E6A" w:rsidRPr="00C10AF1" w:rsidRDefault="00443E6A" w:rsidP="0060690A">
            <w:pPr>
              <w:jc w:val="center"/>
              <w:rPr>
                <w:sz w:val="18"/>
                <w:szCs w:val="18"/>
                <w:lang w:eastAsia="en-US"/>
              </w:rPr>
            </w:pPr>
            <w:proofErr w:type="spellStart"/>
            <w:proofErr w:type="gramStart"/>
            <w:r w:rsidRPr="00C10AF1">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443E6A" w:rsidRPr="00C10AF1" w:rsidRDefault="00443E6A" w:rsidP="0060690A">
            <w:pPr>
              <w:jc w:val="center"/>
              <w:rPr>
                <w:sz w:val="18"/>
                <w:szCs w:val="18"/>
                <w:lang w:eastAsia="en-US"/>
              </w:rPr>
            </w:pPr>
            <w:r w:rsidRPr="00C10AF1">
              <w:rPr>
                <w:sz w:val="18"/>
                <w:szCs w:val="18"/>
                <w:lang w:eastAsia="en-US"/>
              </w:rPr>
              <w:t>2500</w:t>
            </w:r>
          </w:p>
        </w:tc>
        <w:tc>
          <w:tcPr>
            <w:tcW w:w="0" w:type="auto"/>
            <w:tcBorders>
              <w:top w:val="single" w:sz="4" w:space="0" w:color="auto"/>
              <w:left w:val="single" w:sz="4" w:space="0" w:color="auto"/>
              <w:bottom w:val="single" w:sz="4" w:space="0" w:color="auto"/>
              <w:right w:val="single" w:sz="4" w:space="0" w:color="auto"/>
            </w:tcBorders>
            <w:vAlign w:val="center"/>
          </w:tcPr>
          <w:p w:rsidR="00443E6A" w:rsidRPr="00443E6A" w:rsidRDefault="00443E6A" w:rsidP="00443E6A">
            <w:pPr>
              <w:jc w:val="center"/>
              <w:rPr>
                <w:color w:val="000000"/>
                <w:sz w:val="18"/>
                <w:szCs w:val="22"/>
              </w:rPr>
            </w:pPr>
            <w:r w:rsidRPr="00443E6A">
              <w:rPr>
                <w:color w:val="000000"/>
                <w:sz w:val="18"/>
                <w:szCs w:val="22"/>
              </w:rPr>
              <w:t>31,83</w:t>
            </w:r>
          </w:p>
        </w:tc>
      </w:tr>
      <w:tr w:rsidR="00443E6A" w:rsidRPr="00C10AF1" w:rsidTr="00443E6A">
        <w:tc>
          <w:tcPr>
            <w:tcW w:w="0" w:type="auto"/>
            <w:tcBorders>
              <w:top w:val="single" w:sz="4" w:space="0" w:color="auto"/>
              <w:left w:val="single" w:sz="4" w:space="0" w:color="auto"/>
              <w:bottom w:val="single" w:sz="4" w:space="0" w:color="auto"/>
              <w:right w:val="single" w:sz="4" w:space="0" w:color="auto"/>
            </w:tcBorders>
            <w:vAlign w:val="center"/>
          </w:tcPr>
          <w:p w:rsidR="00443E6A" w:rsidRPr="00C10AF1" w:rsidRDefault="00443E6A" w:rsidP="0060690A">
            <w:pPr>
              <w:rPr>
                <w:sz w:val="18"/>
                <w:szCs w:val="18"/>
              </w:rPr>
            </w:pPr>
            <w:r w:rsidRPr="00C10AF1">
              <w:rPr>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rsidR="00443E6A" w:rsidRPr="00C10AF1" w:rsidRDefault="00443E6A" w:rsidP="0060690A">
            <w:pPr>
              <w:rPr>
                <w:sz w:val="18"/>
                <w:szCs w:val="18"/>
                <w:lang w:eastAsia="en-US"/>
              </w:rPr>
            </w:pPr>
            <w:r w:rsidRPr="00C10AF1">
              <w:rPr>
                <w:sz w:val="18"/>
                <w:szCs w:val="18"/>
                <w:lang w:eastAsia="en-US"/>
              </w:rPr>
              <w:t xml:space="preserve">Катетер для периферических сосудов, </w:t>
            </w:r>
            <w:r w:rsidRPr="00C10AF1">
              <w:rPr>
                <w:sz w:val="18"/>
                <w:szCs w:val="18"/>
                <w:lang w:val="en-US" w:eastAsia="en-US"/>
              </w:rPr>
              <w:t>G</w:t>
            </w:r>
            <w:r w:rsidRPr="00C10AF1">
              <w:rPr>
                <w:sz w:val="18"/>
                <w:szCs w:val="18"/>
                <w:lang w:eastAsia="en-US"/>
              </w:rPr>
              <w:t>20</w:t>
            </w:r>
          </w:p>
        </w:tc>
        <w:tc>
          <w:tcPr>
            <w:tcW w:w="0" w:type="auto"/>
            <w:tcBorders>
              <w:top w:val="single" w:sz="4" w:space="0" w:color="auto"/>
              <w:left w:val="single" w:sz="4" w:space="0" w:color="auto"/>
              <w:bottom w:val="single" w:sz="4" w:space="0" w:color="auto"/>
              <w:right w:val="single" w:sz="4" w:space="0" w:color="auto"/>
            </w:tcBorders>
          </w:tcPr>
          <w:p w:rsidR="00443E6A" w:rsidRPr="00C10AF1" w:rsidRDefault="00443E6A" w:rsidP="0060690A">
            <w:pPr>
              <w:rPr>
                <w:sz w:val="18"/>
                <w:szCs w:val="18"/>
                <w:lang w:eastAsia="en-US"/>
              </w:rPr>
            </w:pPr>
            <w:r w:rsidRPr="00C10AF1">
              <w:rPr>
                <w:sz w:val="18"/>
                <w:szCs w:val="18"/>
                <w:lang w:eastAsia="en-US"/>
              </w:rPr>
              <w:t>Соответствие КТРУ 32.50.13.110-00004593</w:t>
            </w:r>
          </w:p>
          <w:p w:rsidR="00443E6A" w:rsidRPr="00C10AF1" w:rsidRDefault="00443E6A" w:rsidP="0060690A">
            <w:pPr>
              <w:rPr>
                <w:sz w:val="18"/>
                <w:szCs w:val="18"/>
                <w:lang w:eastAsia="en-US"/>
              </w:rPr>
            </w:pPr>
            <w:r w:rsidRPr="00C10AF1">
              <w:rPr>
                <w:sz w:val="18"/>
                <w:szCs w:val="18"/>
                <w:lang w:eastAsia="en-US"/>
              </w:rPr>
              <w:t xml:space="preserve">"Стерильная гибкая трубка предназначена для введения в кровеносные сосуды конечностей, доступные для </w:t>
            </w:r>
            <w:proofErr w:type="spellStart"/>
            <w:r w:rsidRPr="00C10AF1">
              <w:rPr>
                <w:sz w:val="18"/>
                <w:szCs w:val="18"/>
                <w:lang w:eastAsia="en-US"/>
              </w:rPr>
              <w:t>чрескожного</w:t>
            </w:r>
            <w:proofErr w:type="spellEnd"/>
            <w:r w:rsidRPr="00C10AF1">
              <w:rPr>
                <w:sz w:val="18"/>
                <w:szCs w:val="18"/>
                <w:lang w:eastAsia="en-US"/>
              </w:rPr>
              <w:t xml:space="preserve"> введения (т.е. периферические сосуды), и имеет небольшую длину для удержания ее дистального конца вблизи места введения. Как правило, включает в себя 2 -8 см (1-3 дюйма) пластиковую трубку с металлическим стилетом внутри его просвета (</w:t>
            </w:r>
            <w:proofErr w:type="spellStart"/>
            <w:r w:rsidRPr="00C10AF1">
              <w:rPr>
                <w:sz w:val="18"/>
                <w:szCs w:val="18"/>
                <w:lang w:eastAsia="en-US"/>
              </w:rPr>
              <w:t>наигольные</w:t>
            </w:r>
            <w:proofErr w:type="spellEnd"/>
            <w:r w:rsidRPr="00C10AF1">
              <w:rPr>
                <w:sz w:val="18"/>
                <w:szCs w:val="18"/>
                <w:lang w:eastAsia="en-US"/>
              </w:rPr>
              <w:t xml:space="preserve"> катетеры). Чаще всего она используется с </w:t>
            </w:r>
            <w:proofErr w:type="spellStart"/>
            <w:r w:rsidRPr="00C10AF1">
              <w:rPr>
                <w:sz w:val="18"/>
                <w:szCs w:val="18"/>
                <w:lang w:eastAsia="en-US"/>
              </w:rPr>
              <w:t>инфузионными</w:t>
            </w:r>
            <w:proofErr w:type="spellEnd"/>
            <w:r w:rsidRPr="00C10AF1">
              <w:rPr>
                <w:sz w:val="18"/>
                <w:szCs w:val="18"/>
                <w:lang w:eastAsia="en-US"/>
              </w:rPr>
              <w:t xml:space="preserve"> устройствами для короткого времени использования (как правило, семь дней или меньше) для введения нераздражающих жидкостей, электролитов, витаминов, лекарственных средств, а также для введения некоторых анестетиков в периферические сосуды пациентов с хорошим венозным доступом. Это устройство одноразового использования.</w:t>
            </w:r>
          </w:p>
          <w:p w:rsidR="00443E6A" w:rsidRPr="00C10AF1" w:rsidRDefault="00443E6A" w:rsidP="0060690A">
            <w:pPr>
              <w:rPr>
                <w:sz w:val="18"/>
                <w:szCs w:val="18"/>
                <w:lang w:eastAsia="en-US"/>
              </w:rPr>
            </w:pPr>
            <w:r w:rsidRPr="00C10AF1">
              <w:rPr>
                <w:sz w:val="18"/>
                <w:szCs w:val="18"/>
                <w:lang w:eastAsia="en-US"/>
              </w:rPr>
              <w:t>Инъекционный порт – наличие</w:t>
            </w:r>
          </w:p>
          <w:p w:rsidR="00443E6A" w:rsidRPr="00C10AF1" w:rsidRDefault="00443E6A" w:rsidP="0060690A">
            <w:pPr>
              <w:rPr>
                <w:sz w:val="18"/>
                <w:szCs w:val="18"/>
                <w:lang w:eastAsia="en-US"/>
              </w:rPr>
            </w:pPr>
            <w:r w:rsidRPr="00C10AF1">
              <w:rPr>
                <w:sz w:val="18"/>
                <w:szCs w:val="18"/>
                <w:lang w:eastAsia="en-US"/>
              </w:rPr>
              <w:t>Крылья для фиксации – наличие</w:t>
            </w:r>
          </w:p>
          <w:p w:rsidR="00443E6A" w:rsidRPr="00C10AF1" w:rsidRDefault="00443E6A" w:rsidP="0060690A">
            <w:pPr>
              <w:rPr>
                <w:sz w:val="18"/>
                <w:szCs w:val="18"/>
                <w:lang w:eastAsia="en-US"/>
              </w:rPr>
            </w:pPr>
            <w:r w:rsidRPr="00C10AF1">
              <w:rPr>
                <w:sz w:val="18"/>
                <w:szCs w:val="18"/>
                <w:lang w:eastAsia="en-US"/>
              </w:rPr>
              <w:t>Механизм защиты инъекционного порта – наличие</w:t>
            </w:r>
          </w:p>
          <w:p w:rsidR="00443E6A" w:rsidRPr="00C10AF1" w:rsidRDefault="00443E6A" w:rsidP="0060690A">
            <w:pPr>
              <w:rPr>
                <w:sz w:val="18"/>
                <w:szCs w:val="18"/>
                <w:lang w:eastAsia="en-US"/>
              </w:rPr>
            </w:pPr>
            <w:r w:rsidRPr="00C10AF1">
              <w:rPr>
                <w:sz w:val="18"/>
                <w:szCs w:val="18"/>
                <w:lang w:eastAsia="en-US"/>
              </w:rPr>
              <w:t>Рабочая длина  ≥ 32  и  ≤ 33мм</w:t>
            </w:r>
          </w:p>
          <w:p w:rsidR="00443E6A" w:rsidRPr="00C10AF1" w:rsidRDefault="00443E6A" w:rsidP="0060690A">
            <w:pPr>
              <w:rPr>
                <w:sz w:val="18"/>
                <w:szCs w:val="18"/>
                <w:lang w:eastAsia="en-US"/>
              </w:rPr>
            </w:pPr>
            <w:proofErr w:type="spellStart"/>
            <w:r w:rsidRPr="00C10AF1">
              <w:rPr>
                <w:sz w:val="18"/>
                <w:szCs w:val="18"/>
                <w:lang w:eastAsia="en-US"/>
              </w:rPr>
              <w:t>Рентгеноконтрастность</w:t>
            </w:r>
            <w:proofErr w:type="spellEnd"/>
            <w:r w:rsidRPr="00C10AF1">
              <w:rPr>
                <w:sz w:val="18"/>
                <w:szCs w:val="18"/>
                <w:lang w:eastAsia="en-US"/>
              </w:rPr>
              <w:t xml:space="preserve"> – наличие.</w:t>
            </w:r>
          </w:p>
          <w:p w:rsidR="00443E6A" w:rsidRPr="00C10AF1" w:rsidRDefault="00443E6A" w:rsidP="0060690A">
            <w:pPr>
              <w:rPr>
                <w:sz w:val="18"/>
                <w:szCs w:val="18"/>
                <w:lang w:eastAsia="en-US"/>
              </w:rPr>
            </w:pPr>
            <w:r w:rsidRPr="00C10AF1">
              <w:rPr>
                <w:sz w:val="18"/>
                <w:szCs w:val="18"/>
                <w:lang w:eastAsia="en-US"/>
              </w:rPr>
              <w:t>Дополнительные характеристики:</w:t>
            </w:r>
          </w:p>
          <w:p w:rsidR="00443E6A" w:rsidRPr="00C10AF1" w:rsidRDefault="00443E6A" w:rsidP="0060690A">
            <w:pPr>
              <w:rPr>
                <w:sz w:val="18"/>
                <w:szCs w:val="18"/>
                <w:lang w:eastAsia="en-US"/>
              </w:rPr>
            </w:pPr>
            <w:r w:rsidRPr="00C10AF1">
              <w:rPr>
                <w:sz w:val="18"/>
                <w:szCs w:val="18"/>
                <w:lang w:eastAsia="en-US"/>
              </w:rPr>
              <w:t>- материал изготовления катетера -</w:t>
            </w:r>
            <w:r w:rsidRPr="00C10AF1">
              <w:rPr>
                <w:sz w:val="18"/>
                <w:szCs w:val="18"/>
              </w:rPr>
              <w:t xml:space="preserve"> </w:t>
            </w:r>
            <w:proofErr w:type="spellStart"/>
            <w:r w:rsidRPr="00C10AF1">
              <w:rPr>
                <w:sz w:val="18"/>
                <w:szCs w:val="18"/>
                <w:lang w:eastAsia="en-US"/>
              </w:rPr>
              <w:t>фторэтиленпропилен</w:t>
            </w:r>
            <w:proofErr w:type="spellEnd"/>
            <w:r w:rsidRPr="00C10AF1">
              <w:rPr>
                <w:sz w:val="18"/>
                <w:szCs w:val="18"/>
                <w:lang w:eastAsia="en-US"/>
              </w:rPr>
              <w:t xml:space="preserve"> (FEP) (для обеспечения возможности повторных вливаний в течение 4-5 суток без побочных явлений в виде перелома катетера, его закупорки, развития флебита у пациента);</w:t>
            </w:r>
          </w:p>
          <w:p w:rsidR="00443E6A" w:rsidRPr="00C10AF1" w:rsidRDefault="00443E6A" w:rsidP="0060690A">
            <w:pPr>
              <w:rPr>
                <w:sz w:val="18"/>
                <w:szCs w:val="18"/>
                <w:lang w:eastAsia="en-US"/>
              </w:rPr>
            </w:pPr>
            <w:r w:rsidRPr="00C10AF1">
              <w:rPr>
                <w:sz w:val="18"/>
                <w:szCs w:val="18"/>
                <w:lang w:eastAsia="en-US"/>
              </w:rPr>
              <w:t>- скорость потока, не менее, мл/мин -61 (с целью обеспечения бесперебойного поступления лекарственного препарата в вену с заданной скоростью);</w:t>
            </w:r>
          </w:p>
          <w:p w:rsidR="00443E6A" w:rsidRPr="00C10AF1" w:rsidRDefault="00443E6A" w:rsidP="0060690A">
            <w:pPr>
              <w:rPr>
                <w:sz w:val="18"/>
                <w:szCs w:val="18"/>
                <w:lang w:eastAsia="en-US"/>
              </w:rPr>
            </w:pPr>
            <w:r w:rsidRPr="00C10AF1">
              <w:rPr>
                <w:sz w:val="18"/>
                <w:szCs w:val="18"/>
                <w:lang w:eastAsia="en-US"/>
              </w:rPr>
              <w:t xml:space="preserve">- трехгранная заточка иглы – соответствие (с целью снижения болевых ощущений и </w:t>
            </w:r>
            <w:proofErr w:type="spellStart"/>
            <w:r w:rsidRPr="00C10AF1">
              <w:rPr>
                <w:sz w:val="18"/>
                <w:szCs w:val="18"/>
                <w:lang w:eastAsia="en-US"/>
              </w:rPr>
              <w:t>травматизации</w:t>
            </w:r>
            <w:proofErr w:type="spellEnd"/>
            <w:r w:rsidRPr="00C10AF1">
              <w:rPr>
                <w:sz w:val="18"/>
                <w:szCs w:val="18"/>
                <w:lang w:eastAsia="en-US"/>
              </w:rPr>
              <w:t xml:space="preserve"> стенки вены при пункции);</w:t>
            </w:r>
          </w:p>
          <w:p w:rsidR="00443E6A" w:rsidRPr="00C10AF1" w:rsidRDefault="00443E6A" w:rsidP="0060690A">
            <w:pPr>
              <w:rPr>
                <w:sz w:val="18"/>
                <w:szCs w:val="18"/>
                <w:lang w:eastAsia="en-US"/>
              </w:rPr>
            </w:pPr>
            <w:r w:rsidRPr="00C10AF1">
              <w:rPr>
                <w:sz w:val="18"/>
                <w:szCs w:val="18"/>
                <w:lang w:eastAsia="en-US"/>
              </w:rPr>
              <w:t>-</w:t>
            </w:r>
            <w:r w:rsidRPr="00C10AF1">
              <w:rPr>
                <w:sz w:val="18"/>
                <w:szCs w:val="18"/>
              </w:rPr>
              <w:t xml:space="preserve"> </w:t>
            </w:r>
            <w:r w:rsidRPr="00C10AF1">
              <w:rPr>
                <w:sz w:val="18"/>
                <w:szCs w:val="18"/>
                <w:lang w:eastAsia="en-US"/>
              </w:rPr>
              <w:t xml:space="preserve">защитный колпачок на игле – наличие (для профилактики </w:t>
            </w:r>
            <w:proofErr w:type="spellStart"/>
            <w:r w:rsidRPr="00C10AF1">
              <w:rPr>
                <w:sz w:val="18"/>
                <w:szCs w:val="18"/>
                <w:lang w:eastAsia="en-US"/>
              </w:rPr>
              <w:t>травмирования</w:t>
            </w:r>
            <w:proofErr w:type="spellEnd"/>
            <w:r w:rsidRPr="00C10AF1">
              <w:rPr>
                <w:sz w:val="18"/>
                <w:szCs w:val="18"/>
                <w:lang w:eastAsia="en-US"/>
              </w:rPr>
              <w:t xml:space="preserve"> персонала и пациента);</w:t>
            </w:r>
          </w:p>
          <w:p w:rsidR="00443E6A" w:rsidRPr="00C10AF1" w:rsidRDefault="00443E6A" w:rsidP="0060690A">
            <w:pPr>
              <w:rPr>
                <w:sz w:val="18"/>
                <w:szCs w:val="18"/>
                <w:lang w:eastAsia="en-US"/>
              </w:rPr>
            </w:pPr>
            <w:r w:rsidRPr="00C10AF1">
              <w:rPr>
                <w:sz w:val="18"/>
                <w:szCs w:val="18"/>
                <w:lang w:eastAsia="en-US"/>
              </w:rPr>
              <w:t>- прозрачная канюля катетера – наличие (с целью визуализации корректности пункции);</w:t>
            </w:r>
          </w:p>
          <w:p w:rsidR="00443E6A" w:rsidRPr="00C10AF1" w:rsidRDefault="00443E6A" w:rsidP="0060690A">
            <w:pPr>
              <w:rPr>
                <w:sz w:val="18"/>
                <w:szCs w:val="18"/>
                <w:lang w:eastAsia="en-US"/>
              </w:rPr>
            </w:pPr>
            <w:r w:rsidRPr="00C10AF1">
              <w:rPr>
                <w:sz w:val="18"/>
                <w:szCs w:val="18"/>
                <w:lang w:eastAsia="en-US"/>
              </w:rPr>
              <w:t xml:space="preserve">- винтовой колпачок </w:t>
            </w:r>
            <w:proofErr w:type="spellStart"/>
            <w:r w:rsidRPr="00C10AF1">
              <w:rPr>
                <w:sz w:val="18"/>
                <w:szCs w:val="18"/>
                <w:lang w:eastAsia="en-US"/>
              </w:rPr>
              <w:t>Луер</w:t>
            </w:r>
            <w:proofErr w:type="spellEnd"/>
            <w:r w:rsidRPr="00C10AF1">
              <w:rPr>
                <w:sz w:val="18"/>
                <w:szCs w:val="18"/>
                <w:lang w:eastAsia="en-US"/>
              </w:rPr>
              <w:t xml:space="preserve"> </w:t>
            </w:r>
            <w:proofErr w:type="spellStart"/>
            <w:r w:rsidRPr="00C10AF1">
              <w:rPr>
                <w:sz w:val="18"/>
                <w:szCs w:val="18"/>
                <w:lang w:eastAsia="en-US"/>
              </w:rPr>
              <w:t>Лок</w:t>
            </w:r>
            <w:proofErr w:type="spellEnd"/>
            <w:r w:rsidRPr="00C10AF1">
              <w:rPr>
                <w:sz w:val="18"/>
                <w:szCs w:val="18"/>
                <w:lang w:eastAsia="en-US"/>
              </w:rPr>
              <w:t xml:space="preserve"> на основном порте катетера наличие (с целью сохранения стерильности между </w:t>
            </w:r>
            <w:proofErr w:type="spellStart"/>
            <w:r w:rsidRPr="00C10AF1">
              <w:rPr>
                <w:sz w:val="18"/>
                <w:szCs w:val="18"/>
                <w:lang w:eastAsia="en-US"/>
              </w:rPr>
              <w:t>инфузиями</w:t>
            </w:r>
            <w:proofErr w:type="spellEnd"/>
            <w:r w:rsidRPr="00C10AF1">
              <w:rPr>
                <w:sz w:val="18"/>
                <w:szCs w:val="18"/>
                <w:lang w:eastAsia="en-US"/>
              </w:rPr>
              <w:t>);</w:t>
            </w:r>
          </w:p>
          <w:p w:rsidR="00443E6A" w:rsidRPr="00C10AF1" w:rsidRDefault="00443E6A" w:rsidP="0060690A">
            <w:pPr>
              <w:rPr>
                <w:sz w:val="18"/>
                <w:szCs w:val="18"/>
                <w:lang w:eastAsia="en-US"/>
              </w:rPr>
            </w:pPr>
            <w:r w:rsidRPr="00C10AF1">
              <w:rPr>
                <w:sz w:val="18"/>
                <w:szCs w:val="18"/>
                <w:lang w:eastAsia="en-US"/>
              </w:rPr>
              <w:t xml:space="preserve">- дополнительный порт – наличие (с целью </w:t>
            </w:r>
            <w:proofErr w:type="spellStart"/>
            <w:r w:rsidRPr="00C10AF1">
              <w:rPr>
                <w:sz w:val="18"/>
                <w:szCs w:val="18"/>
                <w:lang w:eastAsia="en-US"/>
              </w:rPr>
              <w:t>болюсного</w:t>
            </w:r>
            <w:proofErr w:type="spellEnd"/>
            <w:r w:rsidRPr="00C10AF1">
              <w:rPr>
                <w:sz w:val="18"/>
                <w:szCs w:val="18"/>
                <w:lang w:eastAsia="en-US"/>
              </w:rPr>
              <w:t xml:space="preserve"> введения или одновременного подключения двух </w:t>
            </w:r>
            <w:proofErr w:type="spellStart"/>
            <w:r w:rsidRPr="00C10AF1">
              <w:rPr>
                <w:sz w:val="18"/>
                <w:szCs w:val="18"/>
                <w:lang w:eastAsia="en-US"/>
              </w:rPr>
              <w:t>инфузионных</w:t>
            </w:r>
            <w:proofErr w:type="spellEnd"/>
            <w:r w:rsidRPr="00C10AF1">
              <w:rPr>
                <w:sz w:val="18"/>
                <w:szCs w:val="18"/>
                <w:lang w:eastAsia="en-US"/>
              </w:rPr>
              <w:t xml:space="preserve"> линий);</w:t>
            </w:r>
          </w:p>
          <w:p w:rsidR="00443E6A" w:rsidRPr="00C10AF1" w:rsidRDefault="00443E6A" w:rsidP="0060690A">
            <w:pPr>
              <w:rPr>
                <w:sz w:val="18"/>
                <w:szCs w:val="18"/>
                <w:lang w:eastAsia="en-US"/>
              </w:rPr>
            </w:pPr>
            <w:r w:rsidRPr="00C10AF1">
              <w:rPr>
                <w:sz w:val="18"/>
                <w:szCs w:val="18"/>
                <w:lang w:eastAsia="en-US"/>
              </w:rPr>
              <w:t>- крылья имеют перфорационные отверстия – наличие (с целью фиксации катетера и для вентиляции поверхности кожи);</w:t>
            </w:r>
          </w:p>
          <w:p w:rsidR="00443E6A" w:rsidRPr="00C10AF1" w:rsidRDefault="00443E6A" w:rsidP="0060690A">
            <w:pPr>
              <w:rPr>
                <w:sz w:val="18"/>
                <w:szCs w:val="18"/>
                <w:lang w:eastAsia="en-US"/>
              </w:rPr>
            </w:pPr>
            <w:r w:rsidRPr="00C10AF1">
              <w:rPr>
                <w:sz w:val="18"/>
                <w:szCs w:val="18"/>
                <w:lang w:eastAsia="en-US"/>
              </w:rPr>
              <w:t xml:space="preserve">- полуавтоматическая заглушка порта типа </w:t>
            </w:r>
            <w:proofErr w:type="spellStart"/>
            <w:r w:rsidRPr="00C10AF1">
              <w:rPr>
                <w:sz w:val="18"/>
                <w:szCs w:val="18"/>
                <w:lang w:eastAsia="en-US"/>
              </w:rPr>
              <w:t>Snap</w:t>
            </w:r>
            <w:proofErr w:type="spellEnd"/>
            <w:r w:rsidRPr="00C10AF1">
              <w:rPr>
                <w:sz w:val="18"/>
                <w:szCs w:val="18"/>
                <w:lang w:eastAsia="en-US"/>
              </w:rPr>
              <w:t xml:space="preserve"> </w:t>
            </w:r>
            <w:proofErr w:type="spellStart"/>
            <w:r w:rsidRPr="00C10AF1">
              <w:rPr>
                <w:sz w:val="18"/>
                <w:szCs w:val="18"/>
                <w:lang w:eastAsia="en-US"/>
              </w:rPr>
              <w:t>Fit</w:t>
            </w:r>
            <w:proofErr w:type="spellEnd"/>
            <w:r w:rsidRPr="00C10AF1">
              <w:rPr>
                <w:sz w:val="18"/>
                <w:szCs w:val="18"/>
                <w:lang w:eastAsia="en-US"/>
              </w:rPr>
              <w:t xml:space="preserve"> – наличие (с целью манипуляций одной рукой и профилактики </w:t>
            </w:r>
            <w:proofErr w:type="spellStart"/>
            <w:r w:rsidRPr="00C10AF1">
              <w:rPr>
                <w:sz w:val="18"/>
                <w:szCs w:val="18"/>
                <w:lang w:eastAsia="en-US"/>
              </w:rPr>
              <w:t>самоудаления</w:t>
            </w:r>
            <w:proofErr w:type="spellEnd"/>
            <w:r w:rsidRPr="00C10AF1">
              <w:rPr>
                <w:sz w:val="18"/>
                <w:szCs w:val="18"/>
                <w:lang w:eastAsia="en-US"/>
              </w:rPr>
              <w:t xml:space="preserve"> или перелома трубки катетера);</w:t>
            </w:r>
          </w:p>
          <w:p w:rsidR="00443E6A" w:rsidRPr="00C10AF1" w:rsidRDefault="00443E6A" w:rsidP="0060690A">
            <w:pPr>
              <w:rPr>
                <w:sz w:val="18"/>
                <w:szCs w:val="18"/>
                <w:lang w:eastAsia="en-US"/>
              </w:rPr>
            </w:pPr>
            <w:r w:rsidRPr="00C10AF1">
              <w:rPr>
                <w:sz w:val="18"/>
                <w:szCs w:val="18"/>
                <w:lang w:eastAsia="en-US"/>
              </w:rPr>
              <w:t>- цветовая кодировка крышки порта – наличие;</w:t>
            </w:r>
          </w:p>
          <w:p w:rsidR="00443E6A" w:rsidRPr="00C10AF1" w:rsidRDefault="00443E6A" w:rsidP="0060690A">
            <w:pPr>
              <w:rPr>
                <w:sz w:val="18"/>
                <w:szCs w:val="18"/>
                <w:lang w:eastAsia="en-US"/>
              </w:rPr>
            </w:pPr>
            <w:r w:rsidRPr="00C10AF1">
              <w:rPr>
                <w:sz w:val="18"/>
                <w:szCs w:val="18"/>
                <w:lang w:eastAsia="en-US"/>
              </w:rPr>
              <w:t>Изделие должно быть стерильное, срок годности не менее 5 лет.</w:t>
            </w:r>
          </w:p>
        </w:tc>
        <w:tc>
          <w:tcPr>
            <w:tcW w:w="0" w:type="auto"/>
            <w:tcBorders>
              <w:top w:val="single" w:sz="4" w:space="0" w:color="auto"/>
              <w:left w:val="single" w:sz="4" w:space="0" w:color="auto"/>
              <w:bottom w:val="single" w:sz="4" w:space="0" w:color="auto"/>
              <w:right w:val="single" w:sz="4" w:space="0" w:color="auto"/>
            </w:tcBorders>
            <w:vAlign w:val="center"/>
          </w:tcPr>
          <w:p w:rsidR="00443E6A" w:rsidRPr="00C10AF1" w:rsidRDefault="00443E6A" w:rsidP="0060690A">
            <w:pPr>
              <w:jc w:val="center"/>
              <w:rPr>
                <w:sz w:val="18"/>
                <w:szCs w:val="18"/>
                <w:lang w:eastAsia="en-US"/>
              </w:rPr>
            </w:pPr>
            <w:proofErr w:type="spellStart"/>
            <w:proofErr w:type="gramStart"/>
            <w:r w:rsidRPr="00C10AF1">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443E6A" w:rsidRPr="00C10AF1" w:rsidRDefault="00443E6A" w:rsidP="0060690A">
            <w:pPr>
              <w:jc w:val="center"/>
              <w:rPr>
                <w:sz w:val="18"/>
                <w:szCs w:val="18"/>
                <w:lang w:eastAsia="en-US"/>
              </w:rPr>
            </w:pPr>
            <w:r w:rsidRPr="00C10AF1">
              <w:rPr>
                <w:sz w:val="18"/>
                <w:szCs w:val="18"/>
                <w:lang w:eastAsia="en-US"/>
              </w:rPr>
              <w:t>1000</w:t>
            </w:r>
          </w:p>
        </w:tc>
        <w:tc>
          <w:tcPr>
            <w:tcW w:w="0" w:type="auto"/>
            <w:tcBorders>
              <w:top w:val="single" w:sz="4" w:space="0" w:color="auto"/>
              <w:left w:val="single" w:sz="4" w:space="0" w:color="auto"/>
              <w:bottom w:val="single" w:sz="4" w:space="0" w:color="auto"/>
              <w:right w:val="single" w:sz="4" w:space="0" w:color="auto"/>
            </w:tcBorders>
            <w:vAlign w:val="center"/>
          </w:tcPr>
          <w:p w:rsidR="00443E6A" w:rsidRPr="00443E6A" w:rsidRDefault="00443E6A" w:rsidP="00443E6A">
            <w:pPr>
              <w:jc w:val="center"/>
              <w:rPr>
                <w:color w:val="000000"/>
                <w:sz w:val="18"/>
                <w:szCs w:val="22"/>
              </w:rPr>
            </w:pPr>
            <w:r w:rsidRPr="00443E6A">
              <w:rPr>
                <w:color w:val="000000"/>
                <w:sz w:val="18"/>
                <w:szCs w:val="22"/>
              </w:rPr>
              <w:t>31,83</w:t>
            </w:r>
          </w:p>
        </w:tc>
      </w:tr>
      <w:tr w:rsidR="00443E6A" w:rsidRPr="00C10AF1" w:rsidTr="00443E6A">
        <w:tc>
          <w:tcPr>
            <w:tcW w:w="0" w:type="auto"/>
            <w:tcBorders>
              <w:top w:val="single" w:sz="4" w:space="0" w:color="auto"/>
              <w:left w:val="single" w:sz="4" w:space="0" w:color="auto"/>
              <w:bottom w:val="single" w:sz="4" w:space="0" w:color="auto"/>
              <w:right w:val="single" w:sz="4" w:space="0" w:color="auto"/>
            </w:tcBorders>
            <w:vAlign w:val="center"/>
          </w:tcPr>
          <w:p w:rsidR="00443E6A" w:rsidRPr="00C10AF1" w:rsidRDefault="00443E6A" w:rsidP="0060690A">
            <w:pPr>
              <w:rPr>
                <w:sz w:val="18"/>
                <w:szCs w:val="18"/>
              </w:rPr>
            </w:pPr>
            <w:r w:rsidRPr="00C10AF1">
              <w:rPr>
                <w:sz w:val="18"/>
                <w:szCs w:val="18"/>
              </w:rPr>
              <w:t>4</w:t>
            </w:r>
          </w:p>
        </w:tc>
        <w:tc>
          <w:tcPr>
            <w:tcW w:w="0" w:type="auto"/>
            <w:tcBorders>
              <w:top w:val="single" w:sz="4" w:space="0" w:color="auto"/>
              <w:left w:val="single" w:sz="4" w:space="0" w:color="auto"/>
              <w:bottom w:val="single" w:sz="4" w:space="0" w:color="auto"/>
              <w:right w:val="single" w:sz="4" w:space="0" w:color="auto"/>
            </w:tcBorders>
            <w:vAlign w:val="center"/>
          </w:tcPr>
          <w:p w:rsidR="00443E6A" w:rsidRPr="00C10AF1" w:rsidRDefault="00443E6A" w:rsidP="0060690A">
            <w:pPr>
              <w:rPr>
                <w:sz w:val="18"/>
                <w:szCs w:val="18"/>
                <w:lang w:eastAsia="en-US"/>
              </w:rPr>
            </w:pPr>
            <w:r w:rsidRPr="00C10AF1">
              <w:rPr>
                <w:sz w:val="18"/>
                <w:szCs w:val="18"/>
                <w:lang w:eastAsia="en-US"/>
              </w:rPr>
              <w:t xml:space="preserve">Катетер для периферических сосудов, </w:t>
            </w:r>
            <w:r w:rsidRPr="00C10AF1">
              <w:rPr>
                <w:sz w:val="18"/>
                <w:szCs w:val="18"/>
                <w:lang w:val="en-US" w:eastAsia="en-US"/>
              </w:rPr>
              <w:t>G</w:t>
            </w:r>
            <w:r w:rsidRPr="00C10AF1">
              <w:rPr>
                <w:sz w:val="18"/>
                <w:szCs w:val="18"/>
                <w:lang w:eastAsia="en-US"/>
              </w:rPr>
              <w:t>22</w:t>
            </w:r>
          </w:p>
        </w:tc>
        <w:tc>
          <w:tcPr>
            <w:tcW w:w="0" w:type="auto"/>
            <w:tcBorders>
              <w:top w:val="single" w:sz="4" w:space="0" w:color="auto"/>
              <w:left w:val="single" w:sz="4" w:space="0" w:color="auto"/>
              <w:bottom w:val="single" w:sz="4" w:space="0" w:color="auto"/>
              <w:right w:val="single" w:sz="4" w:space="0" w:color="auto"/>
            </w:tcBorders>
          </w:tcPr>
          <w:p w:rsidR="00443E6A" w:rsidRPr="00C10AF1" w:rsidRDefault="00443E6A" w:rsidP="0060690A">
            <w:pPr>
              <w:rPr>
                <w:sz w:val="18"/>
                <w:szCs w:val="18"/>
                <w:lang w:eastAsia="en-US"/>
              </w:rPr>
            </w:pPr>
            <w:r w:rsidRPr="00C10AF1">
              <w:rPr>
                <w:sz w:val="18"/>
                <w:szCs w:val="18"/>
                <w:lang w:eastAsia="en-US"/>
              </w:rPr>
              <w:t>Соответствие КТРУ 32.50.13.110-00004593</w:t>
            </w:r>
          </w:p>
          <w:p w:rsidR="00443E6A" w:rsidRPr="00C10AF1" w:rsidRDefault="00443E6A" w:rsidP="0060690A">
            <w:pPr>
              <w:rPr>
                <w:sz w:val="18"/>
                <w:szCs w:val="18"/>
                <w:lang w:eastAsia="en-US"/>
              </w:rPr>
            </w:pPr>
            <w:r w:rsidRPr="00C10AF1">
              <w:rPr>
                <w:sz w:val="18"/>
                <w:szCs w:val="18"/>
                <w:lang w:eastAsia="en-US"/>
              </w:rPr>
              <w:t xml:space="preserve">"Стерильная гибкая трубка предназначена для введения в кровеносные сосуды конечностей, доступные для </w:t>
            </w:r>
            <w:proofErr w:type="spellStart"/>
            <w:r w:rsidRPr="00C10AF1">
              <w:rPr>
                <w:sz w:val="18"/>
                <w:szCs w:val="18"/>
                <w:lang w:eastAsia="en-US"/>
              </w:rPr>
              <w:t>чрескожного</w:t>
            </w:r>
            <w:proofErr w:type="spellEnd"/>
            <w:r w:rsidRPr="00C10AF1">
              <w:rPr>
                <w:sz w:val="18"/>
                <w:szCs w:val="18"/>
                <w:lang w:eastAsia="en-US"/>
              </w:rPr>
              <w:t xml:space="preserve"> введения (т.е. периферические сосуды), и имеет небольшую длину для удержания ее дистального конца вблизи места введения. Как правило, включает в себя 2 -8 см (1-3 дюйма) пластиковую трубку с металлическим стилетом внутри его просвета (</w:t>
            </w:r>
            <w:proofErr w:type="spellStart"/>
            <w:r w:rsidRPr="00C10AF1">
              <w:rPr>
                <w:sz w:val="18"/>
                <w:szCs w:val="18"/>
                <w:lang w:eastAsia="en-US"/>
              </w:rPr>
              <w:t>наигольные</w:t>
            </w:r>
            <w:proofErr w:type="spellEnd"/>
            <w:r w:rsidRPr="00C10AF1">
              <w:rPr>
                <w:sz w:val="18"/>
                <w:szCs w:val="18"/>
                <w:lang w:eastAsia="en-US"/>
              </w:rPr>
              <w:t xml:space="preserve"> катетеры). Чаще всего она используется с </w:t>
            </w:r>
            <w:proofErr w:type="spellStart"/>
            <w:r w:rsidRPr="00C10AF1">
              <w:rPr>
                <w:sz w:val="18"/>
                <w:szCs w:val="18"/>
                <w:lang w:eastAsia="en-US"/>
              </w:rPr>
              <w:t>инфузионными</w:t>
            </w:r>
            <w:proofErr w:type="spellEnd"/>
            <w:r w:rsidRPr="00C10AF1">
              <w:rPr>
                <w:sz w:val="18"/>
                <w:szCs w:val="18"/>
                <w:lang w:eastAsia="en-US"/>
              </w:rPr>
              <w:t xml:space="preserve"> устройствами для короткого времени использования (как правило, семь дней или меньше) для введения нераздражающих жидкостей, электролитов, витаминов, лекарственных средств, а также для введения некоторых анестетиков в периферические сосуды пациентов с хорошим венозным доступом. Это устройство одноразового использования.</w:t>
            </w:r>
          </w:p>
          <w:p w:rsidR="00443E6A" w:rsidRPr="00C10AF1" w:rsidRDefault="00443E6A" w:rsidP="0060690A">
            <w:pPr>
              <w:rPr>
                <w:sz w:val="18"/>
                <w:szCs w:val="18"/>
                <w:lang w:eastAsia="en-US"/>
              </w:rPr>
            </w:pPr>
            <w:r w:rsidRPr="00C10AF1">
              <w:rPr>
                <w:sz w:val="18"/>
                <w:szCs w:val="18"/>
                <w:lang w:eastAsia="en-US"/>
              </w:rPr>
              <w:t>Инъекционный порт – наличие</w:t>
            </w:r>
          </w:p>
          <w:p w:rsidR="00443E6A" w:rsidRPr="00C10AF1" w:rsidRDefault="00443E6A" w:rsidP="0060690A">
            <w:pPr>
              <w:rPr>
                <w:sz w:val="18"/>
                <w:szCs w:val="18"/>
                <w:lang w:eastAsia="en-US"/>
              </w:rPr>
            </w:pPr>
            <w:r w:rsidRPr="00C10AF1">
              <w:rPr>
                <w:sz w:val="18"/>
                <w:szCs w:val="18"/>
                <w:lang w:eastAsia="en-US"/>
              </w:rPr>
              <w:t>Крылья для фиксации – наличие</w:t>
            </w:r>
          </w:p>
          <w:p w:rsidR="00443E6A" w:rsidRPr="00C10AF1" w:rsidRDefault="00443E6A" w:rsidP="0060690A">
            <w:pPr>
              <w:rPr>
                <w:sz w:val="18"/>
                <w:szCs w:val="18"/>
                <w:lang w:eastAsia="en-US"/>
              </w:rPr>
            </w:pPr>
            <w:r w:rsidRPr="00C10AF1">
              <w:rPr>
                <w:sz w:val="18"/>
                <w:szCs w:val="18"/>
                <w:lang w:eastAsia="en-US"/>
              </w:rPr>
              <w:t>Механизм защиты инъекционного порта – наличие</w:t>
            </w:r>
          </w:p>
          <w:p w:rsidR="00443E6A" w:rsidRPr="00C10AF1" w:rsidRDefault="00443E6A" w:rsidP="0060690A">
            <w:pPr>
              <w:rPr>
                <w:sz w:val="18"/>
                <w:szCs w:val="18"/>
                <w:lang w:eastAsia="en-US"/>
              </w:rPr>
            </w:pPr>
            <w:r w:rsidRPr="00C10AF1">
              <w:rPr>
                <w:sz w:val="18"/>
                <w:szCs w:val="18"/>
                <w:lang w:eastAsia="en-US"/>
              </w:rPr>
              <w:t>Рабочая длина  25мм</w:t>
            </w:r>
          </w:p>
          <w:p w:rsidR="00443E6A" w:rsidRPr="00C10AF1" w:rsidRDefault="00443E6A" w:rsidP="0060690A">
            <w:pPr>
              <w:rPr>
                <w:sz w:val="18"/>
                <w:szCs w:val="18"/>
                <w:lang w:eastAsia="en-US"/>
              </w:rPr>
            </w:pPr>
            <w:proofErr w:type="spellStart"/>
            <w:r w:rsidRPr="00C10AF1">
              <w:rPr>
                <w:sz w:val="18"/>
                <w:szCs w:val="18"/>
                <w:lang w:eastAsia="en-US"/>
              </w:rPr>
              <w:t>Рентгеноконтрастность</w:t>
            </w:r>
            <w:proofErr w:type="spellEnd"/>
            <w:r w:rsidRPr="00C10AF1">
              <w:rPr>
                <w:sz w:val="18"/>
                <w:szCs w:val="18"/>
                <w:lang w:eastAsia="en-US"/>
              </w:rPr>
              <w:t xml:space="preserve"> – наличие</w:t>
            </w:r>
          </w:p>
          <w:p w:rsidR="00443E6A" w:rsidRPr="00C10AF1" w:rsidRDefault="00443E6A" w:rsidP="0060690A">
            <w:pPr>
              <w:rPr>
                <w:sz w:val="18"/>
                <w:szCs w:val="18"/>
                <w:lang w:eastAsia="en-US"/>
              </w:rPr>
            </w:pPr>
            <w:r w:rsidRPr="00C10AF1">
              <w:rPr>
                <w:sz w:val="18"/>
                <w:szCs w:val="18"/>
                <w:lang w:eastAsia="en-US"/>
              </w:rPr>
              <w:t>Дополнительные характеристики:</w:t>
            </w:r>
          </w:p>
          <w:p w:rsidR="00443E6A" w:rsidRPr="00C10AF1" w:rsidRDefault="00443E6A" w:rsidP="0060690A">
            <w:pPr>
              <w:rPr>
                <w:sz w:val="18"/>
                <w:szCs w:val="18"/>
                <w:lang w:eastAsia="en-US"/>
              </w:rPr>
            </w:pPr>
            <w:r w:rsidRPr="00C10AF1">
              <w:rPr>
                <w:sz w:val="18"/>
                <w:szCs w:val="18"/>
                <w:lang w:eastAsia="en-US"/>
              </w:rPr>
              <w:t>- материал изготовления катетера -</w:t>
            </w:r>
            <w:r w:rsidRPr="00C10AF1">
              <w:rPr>
                <w:sz w:val="18"/>
                <w:szCs w:val="18"/>
              </w:rPr>
              <w:t xml:space="preserve"> </w:t>
            </w:r>
            <w:proofErr w:type="spellStart"/>
            <w:r w:rsidRPr="00C10AF1">
              <w:rPr>
                <w:sz w:val="18"/>
                <w:szCs w:val="18"/>
                <w:lang w:eastAsia="en-US"/>
              </w:rPr>
              <w:t>фторэтиленпропилен</w:t>
            </w:r>
            <w:proofErr w:type="spellEnd"/>
            <w:r w:rsidRPr="00C10AF1">
              <w:rPr>
                <w:sz w:val="18"/>
                <w:szCs w:val="18"/>
                <w:lang w:eastAsia="en-US"/>
              </w:rPr>
              <w:t xml:space="preserve"> (FEP) (для обеспечения возможности повторных вливаний в течение 4-5 суток без побочных явлений в виде перелома катетера, его закупорки, развития флебита у пациента);</w:t>
            </w:r>
          </w:p>
          <w:p w:rsidR="00443E6A" w:rsidRPr="00C10AF1" w:rsidRDefault="00443E6A" w:rsidP="0060690A">
            <w:pPr>
              <w:rPr>
                <w:sz w:val="18"/>
                <w:szCs w:val="18"/>
                <w:lang w:eastAsia="en-US"/>
              </w:rPr>
            </w:pPr>
            <w:r w:rsidRPr="00C10AF1">
              <w:rPr>
                <w:sz w:val="18"/>
                <w:szCs w:val="18"/>
                <w:lang w:eastAsia="en-US"/>
              </w:rPr>
              <w:t>- скорость потока, не менее, мл/мин -36 (с целью обеспечения бесперебойного поступления лекарственного препарата в вену с заданной скоростью);</w:t>
            </w:r>
          </w:p>
          <w:p w:rsidR="00443E6A" w:rsidRPr="00C10AF1" w:rsidRDefault="00443E6A" w:rsidP="0060690A">
            <w:pPr>
              <w:rPr>
                <w:sz w:val="18"/>
                <w:szCs w:val="18"/>
                <w:lang w:eastAsia="en-US"/>
              </w:rPr>
            </w:pPr>
            <w:r w:rsidRPr="00C10AF1">
              <w:rPr>
                <w:sz w:val="18"/>
                <w:szCs w:val="18"/>
                <w:lang w:eastAsia="en-US"/>
              </w:rPr>
              <w:t xml:space="preserve">- трехгранная заточка иглы – соответствие (с целью снижения болевых ощущений и </w:t>
            </w:r>
            <w:proofErr w:type="spellStart"/>
            <w:r w:rsidRPr="00C10AF1">
              <w:rPr>
                <w:sz w:val="18"/>
                <w:szCs w:val="18"/>
                <w:lang w:eastAsia="en-US"/>
              </w:rPr>
              <w:t>травматизации</w:t>
            </w:r>
            <w:proofErr w:type="spellEnd"/>
            <w:r w:rsidRPr="00C10AF1">
              <w:rPr>
                <w:sz w:val="18"/>
                <w:szCs w:val="18"/>
                <w:lang w:eastAsia="en-US"/>
              </w:rPr>
              <w:t xml:space="preserve"> стенки вены при пункции);</w:t>
            </w:r>
          </w:p>
          <w:p w:rsidR="00443E6A" w:rsidRPr="00C10AF1" w:rsidRDefault="00443E6A" w:rsidP="0060690A">
            <w:pPr>
              <w:rPr>
                <w:sz w:val="18"/>
                <w:szCs w:val="18"/>
                <w:lang w:eastAsia="en-US"/>
              </w:rPr>
            </w:pPr>
            <w:r w:rsidRPr="00C10AF1">
              <w:rPr>
                <w:sz w:val="18"/>
                <w:szCs w:val="18"/>
                <w:lang w:eastAsia="en-US"/>
              </w:rPr>
              <w:t>-</w:t>
            </w:r>
            <w:r w:rsidRPr="00C10AF1">
              <w:rPr>
                <w:sz w:val="18"/>
                <w:szCs w:val="18"/>
              </w:rPr>
              <w:t xml:space="preserve"> </w:t>
            </w:r>
            <w:r w:rsidRPr="00C10AF1">
              <w:rPr>
                <w:sz w:val="18"/>
                <w:szCs w:val="18"/>
                <w:lang w:eastAsia="en-US"/>
              </w:rPr>
              <w:t xml:space="preserve">защитный колпачок на игле – наличие (для профилактики </w:t>
            </w:r>
            <w:proofErr w:type="spellStart"/>
            <w:r w:rsidRPr="00C10AF1">
              <w:rPr>
                <w:sz w:val="18"/>
                <w:szCs w:val="18"/>
                <w:lang w:eastAsia="en-US"/>
              </w:rPr>
              <w:t>травмирования</w:t>
            </w:r>
            <w:proofErr w:type="spellEnd"/>
            <w:r w:rsidRPr="00C10AF1">
              <w:rPr>
                <w:sz w:val="18"/>
                <w:szCs w:val="18"/>
                <w:lang w:eastAsia="en-US"/>
              </w:rPr>
              <w:t xml:space="preserve"> персонала и пациента);</w:t>
            </w:r>
          </w:p>
          <w:p w:rsidR="00443E6A" w:rsidRPr="00C10AF1" w:rsidRDefault="00443E6A" w:rsidP="0060690A">
            <w:pPr>
              <w:rPr>
                <w:sz w:val="18"/>
                <w:szCs w:val="18"/>
                <w:lang w:eastAsia="en-US"/>
              </w:rPr>
            </w:pPr>
            <w:r w:rsidRPr="00C10AF1">
              <w:rPr>
                <w:sz w:val="18"/>
                <w:szCs w:val="18"/>
                <w:lang w:eastAsia="en-US"/>
              </w:rPr>
              <w:t>- прозрачная канюля катетера – наличие (с целью визуализации корректности пункции);</w:t>
            </w:r>
          </w:p>
          <w:p w:rsidR="00443E6A" w:rsidRPr="00C10AF1" w:rsidRDefault="00443E6A" w:rsidP="0060690A">
            <w:pPr>
              <w:rPr>
                <w:sz w:val="18"/>
                <w:szCs w:val="18"/>
                <w:lang w:eastAsia="en-US"/>
              </w:rPr>
            </w:pPr>
            <w:r w:rsidRPr="00C10AF1">
              <w:rPr>
                <w:sz w:val="18"/>
                <w:szCs w:val="18"/>
                <w:lang w:eastAsia="en-US"/>
              </w:rPr>
              <w:t xml:space="preserve">- винтовой колпачок </w:t>
            </w:r>
            <w:proofErr w:type="spellStart"/>
            <w:r w:rsidRPr="00C10AF1">
              <w:rPr>
                <w:sz w:val="18"/>
                <w:szCs w:val="18"/>
                <w:lang w:eastAsia="en-US"/>
              </w:rPr>
              <w:t>Луер</w:t>
            </w:r>
            <w:proofErr w:type="spellEnd"/>
            <w:r w:rsidRPr="00C10AF1">
              <w:rPr>
                <w:sz w:val="18"/>
                <w:szCs w:val="18"/>
                <w:lang w:eastAsia="en-US"/>
              </w:rPr>
              <w:t xml:space="preserve"> </w:t>
            </w:r>
            <w:proofErr w:type="spellStart"/>
            <w:r w:rsidRPr="00C10AF1">
              <w:rPr>
                <w:sz w:val="18"/>
                <w:szCs w:val="18"/>
                <w:lang w:eastAsia="en-US"/>
              </w:rPr>
              <w:t>Лок</w:t>
            </w:r>
            <w:proofErr w:type="spellEnd"/>
            <w:r w:rsidRPr="00C10AF1">
              <w:rPr>
                <w:sz w:val="18"/>
                <w:szCs w:val="18"/>
                <w:lang w:eastAsia="en-US"/>
              </w:rPr>
              <w:t xml:space="preserve"> на основном порте катетера наличие (с целью сохранения стерильности между </w:t>
            </w:r>
            <w:proofErr w:type="spellStart"/>
            <w:r w:rsidRPr="00C10AF1">
              <w:rPr>
                <w:sz w:val="18"/>
                <w:szCs w:val="18"/>
                <w:lang w:eastAsia="en-US"/>
              </w:rPr>
              <w:t>инфузиями</w:t>
            </w:r>
            <w:proofErr w:type="spellEnd"/>
            <w:r w:rsidRPr="00C10AF1">
              <w:rPr>
                <w:sz w:val="18"/>
                <w:szCs w:val="18"/>
                <w:lang w:eastAsia="en-US"/>
              </w:rPr>
              <w:t>);</w:t>
            </w:r>
          </w:p>
          <w:p w:rsidR="00443E6A" w:rsidRPr="00C10AF1" w:rsidRDefault="00443E6A" w:rsidP="0060690A">
            <w:pPr>
              <w:rPr>
                <w:sz w:val="18"/>
                <w:szCs w:val="18"/>
                <w:lang w:eastAsia="en-US"/>
              </w:rPr>
            </w:pPr>
            <w:r w:rsidRPr="00C10AF1">
              <w:rPr>
                <w:sz w:val="18"/>
                <w:szCs w:val="18"/>
                <w:lang w:eastAsia="en-US"/>
              </w:rPr>
              <w:t xml:space="preserve">- дополнительный порт – наличие (с целью </w:t>
            </w:r>
            <w:proofErr w:type="spellStart"/>
            <w:r w:rsidRPr="00C10AF1">
              <w:rPr>
                <w:sz w:val="18"/>
                <w:szCs w:val="18"/>
                <w:lang w:eastAsia="en-US"/>
              </w:rPr>
              <w:t>болюсного</w:t>
            </w:r>
            <w:proofErr w:type="spellEnd"/>
            <w:r w:rsidRPr="00C10AF1">
              <w:rPr>
                <w:sz w:val="18"/>
                <w:szCs w:val="18"/>
                <w:lang w:eastAsia="en-US"/>
              </w:rPr>
              <w:t xml:space="preserve"> введения или одновременного подключения двух </w:t>
            </w:r>
            <w:proofErr w:type="spellStart"/>
            <w:r w:rsidRPr="00C10AF1">
              <w:rPr>
                <w:sz w:val="18"/>
                <w:szCs w:val="18"/>
                <w:lang w:eastAsia="en-US"/>
              </w:rPr>
              <w:t>инфузионных</w:t>
            </w:r>
            <w:proofErr w:type="spellEnd"/>
            <w:r w:rsidRPr="00C10AF1">
              <w:rPr>
                <w:sz w:val="18"/>
                <w:szCs w:val="18"/>
                <w:lang w:eastAsia="en-US"/>
              </w:rPr>
              <w:t xml:space="preserve"> линий);</w:t>
            </w:r>
          </w:p>
          <w:p w:rsidR="00443E6A" w:rsidRPr="00C10AF1" w:rsidRDefault="00443E6A" w:rsidP="0060690A">
            <w:pPr>
              <w:rPr>
                <w:sz w:val="18"/>
                <w:szCs w:val="18"/>
                <w:lang w:eastAsia="en-US"/>
              </w:rPr>
            </w:pPr>
            <w:r w:rsidRPr="00C10AF1">
              <w:rPr>
                <w:sz w:val="18"/>
                <w:szCs w:val="18"/>
                <w:lang w:eastAsia="en-US"/>
              </w:rPr>
              <w:t>- крылья имеют перфорационные отверстия – наличие (с целью фиксации катетера и для вентиляции поверхности кожи);</w:t>
            </w:r>
          </w:p>
          <w:p w:rsidR="00443E6A" w:rsidRPr="00C10AF1" w:rsidRDefault="00443E6A" w:rsidP="0060690A">
            <w:pPr>
              <w:rPr>
                <w:sz w:val="18"/>
                <w:szCs w:val="18"/>
                <w:lang w:eastAsia="en-US"/>
              </w:rPr>
            </w:pPr>
            <w:r w:rsidRPr="00C10AF1">
              <w:rPr>
                <w:sz w:val="18"/>
                <w:szCs w:val="18"/>
                <w:lang w:eastAsia="en-US"/>
              </w:rPr>
              <w:t xml:space="preserve">- полуавтоматическая заглушка порта типа </w:t>
            </w:r>
            <w:proofErr w:type="spellStart"/>
            <w:r w:rsidRPr="00C10AF1">
              <w:rPr>
                <w:sz w:val="18"/>
                <w:szCs w:val="18"/>
                <w:lang w:eastAsia="en-US"/>
              </w:rPr>
              <w:t>Snap</w:t>
            </w:r>
            <w:proofErr w:type="spellEnd"/>
            <w:r w:rsidRPr="00C10AF1">
              <w:rPr>
                <w:sz w:val="18"/>
                <w:szCs w:val="18"/>
                <w:lang w:eastAsia="en-US"/>
              </w:rPr>
              <w:t xml:space="preserve"> </w:t>
            </w:r>
            <w:proofErr w:type="spellStart"/>
            <w:r w:rsidRPr="00C10AF1">
              <w:rPr>
                <w:sz w:val="18"/>
                <w:szCs w:val="18"/>
                <w:lang w:eastAsia="en-US"/>
              </w:rPr>
              <w:t>Fit</w:t>
            </w:r>
            <w:proofErr w:type="spellEnd"/>
            <w:r w:rsidRPr="00C10AF1">
              <w:rPr>
                <w:sz w:val="18"/>
                <w:szCs w:val="18"/>
                <w:lang w:eastAsia="en-US"/>
              </w:rPr>
              <w:t xml:space="preserve"> – наличие (с целью манипуляций одной рукой и профилактики </w:t>
            </w:r>
            <w:proofErr w:type="spellStart"/>
            <w:r w:rsidRPr="00C10AF1">
              <w:rPr>
                <w:sz w:val="18"/>
                <w:szCs w:val="18"/>
                <w:lang w:eastAsia="en-US"/>
              </w:rPr>
              <w:t>самоудаления</w:t>
            </w:r>
            <w:proofErr w:type="spellEnd"/>
            <w:r w:rsidRPr="00C10AF1">
              <w:rPr>
                <w:sz w:val="18"/>
                <w:szCs w:val="18"/>
                <w:lang w:eastAsia="en-US"/>
              </w:rPr>
              <w:t xml:space="preserve"> или перелома трубки катетера);</w:t>
            </w:r>
          </w:p>
          <w:p w:rsidR="00443E6A" w:rsidRPr="00C10AF1" w:rsidRDefault="00443E6A" w:rsidP="0060690A">
            <w:pPr>
              <w:rPr>
                <w:sz w:val="18"/>
                <w:szCs w:val="18"/>
                <w:lang w:eastAsia="en-US"/>
              </w:rPr>
            </w:pPr>
            <w:r w:rsidRPr="00C10AF1">
              <w:rPr>
                <w:sz w:val="18"/>
                <w:szCs w:val="18"/>
                <w:lang w:eastAsia="en-US"/>
              </w:rPr>
              <w:t>- цветовая кодировка крышки порта – наличие;</w:t>
            </w:r>
          </w:p>
          <w:p w:rsidR="00443E6A" w:rsidRPr="00C10AF1" w:rsidRDefault="00443E6A" w:rsidP="0060690A">
            <w:pPr>
              <w:rPr>
                <w:sz w:val="18"/>
                <w:szCs w:val="18"/>
                <w:lang w:eastAsia="en-US"/>
              </w:rPr>
            </w:pPr>
            <w:r w:rsidRPr="00C10AF1">
              <w:rPr>
                <w:sz w:val="18"/>
                <w:szCs w:val="18"/>
                <w:lang w:eastAsia="en-US"/>
              </w:rPr>
              <w:t>Изделие должно быть стерильное, срок годности не менее 5 лет.</w:t>
            </w:r>
          </w:p>
        </w:tc>
        <w:tc>
          <w:tcPr>
            <w:tcW w:w="0" w:type="auto"/>
            <w:tcBorders>
              <w:top w:val="single" w:sz="4" w:space="0" w:color="auto"/>
              <w:left w:val="single" w:sz="4" w:space="0" w:color="auto"/>
              <w:bottom w:val="single" w:sz="4" w:space="0" w:color="auto"/>
              <w:right w:val="single" w:sz="4" w:space="0" w:color="auto"/>
            </w:tcBorders>
            <w:vAlign w:val="center"/>
          </w:tcPr>
          <w:p w:rsidR="00443E6A" w:rsidRPr="00C10AF1" w:rsidRDefault="00443E6A" w:rsidP="0060690A">
            <w:pPr>
              <w:jc w:val="center"/>
              <w:rPr>
                <w:sz w:val="18"/>
                <w:szCs w:val="18"/>
                <w:lang w:eastAsia="en-US"/>
              </w:rPr>
            </w:pPr>
            <w:proofErr w:type="spellStart"/>
            <w:proofErr w:type="gramStart"/>
            <w:r w:rsidRPr="00C10AF1">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443E6A" w:rsidRPr="00C10AF1" w:rsidRDefault="00443E6A" w:rsidP="0060690A">
            <w:pPr>
              <w:jc w:val="center"/>
              <w:rPr>
                <w:sz w:val="18"/>
                <w:szCs w:val="18"/>
                <w:lang w:eastAsia="en-US"/>
              </w:rPr>
            </w:pPr>
            <w:r w:rsidRPr="00C10AF1">
              <w:rPr>
                <w:sz w:val="18"/>
                <w:szCs w:val="18"/>
                <w:lang w:eastAsia="en-US"/>
              </w:rPr>
              <w:t>1200</w:t>
            </w:r>
          </w:p>
        </w:tc>
        <w:tc>
          <w:tcPr>
            <w:tcW w:w="0" w:type="auto"/>
            <w:tcBorders>
              <w:top w:val="single" w:sz="4" w:space="0" w:color="auto"/>
              <w:left w:val="single" w:sz="4" w:space="0" w:color="auto"/>
              <w:bottom w:val="single" w:sz="4" w:space="0" w:color="auto"/>
              <w:right w:val="single" w:sz="4" w:space="0" w:color="auto"/>
            </w:tcBorders>
            <w:vAlign w:val="center"/>
          </w:tcPr>
          <w:p w:rsidR="00443E6A" w:rsidRPr="00443E6A" w:rsidRDefault="00443E6A" w:rsidP="00443E6A">
            <w:pPr>
              <w:jc w:val="center"/>
              <w:rPr>
                <w:color w:val="000000"/>
                <w:sz w:val="18"/>
                <w:szCs w:val="22"/>
              </w:rPr>
            </w:pPr>
            <w:r w:rsidRPr="00443E6A">
              <w:rPr>
                <w:color w:val="000000"/>
                <w:sz w:val="18"/>
                <w:szCs w:val="22"/>
              </w:rPr>
              <w:t>31,83</w:t>
            </w:r>
          </w:p>
        </w:tc>
      </w:tr>
      <w:tr w:rsidR="00443E6A" w:rsidRPr="00C10AF1" w:rsidTr="00443E6A">
        <w:tc>
          <w:tcPr>
            <w:tcW w:w="0" w:type="auto"/>
            <w:tcBorders>
              <w:top w:val="single" w:sz="4" w:space="0" w:color="auto"/>
              <w:left w:val="single" w:sz="4" w:space="0" w:color="auto"/>
              <w:bottom w:val="single" w:sz="4" w:space="0" w:color="auto"/>
              <w:right w:val="single" w:sz="4" w:space="0" w:color="auto"/>
            </w:tcBorders>
            <w:vAlign w:val="center"/>
          </w:tcPr>
          <w:p w:rsidR="00443E6A" w:rsidRPr="00C10AF1" w:rsidRDefault="00443E6A" w:rsidP="0060690A">
            <w:pPr>
              <w:rPr>
                <w:sz w:val="18"/>
                <w:szCs w:val="18"/>
              </w:rPr>
            </w:pPr>
            <w:r w:rsidRPr="00C10AF1">
              <w:rPr>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tcPr>
          <w:p w:rsidR="00443E6A" w:rsidRPr="00C10AF1" w:rsidRDefault="00443E6A" w:rsidP="0060690A">
            <w:pPr>
              <w:rPr>
                <w:sz w:val="18"/>
                <w:szCs w:val="18"/>
                <w:lang w:eastAsia="en-US"/>
              </w:rPr>
            </w:pPr>
            <w:r w:rsidRPr="00C10AF1">
              <w:rPr>
                <w:sz w:val="18"/>
                <w:szCs w:val="18"/>
                <w:lang w:eastAsia="en-US"/>
              </w:rPr>
              <w:t xml:space="preserve">Катетер для периферических сосудов </w:t>
            </w:r>
            <w:r w:rsidRPr="00C10AF1">
              <w:rPr>
                <w:sz w:val="18"/>
                <w:szCs w:val="18"/>
                <w:lang w:val="en-US" w:eastAsia="en-US"/>
              </w:rPr>
              <w:t>G</w:t>
            </w:r>
            <w:r w:rsidRPr="00C10AF1">
              <w:rPr>
                <w:sz w:val="18"/>
                <w:szCs w:val="18"/>
                <w:lang w:eastAsia="en-US"/>
              </w:rPr>
              <w:t>20 с трехходовым краном</w:t>
            </w:r>
          </w:p>
        </w:tc>
        <w:tc>
          <w:tcPr>
            <w:tcW w:w="0" w:type="auto"/>
            <w:tcBorders>
              <w:top w:val="single" w:sz="4" w:space="0" w:color="auto"/>
              <w:left w:val="single" w:sz="4" w:space="0" w:color="auto"/>
              <w:bottom w:val="single" w:sz="4" w:space="0" w:color="auto"/>
              <w:right w:val="single" w:sz="4" w:space="0" w:color="auto"/>
            </w:tcBorders>
          </w:tcPr>
          <w:p w:rsidR="00443E6A" w:rsidRPr="00C10AF1" w:rsidRDefault="00443E6A" w:rsidP="0060690A">
            <w:pPr>
              <w:rPr>
                <w:sz w:val="18"/>
                <w:szCs w:val="18"/>
                <w:lang w:eastAsia="en-US"/>
              </w:rPr>
            </w:pPr>
            <w:r w:rsidRPr="00C10AF1">
              <w:rPr>
                <w:sz w:val="18"/>
                <w:szCs w:val="18"/>
                <w:lang w:eastAsia="en-US"/>
              </w:rPr>
              <w:t>Соответствие КТРУ 32.50.13.110-00004593</w:t>
            </w:r>
          </w:p>
          <w:p w:rsidR="00443E6A" w:rsidRPr="00C10AF1" w:rsidRDefault="00443E6A" w:rsidP="0060690A">
            <w:pPr>
              <w:rPr>
                <w:sz w:val="18"/>
                <w:szCs w:val="18"/>
                <w:lang w:eastAsia="en-US"/>
              </w:rPr>
            </w:pPr>
            <w:r w:rsidRPr="00C10AF1">
              <w:rPr>
                <w:sz w:val="18"/>
                <w:szCs w:val="18"/>
                <w:lang w:eastAsia="en-US"/>
              </w:rPr>
              <w:t xml:space="preserve">"Стерильная гибкая трубка предназначена для введения в кровеносные сосуды конечностей, доступные для </w:t>
            </w:r>
            <w:proofErr w:type="spellStart"/>
            <w:r w:rsidRPr="00C10AF1">
              <w:rPr>
                <w:sz w:val="18"/>
                <w:szCs w:val="18"/>
                <w:lang w:eastAsia="en-US"/>
              </w:rPr>
              <w:t>чрескожного</w:t>
            </w:r>
            <w:proofErr w:type="spellEnd"/>
            <w:r w:rsidRPr="00C10AF1">
              <w:rPr>
                <w:sz w:val="18"/>
                <w:szCs w:val="18"/>
                <w:lang w:eastAsia="en-US"/>
              </w:rPr>
              <w:t xml:space="preserve"> введения (т.е. периферические сосуды), и имеет небольшую длину для удержания ее дистального конца вблизи места введения. Как правило, включает в себя 2 -8 см (1-3 дюйма) пластиковую трубку с металлическим стилетом внутри его просвета (</w:t>
            </w:r>
            <w:proofErr w:type="spellStart"/>
            <w:r w:rsidRPr="00C10AF1">
              <w:rPr>
                <w:sz w:val="18"/>
                <w:szCs w:val="18"/>
                <w:lang w:eastAsia="en-US"/>
              </w:rPr>
              <w:t>наигольные</w:t>
            </w:r>
            <w:proofErr w:type="spellEnd"/>
            <w:r w:rsidRPr="00C10AF1">
              <w:rPr>
                <w:sz w:val="18"/>
                <w:szCs w:val="18"/>
                <w:lang w:eastAsia="en-US"/>
              </w:rPr>
              <w:t xml:space="preserve"> катетеры). Чаще всего она используется с </w:t>
            </w:r>
            <w:proofErr w:type="spellStart"/>
            <w:r w:rsidRPr="00C10AF1">
              <w:rPr>
                <w:sz w:val="18"/>
                <w:szCs w:val="18"/>
                <w:lang w:eastAsia="en-US"/>
              </w:rPr>
              <w:t>инфузионными</w:t>
            </w:r>
            <w:proofErr w:type="spellEnd"/>
            <w:r w:rsidRPr="00C10AF1">
              <w:rPr>
                <w:sz w:val="18"/>
                <w:szCs w:val="18"/>
                <w:lang w:eastAsia="en-US"/>
              </w:rPr>
              <w:t xml:space="preserve"> устройствами для короткого времени использования (как правило, семь дней или меньше) для введения нераздражающих жидкостей, электролитов, витаминов, лекарственных средств, а также для введения некоторых анестетиков в периферические сосуды пациентов с хорошим венозным доступом. Это устройство одноразового использования.</w:t>
            </w:r>
          </w:p>
          <w:p w:rsidR="00443E6A" w:rsidRPr="00C10AF1" w:rsidRDefault="00443E6A" w:rsidP="0060690A">
            <w:pPr>
              <w:rPr>
                <w:sz w:val="18"/>
                <w:szCs w:val="18"/>
                <w:lang w:eastAsia="en-US"/>
              </w:rPr>
            </w:pPr>
            <w:r w:rsidRPr="00C10AF1">
              <w:rPr>
                <w:sz w:val="18"/>
                <w:szCs w:val="18"/>
                <w:lang w:eastAsia="en-US"/>
              </w:rPr>
              <w:t>Инъекционный порт – наличие</w:t>
            </w:r>
          </w:p>
          <w:p w:rsidR="00443E6A" w:rsidRPr="00C10AF1" w:rsidRDefault="00443E6A" w:rsidP="0060690A">
            <w:pPr>
              <w:rPr>
                <w:sz w:val="18"/>
                <w:szCs w:val="18"/>
                <w:lang w:eastAsia="en-US"/>
              </w:rPr>
            </w:pPr>
            <w:r w:rsidRPr="00C10AF1">
              <w:rPr>
                <w:sz w:val="18"/>
                <w:szCs w:val="18"/>
                <w:lang w:eastAsia="en-US"/>
              </w:rPr>
              <w:t>Крылья для фиксации – наличие</w:t>
            </w:r>
          </w:p>
          <w:p w:rsidR="00443E6A" w:rsidRPr="00C10AF1" w:rsidRDefault="00443E6A" w:rsidP="0060690A">
            <w:pPr>
              <w:rPr>
                <w:sz w:val="18"/>
                <w:szCs w:val="18"/>
                <w:lang w:eastAsia="en-US"/>
              </w:rPr>
            </w:pPr>
            <w:r w:rsidRPr="00C10AF1">
              <w:rPr>
                <w:sz w:val="18"/>
                <w:szCs w:val="18"/>
                <w:lang w:eastAsia="en-US"/>
              </w:rPr>
              <w:t>Механизм защиты инъекционного порта – наличие</w:t>
            </w:r>
          </w:p>
          <w:p w:rsidR="00443E6A" w:rsidRPr="00C10AF1" w:rsidRDefault="00443E6A" w:rsidP="0060690A">
            <w:pPr>
              <w:rPr>
                <w:sz w:val="18"/>
                <w:szCs w:val="18"/>
                <w:lang w:eastAsia="en-US"/>
              </w:rPr>
            </w:pPr>
            <w:r w:rsidRPr="00C10AF1">
              <w:rPr>
                <w:sz w:val="18"/>
                <w:szCs w:val="18"/>
                <w:lang w:eastAsia="en-US"/>
              </w:rPr>
              <w:t>Рабочая длина  32 мм</w:t>
            </w:r>
          </w:p>
          <w:p w:rsidR="00443E6A" w:rsidRPr="00C10AF1" w:rsidRDefault="00443E6A" w:rsidP="0060690A">
            <w:pPr>
              <w:rPr>
                <w:sz w:val="18"/>
                <w:szCs w:val="18"/>
                <w:lang w:eastAsia="en-US"/>
              </w:rPr>
            </w:pPr>
            <w:proofErr w:type="spellStart"/>
            <w:r w:rsidRPr="00C10AF1">
              <w:rPr>
                <w:sz w:val="18"/>
                <w:szCs w:val="18"/>
                <w:lang w:eastAsia="en-US"/>
              </w:rPr>
              <w:t>Рентгеноконтрастность</w:t>
            </w:r>
            <w:proofErr w:type="spellEnd"/>
            <w:r w:rsidRPr="00C10AF1">
              <w:rPr>
                <w:sz w:val="18"/>
                <w:szCs w:val="18"/>
                <w:lang w:eastAsia="en-US"/>
              </w:rPr>
              <w:t xml:space="preserve"> – наличие</w:t>
            </w:r>
          </w:p>
          <w:p w:rsidR="00443E6A" w:rsidRPr="00C10AF1" w:rsidRDefault="00443E6A" w:rsidP="0060690A">
            <w:pPr>
              <w:rPr>
                <w:sz w:val="18"/>
                <w:szCs w:val="18"/>
                <w:lang w:eastAsia="en-US"/>
              </w:rPr>
            </w:pPr>
            <w:r w:rsidRPr="00C10AF1">
              <w:rPr>
                <w:sz w:val="18"/>
                <w:szCs w:val="18"/>
                <w:lang w:eastAsia="en-US"/>
              </w:rPr>
              <w:t>Дополнительные характеристики:</w:t>
            </w:r>
          </w:p>
          <w:p w:rsidR="00443E6A" w:rsidRPr="00C10AF1" w:rsidRDefault="00443E6A" w:rsidP="0060690A">
            <w:pPr>
              <w:rPr>
                <w:sz w:val="18"/>
                <w:szCs w:val="18"/>
                <w:lang w:eastAsia="en-US"/>
              </w:rPr>
            </w:pPr>
            <w:r w:rsidRPr="00C10AF1">
              <w:rPr>
                <w:sz w:val="18"/>
                <w:szCs w:val="18"/>
                <w:lang w:eastAsia="en-US"/>
              </w:rPr>
              <w:t>- материал изготовления катетера -</w:t>
            </w:r>
            <w:r w:rsidRPr="00C10AF1">
              <w:rPr>
                <w:sz w:val="18"/>
                <w:szCs w:val="18"/>
              </w:rPr>
              <w:t xml:space="preserve"> </w:t>
            </w:r>
            <w:proofErr w:type="spellStart"/>
            <w:r w:rsidRPr="00C10AF1">
              <w:rPr>
                <w:sz w:val="18"/>
                <w:szCs w:val="18"/>
                <w:lang w:eastAsia="en-US"/>
              </w:rPr>
              <w:t>фторэтиленпропилен</w:t>
            </w:r>
            <w:proofErr w:type="spellEnd"/>
            <w:r w:rsidRPr="00C10AF1">
              <w:rPr>
                <w:sz w:val="18"/>
                <w:szCs w:val="18"/>
                <w:lang w:eastAsia="en-US"/>
              </w:rPr>
              <w:t xml:space="preserve"> (FEP) (для обеспечения возможности повторных вливаний в течение 4-5 суток без побочных явлений в виде перелома катетера, его закупорки, развития флебита у пациента);</w:t>
            </w:r>
          </w:p>
          <w:p w:rsidR="00443E6A" w:rsidRPr="00C10AF1" w:rsidRDefault="00443E6A" w:rsidP="0060690A">
            <w:pPr>
              <w:rPr>
                <w:sz w:val="18"/>
                <w:szCs w:val="18"/>
                <w:lang w:eastAsia="en-US"/>
              </w:rPr>
            </w:pPr>
            <w:r w:rsidRPr="00C10AF1">
              <w:rPr>
                <w:sz w:val="18"/>
                <w:szCs w:val="18"/>
                <w:lang w:eastAsia="en-US"/>
              </w:rPr>
              <w:t>- скорость потока, не менее, мл/мин -61 (с целью обеспечения бесперебойного поступления лекарственного препарата в вену с заданной скоростью);</w:t>
            </w:r>
          </w:p>
          <w:p w:rsidR="00443E6A" w:rsidRPr="00C10AF1" w:rsidRDefault="00443E6A" w:rsidP="0060690A">
            <w:pPr>
              <w:rPr>
                <w:sz w:val="18"/>
                <w:szCs w:val="18"/>
                <w:lang w:eastAsia="en-US"/>
              </w:rPr>
            </w:pPr>
            <w:r w:rsidRPr="00C10AF1">
              <w:rPr>
                <w:sz w:val="18"/>
                <w:szCs w:val="18"/>
                <w:lang w:eastAsia="en-US"/>
              </w:rPr>
              <w:t xml:space="preserve">- трехгранная заточка иглы – соответствие (с целью снижения болевых ощущений и </w:t>
            </w:r>
            <w:proofErr w:type="spellStart"/>
            <w:r w:rsidRPr="00C10AF1">
              <w:rPr>
                <w:sz w:val="18"/>
                <w:szCs w:val="18"/>
                <w:lang w:eastAsia="en-US"/>
              </w:rPr>
              <w:t>травматизации</w:t>
            </w:r>
            <w:proofErr w:type="spellEnd"/>
            <w:r w:rsidRPr="00C10AF1">
              <w:rPr>
                <w:sz w:val="18"/>
                <w:szCs w:val="18"/>
                <w:lang w:eastAsia="en-US"/>
              </w:rPr>
              <w:t xml:space="preserve"> стенки вены при пункции);</w:t>
            </w:r>
          </w:p>
          <w:p w:rsidR="00443E6A" w:rsidRPr="00C10AF1" w:rsidRDefault="00443E6A" w:rsidP="0060690A">
            <w:pPr>
              <w:rPr>
                <w:sz w:val="18"/>
                <w:szCs w:val="18"/>
                <w:lang w:eastAsia="en-US"/>
              </w:rPr>
            </w:pPr>
            <w:r w:rsidRPr="00C10AF1">
              <w:rPr>
                <w:sz w:val="18"/>
                <w:szCs w:val="18"/>
                <w:lang w:eastAsia="en-US"/>
              </w:rPr>
              <w:t>-</w:t>
            </w:r>
            <w:r w:rsidRPr="00C10AF1">
              <w:rPr>
                <w:sz w:val="18"/>
                <w:szCs w:val="18"/>
              </w:rPr>
              <w:t xml:space="preserve"> </w:t>
            </w:r>
            <w:r w:rsidRPr="00C10AF1">
              <w:rPr>
                <w:sz w:val="18"/>
                <w:szCs w:val="18"/>
                <w:lang w:eastAsia="en-US"/>
              </w:rPr>
              <w:t xml:space="preserve">защитный колпачок на игле – наличие (для профилактики </w:t>
            </w:r>
            <w:proofErr w:type="spellStart"/>
            <w:r w:rsidRPr="00C10AF1">
              <w:rPr>
                <w:sz w:val="18"/>
                <w:szCs w:val="18"/>
                <w:lang w:eastAsia="en-US"/>
              </w:rPr>
              <w:t>травмирования</w:t>
            </w:r>
            <w:proofErr w:type="spellEnd"/>
            <w:r w:rsidRPr="00C10AF1">
              <w:rPr>
                <w:sz w:val="18"/>
                <w:szCs w:val="18"/>
                <w:lang w:eastAsia="en-US"/>
              </w:rPr>
              <w:t xml:space="preserve"> персонала и пациента);</w:t>
            </w:r>
          </w:p>
          <w:p w:rsidR="00443E6A" w:rsidRPr="00C10AF1" w:rsidRDefault="00443E6A" w:rsidP="0060690A">
            <w:pPr>
              <w:rPr>
                <w:sz w:val="18"/>
                <w:szCs w:val="18"/>
                <w:lang w:eastAsia="en-US"/>
              </w:rPr>
            </w:pPr>
            <w:r w:rsidRPr="00C10AF1">
              <w:rPr>
                <w:sz w:val="18"/>
                <w:szCs w:val="18"/>
                <w:lang w:eastAsia="en-US"/>
              </w:rPr>
              <w:t>- прозрачная канюля катетера – наличие (с целью визуализации корректности пункции);</w:t>
            </w:r>
          </w:p>
          <w:p w:rsidR="00443E6A" w:rsidRPr="00C10AF1" w:rsidRDefault="00443E6A" w:rsidP="0060690A">
            <w:pPr>
              <w:rPr>
                <w:sz w:val="18"/>
                <w:szCs w:val="18"/>
                <w:lang w:eastAsia="en-US"/>
              </w:rPr>
            </w:pPr>
            <w:r w:rsidRPr="00C10AF1">
              <w:rPr>
                <w:sz w:val="18"/>
                <w:szCs w:val="18"/>
                <w:lang w:eastAsia="en-US"/>
              </w:rPr>
              <w:t xml:space="preserve">- винтовой колпачок </w:t>
            </w:r>
            <w:proofErr w:type="spellStart"/>
            <w:r w:rsidRPr="00C10AF1">
              <w:rPr>
                <w:sz w:val="18"/>
                <w:szCs w:val="18"/>
                <w:lang w:eastAsia="en-US"/>
              </w:rPr>
              <w:t>Луер</w:t>
            </w:r>
            <w:proofErr w:type="spellEnd"/>
            <w:r w:rsidRPr="00C10AF1">
              <w:rPr>
                <w:sz w:val="18"/>
                <w:szCs w:val="18"/>
                <w:lang w:eastAsia="en-US"/>
              </w:rPr>
              <w:t xml:space="preserve"> </w:t>
            </w:r>
            <w:proofErr w:type="spellStart"/>
            <w:r w:rsidRPr="00C10AF1">
              <w:rPr>
                <w:sz w:val="18"/>
                <w:szCs w:val="18"/>
                <w:lang w:eastAsia="en-US"/>
              </w:rPr>
              <w:t>Лок</w:t>
            </w:r>
            <w:proofErr w:type="spellEnd"/>
            <w:r w:rsidRPr="00C10AF1">
              <w:rPr>
                <w:sz w:val="18"/>
                <w:szCs w:val="18"/>
                <w:lang w:eastAsia="en-US"/>
              </w:rPr>
              <w:t xml:space="preserve"> на основном порте катетера наличие (с целью сохранения стерильности между </w:t>
            </w:r>
            <w:proofErr w:type="spellStart"/>
            <w:r w:rsidRPr="00C10AF1">
              <w:rPr>
                <w:sz w:val="18"/>
                <w:szCs w:val="18"/>
                <w:lang w:eastAsia="en-US"/>
              </w:rPr>
              <w:t>инфузиями</w:t>
            </w:r>
            <w:proofErr w:type="spellEnd"/>
            <w:r w:rsidRPr="00C10AF1">
              <w:rPr>
                <w:sz w:val="18"/>
                <w:szCs w:val="18"/>
                <w:lang w:eastAsia="en-US"/>
              </w:rPr>
              <w:t>);</w:t>
            </w:r>
          </w:p>
          <w:p w:rsidR="00443E6A" w:rsidRPr="00C10AF1" w:rsidRDefault="00443E6A" w:rsidP="0060690A">
            <w:pPr>
              <w:rPr>
                <w:sz w:val="18"/>
                <w:szCs w:val="18"/>
                <w:lang w:eastAsia="en-US"/>
              </w:rPr>
            </w:pPr>
            <w:r w:rsidRPr="00C10AF1">
              <w:rPr>
                <w:sz w:val="18"/>
                <w:szCs w:val="18"/>
                <w:lang w:eastAsia="en-US"/>
              </w:rPr>
              <w:t xml:space="preserve">- дополнительный боковой порт с винтовой заглушкой – наличие (с целью одновременного подключения двух </w:t>
            </w:r>
            <w:proofErr w:type="spellStart"/>
            <w:r w:rsidRPr="00C10AF1">
              <w:rPr>
                <w:sz w:val="18"/>
                <w:szCs w:val="18"/>
                <w:lang w:eastAsia="en-US"/>
              </w:rPr>
              <w:t>инфузионных</w:t>
            </w:r>
            <w:proofErr w:type="spellEnd"/>
            <w:r w:rsidRPr="00C10AF1">
              <w:rPr>
                <w:sz w:val="18"/>
                <w:szCs w:val="18"/>
                <w:lang w:eastAsia="en-US"/>
              </w:rPr>
              <w:t xml:space="preserve"> линий);</w:t>
            </w:r>
          </w:p>
          <w:p w:rsidR="00443E6A" w:rsidRPr="00C10AF1" w:rsidRDefault="00443E6A" w:rsidP="0060690A">
            <w:pPr>
              <w:rPr>
                <w:sz w:val="18"/>
                <w:szCs w:val="18"/>
                <w:lang w:eastAsia="en-US"/>
              </w:rPr>
            </w:pPr>
            <w:r w:rsidRPr="00C10AF1">
              <w:rPr>
                <w:sz w:val="18"/>
                <w:szCs w:val="18"/>
                <w:lang w:eastAsia="en-US"/>
              </w:rPr>
              <w:t xml:space="preserve">- трехходовой кран, интегрированный в корпус павильона катетера, для регулировки и остановки </w:t>
            </w:r>
            <w:proofErr w:type="spellStart"/>
            <w:r w:rsidRPr="00C10AF1">
              <w:rPr>
                <w:sz w:val="18"/>
                <w:szCs w:val="18"/>
                <w:lang w:eastAsia="en-US"/>
              </w:rPr>
              <w:t>инфузионных</w:t>
            </w:r>
            <w:proofErr w:type="spellEnd"/>
            <w:r w:rsidRPr="00C10AF1">
              <w:rPr>
                <w:sz w:val="18"/>
                <w:szCs w:val="18"/>
                <w:lang w:eastAsia="en-US"/>
              </w:rPr>
              <w:t xml:space="preserve"> потоков, а также их попеременного включения - наличие;</w:t>
            </w:r>
          </w:p>
          <w:p w:rsidR="00443E6A" w:rsidRPr="00C10AF1" w:rsidRDefault="00443E6A" w:rsidP="0060690A">
            <w:pPr>
              <w:rPr>
                <w:sz w:val="18"/>
                <w:szCs w:val="18"/>
                <w:lang w:eastAsia="en-US"/>
              </w:rPr>
            </w:pPr>
            <w:r w:rsidRPr="00C10AF1">
              <w:rPr>
                <w:sz w:val="18"/>
                <w:szCs w:val="18"/>
                <w:lang w:eastAsia="en-US"/>
              </w:rPr>
              <w:t>- поворотная лопасть с указанием направлений каналов, для оперативного определения открытых и закрытых каналов – наличие;</w:t>
            </w:r>
          </w:p>
          <w:p w:rsidR="00443E6A" w:rsidRPr="00C10AF1" w:rsidRDefault="00443E6A" w:rsidP="0060690A">
            <w:pPr>
              <w:rPr>
                <w:sz w:val="18"/>
                <w:szCs w:val="18"/>
                <w:lang w:eastAsia="en-US"/>
              </w:rPr>
            </w:pPr>
            <w:r w:rsidRPr="00C10AF1">
              <w:rPr>
                <w:sz w:val="18"/>
                <w:szCs w:val="18"/>
                <w:lang w:eastAsia="en-US"/>
              </w:rPr>
              <w:t xml:space="preserve">- диапазон вращения 360 градусов – наличие (с целью оптимизации регулировки рабочих положений в процессе </w:t>
            </w:r>
            <w:proofErr w:type="spellStart"/>
            <w:r w:rsidRPr="00C10AF1">
              <w:rPr>
                <w:sz w:val="18"/>
                <w:szCs w:val="18"/>
                <w:lang w:eastAsia="en-US"/>
              </w:rPr>
              <w:t>инфузии</w:t>
            </w:r>
            <w:proofErr w:type="spellEnd"/>
            <w:r w:rsidRPr="00C10AF1">
              <w:rPr>
                <w:sz w:val="18"/>
                <w:szCs w:val="18"/>
                <w:lang w:eastAsia="en-US"/>
              </w:rPr>
              <w:t>);</w:t>
            </w:r>
          </w:p>
          <w:p w:rsidR="00443E6A" w:rsidRPr="00C10AF1" w:rsidRDefault="00443E6A" w:rsidP="0060690A">
            <w:pPr>
              <w:rPr>
                <w:sz w:val="18"/>
                <w:szCs w:val="18"/>
                <w:lang w:eastAsia="en-US"/>
              </w:rPr>
            </w:pPr>
            <w:r w:rsidRPr="00C10AF1">
              <w:rPr>
                <w:sz w:val="18"/>
                <w:szCs w:val="18"/>
                <w:lang w:eastAsia="en-US"/>
              </w:rPr>
              <w:t xml:space="preserve">- рабочие положения, через каждые 45 градусов – наличие (чередование “открытых” и “закрытых” рабочих положений обеспечивает быструю и безошибочную ориентацию персонала в статусе процесса </w:t>
            </w:r>
            <w:proofErr w:type="spellStart"/>
            <w:r w:rsidRPr="00C10AF1">
              <w:rPr>
                <w:sz w:val="18"/>
                <w:szCs w:val="18"/>
                <w:lang w:eastAsia="en-US"/>
              </w:rPr>
              <w:t>инфузии</w:t>
            </w:r>
            <w:proofErr w:type="spellEnd"/>
            <w:r w:rsidRPr="00C10AF1">
              <w:rPr>
                <w:sz w:val="18"/>
                <w:szCs w:val="18"/>
                <w:lang w:eastAsia="en-US"/>
              </w:rPr>
              <w:t>);</w:t>
            </w:r>
          </w:p>
          <w:p w:rsidR="00443E6A" w:rsidRPr="00C10AF1" w:rsidRDefault="00443E6A" w:rsidP="0060690A">
            <w:pPr>
              <w:rPr>
                <w:sz w:val="18"/>
                <w:szCs w:val="18"/>
                <w:lang w:eastAsia="en-US"/>
              </w:rPr>
            </w:pPr>
            <w:r w:rsidRPr="00C10AF1">
              <w:rPr>
                <w:sz w:val="18"/>
                <w:szCs w:val="18"/>
                <w:lang w:eastAsia="en-US"/>
              </w:rPr>
              <w:t>- цветовая кодировка лопастей крана – наличие;</w:t>
            </w:r>
          </w:p>
          <w:p w:rsidR="00443E6A" w:rsidRPr="00C10AF1" w:rsidRDefault="00443E6A" w:rsidP="0060690A">
            <w:pPr>
              <w:rPr>
                <w:sz w:val="18"/>
                <w:szCs w:val="18"/>
                <w:lang w:eastAsia="en-US"/>
              </w:rPr>
            </w:pPr>
            <w:r w:rsidRPr="00C10AF1">
              <w:rPr>
                <w:sz w:val="18"/>
                <w:szCs w:val="18"/>
                <w:lang w:eastAsia="en-US"/>
              </w:rPr>
              <w:t>Изделие должно быть стерильное, срок годности не менее 5 лет.</w:t>
            </w:r>
          </w:p>
        </w:tc>
        <w:tc>
          <w:tcPr>
            <w:tcW w:w="0" w:type="auto"/>
            <w:tcBorders>
              <w:top w:val="single" w:sz="4" w:space="0" w:color="auto"/>
              <w:left w:val="single" w:sz="4" w:space="0" w:color="auto"/>
              <w:bottom w:val="single" w:sz="4" w:space="0" w:color="auto"/>
              <w:right w:val="single" w:sz="4" w:space="0" w:color="auto"/>
            </w:tcBorders>
            <w:vAlign w:val="center"/>
          </w:tcPr>
          <w:p w:rsidR="00443E6A" w:rsidRPr="00C10AF1" w:rsidRDefault="00443E6A" w:rsidP="0060690A">
            <w:pPr>
              <w:jc w:val="center"/>
              <w:rPr>
                <w:sz w:val="18"/>
                <w:szCs w:val="18"/>
                <w:lang w:eastAsia="en-US"/>
              </w:rPr>
            </w:pPr>
            <w:proofErr w:type="spellStart"/>
            <w:proofErr w:type="gramStart"/>
            <w:r w:rsidRPr="00C10AF1">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443E6A" w:rsidRPr="00C10AF1" w:rsidRDefault="00443E6A" w:rsidP="0060690A">
            <w:pPr>
              <w:jc w:val="center"/>
              <w:rPr>
                <w:sz w:val="18"/>
                <w:szCs w:val="18"/>
                <w:lang w:eastAsia="en-US"/>
              </w:rPr>
            </w:pPr>
            <w:r w:rsidRPr="00C10AF1">
              <w:rPr>
                <w:sz w:val="18"/>
                <w:szCs w:val="18"/>
                <w:lang w:eastAsia="en-US"/>
              </w:rPr>
              <w:t>200</w:t>
            </w:r>
          </w:p>
        </w:tc>
        <w:tc>
          <w:tcPr>
            <w:tcW w:w="0" w:type="auto"/>
            <w:tcBorders>
              <w:top w:val="single" w:sz="4" w:space="0" w:color="auto"/>
              <w:left w:val="single" w:sz="4" w:space="0" w:color="auto"/>
              <w:bottom w:val="single" w:sz="4" w:space="0" w:color="auto"/>
              <w:right w:val="single" w:sz="4" w:space="0" w:color="auto"/>
            </w:tcBorders>
            <w:vAlign w:val="center"/>
          </w:tcPr>
          <w:p w:rsidR="00443E6A" w:rsidRPr="00443E6A" w:rsidRDefault="00443E6A" w:rsidP="00443E6A">
            <w:pPr>
              <w:jc w:val="center"/>
              <w:rPr>
                <w:color w:val="000000"/>
                <w:sz w:val="18"/>
                <w:szCs w:val="22"/>
              </w:rPr>
            </w:pPr>
            <w:r w:rsidRPr="00443E6A">
              <w:rPr>
                <w:color w:val="000000"/>
                <w:sz w:val="18"/>
                <w:szCs w:val="22"/>
              </w:rPr>
              <w:t>138,00</w:t>
            </w:r>
          </w:p>
        </w:tc>
      </w:tr>
      <w:tr w:rsidR="00443E6A" w:rsidRPr="00C10AF1" w:rsidTr="00443E6A">
        <w:tc>
          <w:tcPr>
            <w:tcW w:w="0" w:type="auto"/>
            <w:tcBorders>
              <w:top w:val="single" w:sz="4" w:space="0" w:color="auto"/>
              <w:left w:val="single" w:sz="4" w:space="0" w:color="auto"/>
              <w:bottom w:val="single" w:sz="4" w:space="0" w:color="auto"/>
              <w:right w:val="single" w:sz="4" w:space="0" w:color="auto"/>
            </w:tcBorders>
            <w:vAlign w:val="center"/>
          </w:tcPr>
          <w:p w:rsidR="00443E6A" w:rsidRPr="00C10AF1" w:rsidRDefault="00443E6A" w:rsidP="0060690A">
            <w:pPr>
              <w:rPr>
                <w:sz w:val="18"/>
                <w:szCs w:val="18"/>
              </w:rPr>
            </w:pPr>
            <w:r w:rsidRPr="00C10AF1">
              <w:rPr>
                <w:sz w:val="18"/>
                <w:szCs w:val="18"/>
              </w:rPr>
              <w:t>6</w:t>
            </w:r>
          </w:p>
        </w:tc>
        <w:tc>
          <w:tcPr>
            <w:tcW w:w="0" w:type="auto"/>
            <w:tcBorders>
              <w:top w:val="single" w:sz="4" w:space="0" w:color="auto"/>
              <w:left w:val="single" w:sz="4" w:space="0" w:color="auto"/>
              <w:bottom w:val="single" w:sz="4" w:space="0" w:color="auto"/>
              <w:right w:val="single" w:sz="4" w:space="0" w:color="auto"/>
            </w:tcBorders>
            <w:vAlign w:val="center"/>
          </w:tcPr>
          <w:p w:rsidR="00443E6A" w:rsidRPr="00C10AF1" w:rsidRDefault="00443E6A" w:rsidP="0060690A">
            <w:pPr>
              <w:rPr>
                <w:sz w:val="18"/>
                <w:szCs w:val="18"/>
                <w:lang w:eastAsia="en-US"/>
              </w:rPr>
            </w:pPr>
            <w:r w:rsidRPr="00C10AF1">
              <w:rPr>
                <w:sz w:val="18"/>
                <w:szCs w:val="18"/>
                <w:lang w:eastAsia="en-US"/>
              </w:rPr>
              <w:t xml:space="preserve">Катетер для периферических сосудов </w:t>
            </w:r>
            <w:r w:rsidRPr="00C10AF1">
              <w:rPr>
                <w:sz w:val="18"/>
                <w:szCs w:val="18"/>
                <w:lang w:val="en-US" w:eastAsia="en-US"/>
              </w:rPr>
              <w:t>G</w:t>
            </w:r>
            <w:r w:rsidRPr="00C10AF1">
              <w:rPr>
                <w:sz w:val="18"/>
                <w:szCs w:val="18"/>
                <w:lang w:eastAsia="en-US"/>
              </w:rPr>
              <w:t>22 с трехходовым краном</w:t>
            </w:r>
          </w:p>
        </w:tc>
        <w:tc>
          <w:tcPr>
            <w:tcW w:w="0" w:type="auto"/>
            <w:tcBorders>
              <w:top w:val="single" w:sz="4" w:space="0" w:color="auto"/>
              <w:left w:val="single" w:sz="4" w:space="0" w:color="auto"/>
              <w:bottom w:val="single" w:sz="4" w:space="0" w:color="auto"/>
              <w:right w:val="single" w:sz="4" w:space="0" w:color="auto"/>
            </w:tcBorders>
          </w:tcPr>
          <w:p w:rsidR="00443E6A" w:rsidRPr="00C10AF1" w:rsidRDefault="00443E6A" w:rsidP="0060690A">
            <w:pPr>
              <w:rPr>
                <w:sz w:val="18"/>
                <w:szCs w:val="18"/>
                <w:lang w:eastAsia="en-US"/>
              </w:rPr>
            </w:pPr>
            <w:r w:rsidRPr="00C10AF1">
              <w:rPr>
                <w:sz w:val="18"/>
                <w:szCs w:val="18"/>
                <w:lang w:eastAsia="en-US"/>
              </w:rPr>
              <w:t>Соответствие КТРУ 32.50.13.110-00004593</w:t>
            </w:r>
          </w:p>
          <w:p w:rsidR="00443E6A" w:rsidRPr="00C10AF1" w:rsidRDefault="00443E6A" w:rsidP="0060690A">
            <w:pPr>
              <w:rPr>
                <w:sz w:val="18"/>
                <w:szCs w:val="18"/>
                <w:lang w:eastAsia="en-US"/>
              </w:rPr>
            </w:pPr>
            <w:r w:rsidRPr="00C10AF1">
              <w:rPr>
                <w:sz w:val="18"/>
                <w:szCs w:val="18"/>
                <w:lang w:eastAsia="en-US"/>
              </w:rPr>
              <w:t xml:space="preserve">"Стерильная гибкая трубка предназначена для введения в кровеносные сосуды конечностей, доступные для </w:t>
            </w:r>
            <w:proofErr w:type="spellStart"/>
            <w:r w:rsidRPr="00C10AF1">
              <w:rPr>
                <w:sz w:val="18"/>
                <w:szCs w:val="18"/>
                <w:lang w:eastAsia="en-US"/>
              </w:rPr>
              <w:t>чрескожного</w:t>
            </w:r>
            <w:proofErr w:type="spellEnd"/>
            <w:r w:rsidRPr="00C10AF1">
              <w:rPr>
                <w:sz w:val="18"/>
                <w:szCs w:val="18"/>
                <w:lang w:eastAsia="en-US"/>
              </w:rPr>
              <w:t xml:space="preserve"> введения (т.е. периферические сосуды), и имеет небольшую длину для удержания ее дистального конца вблизи места введения. Как правило, включает в себя 2 -8 см (1-3 дюйма) пластиковую трубку с металлическим стилетом внутри его просвета (</w:t>
            </w:r>
            <w:proofErr w:type="spellStart"/>
            <w:r w:rsidRPr="00C10AF1">
              <w:rPr>
                <w:sz w:val="18"/>
                <w:szCs w:val="18"/>
                <w:lang w:eastAsia="en-US"/>
              </w:rPr>
              <w:t>наигольные</w:t>
            </w:r>
            <w:proofErr w:type="spellEnd"/>
            <w:r w:rsidRPr="00C10AF1">
              <w:rPr>
                <w:sz w:val="18"/>
                <w:szCs w:val="18"/>
                <w:lang w:eastAsia="en-US"/>
              </w:rPr>
              <w:t xml:space="preserve"> катетеры). Чаще всего она используется с </w:t>
            </w:r>
            <w:proofErr w:type="spellStart"/>
            <w:r w:rsidRPr="00C10AF1">
              <w:rPr>
                <w:sz w:val="18"/>
                <w:szCs w:val="18"/>
                <w:lang w:eastAsia="en-US"/>
              </w:rPr>
              <w:t>инфузионными</w:t>
            </w:r>
            <w:proofErr w:type="spellEnd"/>
            <w:r w:rsidRPr="00C10AF1">
              <w:rPr>
                <w:sz w:val="18"/>
                <w:szCs w:val="18"/>
                <w:lang w:eastAsia="en-US"/>
              </w:rPr>
              <w:t xml:space="preserve"> устройствами для короткого времени использования (как правило, семь дней или меньше) для введения нераздражающих жидкостей, электролитов, витаминов, лекарственных средств, а также для введения некоторых анестетиков в периферические сосуды пациентов с хорошим венозным доступом. Это устройство одноразового использования.</w:t>
            </w:r>
          </w:p>
          <w:p w:rsidR="00443E6A" w:rsidRPr="00C10AF1" w:rsidRDefault="00443E6A" w:rsidP="0060690A">
            <w:pPr>
              <w:rPr>
                <w:sz w:val="18"/>
                <w:szCs w:val="18"/>
                <w:lang w:eastAsia="en-US"/>
              </w:rPr>
            </w:pPr>
            <w:r w:rsidRPr="00C10AF1">
              <w:rPr>
                <w:sz w:val="18"/>
                <w:szCs w:val="18"/>
                <w:lang w:eastAsia="en-US"/>
              </w:rPr>
              <w:t>Инъекционный порт – наличие</w:t>
            </w:r>
          </w:p>
          <w:p w:rsidR="00443E6A" w:rsidRPr="00C10AF1" w:rsidRDefault="00443E6A" w:rsidP="0060690A">
            <w:pPr>
              <w:rPr>
                <w:sz w:val="18"/>
                <w:szCs w:val="18"/>
                <w:lang w:eastAsia="en-US"/>
              </w:rPr>
            </w:pPr>
            <w:r w:rsidRPr="00C10AF1">
              <w:rPr>
                <w:sz w:val="18"/>
                <w:szCs w:val="18"/>
                <w:lang w:eastAsia="en-US"/>
              </w:rPr>
              <w:t>Крылья для фиксации – наличие</w:t>
            </w:r>
          </w:p>
          <w:p w:rsidR="00443E6A" w:rsidRPr="00C10AF1" w:rsidRDefault="00443E6A" w:rsidP="0060690A">
            <w:pPr>
              <w:rPr>
                <w:sz w:val="18"/>
                <w:szCs w:val="18"/>
                <w:lang w:eastAsia="en-US"/>
              </w:rPr>
            </w:pPr>
            <w:r w:rsidRPr="00C10AF1">
              <w:rPr>
                <w:sz w:val="18"/>
                <w:szCs w:val="18"/>
                <w:lang w:eastAsia="en-US"/>
              </w:rPr>
              <w:t>Механизм защиты инъекционного порта – наличие</w:t>
            </w:r>
          </w:p>
          <w:p w:rsidR="00443E6A" w:rsidRPr="00C10AF1" w:rsidRDefault="00443E6A" w:rsidP="0060690A">
            <w:pPr>
              <w:rPr>
                <w:sz w:val="18"/>
                <w:szCs w:val="18"/>
                <w:lang w:eastAsia="en-US"/>
              </w:rPr>
            </w:pPr>
            <w:r w:rsidRPr="00C10AF1">
              <w:rPr>
                <w:sz w:val="18"/>
                <w:szCs w:val="18"/>
                <w:lang w:eastAsia="en-US"/>
              </w:rPr>
              <w:t>Рабочая длина 25 мм</w:t>
            </w:r>
          </w:p>
          <w:p w:rsidR="00443E6A" w:rsidRPr="00C10AF1" w:rsidRDefault="00443E6A" w:rsidP="0060690A">
            <w:pPr>
              <w:rPr>
                <w:sz w:val="18"/>
                <w:szCs w:val="18"/>
                <w:lang w:eastAsia="en-US"/>
              </w:rPr>
            </w:pPr>
            <w:proofErr w:type="spellStart"/>
            <w:r w:rsidRPr="00C10AF1">
              <w:rPr>
                <w:sz w:val="18"/>
                <w:szCs w:val="18"/>
                <w:lang w:eastAsia="en-US"/>
              </w:rPr>
              <w:t>Рентгеноконтрастность</w:t>
            </w:r>
            <w:proofErr w:type="spellEnd"/>
            <w:r w:rsidRPr="00C10AF1">
              <w:rPr>
                <w:sz w:val="18"/>
                <w:szCs w:val="18"/>
                <w:lang w:eastAsia="en-US"/>
              </w:rPr>
              <w:t xml:space="preserve"> – наличие</w:t>
            </w:r>
          </w:p>
          <w:p w:rsidR="00443E6A" w:rsidRPr="00C10AF1" w:rsidRDefault="00443E6A" w:rsidP="0060690A">
            <w:pPr>
              <w:rPr>
                <w:sz w:val="18"/>
                <w:szCs w:val="18"/>
                <w:lang w:eastAsia="en-US"/>
              </w:rPr>
            </w:pPr>
            <w:r w:rsidRPr="00C10AF1">
              <w:rPr>
                <w:sz w:val="18"/>
                <w:szCs w:val="18"/>
                <w:lang w:eastAsia="en-US"/>
              </w:rPr>
              <w:t>Дополнительные характеристики:</w:t>
            </w:r>
          </w:p>
          <w:p w:rsidR="00443E6A" w:rsidRPr="00C10AF1" w:rsidRDefault="00443E6A" w:rsidP="0060690A">
            <w:pPr>
              <w:rPr>
                <w:sz w:val="18"/>
                <w:szCs w:val="18"/>
                <w:lang w:eastAsia="en-US"/>
              </w:rPr>
            </w:pPr>
            <w:r w:rsidRPr="00C10AF1">
              <w:rPr>
                <w:sz w:val="18"/>
                <w:szCs w:val="18"/>
                <w:lang w:eastAsia="en-US"/>
              </w:rPr>
              <w:t>- материал изготовления катетера -</w:t>
            </w:r>
            <w:r w:rsidRPr="00C10AF1">
              <w:rPr>
                <w:sz w:val="18"/>
                <w:szCs w:val="18"/>
              </w:rPr>
              <w:t xml:space="preserve"> </w:t>
            </w:r>
            <w:proofErr w:type="spellStart"/>
            <w:r w:rsidRPr="00C10AF1">
              <w:rPr>
                <w:sz w:val="18"/>
                <w:szCs w:val="18"/>
                <w:lang w:eastAsia="en-US"/>
              </w:rPr>
              <w:t>фторэтиленпропилен</w:t>
            </w:r>
            <w:proofErr w:type="spellEnd"/>
            <w:r w:rsidRPr="00C10AF1">
              <w:rPr>
                <w:sz w:val="18"/>
                <w:szCs w:val="18"/>
                <w:lang w:eastAsia="en-US"/>
              </w:rPr>
              <w:t xml:space="preserve"> (FEP) (для обеспечения возможности повторных вливаний в течение 4-5 суток без побочных явлений в виде перелома катетера, его закупорки, развития флебита у пациента);</w:t>
            </w:r>
          </w:p>
          <w:p w:rsidR="00443E6A" w:rsidRPr="00C10AF1" w:rsidRDefault="00443E6A" w:rsidP="0060690A">
            <w:pPr>
              <w:rPr>
                <w:sz w:val="18"/>
                <w:szCs w:val="18"/>
                <w:lang w:eastAsia="en-US"/>
              </w:rPr>
            </w:pPr>
            <w:r w:rsidRPr="00C10AF1">
              <w:rPr>
                <w:sz w:val="18"/>
                <w:szCs w:val="18"/>
                <w:lang w:eastAsia="en-US"/>
              </w:rPr>
              <w:t>- скорость потока, не менее, мл/мин -36 (с целью обеспечения бесперебойного поступления лекарственного препарата в вену с заданной скоростью);</w:t>
            </w:r>
          </w:p>
          <w:p w:rsidR="00443E6A" w:rsidRPr="00C10AF1" w:rsidRDefault="00443E6A" w:rsidP="0060690A">
            <w:pPr>
              <w:rPr>
                <w:sz w:val="18"/>
                <w:szCs w:val="18"/>
                <w:lang w:eastAsia="en-US"/>
              </w:rPr>
            </w:pPr>
            <w:r w:rsidRPr="00C10AF1">
              <w:rPr>
                <w:sz w:val="18"/>
                <w:szCs w:val="18"/>
                <w:lang w:eastAsia="en-US"/>
              </w:rPr>
              <w:t xml:space="preserve">- трехгранная заточка иглы – соответствие (с целью снижения болевых ощущений и </w:t>
            </w:r>
            <w:proofErr w:type="spellStart"/>
            <w:r w:rsidRPr="00C10AF1">
              <w:rPr>
                <w:sz w:val="18"/>
                <w:szCs w:val="18"/>
                <w:lang w:eastAsia="en-US"/>
              </w:rPr>
              <w:t>травматизации</w:t>
            </w:r>
            <w:proofErr w:type="spellEnd"/>
            <w:r w:rsidRPr="00C10AF1">
              <w:rPr>
                <w:sz w:val="18"/>
                <w:szCs w:val="18"/>
                <w:lang w:eastAsia="en-US"/>
              </w:rPr>
              <w:t xml:space="preserve"> стенки вены при пункции);</w:t>
            </w:r>
          </w:p>
          <w:p w:rsidR="00443E6A" w:rsidRPr="00C10AF1" w:rsidRDefault="00443E6A" w:rsidP="0060690A">
            <w:pPr>
              <w:rPr>
                <w:sz w:val="18"/>
                <w:szCs w:val="18"/>
                <w:lang w:eastAsia="en-US"/>
              </w:rPr>
            </w:pPr>
            <w:r w:rsidRPr="00C10AF1">
              <w:rPr>
                <w:sz w:val="18"/>
                <w:szCs w:val="18"/>
                <w:lang w:eastAsia="en-US"/>
              </w:rPr>
              <w:t>-</w:t>
            </w:r>
            <w:r w:rsidRPr="00C10AF1">
              <w:rPr>
                <w:sz w:val="18"/>
                <w:szCs w:val="18"/>
              </w:rPr>
              <w:t xml:space="preserve"> </w:t>
            </w:r>
            <w:r w:rsidRPr="00C10AF1">
              <w:rPr>
                <w:sz w:val="18"/>
                <w:szCs w:val="18"/>
                <w:lang w:eastAsia="en-US"/>
              </w:rPr>
              <w:t xml:space="preserve">защитный колпачок на игле – наличие (для профилактики </w:t>
            </w:r>
            <w:proofErr w:type="spellStart"/>
            <w:r w:rsidRPr="00C10AF1">
              <w:rPr>
                <w:sz w:val="18"/>
                <w:szCs w:val="18"/>
                <w:lang w:eastAsia="en-US"/>
              </w:rPr>
              <w:t>травмирования</w:t>
            </w:r>
            <w:proofErr w:type="spellEnd"/>
            <w:r w:rsidRPr="00C10AF1">
              <w:rPr>
                <w:sz w:val="18"/>
                <w:szCs w:val="18"/>
                <w:lang w:eastAsia="en-US"/>
              </w:rPr>
              <w:t xml:space="preserve"> персонала и пациента);</w:t>
            </w:r>
          </w:p>
          <w:p w:rsidR="00443E6A" w:rsidRPr="00C10AF1" w:rsidRDefault="00443E6A" w:rsidP="0060690A">
            <w:pPr>
              <w:rPr>
                <w:sz w:val="18"/>
                <w:szCs w:val="18"/>
                <w:lang w:eastAsia="en-US"/>
              </w:rPr>
            </w:pPr>
            <w:r w:rsidRPr="00C10AF1">
              <w:rPr>
                <w:sz w:val="18"/>
                <w:szCs w:val="18"/>
                <w:lang w:eastAsia="en-US"/>
              </w:rPr>
              <w:t>- прозрачная канюля катетера – наличие (с целью визуализации корректности пункции);</w:t>
            </w:r>
          </w:p>
          <w:p w:rsidR="00443E6A" w:rsidRPr="00C10AF1" w:rsidRDefault="00443E6A" w:rsidP="0060690A">
            <w:pPr>
              <w:rPr>
                <w:sz w:val="18"/>
                <w:szCs w:val="18"/>
                <w:lang w:eastAsia="en-US"/>
              </w:rPr>
            </w:pPr>
            <w:r w:rsidRPr="00C10AF1">
              <w:rPr>
                <w:sz w:val="18"/>
                <w:szCs w:val="18"/>
                <w:lang w:eastAsia="en-US"/>
              </w:rPr>
              <w:t xml:space="preserve">- винтовой колпачок </w:t>
            </w:r>
            <w:proofErr w:type="spellStart"/>
            <w:r w:rsidRPr="00C10AF1">
              <w:rPr>
                <w:sz w:val="18"/>
                <w:szCs w:val="18"/>
                <w:lang w:eastAsia="en-US"/>
              </w:rPr>
              <w:t>Луер</w:t>
            </w:r>
            <w:proofErr w:type="spellEnd"/>
            <w:r w:rsidRPr="00C10AF1">
              <w:rPr>
                <w:sz w:val="18"/>
                <w:szCs w:val="18"/>
                <w:lang w:eastAsia="en-US"/>
              </w:rPr>
              <w:t xml:space="preserve"> </w:t>
            </w:r>
            <w:proofErr w:type="spellStart"/>
            <w:r w:rsidRPr="00C10AF1">
              <w:rPr>
                <w:sz w:val="18"/>
                <w:szCs w:val="18"/>
                <w:lang w:eastAsia="en-US"/>
              </w:rPr>
              <w:t>Лок</w:t>
            </w:r>
            <w:proofErr w:type="spellEnd"/>
            <w:r w:rsidRPr="00C10AF1">
              <w:rPr>
                <w:sz w:val="18"/>
                <w:szCs w:val="18"/>
                <w:lang w:eastAsia="en-US"/>
              </w:rPr>
              <w:t xml:space="preserve"> на основном порте катетера наличие (с целью сохранения стерильности между </w:t>
            </w:r>
            <w:proofErr w:type="spellStart"/>
            <w:r w:rsidRPr="00C10AF1">
              <w:rPr>
                <w:sz w:val="18"/>
                <w:szCs w:val="18"/>
                <w:lang w:eastAsia="en-US"/>
              </w:rPr>
              <w:t>инфузиями</w:t>
            </w:r>
            <w:proofErr w:type="spellEnd"/>
            <w:r w:rsidRPr="00C10AF1">
              <w:rPr>
                <w:sz w:val="18"/>
                <w:szCs w:val="18"/>
                <w:lang w:eastAsia="en-US"/>
              </w:rPr>
              <w:t>);</w:t>
            </w:r>
          </w:p>
          <w:p w:rsidR="00443E6A" w:rsidRPr="00C10AF1" w:rsidRDefault="00443E6A" w:rsidP="0060690A">
            <w:pPr>
              <w:rPr>
                <w:sz w:val="18"/>
                <w:szCs w:val="18"/>
                <w:lang w:eastAsia="en-US"/>
              </w:rPr>
            </w:pPr>
            <w:r w:rsidRPr="00C10AF1">
              <w:rPr>
                <w:sz w:val="18"/>
                <w:szCs w:val="18"/>
                <w:lang w:eastAsia="en-US"/>
              </w:rPr>
              <w:t xml:space="preserve">- дополнительный боковой порт с винтовой заглушкой – наличие (с целью одновременного подключения двух </w:t>
            </w:r>
            <w:proofErr w:type="spellStart"/>
            <w:r w:rsidRPr="00C10AF1">
              <w:rPr>
                <w:sz w:val="18"/>
                <w:szCs w:val="18"/>
                <w:lang w:eastAsia="en-US"/>
              </w:rPr>
              <w:t>инфузионных</w:t>
            </w:r>
            <w:proofErr w:type="spellEnd"/>
            <w:r w:rsidRPr="00C10AF1">
              <w:rPr>
                <w:sz w:val="18"/>
                <w:szCs w:val="18"/>
                <w:lang w:eastAsia="en-US"/>
              </w:rPr>
              <w:t xml:space="preserve"> линий);</w:t>
            </w:r>
          </w:p>
          <w:p w:rsidR="00443E6A" w:rsidRPr="00C10AF1" w:rsidRDefault="00443E6A" w:rsidP="0060690A">
            <w:pPr>
              <w:rPr>
                <w:sz w:val="18"/>
                <w:szCs w:val="18"/>
                <w:lang w:eastAsia="en-US"/>
              </w:rPr>
            </w:pPr>
            <w:r w:rsidRPr="00C10AF1">
              <w:rPr>
                <w:sz w:val="18"/>
                <w:szCs w:val="18"/>
                <w:lang w:eastAsia="en-US"/>
              </w:rPr>
              <w:t xml:space="preserve">- трехходовой кран, интегрированный в корпус павильона катетера, для регулировки и остановки </w:t>
            </w:r>
            <w:proofErr w:type="spellStart"/>
            <w:r w:rsidRPr="00C10AF1">
              <w:rPr>
                <w:sz w:val="18"/>
                <w:szCs w:val="18"/>
                <w:lang w:eastAsia="en-US"/>
              </w:rPr>
              <w:t>инфузионных</w:t>
            </w:r>
            <w:proofErr w:type="spellEnd"/>
            <w:r w:rsidRPr="00C10AF1">
              <w:rPr>
                <w:sz w:val="18"/>
                <w:szCs w:val="18"/>
                <w:lang w:eastAsia="en-US"/>
              </w:rPr>
              <w:t xml:space="preserve"> потоков, а также их попеременного включения - наличие;</w:t>
            </w:r>
          </w:p>
          <w:p w:rsidR="00443E6A" w:rsidRPr="00C10AF1" w:rsidRDefault="00443E6A" w:rsidP="0060690A">
            <w:pPr>
              <w:rPr>
                <w:sz w:val="18"/>
                <w:szCs w:val="18"/>
                <w:lang w:eastAsia="en-US"/>
              </w:rPr>
            </w:pPr>
            <w:r w:rsidRPr="00C10AF1">
              <w:rPr>
                <w:sz w:val="18"/>
                <w:szCs w:val="18"/>
                <w:lang w:eastAsia="en-US"/>
              </w:rPr>
              <w:t>- поворотная лопасть с указанием направлений каналов, для оперативного определения открытых и закрытых каналов – наличие;</w:t>
            </w:r>
          </w:p>
          <w:p w:rsidR="00443E6A" w:rsidRPr="00C10AF1" w:rsidRDefault="00443E6A" w:rsidP="0060690A">
            <w:pPr>
              <w:rPr>
                <w:sz w:val="18"/>
                <w:szCs w:val="18"/>
                <w:lang w:eastAsia="en-US"/>
              </w:rPr>
            </w:pPr>
            <w:r w:rsidRPr="00C10AF1">
              <w:rPr>
                <w:sz w:val="18"/>
                <w:szCs w:val="18"/>
                <w:lang w:eastAsia="en-US"/>
              </w:rPr>
              <w:t xml:space="preserve">- диапазон вращения 360 градусов – наличие (с целью оптимизации регулировки рабочих положений в процессе </w:t>
            </w:r>
            <w:proofErr w:type="spellStart"/>
            <w:r w:rsidRPr="00C10AF1">
              <w:rPr>
                <w:sz w:val="18"/>
                <w:szCs w:val="18"/>
                <w:lang w:eastAsia="en-US"/>
              </w:rPr>
              <w:t>инфузии</w:t>
            </w:r>
            <w:proofErr w:type="spellEnd"/>
            <w:r w:rsidRPr="00C10AF1">
              <w:rPr>
                <w:sz w:val="18"/>
                <w:szCs w:val="18"/>
                <w:lang w:eastAsia="en-US"/>
              </w:rPr>
              <w:t>);</w:t>
            </w:r>
          </w:p>
          <w:p w:rsidR="00443E6A" w:rsidRPr="00C10AF1" w:rsidRDefault="00443E6A" w:rsidP="0060690A">
            <w:pPr>
              <w:rPr>
                <w:sz w:val="18"/>
                <w:szCs w:val="18"/>
                <w:lang w:eastAsia="en-US"/>
              </w:rPr>
            </w:pPr>
            <w:r w:rsidRPr="00C10AF1">
              <w:rPr>
                <w:sz w:val="18"/>
                <w:szCs w:val="18"/>
                <w:lang w:eastAsia="en-US"/>
              </w:rPr>
              <w:t xml:space="preserve">- рабочие положения, через каждые 45 градусов – наличие (чередование “открытых” и “закрытых” рабочих положений обеспечивает быструю и безошибочную ориентацию персонала в статусе процесса </w:t>
            </w:r>
            <w:proofErr w:type="spellStart"/>
            <w:r w:rsidRPr="00C10AF1">
              <w:rPr>
                <w:sz w:val="18"/>
                <w:szCs w:val="18"/>
                <w:lang w:eastAsia="en-US"/>
              </w:rPr>
              <w:t>инфузии</w:t>
            </w:r>
            <w:proofErr w:type="spellEnd"/>
            <w:r w:rsidRPr="00C10AF1">
              <w:rPr>
                <w:sz w:val="18"/>
                <w:szCs w:val="18"/>
                <w:lang w:eastAsia="en-US"/>
              </w:rPr>
              <w:t>);</w:t>
            </w:r>
          </w:p>
          <w:p w:rsidR="00443E6A" w:rsidRPr="00C10AF1" w:rsidRDefault="00443E6A" w:rsidP="0060690A">
            <w:pPr>
              <w:rPr>
                <w:sz w:val="18"/>
                <w:szCs w:val="18"/>
                <w:lang w:eastAsia="en-US"/>
              </w:rPr>
            </w:pPr>
            <w:r w:rsidRPr="00C10AF1">
              <w:rPr>
                <w:sz w:val="18"/>
                <w:szCs w:val="18"/>
                <w:lang w:eastAsia="en-US"/>
              </w:rPr>
              <w:t>- цветовая кодировка лопастей крана – наличие;</w:t>
            </w:r>
          </w:p>
          <w:p w:rsidR="00443E6A" w:rsidRPr="00C10AF1" w:rsidRDefault="00443E6A" w:rsidP="0060690A">
            <w:pPr>
              <w:rPr>
                <w:sz w:val="18"/>
                <w:szCs w:val="18"/>
                <w:lang w:eastAsia="en-US"/>
              </w:rPr>
            </w:pPr>
            <w:r w:rsidRPr="00C10AF1">
              <w:rPr>
                <w:sz w:val="18"/>
                <w:szCs w:val="18"/>
                <w:lang w:eastAsia="en-US"/>
              </w:rPr>
              <w:t>Изделие должно быть стерильное, срок годности не менее 5 лет.</w:t>
            </w:r>
          </w:p>
        </w:tc>
        <w:tc>
          <w:tcPr>
            <w:tcW w:w="0" w:type="auto"/>
            <w:tcBorders>
              <w:top w:val="single" w:sz="4" w:space="0" w:color="auto"/>
              <w:left w:val="single" w:sz="4" w:space="0" w:color="auto"/>
              <w:bottom w:val="single" w:sz="4" w:space="0" w:color="auto"/>
              <w:right w:val="single" w:sz="4" w:space="0" w:color="auto"/>
            </w:tcBorders>
            <w:vAlign w:val="center"/>
          </w:tcPr>
          <w:p w:rsidR="00443E6A" w:rsidRPr="00C10AF1" w:rsidRDefault="00443E6A" w:rsidP="0060690A">
            <w:pPr>
              <w:jc w:val="center"/>
              <w:rPr>
                <w:sz w:val="18"/>
                <w:szCs w:val="18"/>
                <w:lang w:eastAsia="en-US"/>
              </w:rPr>
            </w:pPr>
            <w:proofErr w:type="spellStart"/>
            <w:proofErr w:type="gramStart"/>
            <w:r w:rsidRPr="00C10AF1">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443E6A" w:rsidRPr="00C10AF1" w:rsidRDefault="00443E6A" w:rsidP="0060690A">
            <w:pPr>
              <w:jc w:val="center"/>
              <w:rPr>
                <w:sz w:val="18"/>
                <w:szCs w:val="18"/>
                <w:lang w:eastAsia="en-US"/>
              </w:rPr>
            </w:pPr>
            <w:r w:rsidRPr="00C10AF1">
              <w:rPr>
                <w:sz w:val="18"/>
                <w:szCs w:val="18"/>
                <w:lang w:eastAsia="en-US"/>
              </w:rPr>
              <w:t>200</w:t>
            </w:r>
          </w:p>
        </w:tc>
        <w:tc>
          <w:tcPr>
            <w:tcW w:w="0" w:type="auto"/>
            <w:tcBorders>
              <w:top w:val="single" w:sz="4" w:space="0" w:color="auto"/>
              <w:left w:val="single" w:sz="4" w:space="0" w:color="auto"/>
              <w:bottom w:val="single" w:sz="4" w:space="0" w:color="auto"/>
              <w:right w:val="single" w:sz="4" w:space="0" w:color="auto"/>
            </w:tcBorders>
            <w:vAlign w:val="center"/>
          </w:tcPr>
          <w:p w:rsidR="00443E6A" w:rsidRPr="00443E6A" w:rsidRDefault="00443E6A" w:rsidP="00443E6A">
            <w:pPr>
              <w:jc w:val="center"/>
              <w:rPr>
                <w:color w:val="000000"/>
                <w:sz w:val="18"/>
                <w:szCs w:val="22"/>
              </w:rPr>
            </w:pPr>
            <w:r w:rsidRPr="00443E6A">
              <w:rPr>
                <w:color w:val="000000"/>
                <w:sz w:val="18"/>
                <w:szCs w:val="22"/>
              </w:rPr>
              <w:t>138,00</w:t>
            </w:r>
          </w:p>
        </w:tc>
      </w:tr>
      <w:tr w:rsidR="00443E6A" w:rsidRPr="00C10AF1" w:rsidTr="00443E6A">
        <w:tc>
          <w:tcPr>
            <w:tcW w:w="0" w:type="auto"/>
            <w:tcBorders>
              <w:top w:val="single" w:sz="4" w:space="0" w:color="auto"/>
              <w:left w:val="single" w:sz="4" w:space="0" w:color="auto"/>
              <w:bottom w:val="single" w:sz="4" w:space="0" w:color="auto"/>
              <w:right w:val="single" w:sz="4" w:space="0" w:color="auto"/>
            </w:tcBorders>
            <w:vAlign w:val="center"/>
          </w:tcPr>
          <w:p w:rsidR="00443E6A" w:rsidRPr="00C10AF1" w:rsidRDefault="00443E6A" w:rsidP="0060690A">
            <w:pPr>
              <w:rPr>
                <w:sz w:val="18"/>
                <w:szCs w:val="18"/>
              </w:rPr>
            </w:pPr>
            <w:r w:rsidRPr="00C10AF1">
              <w:rPr>
                <w:sz w:val="18"/>
                <w:szCs w:val="18"/>
              </w:rPr>
              <w:t>7</w:t>
            </w:r>
          </w:p>
        </w:tc>
        <w:tc>
          <w:tcPr>
            <w:tcW w:w="0" w:type="auto"/>
            <w:tcBorders>
              <w:top w:val="single" w:sz="4" w:space="0" w:color="auto"/>
              <w:left w:val="single" w:sz="4" w:space="0" w:color="auto"/>
              <w:bottom w:val="single" w:sz="4" w:space="0" w:color="auto"/>
              <w:right w:val="single" w:sz="4" w:space="0" w:color="auto"/>
            </w:tcBorders>
            <w:vAlign w:val="center"/>
          </w:tcPr>
          <w:p w:rsidR="00443E6A" w:rsidRPr="00C10AF1" w:rsidRDefault="00443E6A" w:rsidP="0060690A">
            <w:pPr>
              <w:rPr>
                <w:sz w:val="18"/>
                <w:szCs w:val="18"/>
                <w:shd w:val="clear" w:color="auto" w:fill="FFFFFF"/>
              </w:rPr>
            </w:pPr>
            <w:r w:rsidRPr="00C10AF1">
              <w:rPr>
                <w:sz w:val="18"/>
                <w:szCs w:val="18"/>
                <w:shd w:val="clear" w:color="auto" w:fill="FFFFFF"/>
              </w:rPr>
              <w:t>Игла инъекционная, одноразового использования, стерильная</w:t>
            </w:r>
          </w:p>
        </w:tc>
        <w:tc>
          <w:tcPr>
            <w:tcW w:w="0" w:type="auto"/>
            <w:tcBorders>
              <w:top w:val="single" w:sz="4" w:space="0" w:color="auto"/>
              <w:left w:val="single" w:sz="4" w:space="0" w:color="auto"/>
              <w:bottom w:val="single" w:sz="4" w:space="0" w:color="auto"/>
              <w:right w:val="single" w:sz="4" w:space="0" w:color="auto"/>
            </w:tcBorders>
          </w:tcPr>
          <w:p w:rsidR="00443E6A" w:rsidRPr="00C10AF1" w:rsidRDefault="00443E6A" w:rsidP="0060690A">
            <w:pPr>
              <w:rPr>
                <w:sz w:val="18"/>
                <w:szCs w:val="18"/>
                <w:lang w:eastAsia="en-US"/>
              </w:rPr>
            </w:pPr>
            <w:r w:rsidRPr="00C10AF1">
              <w:rPr>
                <w:sz w:val="18"/>
                <w:szCs w:val="18"/>
                <w:lang w:eastAsia="en-US"/>
              </w:rPr>
              <w:t>КТРУ 32.50.13.110-00005177</w:t>
            </w:r>
          </w:p>
          <w:p w:rsidR="00443E6A" w:rsidRPr="00C10AF1" w:rsidRDefault="00443E6A" w:rsidP="0060690A">
            <w:pPr>
              <w:rPr>
                <w:sz w:val="18"/>
                <w:szCs w:val="18"/>
                <w:lang w:eastAsia="en-US"/>
              </w:rPr>
            </w:pPr>
            <w:r w:rsidRPr="00C10AF1">
              <w:rPr>
                <w:sz w:val="18"/>
                <w:szCs w:val="18"/>
                <w:lang w:eastAsia="en-US"/>
              </w:rPr>
              <w:t xml:space="preserve">Стерильное с острым скошенным краем полое трубчатое металлическое изделие, предназначенное для использования вместе со шприцами, вспомогательными наборами медикаментов или оборудованием для </w:t>
            </w:r>
            <w:proofErr w:type="spellStart"/>
            <w:r w:rsidRPr="00C10AF1">
              <w:rPr>
                <w:sz w:val="18"/>
                <w:szCs w:val="18"/>
                <w:lang w:eastAsia="en-US"/>
              </w:rPr>
              <w:t>флеботомии</w:t>
            </w:r>
            <w:proofErr w:type="spellEnd"/>
            <w:r w:rsidRPr="00C10AF1">
              <w:rPr>
                <w:sz w:val="18"/>
                <w:szCs w:val="18"/>
                <w:lang w:eastAsia="en-US"/>
              </w:rPr>
              <w:t xml:space="preserve"> (например, адаптерами для сбора крови или держателями) для подготовки и введения пациенту жидкостей/медикаментов/лекарственных средств и/или выведения (аспирации) жидкостей из тела пациента. Это изделие для одноразового использования.</w:t>
            </w:r>
          </w:p>
          <w:p w:rsidR="00443E6A" w:rsidRPr="00C10AF1" w:rsidRDefault="00443E6A" w:rsidP="0060690A">
            <w:pPr>
              <w:rPr>
                <w:sz w:val="18"/>
                <w:szCs w:val="18"/>
                <w:lang w:eastAsia="en-US"/>
              </w:rPr>
            </w:pPr>
            <w:r w:rsidRPr="00C10AF1">
              <w:rPr>
                <w:sz w:val="18"/>
                <w:szCs w:val="18"/>
                <w:lang w:eastAsia="en-US"/>
              </w:rPr>
              <w:t>Дополнительные характеристики:</w:t>
            </w:r>
          </w:p>
          <w:p w:rsidR="00443E6A" w:rsidRPr="00C10AF1" w:rsidRDefault="00443E6A" w:rsidP="0060690A">
            <w:pPr>
              <w:rPr>
                <w:sz w:val="18"/>
                <w:szCs w:val="18"/>
                <w:lang w:eastAsia="en-US"/>
              </w:rPr>
            </w:pPr>
            <w:r w:rsidRPr="00C10AF1">
              <w:rPr>
                <w:sz w:val="18"/>
                <w:szCs w:val="18"/>
                <w:lang w:eastAsia="en-US"/>
              </w:rPr>
              <w:t xml:space="preserve">Диаметр иглы, </w:t>
            </w:r>
            <w:r w:rsidRPr="00C10AF1">
              <w:rPr>
                <w:sz w:val="18"/>
                <w:szCs w:val="18"/>
                <w:lang w:val="en-US" w:eastAsia="en-US"/>
              </w:rPr>
              <w:t>G</w:t>
            </w:r>
            <w:r w:rsidRPr="00C10AF1">
              <w:rPr>
                <w:sz w:val="18"/>
                <w:szCs w:val="18"/>
                <w:lang w:eastAsia="en-US"/>
              </w:rPr>
              <w:t>) – 18 (1,2) (обусловлено потребностью заказчика);</w:t>
            </w:r>
          </w:p>
          <w:p w:rsidR="00443E6A" w:rsidRPr="00C10AF1" w:rsidRDefault="00443E6A" w:rsidP="0060690A">
            <w:pPr>
              <w:rPr>
                <w:sz w:val="18"/>
                <w:szCs w:val="18"/>
                <w:lang w:eastAsia="en-US"/>
              </w:rPr>
            </w:pPr>
            <w:r w:rsidRPr="00C10AF1">
              <w:rPr>
                <w:sz w:val="18"/>
                <w:szCs w:val="18"/>
                <w:lang w:eastAsia="en-US"/>
              </w:rPr>
              <w:t>Длина иглы – не менее 40мм;</w:t>
            </w:r>
          </w:p>
          <w:p w:rsidR="00443E6A" w:rsidRPr="00C10AF1" w:rsidRDefault="00443E6A" w:rsidP="0060690A">
            <w:pPr>
              <w:rPr>
                <w:sz w:val="18"/>
                <w:szCs w:val="18"/>
                <w:lang w:eastAsia="en-US"/>
              </w:rPr>
            </w:pPr>
            <w:r w:rsidRPr="00C10AF1">
              <w:rPr>
                <w:sz w:val="18"/>
                <w:szCs w:val="18"/>
                <w:lang w:eastAsia="en-US"/>
              </w:rPr>
              <w:t xml:space="preserve">Соединение типа </w:t>
            </w:r>
            <w:proofErr w:type="spellStart"/>
            <w:r w:rsidRPr="00C10AF1">
              <w:rPr>
                <w:sz w:val="18"/>
                <w:szCs w:val="18"/>
                <w:lang w:eastAsia="en-US"/>
              </w:rPr>
              <w:t>Луер</w:t>
            </w:r>
            <w:proofErr w:type="spellEnd"/>
            <w:r w:rsidRPr="00C10AF1">
              <w:rPr>
                <w:sz w:val="18"/>
                <w:szCs w:val="18"/>
                <w:lang w:eastAsia="en-US"/>
              </w:rPr>
              <w:t xml:space="preserve"> – наличие (С целью присоединения шприцев, </w:t>
            </w:r>
            <w:proofErr w:type="spellStart"/>
            <w:r w:rsidRPr="00C10AF1">
              <w:rPr>
                <w:sz w:val="18"/>
                <w:szCs w:val="18"/>
                <w:lang w:eastAsia="en-US"/>
              </w:rPr>
              <w:t>инфузионных</w:t>
            </w:r>
            <w:proofErr w:type="spellEnd"/>
            <w:r w:rsidRPr="00C10AF1">
              <w:rPr>
                <w:sz w:val="18"/>
                <w:szCs w:val="18"/>
                <w:lang w:eastAsia="en-US"/>
              </w:rPr>
              <w:t xml:space="preserve"> систем и удлинительных линий);</w:t>
            </w:r>
          </w:p>
          <w:p w:rsidR="00443E6A" w:rsidRPr="00C10AF1" w:rsidRDefault="00443E6A" w:rsidP="0060690A">
            <w:pPr>
              <w:rPr>
                <w:sz w:val="18"/>
                <w:szCs w:val="18"/>
                <w:lang w:eastAsia="en-US"/>
              </w:rPr>
            </w:pPr>
            <w:r w:rsidRPr="00C10AF1">
              <w:rPr>
                <w:sz w:val="18"/>
                <w:szCs w:val="18"/>
                <w:lang w:eastAsia="en-US"/>
              </w:rPr>
              <w:t>Цветовая кодировка размера иглы – наличие, с целью корректного подбора размера иглы;</w:t>
            </w:r>
          </w:p>
          <w:p w:rsidR="00443E6A" w:rsidRPr="00C10AF1" w:rsidRDefault="00443E6A" w:rsidP="0060690A">
            <w:pPr>
              <w:rPr>
                <w:sz w:val="18"/>
                <w:szCs w:val="18"/>
                <w:lang w:eastAsia="en-US"/>
              </w:rPr>
            </w:pPr>
            <w:r w:rsidRPr="00C10AF1">
              <w:rPr>
                <w:sz w:val="18"/>
                <w:szCs w:val="18"/>
                <w:lang w:eastAsia="en-US"/>
              </w:rPr>
              <w:t>Трехгранная лазерная заточка иглы – наличие;</w:t>
            </w:r>
          </w:p>
          <w:p w:rsidR="00443E6A" w:rsidRPr="00C10AF1" w:rsidRDefault="00443E6A" w:rsidP="0060690A">
            <w:pPr>
              <w:rPr>
                <w:sz w:val="18"/>
                <w:szCs w:val="18"/>
                <w:lang w:eastAsia="en-US"/>
              </w:rPr>
            </w:pPr>
            <w:r w:rsidRPr="00C10AF1">
              <w:rPr>
                <w:sz w:val="18"/>
                <w:szCs w:val="18"/>
                <w:lang w:eastAsia="en-US"/>
              </w:rPr>
              <w:t>Индивидуальная стерильная упаковка.</w:t>
            </w:r>
          </w:p>
        </w:tc>
        <w:tc>
          <w:tcPr>
            <w:tcW w:w="0" w:type="auto"/>
            <w:tcBorders>
              <w:top w:val="single" w:sz="4" w:space="0" w:color="auto"/>
              <w:left w:val="single" w:sz="4" w:space="0" w:color="auto"/>
              <w:bottom w:val="single" w:sz="4" w:space="0" w:color="auto"/>
              <w:right w:val="single" w:sz="4" w:space="0" w:color="auto"/>
            </w:tcBorders>
            <w:vAlign w:val="center"/>
          </w:tcPr>
          <w:p w:rsidR="00443E6A" w:rsidRPr="00C10AF1" w:rsidRDefault="00443E6A" w:rsidP="0060690A">
            <w:pPr>
              <w:jc w:val="center"/>
              <w:rPr>
                <w:sz w:val="18"/>
                <w:szCs w:val="18"/>
                <w:lang w:eastAsia="en-US"/>
              </w:rPr>
            </w:pPr>
            <w:proofErr w:type="spellStart"/>
            <w:proofErr w:type="gramStart"/>
            <w:r w:rsidRPr="00C10AF1">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443E6A" w:rsidRPr="00C10AF1" w:rsidRDefault="00443E6A" w:rsidP="0060690A">
            <w:pPr>
              <w:jc w:val="center"/>
              <w:rPr>
                <w:sz w:val="18"/>
                <w:szCs w:val="18"/>
                <w:lang w:eastAsia="en-US"/>
              </w:rPr>
            </w:pPr>
            <w:r w:rsidRPr="00C10AF1">
              <w:rPr>
                <w:sz w:val="18"/>
                <w:szCs w:val="18"/>
                <w:lang w:eastAsia="en-US"/>
              </w:rPr>
              <w:t>1000</w:t>
            </w:r>
          </w:p>
        </w:tc>
        <w:tc>
          <w:tcPr>
            <w:tcW w:w="0" w:type="auto"/>
            <w:tcBorders>
              <w:top w:val="single" w:sz="4" w:space="0" w:color="auto"/>
              <w:left w:val="single" w:sz="4" w:space="0" w:color="auto"/>
              <w:bottom w:val="single" w:sz="4" w:space="0" w:color="auto"/>
              <w:right w:val="single" w:sz="4" w:space="0" w:color="auto"/>
            </w:tcBorders>
            <w:vAlign w:val="center"/>
          </w:tcPr>
          <w:p w:rsidR="00443E6A" w:rsidRPr="00443E6A" w:rsidRDefault="00443E6A" w:rsidP="00443E6A">
            <w:pPr>
              <w:jc w:val="center"/>
              <w:rPr>
                <w:color w:val="000000"/>
                <w:sz w:val="18"/>
                <w:szCs w:val="22"/>
              </w:rPr>
            </w:pPr>
            <w:r w:rsidRPr="00443E6A">
              <w:rPr>
                <w:color w:val="000000"/>
                <w:sz w:val="18"/>
                <w:szCs w:val="22"/>
              </w:rPr>
              <w:t>4,93</w:t>
            </w:r>
          </w:p>
        </w:tc>
      </w:tr>
      <w:tr w:rsidR="00443E6A" w:rsidRPr="00C10AF1" w:rsidTr="00443E6A">
        <w:tc>
          <w:tcPr>
            <w:tcW w:w="0" w:type="auto"/>
            <w:tcBorders>
              <w:top w:val="single" w:sz="4" w:space="0" w:color="auto"/>
              <w:left w:val="single" w:sz="4" w:space="0" w:color="auto"/>
              <w:bottom w:val="single" w:sz="4" w:space="0" w:color="auto"/>
              <w:right w:val="single" w:sz="4" w:space="0" w:color="auto"/>
            </w:tcBorders>
            <w:vAlign w:val="center"/>
          </w:tcPr>
          <w:p w:rsidR="00443E6A" w:rsidRPr="00C10AF1" w:rsidRDefault="00443E6A" w:rsidP="0060690A">
            <w:pPr>
              <w:rPr>
                <w:sz w:val="18"/>
                <w:szCs w:val="18"/>
              </w:rPr>
            </w:pPr>
            <w:r w:rsidRPr="00C10AF1">
              <w:rPr>
                <w:sz w:val="18"/>
                <w:szCs w:val="18"/>
              </w:rPr>
              <w:t>8</w:t>
            </w:r>
          </w:p>
        </w:tc>
        <w:tc>
          <w:tcPr>
            <w:tcW w:w="0" w:type="auto"/>
            <w:tcBorders>
              <w:top w:val="single" w:sz="4" w:space="0" w:color="auto"/>
              <w:left w:val="single" w:sz="4" w:space="0" w:color="auto"/>
              <w:bottom w:val="single" w:sz="4" w:space="0" w:color="auto"/>
              <w:right w:val="single" w:sz="4" w:space="0" w:color="auto"/>
            </w:tcBorders>
            <w:vAlign w:val="center"/>
          </w:tcPr>
          <w:p w:rsidR="00443E6A" w:rsidRPr="00C10AF1" w:rsidRDefault="00443E6A" w:rsidP="0060690A">
            <w:pPr>
              <w:rPr>
                <w:sz w:val="18"/>
                <w:szCs w:val="18"/>
                <w:shd w:val="clear" w:color="auto" w:fill="FFFFFF"/>
              </w:rPr>
            </w:pPr>
            <w:r w:rsidRPr="00C10AF1">
              <w:rPr>
                <w:sz w:val="18"/>
                <w:szCs w:val="18"/>
                <w:shd w:val="clear" w:color="auto" w:fill="FFFFFF"/>
              </w:rPr>
              <w:t xml:space="preserve">Игла спинальная, одноразового использования </w:t>
            </w:r>
            <w:r w:rsidRPr="00C10AF1">
              <w:rPr>
                <w:sz w:val="18"/>
                <w:szCs w:val="18"/>
                <w:shd w:val="clear" w:color="auto" w:fill="FFFFFF"/>
                <w:lang w:val="en-US"/>
              </w:rPr>
              <w:t>G</w:t>
            </w:r>
            <w:r w:rsidRPr="00C10AF1">
              <w:rPr>
                <w:sz w:val="18"/>
                <w:szCs w:val="18"/>
                <w:shd w:val="clear" w:color="auto" w:fill="FFFFFF"/>
              </w:rPr>
              <w:t>20</w:t>
            </w:r>
          </w:p>
        </w:tc>
        <w:tc>
          <w:tcPr>
            <w:tcW w:w="0" w:type="auto"/>
            <w:tcBorders>
              <w:top w:val="single" w:sz="4" w:space="0" w:color="auto"/>
              <w:left w:val="single" w:sz="4" w:space="0" w:color="auto"/>
              <w:bottom w:val="single" w:sz="4" w:space="0" w:color="auto"/>
              <w:right w:val="single" w:sz="4" w:space="0" w:color="auto"/>
            </w:tcBorders>
          </w:tcPr>
          <w:p w:rsidR="00443E6A" w:rsidRPr="00C10AF1" w:rsidRDefault="00443E6A" w:rsidP="0060690A">
            <w:pPr>
              <w:rPr>
                <w:sz w:val="18"/>
                <w:szCs w:val="18"/>
                <w:lang w:eastAsia="en-US"/>
              </w:rPr>
            </w:pPr>
            <w:r w:rsidRPr="00C10AF1">
              <w:rPr>
                <w:sz w:val="18"/>
                <w:szCs w:val="18"/>
                <w:lang w:eastAsia="en-US"/>
              </w:rPr>
              <w:t>КТРУ 32.50.13.110-00004083</w:t>
            </w:r>
          </w:p>
          <w:p w:rsidR="00443E6A" w:rsidRPr="00C10AF1" w:rsidRDefault="00443E6A" w:rsidP="0060690A">
            <w:pPr>
              <w:rPr>
                <w:sz w:val="18"/>
                <w:szCs w:val="18"/>
                <w:lang w:eastAsia="en-US"/>
              </w:rPr>
            </w:pPr>
            <w:proofErr w:type="gramStart"/>
            <w:r w:rsidRPr="00C10AF1">
              <w:rPr>
                <w:sz w:val="18"/>
                <w:szCs w:val="18"/>
                <w:lang w:eastAsia="en-US"/>
              </w:rPr>
              <w:t xml:space="preserve">"Стерильный с острым скошенным краем полый трубчатый металлический инструмент, разработанный для введения анестетиков или анальгетиков </w:t>
            </w:r>
            <w:proofErr w:type="spellStart"/>
            <w:r w:rsidRPr="00C10AF1">
              <w:rPr>
                <w:sz w:val="18"/>
                <w:szCs w:val="18"/>
                <w:lang w:eastAsia="en-US"/>
              </w:rPr>
              <w:t>интратекально</w:t>
            </w:r>
            <w:proofErr w:type="spellEnd"/>
            <w:r w:rsidRPr="00C10AF1">
              <w:rPr>
                <w:sz w:val="18"/>
                <w:szCs w:val="18"/>
                <w:lang w:eastAsia="en-US"/>
              </w:rPr>
              <w:t xml:space="preserve"> (в пространство под паутинной оболочкой головного и спинного мозга), взятия образца спинномозговой жидкости (СМЖ) и/или введения </w:t>
            </w:r>
            <w:proofErr w:type="spellStart"/>
            <w:r w:rsidRPr="00C10AF1">
              <w:rPr>
                <w:sz w:val="18"/>
                <w:szCs w:val="18"/>
                <w:lang w:eastAsia="en-US"/>
              </w:rPr>
              <w:t>интратекального</w:t>
            </w:r>
            <w:proofErr w:type="spellEnd"/>
            <w:r w:rsidRPr="00C10AF1">
              <w:rPr>
                <w:sz w:val="18"/>
                <w:szCs w:val="18"/>
                <w:lang w:eastAsia="en-US"/>
              </w:rPr>
              <w:t xml:space="preserve"> катетера (например, </w:t>
            </w:r>
            <w:proofErr w:type="spellStart"/>
            <w:r w:rsidRPr="00C10AF1">
              <w:rPr>
                <w:sz w:val="18"/>
                <w:szCs w:val="18"/>
                <w:lang w:eastAsia="en-US"/>
              </w:rPr>
              <w:t>люмбоперитонеального</w:t>
            </w:r>
            <w:proofErr w:type="spellEnd"/>
            <w:r w:rsidRPr="00C10AF1">
              <w:rPr>
                <w:sz w:val="18"/>
                <w:szCs w:val="18"/>
                <w:lang w:eastAsia="en-US"/>
              </w:rPr>
              <w:t xml:space="preserve"> шунта, спинального катетера.</w:t>
            </w:r>
            <w:proofErr w:type="gramEnd"/>
            <w:r w:rsidRPr="00C10AF1">
              <w:rPr>
                <w:sz w:val="18"/>
                <w:szCs w:val="18"/>
                <w:lang w:eastAsia="en-US"/>
              </w:rPr>
              <w:t xml:space="preserve"> Изделие, как правило, имеет отверстия, пружинный наконечник и используется для краткосрочного введения; обычно изготавливается из металлических и пластиковых материалов. Это изделие для одноразового использования</w:t>
            </w:r>
            <w:proofErr w:type="gramStart"/>
            <w:r w:rsidRPr="00C10AF1">
              <w:rPr>
                <w:sz w:val="18"/>
                <w:szCs w:val="18"/>
                <w:lang w:eastAsia="en-US"/>
              </w:rPr>
              <w:t>."</w:t>
            </w:r>
            <w:proofErr w:type="gramEnd"/>
          </w:p>
          <w:p w:rsidR="00443E6A" w:rsidRPr="00C10AF1" w:rsidRDefault="00443E6A" w:rsidP="0060690A">
            <w:pPr>
              <w:rPr>
                <w:sz w:val="18"/>
                <w:szCs w:val="18"/>
                <w:lang w:eastAsia="en-US"/>
              </w:rPr>
            </w:pPr>
            <w:r w:rsidRPr="00C10AF1">
              <w:rPr>
                <w:sz w:val="18"/>
                <w:szCs w:val="18"/>
                <w:lang w:eastAsia="en-US"/>
              </w:rPr>
              <w:t xml:space="preserve">Длина, </w:t>
            </w:r>
            <w:proofErr w:type="gramStart"/>
            <w:r w:rsidRPr="00C10AF1">
              <w:rPr>
                <w:sz w:val="18"/>
                <w:szCs w:val="18"/>
                <w:lang w:eastAsia="en-US"/>
              </w:rPr>
              <w:t>см</w:t>
            </w:r>
            <w:proofErr w:type="gramEnd"/>
            <w:r w:rsidRPr="00C10AF1">
              <w:rPr>
                <w:sz w:val="18"/>
                <w:szCs w:val="18"/>
                <w:lang w:eastAsia="en-US"/>
              </w:rPr>
              <w:t xml:space="preserve"> - &gt; 8  и  ≤ 9;</w:t>
            </w:r>
          </w:p>
          <w:p w:rsidR="00443E6A" w:rsidRPr="00C10AF1" w:rsidRDefault="00443E6A" w:rsidP="0060690A">
            <w:pPr>
              <w:rPr>
                <w:sz w:val="18"/>
                <w:szCs w:val="18"/>
                <w:lang w:eastAsia="en-US"/>
              </w:rPr>
            </w:pPr>
            <w:r w:rsidRPr="00C10AF1">
              <w:rPr>
                <w:sz w:val="18"/>
                <w:szCs w:val="18"/>
                <w:lang w:eastAsia="en-US"/>
              </w:rPr>
              <w:t>Проводниковая игла – Нет;</w:t>
            </w:r>
          </w:p>
          <w:p w:rsidR="00443E6A" w:rsidRPr="00C10AF1" w:rsidRDefault="00443E6A" w:rsidP="0060690A">
            <w:pPr>
              <w:rPr>
                <w:sz w:val="18"/>
                <w:szCs w:val="18"/>
                <w:lang w:eastAsia="en-US"/>
              </w:rPr>
            </w:pPr>
            <w:r w:rsidRPr="00C10AF1">
              <w:rPr>
                <w:sz w:val="18"/>
                <w:szCs w:val="18"/>
                <w:lang w:eastAsia="en-US"/>
              </w:rPr>
              <w:t xml:space="preserve">Тип иглы – </w:t>
            </w:r>
            <w:proofErr w:type="spellStart"/>
            <w:r w:rsidRPr="00C10AF1">
              <w:rPr>
                <w:sz w:val="18"/>
                <w:szCs w:val="18"/>
                <w:lang w:eastAsia="en-US"/>
              </w:rPr>
              <w:t>Квинке</w:t>
            </w:r>
            <w:proofErr w:type="spellEnd"/>
            <w:r w:rsidRPr="00C10AF1">
              <w:rPr>
                <w:sz w:val="18"/>
                <w:szCs w:val="18"/>
                <w:lang w:eastAsia="en-US"/>
              </w:rPr>
              <w:t>.</w:t>
            </w:r>
          </w:p>
          <w:p w:rsidR="00443E6A" w:rsidRPr="00C10AF1" w:rsidRDefault="00443E6A" w:rsidP="0060690A">
            <w:pPr>
              <w:rPr>
                <w:sz w:val="18"/>
                <w:szCs w:val="18"/>
                <w:lang w:eastAsia="en-US"/>
              </w:rPr>
            </w:pPr>
            <w:r w:rsidRPr="00C10AF1">
              <w:rPr>
                <w:sz w:val="18"/>
                <w:szCs w:val="18"/>
                <w:lang w:eastAsia="en-US"/>
              </w:rPr>
              <w:t>Дополнительные характеристики:</w:t>
            </w:r>
          </w:p>
          <w:p w:rsidR="00443E6A" w:rsidRPr="00C10AF1" w:rsidRDefault="00443E6A" w:rsidP="0060690A">
            <w:pPr>
              <w:rPr>
                <w:sz w:val="18"/>
                <w:szCs w:val="18"/>
                <w:lang w:eastAsia="en-US"/>
              </w:rPr>
            </w:pPr>
            <w:r w:rsidRPr="00C10AF1">
              <w:rPr>
                <w:sz w:val="18"/>
                <w:szCs w:val="18"/>
                <w:lang w:eastAsia="en-US"/>
              </w:rPr>
              <w:t>Материал иглы – нержавеющая сталь;</w:t>
            </w:r>
          </w:p>
          <w:p w:rsidR="00443E6A" w:rsidRPr="00C10AF1" w:rsidRDefault="00443E6A" w:rsidP="0060690A">
            <w:pPr>
              <w:rPr>
                <w:sz w:val="18"/>
                <w:szCs w:val="18"/>
                <w:lang w:eastAsia="en-US"/>
              </w:rPr>
            </w:pPr>
            <w:r w:rsidRPr="00C10AF1">
              <w:rPr>
                <w:sz w:val="18"/>
                <w:szCs w:val="18"/>
                <w:lang w:eastAsia="en-US"/>
              </w:rPr>
              <w:t xml:space="preserve">Прозрачный павильон иглы с пальцевыми упорами и противоскользящим рельефом   - соответствие (обеспечивает контроль обратного тока </w:t>
            </w:r>
            <w:proofErr w:type="gramStart"/>
            <w:r w:rsidRPr="00C10AF1">
              <w:rPr>
                <w:sz w:val="18"/>
                <w:szCs w:val="18"/>
                <w:lang w:eastAsia="en-US"/>
              </w:rPr>
              <w:t>спинно-мозговой</w:t>
            </w:r>
            <w:proofErr w:type="gramEnd"/>
            <w:r w:rsidRPr="00C10AF1">
              <w:rPr>
                <w:sz w:val="18"/>
                <w:szCs w:val="18"/>
                <w:lang w:eastAsia="en-US"/>
              </w:rPr>
              <w:t xml:space="preserve"> жидкости и определение правильного позиционирования иглы в субарахноидальном пространстве);</w:t>
            </w:r>
          </w:p>
          <w:p w:rsidR="00443E6A" w:rsidRPr="00C10AF1" w:rsidRDefault="00443E6A" w:rsidP="0060690A">
            <w:pPr>
              <w:rPr>
                <w:sz w:val="18"/>
                <w:szCs w:val="18"/>
                <w:lang w:eastAsia="en-US"/>
              </w:rPr>
            </w:pPr>
            <w:r w:rsidRPr="00C10AF1">
              <w:rPr>
                <w:sz w:val="18"/>
                <w:szCs w:val="18"/>
                <w:lang w:eastAsia="en-US"/>
              </w:rPr>
              <w:t>Идентификатором поступления ликвора – наличие (Прозрачное окно визуализации павильона иглы с эффектом увеличительного стекла позволяет быстро определить обратный ток ликвора и помогает точно позиционировать кончик иглы в субарахноидальном пространстве);</w:t>
            </w:r>
          </w:p>
          <w:p w:rsidR="00443E6A" w:rsidRPr="00C10AF1" w:rsidRDefault="00443E6A" w:rsidP="0060690A">
            <w:pPr>
              <w:rPr>
                <w:sz w:val="18"/>
                <w:szCs w:val="18"/>
                <w:lang w:eastAsia="en-US"/>
              </w:rPr>
            </w:pPr>
            <w:r w:rsidRPr="00C10AF1">
              <w:rPr>
                <w:sz w:val="18"/>
                <w:szCs w:val="18"/>
                <w:lang w:eastAsia="en-US"/>
              </w:rPr>
              <w:t>Выступ «стрелка» - наличие;</w:t>
            </w:r>
          </w:p>
          <w:p w:rsidR="00443E6A" w:rsidRPr="00C10AF1" w:rsidRDefault="00443E6A" w:rsidP="0060690A">
            <w:pPr>
              <w:rPr>
                <w:sz w:val="18"/>
                <w:szCs w:val="18"/>
                <w:lang w:eastAsia="en-US"/>
              </w:rPr>
            </w:pPr>
            <w:proofErr w:type="spellStart"/>
            <w:r w:rsidRPr="00C10AF1">
              <w:rPr>
                <w:sz w:val="18"/>
                <w:szCs w:val="18"/>
                <w:lang w:eastAsia="en-US"/>
              </w:rPr>
              <w:t>Мандрен</w:t>
            </w:r>
            <w:proofErr w:type="spellEnd"/>
            <w:r w:rsidRPr="00C10AF1">
              <w:rPr>
                <w:sz w:val="18"/>
                <w:szCs w:val="18"/>
                <w:lang w:eastAsia="en-US"/>
              </w:rPr>
              <w:t xml:space="preserve"> - стержень для закрытия просвета иглы, придания жесткости при ее введении, а также защиты иглы от блокирования ее просвета кожей и подкожными тканями – наличие;</w:t>
            </w:r>
          </w:p>
          <w:p w:rsidR="00443E6A" w:rsidRPr="00C10AF1" w:rsidRDefault="00443E6A" w:rsidP="0060690A">
            <w:pPr>
              <w:rPr>
                <w:sz w:val="18"/>
                <w:szCs w:val="18"/>
                <w:lang w:eastAsia="en-US"/>
              </w:rPr>
            </w:pPr>
            <w:r w:rsidRPr="00C10AF1">
              <w:rPr>
                <w:sz w:val="18"/>
                <w:szCs w:val="18"/>
                <w:lang w:eastAsia="en-US"/>
              </w:rPr>
              <w:t>Стерильное медицинское изделие, срок годности не менее 5 лет.</w:t>
            </w:r>
          </w:p>
        </w:tc>
        <w:tc>
          <w:tcPr>
            <w:tcW w:w="0" w:type="auto"/>
            <w:tcBorders>
              <w:top w:val="single" w:sz="4" w:space="0" w:color="auto"/>
              <w:left w:val="single" w:sz="4" w:space="0" w:color="auto"/>
              <w:bottom w:val="single" w:sz="4" w:space="0" w:color="auto"/>
              <w:right w:val="single" w:sz="4" w:space="0" w:color="auto"/>
            </w:tcBorders>
            <w:vAlign w:val="center"/>
          </w:tcPr>
          <w:p w:rsidR="00443E6A" w:rsidRPr="00C10AF1" w:rsidRDefault="00443E6A" w:rsidP="0060690A">
            <w:pPr>
              <w:jc w:val="center"/>
              <w:rPr>
                <w:sz w:val="18"/>
                <w:szCs w:val="18"/>
                <w:lang w:eastAsia="en-US"/>
              </w:rPr>
            </w:pPr>
            <w:proofErr w:type="spellStart"/>
            <w:proofErr w:type="gramStart"/>
            <w:r w:rsidRPr="00C10AF1">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443E6A" w:rsidRPr="00C10AF1" w:rsidRDefault="00443E6A" w:rsidP="0060690A">
            <w:pPr>
              <w:jc w:val="center"/>
              <w:rPr>
                <w:sz w:val="18"/>
                <w:szCs w:val="18"/>
                <w:lang w:eastAsia="en-US"/>
              </w:rPr>
            </w:pPr>
            <w:r w:rsidRPr="00C10AF1">
              <w:rPr>
                <w:sz w:val="18"/>
                <w:szCs w:val="18"/>
                <w:lang w:eastAsia="en-US"/>
              </w:rPr>
              <w:t>100</w:t>
            </w:r>
          </w:p>
        </w:tc>
        <w:tc>
          <w:tcPr>
            <w:tcW w:w="0" w:type="auto"/>
            <w:tcBorders>
              <w:top w:val="single" w:sz="4" w:space="0" w:color="auto"/>
              <w:left w:val="single" w:sz="4" w:space="0" w:color="auto"/>
              <w:bottom w:val="single" w:sz="4" w:space="0" w:color="auto"/>
              <w:right w:val="single" w:sz="4" w:space="0" w:color="auto"/>
            </w:tcBorders>
            <w:vAlign w:val="center"/>
          </w:tcPr>
          <w:p w:rsidR="00443E6A" w:rsidRPr="00443E6A" w:rsidRDefault="00443E6A" w:rsidP="00443E6A">
            <w:pPr>
              <w:jc w:val="center"/>
              <w:rPr>
                <w:color w:val="000000"/>
                <w:sz w:val="18"/>
                <w:szCs w:val="22"/>
              </w:rPr>
            </w:pPr>
            <w:r w:rsidRPr="00443E6A">
              <w:rPr>
                <w:color w:val="000000"/>
                <w:sz w:val="18"/>
                <w:szCs w:val="22"/>
              </w:rPr>
              <w:t>243,83</w:t>
            </w:r>
          </w:p>
        </w:tc>
      </w:tr>
      <w:tr w:rsidR="00443E6A" w:rsidRPr="00C10AF1" w:rsidTr="00443E6A">
        <w:tc>
          <w:tcPr>
            <w:tcW w:w="0" w:type="auto"/>
            <w:tcBorders>
              <w:top w:val="single" w:sz="4" w:space="0" w:color="auto"/>
              <w:left w:val="single" w:sz="4" w:space="0" w:color="auto"/>
              <w:bottom w:val="single" w:sz="4" w:space="0" w:color="auto"/>
              <w:right w:val="single" w:sz="4" w:space="0" w:color="auto"/>
            </w:tcBorders>
            <w:vAlign w:val="center"/>
          </w:tcPr>
          <w:p w:rsidR="00443E6A" w:rsidRPr="00C10AF1" w:rsidRDefault="00443E6A" w:rsidP="0060690A">
            <w:pPr>
              <w:rPr>
                <w:sz w:val="18"/>
                <w:szCs w:val="18"/>
              </w:rPr>
            </w:pPr>
            <w:r w:rsidRPr="00C10AF1">
              <w:rPr>
                <w:sz w:val="18"/>
                <w:szCs w:val="18"/>
              </w:rPr>
              <w:t>9</w:t>
            </w:r>
          </w:p>
        </w:tc>
        <w:tc>
          <w:tcPr>
            <w:tcW w:w="0" w:type="auto"/>
            <w:tcBorders>
              <w:top w:val="single" w:sz="4" w:space="0" w:color="auto"/>
              <w:left w:val="single" w:sz="4" w:space="0" w:color="auto"/>
              <w:bottom w:val="single" w:sz="4" w:space="0" w:color="auto"/>
              <w:right w:val="single" w:sz="4" w:space="0" w:color="auto"/>
            </w:tcBorders>
            <w:vAlign w:val="center"/>
          </w:tcPr>
          <w:p w:rsidR="00443E6A" w:rsidRPr="00C10AF1" w:rsidRDefault="00443E6A" w:rsidP="0060690A">
            <w:pPr>
              <w:rPr>
                <w:sz w:val="18"/>
                <w:szCs w:val="18"/>
                <w:lang w:eastAsia="en-US"/>
              </w:rPr>
            </w:pPr>
            <w:r w:rsidRPr="00C10AF1">
              <w:rPr>
                <w:sz w:val="18"/>
                <w:szCs w:val="18"/>
                <w:lang w:eastAsia="en-US"/>
              </w:rPr>
              <w:t xml:space="preserve">Игла для </w:t>
            </w:r>
            <w:proofErr w:type="gramStart"/>
            <w:r w:rsidRPr="00C10AF1">
              <w:rPr>
                <w:sz w:val="18"/>
                <w:szCs w:val="18"/>
                <w:lang w:eastAsia="en-US"/>
              </w:rPr>
              <w:t>шприц-ручек</w:t>
            </w:r>
            <w:proofErr w:type="gramEnd"/>
            <w:r w:rsidRPr="00C10AF1">
              <w:rPr>
                <w:sz w:val="18"/>
                <w:szCs w:val="18"/>
                <w:lang w:eastAsia="en-US"/>
              </w:rPr>
              <w:t xml:space="preserve"> № 100</w:t>
            </w:r>
          </w:p>
        </w:tc>
        <w:tc>
          <w:tcPr>
            <w:tcW w:w="0" w:type="auto"/>
            <w:tcBorders>
              <w:top w:val="single" w:sz="4" w:space="0" w:color="auto"/>
              <w:left w:val="single" w:sz="4" w:space="0" w:color="auto"/>
              <w:bottom w:val="single" w:sz="4" w:space="0" w:color="auto"/>
              <w:right w:val="single" w:sz="4" w:space="0" w:color="auto"/>
            </w:tcBorders>
          </w:tcPr>
          <w:p w:rsidR="00443E6A" w:rsidRPr="00C10AF1" w:rsidRDefault="00443E6A" w:rsidP="0060690A">
            <w:pPr>
              <w:rPr>
                <w:sz w:val="18"/>
                <w:szCs w:val="18"/>
                <w:lang w:eastAsia="en-US"/>
              </w:rPr>
            </w:pPr>
            <w:r w:rsidRPr="00C10AF1">
              <w:rPr>
                <w:sz w:val="18"/>
                <w:szCs w:val="18"/>
                <w:lang w:eastAsia="en-US"/>
              </w:rPr>
              <w:t>КТРУ- 32.50.13.110-00005038</w:t>
            </w:r>
          </w:p>
          <w:p w:rsidR="00443E6A" w:rsidRPr="00C10AF1" w:rsidRDefault="00443E6A" w:rsidP="0060690A">
            <w:pPr>
              <w:rPr>
                <w:sz w:val="18"/>
                <w:szCs w:val="18"/>
                <w:lang w:eastAsia="en-US"/>
              </w:rPr>
            </w:pPr>
            <w:r w:rsidRPr="00C10AF1">
              <w:rPr>
                <w:sz w:val="18"/>
                <w:szCs w:val="18"/>
                <w:lang w:eastAsia="en-US"/>
              </w:rPr>
              <w:t xml:space="preserve">Игла для </w:t>
            </w:r>
            <w:proofErr w:type="spellStart"/>
            <w:r w:rsidRPr="00C10AF1">
              <w:rPr>
                <w:sz w:val="18"/>
                <w:szCs w:val="18"/>
                <w:lang w:eastAsia="en-US"/>
              </w:rPr>
              <w:t>автоинъектора</w:t>
            </w:r>
            <w:proofErr w:type="spellEnd"/>
            <w:r w:rsidRPr="00C10AF1">
              <w:rPr>
                <w:sz w:val="18"/>
                <w:szCs w:val="18"/>
                <w:lang w:eastAsia="en-US"/>
              </w:rPr>
              <w:t xml:space="preserve"> Изделие, разработанное для парентерального введения лекарственного средства, содержащегося в картридже, который либо является неотъемлемой частью </w:t>
            </w:r>
            <w:proofErr w:type="spellStart"/>
            <w:r w:rsidRPr="00C10AF1">
              <w:rPr>
                <w:sz w:val="18"/>
                <w:szCs w:val="18"/>
                <w:lang w:eastAsia="en-US"/>
              </w:rPr>
              <w:t>автоинъектора</w:t>
            </w:r>
            <w:proofErr w:type="spellEnd"/>
            <w:r w:rsidRPr="00C10AF1">
              <w:rPr>
                <w:sz w:val="18"/>
                <w:szCs w:val="18"/>
                <w:lang w:eastAsia="en-US"/>
              </w:rPr>
              <w:t xml:space="preserve"> (</w:t>
            </w:r>
            <w:proofErr w:type="gramStart"/>
            <w:r w:rsidRPr="00C10AF1">
              <w:rPr>
                <w:sz w:val="18"/>
                <w:szCs w:val="18"/>
                <w:lang w:eastAsia="en-US"/>
              </w:rPr>
              <w:t>шприц-ручки</w:t>
            </w:r>
            <w:proofErr w:type="gramEnd"/>
            <w:r w:rsidRPr="00C10AF1">
              <w:rPr>
                <w:sz w:val="18"/>
                <w:szCs w:val="18"/>
                <w:lang w:eastAsia="en-US"/>
              </w:rPr>
              <w:t xml:space="preserve"> с лекарственным средством), либо прикрепляется или вставляется в </w:t>
            </w:r>
            <w:proofErr w:type="spellStart"/>
            <w:r w:rsidRPr="00C10AF1">
              <w:rPr>
                <w:sz w:val="18"/>
                <w:szCs w:val="18"/>
                <w:lang w:eastAsia="en-US"/>
              </w:rPr>
              <w:t>автоинъектор</w:t>
            </w:r>
            <w:proofErr w:type="spellEnd"/>
            <w:r w:rsidRPr="00C10AF1">
              <w:rPr>
                <w:sz w:val="18"/>
                <w:szCs w:val="18"/>
                <w:lang w:eastAsia="en-US"/>
              </w:rPr>
              <w:t xml:space="preserve">.  Используется лицами, которые регулярно вводят себе дозы инсулина, гормонов или других лекарственных средств. Изделие, как правило, представляет собой двухконечную иглу из нержавеющей стали различных размеров, которая фиксируется в резьбовом разъеме из пластика в месте соединения с </w:t>
            </w:r>
            <w:proofErr w:type="spellStart"/>
            <w:r w:rsidRPr="00C10AF1">
              <w:rPr>
                <w:sz w:val="18"/>
                <w:szCs w:val="18"/>
                <w:lang w:eastAsia="en-US"/>
              </w:rPr>
              <w:t>автоинъектором</w:t>
            </w:r>
            <w:proofErr w:type="spellEnd"/>
            <w:r w:rsidRPr="00C10AF1">
              <w:rPr>
                <w:sz w:val="18"/>
                <w:szCs w:val="18"/>
                <w:lang w:eastAsia="en-US"/>
              </w:rPr>
              <w:t xml:space="preserve">. Изделие поставляется в герметичной стерильной упаковке и может иметь специальную безопасную конструкцию для минимизации риска </w:t>
            </w:r>
            <w:proofErr w:type="spellStart"/>
            <w:r w:rsidRPr="00C10AF1">
              <w:rPr>
                <w:sz w:val="18"/>
                <w:szCs w:val="18"/>
                <w:lang w:eastAsia="en-US"/>
              </w:rPr>
              <w:t>травмирования</w:t>
            </w:r>
            <w:proofErr w:type="spellEnd"/>
            <w:r w:rsidRPr="00C10AF1">
              <w:rPr>
                <w:sz w:val="18"/>
                <w:szCs w:val="18"/>
                <w:lang w:eastAsia="en-US"/>
              </w:rPr>
              <w:t xml:space="preserve"> иглой. Это изделие для одноразового использования,</w:t>
            </w:r>
            <w:r w:rsidRPr="00C10AF1">
              <w:rPr>
                <w:rFonts w:eastAsiaTheme="minorHAnsi"/>
                <w:sz w:val="18"/>
                <w:szCs w:val="18"/>
                <w:lang w:eastAsia="en-US"/>
              </w:rPr>
              <w:t xml:space="preserve"> </w:t>
            </w:r>
            <w:r w:rsidRPr="00C10AF1">
              <w:rPr>
                <w:sz w:val="18"/>
                <w:szCs w:val="18"/>
                <w:lang w:eastAsia="en-US"/>
              </w:rPr>
              <w:t xml:space="preserve">для </w:t>
            </w:r>
            <w:proofErr w:type="gramStart"/>
            <w:r w:rsidRPr="00C10AF1">
              <w:rPr>
                <w:sz w:val="18"/>
                <w:szCs w:val="18"/>
                <w:lang w:eastAsia="en-US"/>
              </w:rPr>
              <w:t>шприц-ручек</w:t>
            </w:r>
            <w:proofErr w:type="gramEnd"/>
            <w:r w:rsidRPr="00C10AF1">
              <w:rPr>
                <w:sz w:val="18"/>
                <w:szCs w:val="18"/>
                <w:lang w:eastAsia="en-US"/>
              </w:rPr>
              <w:t xml:space="preserve"> для введения инсулина. Размер по требованию заказчика 31G  0,25 х 6 мм.    </w:t>
            </w:r>
          </w:p>
        </w:tc>
        <w:tc>
          <w:tcPr>
            <w:tcW w:w="0" w:type="auto"/>
            <w:tcBorders>
              <w:top w:val="single" w:sz="4" w:space="0" w:color="auto"/>
              <w:left w:val="single" w:sz="4" w:space="0" w:color="auto"/>
              <w:bottom w:val="single" w:sz="4" w:space="0" w:color="auto"/>
              <w:right w:val="single" w:sz="4" w:space="0" w:color="auto"/>
            </w:tcBorders>
            <w:vAlign w:val="center"/>
          </w:tcPr>
          <w:p w:rsidR="00443E6A" w:rsidRPr="00C10AF1" w:rsidRDefault="00443E6A" w:rsidP="0060690A">
            <w:pPr>
              <w:jc w:val="center"/>
              <w:rPr>
                <w:sz w:val="18"/>
                <w:szCs w:val="18"/>
                <w:lang w:eastAsia="en-US"/>
              </w:rPr>
            </w:pPr>
            <w:proofErr w:type="spellStart"/>
            <w:proofErr w:type="gramStart"/>
            <w:r w:rsidRPr="00C10AF1">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443E6A" w:rsidRPr="00C10AF1" w:rsidRDefault="00443E6A" w:rsidP="0060690A">
            <w:pPr>
              <w:jc w:val="center"/>
              <w:rPr>
                <w:sz w:val="18"/>
                <w:szCs w:val="18"/>
                <w:lang w:eastAsia="en-US"/>
              </w:rPr>
            </w:pPr>
            <w:r w:rsidRPr="00C10AF1">
              <w:rPr>
                <w:sz w:val="18"/>
                <w:szCs w:val="18"/>
                <w:lang w:eastAsia="en-US"/>
              </w:rPr>
              <w:t>3600</w:t>
            </w:r>
          </w:p>
        </w:tc>
        <w:tc>
          <w:tcPr>
            <w:tcW w:w="0" w:type="auto"/>
            <w:tcBorders>
              <w:top w:val="single" w:sz="4" w:space="0" w:color="auto"/>
              <w:left w:val="single" w:sz="4" w:space="0" w:color="auto"/>
              <w:bottom w:val="single" w:sz="4" w:space="0" w:color="auto"/>
              <w:right w:val="single" w:sz="4" w:space="0" w:color="auto"/>
            </w:tcBorders>
            <w:vAlign w:val="center"/>
          </w:tcPr>
          <w:p w:rsidR="00443E6A" w:rsidRPr="00443E6A" w:rsidRDefault="00443E6A" w:rsidP="00443E6A">
            <w:pPr>
              <w:jc w:val="center"/>
              <w:rPr>
                <w:color w:val="000000"/>
                <w:sz w:val="18"/>
                <w:szCs w:val="22"/>
              </w:rPr>
            </w:pPr>
            <w:r w:rsidRPr="00443E6A">
              <w:rPr>
                <w:color w:val="000000"/>
                <w:sz w:val="18"/>
                <w:szCs w:val="22"/>
              </w:rPr>
              <w:t>11,17</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713227">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B1832" w:rsidRPr="00B42F27" w:rsidRDefault="003B1832" w:rsidP="003B1832">
      <w:pPr>
        <w:spacing w:before="240"/>
        <w:ind w:firstLine="567"/>
        <w:jc w:val="both"/>
        <w:rPr>
          <w:b/>
          <w:bCs/>
          <w:sz w:val="20"/>
          <w:szCs w:val="20"/>
        </w:rPr>
      </w:pPr>
      <w:r w:rsidRPr="00B42F27">
        <w:rPr>
          <w:b/>
          <w:bCs/>
          <w:sz w:val="20"/>
          <w:szCs w:val="20"/>
        </w:rPr>
        <w:t>Прочие условия:</w:t>
      </w:r>
    </w:p>
    <w:p w:rsidR="008308E7" w:rsidRPr="00B42F27" w:rsidRDefault="008308E7" w:rsidP="008308E7">
      <w:pPr>
        <w:pStyle w:val="ad"/>
        <w:numPr>
          <w:ilvl w:val="0"/>
          <w:numId w:val="7"/>
        </w:numPr>
        <w:suppressAutoHyphens w:val="0"/>
        <w:spacing w:line="240" w:lineRule="auto"/>
        <w:ind w:left="0" w:right="-1" w:firstLine="567"/>
        <w:jc w:val="both"/>
        <w:rPr>
          <w:rFonts w:ascii="Times New Roman" w:hAnsi="Times New Roman"/>
          <w:sz w:val="20"/>
          <w:szCs w:val="20"/>
        </w:rPr>
      </w:pPr>
      <w:r w:rsidRPr="00B42F27">
        <w:rPr>
          <w:rFonts w:ascii="Times New Roman" w:hAnsi="Times New Roman"/>
          <w:sz w:val="20"/>
          <w:szCs w:val="20"/>
        </w:rPr>
        <w:t>Товар должен иметь остаточный срок годности на момент поставки не менее 80%.</w:t>
      </w:r>
    </w:p>
    <w:p w:rsidR="008308E7" w:rsidRPr="00B42F27" w:rsidRDefault="008308E7" w:rsidP="008308E7">
      <w:pPr>
        <w:pStyle w:val="ad"/>
        <w:numPr>
          <w:ilvl w:val="0"/>
          <w:numId w:val="7"/>
        </w:numPr>
        <w:suppressAutoHyphens w:val="0"/>
        <w:spacing w:line="240" w:lineRule="auto"/>
        <w:ind w:left="0" w:right="-1" w:firstLine="567"/>
        <w:jc w:val="both"/>
        <w:rPr>
          <w:rFonts w:ascii="Times New Roman" w:hAnsi="Times New Roman"/>
          <w:sz w:val="20"/>
          <w:szCs w:val="20"/>
        </w:rPr>
      </w:pPr>
      <w:r w:rsidRPr="00B42F27">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8308E7" w:rsidRPr="00B42F27" w:rsidRDefault="008308E7" w:rsidP="008308E7">
      <w:pPr>
        <w:pStyle w:val="ad"/>
        <w:numPr>
          <w:ilvl w:val="0"/>
          <w:numId w:val="7"/>
        </w:numPr>
        <w:suppressAutoHyphens w:val="0"/>
        <w:spacing w:line="240" w:lineRule="auto"/>
        <w:ind w:left="0" w:right="-1" w:firstLine="567"/>
        <w:jc w:val="both"/>
        <w:rPr>
          <w:rFonts w:ascii="Times New Roman" w:hAnsi="Times New Roman"/>
          <w:sz w:val="20"/>
          <w:szCs w:val="20"/>
        </w:rPr>
      </w:pPr>
      <w:r w:rsidRPr="00B42F27">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308E7" w:rsidRPr="00B42F27" w:rsidRDefault="008308E7" w:rsidP="008308E7">
      <w:pPr>
        <w:pStyle w:val="ad"/>
        <w:numPr>
          <w:ilvl w:val="0"/>
          <w:numId w:val="7"/>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B42F27">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B42F27">
        <w:rPr>
          <w:rFonts w:ascii="Times New Roman" w:eastAsia="Times New Roman" w:hAnsi="Times New Roman"/>
          <w:b/>
          <w:bCs/>
          <w:color w:val="626262"/>
          <w:sz w:val="20"/>
          <w:szCs w:val="20"/>
          <w:lang w:eastAsia="ru-RU"/>
        </w:rPr>
        <w:t>  </w:t>
      </w:r>
    </w:p>
    <w:p w:rsidR="008308E7" w:rsidRPr="00B42F27" w:rsidRDefault="008308E7" w:rsidP="008308E7">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B42F27">
        <w:rPr>
          <w:rFonts w:ascii="Times New Roman" w:hAnsi="Times New Roman"/>
          <w:bCs/>
          <w:sz w:val="20"/>
          <w:szCs w:val="20"/>
        </w:rPr>
        <w:t xml:space="preserve">Упаковка должна предохранять товар от порчи, утраты товарного вида. </w:t>
      </w:r>
    </w:p>
    <w:p w:rsidR="008308E7" w:rsidRPr="00B42F27" w:rsidRDefault="008308E7" w:rsidP="008308E7">
      <w:pPr>
        <w:pStyle w:val="ad"/>
        <w:numPr>
          <w:ilvl w:val="0"/>
          <w:numId w:val="7"/>
        </w:numPr>
        <w:suppressAutoHyphens w:val="0"/>
        <w:spacing w:after="0" w:line="240" w:lineRule="auto"/>
        <w:ind w:left="0" w:right="-1" w:firstLine="567"/>
        <w:jc w:val="both"/>
        <w:outlineLvl w:val="2"/>
        <w:rPr>
          <w:rFonts w:ascii="Times New Roman" w:hAnsi="Times New Roman"/>
          <w:bCs/>
          <w:sz w:val="20"/>
          <w:szCs w:val="20"/>
        </w:rPr>
      </w:pPr>
      <w:r w:rsidRPr="00B42F27">
        <w:rPr>
          <w:rFonts w:ascii="Times New Roman" w:hAnsi="Times New Roman"/>
          <w:bCs/>
          <w:sz w:val="20"/>
          <w:szCs w:val="20"/>
        </w:rPr>
        <w:t xml:space="preserve">Тара и упаковка входят в стоимость поставляемого товара. </w:t>
      </w:r>
    </w:p>
    <w:p w:rsidR="008308E7" w:rsidRPr="00B42F27" w:rsidRDefault="008308E7" w:rsidP="008308E7">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B42F27">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A7EB6" w:rsidRDefault="004A7EB6" w:rsidP="00180675">
      <w:pPr>
        <w:jc w:val="right"/>
        <w:rPr>
          <w:rFonts w:ascii="Cuprum" w:hAnsi="Cuprum" w:cs="Tahoma"/>
          <w:b/>
          <w:bCs/>
          <w:sz w:val="20"/>
          <w:szCs w:val="20"/>
        </w:rPr>
      </w:pPr>
    </w:p>
    <w:p w:rsidR="00D420FB" w:rsidRDefault="00D420FB" w:rsidP="00180675">
      <w:pPr>
        <w:jc w:val="right"/>
        <w:rPr>
          <w:rFonts w:ascii="Cuprum" w:hAnsi="Cuprum" w:cs="Tahoma"/>
          <w:b/>
          <w:bCs/>
          <w:sz w:val="20"/>
          <w:szCs w:val="20"/>
        </w:rPr>
        <w:sectPr w:rsidR="00D420FB" w:rsidSect="00A7516C">
          <w:footerReference w:type="default" r:id="rId17"/>
          <w:pgSz w:w="11906" w:h="16838"/>
          <w:pgMar w:top="567" w:right="567" w:bottom="567" w:left="1134" w:header="709" w:footer="709" w:gutter="0"/>
          <w:cols w:space="708"/>
          <w:docGrid w:linePitch="360"/>
        </w:sect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610E1F" w:rsidP="00DF745F">
      <w:pPr>
        <w:jc w:val="right"/>
        <w:rPr>
          <w:b/>
          <w:kern w:val="32"/>
          <w:sz w:val="20"/>
          <w:szCs w:val="20"/>
        </w:rPr>
      </w:pPr>
      <w:r w:rsidRPr="00610E1F">
        <w:rPr>
          <w:b/>
          <w:kern w:val="32"/>
          <w:sz w:val="20"/>
          <w:szCs w:val="20"/>
        </w:rPr>
        <w:t xml:space="preserve">на поставку </w:t>
      </w:r>
      <w:r w:rsidR="005E3A0E">
        <w:rPr>
          <w:b/>
          <w:kern w:val="32"/>
          <w:sz w:val="20"/>
          <w:szCs w:val="20"/>
        </w:rPr>
        <w:t>медицинских расходных материалов, катетеров периферических и игл медицинских стерильных</w:t>
      </w:r>
      <w:r w:rsidR="005A572D">
        <w:rPr>
          <w:b/>
          <w:kern w:val="32"/>
          <w:sz w:val="20"/>
          <w:szCs w:val="20"/>
        </w:rPr>
        <w:t xml:space="preserve"> </w:t>
      </w:r>
      <w:r w:rsidR="00E906F0">
        <w:rPr>
          <w:b/>
          <w:kern w:val="32"/>
          <w:sz w:val="20"/>
          <w:szCs w:val="20"/>
        </w:rPr>
        <w:t>путем запроса котировок в</w:t>
      </w:r>
      <w:r w:rsidR="005A572D">
        <w:rPr>
          <w:b/>
          <w:kern w:val="32"/>
          <w:sz w:val="20"/>
          <w:szCs w:val="20"/>
        </w:rPr>
        <w:t xml:space="preserve"> </w:t>
      </w:r>
      <w:r w:rsidR="00E906F0">
        <w:rPr>
          <w:b/>
          <w:kern w:val="32"/>
          <w:sz w:val="20"/>
          <w:szCs w:val="20"/>
        </w:rPr>
        <w:t>электронной форме,</w:t>
      </w:r>
      <w:r w:rsidR="005A572D">
        <w:rPr>
          <w:b/>
          <w:kern w:val="32"/>
          <w:sz w:val="20"/>
          <w:szCs w:val="20"/>
        </w:rPr>
        <w:t xml:space="preserve"> </w:t>
      </w:r>
      <w:r w:rsidR="00E906F0">
        <w:rPr>
          <w:b/>
          <w:kern w:val="32"/>
          <w:sz w:val="20"/>
          <w:szCs w:val="20"/>
        </w:rPr>
        <w:t>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5E3A0E">
        <w:rPr>
          <w:b/>
          <w:kern w:val="32"/>
          <w:sz w:val="20"/>
          <w:szCs w:val="20"/>
        </w:rPr>
        <w:t>063-23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5E3A0E">
        <w:rPr>
          <w:sz w:val="19"/>
          <w:szCs w:val="19"/>
        </w:rPr>
        <w:t>063-23</w:t>
      </w:r>
    </w:p>
    <w:p w:rsidR="00060FEB" w:rsidRDefault="00084A58" w:rsidP="00060FEB">
      <w:pPr>
        <w:widowControl w:val="0"/>
        <w:jc w:val="center"/>
        <w:rPr>
          <w:b/>
          <w:bCs/>
          <w:sz w:val="19"/>
          <w:szCs w:val="19"/>
        </w:rPr>
      </w:pPr>
      <w:r w:rsidRPr="00084A58">
        <w:rPr>
          <w:b/>
          <w:kern w:val="32"/>
          <w:sz w:val="19"/>
          <w:szCs w:val="19"/>
        </w:rPr>
        <w:t xml:space="preserve">на поставку </w:t>
      </w:r>
      <w:r w:rsidR="005E3A0E">
        <w:rPr>
          <w:b/>
          <w:kern w:val="32"/>
          <w:sz w:val="19"/>
          <w:szCs w:val="19"/>
        </w:rPr>
        <w:t>медицинских расходных материалов, катетеров периферических и игл медицинских стерильных</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w:t>
      </w:r>
      <w:r w:rsidR="00E2677F">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5E3A0E">
        <w:rPr>
          <w:rFonts w:ascii="Times New Roman" w:hAnsi="Times New Roman" w:cs="Times New Roman"/>
          <w:bCs/>
          <w:sz w:val="19"/>
          <w:szCs w:val="19"/>
        </w:rPr>
        <w:t>медицинских расходных материалов, катетеров периферических и игл медицинских стерильных</w:t>
      </w:r>
      <w:r w:rsidR="005A572D">
        <w:rPr>
          <w:rFonts w:ascii="Times New Roman" w:hAnsi="Times New Roman" w:cs="Times New Roman"/>
          <w:bCs/>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6E6DD0" w:rsidRDefault="00D120C1" w:rsidP="005E3A0E">
      <w:pPr>
        <w:ind w:firstLine="709"/>
        <w:jc w:val="both"/>
        <w:rPr>
          <w:sz w:val="19"/>
          <w:szCs w:val="19"/>
        </w:rPr>
      </w:pPr>
      <w:r w:rsidRPr="006E6DD0">
        <w:rPr>
          <w:sz w:val="19"/>
          <w:szCs w:val="19"/>
        </w:rPr>
        <w:t>4.1</w:t>
      </w:r>
      <w:r w:rsidRPr="00BD67DD">
        <w:rPr>
          <w:sz w:val="19"/>
          <w:szCs w:val="19"/>
        </w:rPr>
        <w:t xml:space="preserve">. </w:t>
      </w:r>
      <w:r w:rsidR="006E6DD0" w:rsidRPr="00BD67DD">
        <w:rPr>
          <w:sz w:val="19"/>
          <w:szCs w:val="19"/>
        </w:rPr>
        <w:t>Поставка товара осуществляется по адрес</w:t>
      </w:r>
      <w:r w:rsidR="00EC6A3D" w:rsidRPr="00BD67DD">
        <w:rPr>
          <w:sz w:val="19"/>
          <w:szCs w:val="19"/>
        </w:rPr>
        <w:t>у</w:t>
      </w:r>
      <w:r w:rsidR="006E6DD0" w:rsidRPr="00BD67DD">
        <w:rPr>
          <w:sz w:val="19"/>
          <w:szCs w:val="19"/>
        </w:rPr>
        <w:t>:</w:t>
      </w:r>
      <w:r w:rsidR="009A7B9F">
        <w:rPr>
          <w:sz w:val="19"/>
          <w:szCs w:val="19"/>
        </w:rPr>
        <w:t xml:space="preserve"> </w:t>
      </w:r>
      <w:r w:rsidR="00BD67DD" w:rsidRPr="00BD67DD">
        <w:rPr>
          <w:sz w:val="19"/>
          <w:szCs w:val="19"/>
        </w:rPr>
        <w:t xml:space="preserve">г. Иркутск: </w:t>
      </w:r>
      <w:r w:rsidR="005E3A0E" w:rsidRPr="005E3A0E">
        <w:rPr>
          <w:sz w:val="19"/>
          <w:szCs w:val="19"/>
        </w:rPr>
        <w:t>ул. Ярославского 300, ул. Баумана 214А,</w:t>
      </w:r>
      <w:r w:rsidR="005E3A0E">
        <w:rPr>
          <w:sz w:val="19"/>
          <w:szCs w:val="19"/>
        </w:rPr>
        <w:t xml:space="preserve"> </w:t>
      </w:r>
      <w:r w:rsidR="005E3A0E" w:rsidRPr="005E3A0E">
        <w:rPr>
          <w:sz w:val="19"/>
          <w:szCs w:val="19"/>
        </w:rPr>
        <w:t xml:space="preserve">ул. Баумана 206 </w:t>
      </w:r>
      <w:r w:rsidR="006E6DD0" w:rsidRPr="00BD67DD">
        <w:rPr>
          <w:sz w:val="19"/>
          <w:szCs w:val="19"/>
        </w:rPr>
        <w:t>в рабочие дни с 09.00 ч. до 15.00 ч.</w:t>
      </w:r>
    </w:p>
    <w:p w:rsidR="00D120C1" w:rsidRPr="006E6DD0" w:rsidRDefault="00D120C1" w:rsidP="00D120C1">
      <w:pPr>
        <w:ind w:firstLine="709"/>
        <w:jc w:val="both"/>
        <w:rPr>
          <w:sz w:val="19"/>
          <w:szCs w:val="19"/>
        </w:rPr>
      </w:pPr>
      <w:r w:rsidRPr="006E6DD0">
        <w:rPr>
          <w:sz w:val="19"/>
          <w:szCs w:val="19"/>
        </w:rPr>
        <w:t>4.2. Тара и упаковка возврату не подлежат.</w:t>
      </w:r>
    </w:p>
    <w:p w:rsidR="00D120C1" w:rsidRPr="006E6DD0" w:rsidRDefault="00D120C1" w:rsidP="00D120C1">
      <w:pPr>
        <w:ind w:firstLine="709"/>
        <w:jc w:val="both"/>
        <w:rPr>
          <w:sz w:val="19"/>
          <w:szCs w:val="19"/>
        </w:rPr>
      </w:pPr>
      <w:r w:rsidRPr="009A7B9F">
        <w:rPr>
          <w:sz w:val="19"/>
          <w:szCs w:val="19"/>
        </w:rPr>
        <w:t xml:space="preserve">4.3. </w:t>
      </w:r>
      <w:r w:rsidR="0060690A" w:rsidRPr="0060690A">
        <w:rPr>
          <w:sz w:val="19"/>
          <w:szCs w:val="19"/>
        </w:rPr>
        <w:t>Поставка товара осуществляется силами Поставщика партиями по заявкам Заказчика с момента подписания договора по 31.12.2023 г. Поставка товара по заявке Заказчика осуществляется в течение 3 (трёх) рабочих дней с момента подачи такой заявки.</w:t>
      </w:r>
    </w:p>
    <w:p w:rsidR="00D120C1" w:rsidRPr="006E6DD0" w:rsidRDefault="00D120C1" w:rsidP="00D120C1">
      <w:pPr>
        <w:pStyle w:val="ConsNonformat"/>
        <w:widowControl/>
        <w:tabs>
          <w:tab w:val="num" w:pos="0"/>
        </w:tabs>
        <w:ind w:right="-7" w:firstLine="709"/>
        <w:jc w:val="both"/>
        <w:rPr>
          <w:rFonts w:ascii="Times New Roman" w:hAnsi="Times New Roman"/>
          <w:sz w:val="19"/>
          <w:szCs w:val="19"/>
        </w:rPr>
      </w:pPr>
      <w:r w:rsidRPr="006E6DD0">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6E6DD0" w:rsidRDefault="00D120C1" w:rsidP="00D120C1">
      <w:pPr>
        <w:pStyle w:val="ConsNonformat"/>
        <w:widowControl/>
        <w:tabs>
          <w:tab w:val="num" w:pos="0"/>
        </w:tabs>
        <w:ind w:right="-7" w:firstLine="709"/>
        <w:jc w:val="both"/>
        <w:rPr>
          <w:rFonts w:ascii="Times New Roman" w:hAnsi="Times New Roman"/>
          <w:sz w:val="19"/>
          <w:szCs w:val="19"/>
        </w:rPr>
      </w:pPr>
      <w:r w:rsidRPr="006E6DD0">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6E6DD0">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E94A4D" w:rsidRPr="00E94A4D" w:rsidRDefault="00E94A4D" w:rsidP="00E94A4D">
      <w:pPr>
        <w:jc w:val="right"/>
        <w:rPr>
          <w:sz w:val="20"/>
          <w:szCs w:val="20"/>
        </w:rPr>
      </w:pPr>
      <w:bookmarkStart w:id="2" w:name="_GoBack"/>
      <w:bookmarkEnd w:id="2"/>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5E3A0E">
        <w:rPr>
          <w:sz w:val="20"/>
          <w:szCs w:val="20"/>
        </w:rPr>
        <w:t>063-23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D120C1" w:rsidRPr="00C319E4" w:rsidRDefault="00D120C1" w:rsidP="00D420FB">
      <w:pPr>
        <w:spacing w:before="240"/>
        <w:ind w:firstLine="567"/>
        <w:jc w:val="both"/>
        <w:rPr>
          <w:b/>
          <w:bCs/>
          <w:sz w:val="18"/>
          <w:szCs w:val="18"/>
        </w:rPr>
      </w:pPr>
      <w:r w:rsidRPr="00C319E4">
        <w:rPr>
          <w:b/>
          <w:bCs/>
          <w:sz w:val="18"/>
          <w:szCs w:val="18"/>
        </w:rPr>
        <w:t>Прочие условия:</w:t>
      </w:r>
    </w:p>
    <w:p w:rsidR="00014205" w:rsidRPr="00EC4C2F" w:rsidRDefault="00014205" w:rsidP="00014205">
      <w:pPr>
        <w:pStyle w:val="ad"/>
        <w:numPr>
          <w:ilvl w:val="0"/>
          <w:numId w:val="13"/>
        </w:numPr>
        <w:suppressAutoHyphens w:val="0"/>
        <w:spacing w:after="0" w:line="240" w:lineRule="auto"/>
        <w:ind w:left="0" w:firstLine="567"/>
        <w:jc w:val="both"/>
        <w:rPr>
          <w:rFonts w:ascii="Times New Roman" w:hAnsi="Times New Roman"/>
          <w:sz w:val="20"/>
          <w:szCs w:val="20"/>
        </w:rPr>
      </w:pPr>
      <w:r w:rsidRPr="00EC4C2F">
        <w:rPr>
          <w:rFonts w:ascii="Times New Roman" w:hAnsi="Times New Roman"/>
          <w:sz w:val="20"/>
          <w:szCs w:val="20"/>
        </w:rPr>
        <w:t>Товар должен иметь остаточный срок годности на момент поставки не менее 80%.</w:t>
      </w:r>
    </w:p>
    <w:p w:rsidR="00014205" w:rsidRPr="00EC4C2F" w:rsidRDefault="00014205" w:rsidP="00014205">
      <w:pPr>
        <w:pStyle w:val="ad"/>
        <w:numPr>
          <w:ilvl w:val="0"/>
          <w:numId w:val="13"/>
        </w:numPr>
        <w:suppressAutoHyphens w:val="0"/>
        <w:spacing w:after="0" w:line="240" w:lineRule="auto"/>
        <w:ind w:left="0" w:firstLine="567"/>
        <w:jc w:val="both"/>
        <w:rPr>
          <w:rFonts w:ascii="Times New Roman" w:hAnsi="Times New Roman"/>
          <w:sz w:val="20"/>
          <w:szCs w:val="20"/>
        </w:rPr>
      </w:pPr>
      <w:r w:rsidRPr="00EC4C2F">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014205" w:rsidRPr="00EC4C2F" w:rsidRDefault="00014205" w:rsidP="00014205">
      <w:pPr>
        <w:pStyle w:val="ad"/>
        <w:numPr>
          <w:ilvl w:val="0"/>
          <w:numId w:val="13"/>
        </w:numPr>
        <w:suppressAutoHyphens w:val="0"/>
        <w:spacing w:after="0" w:line="240" w:lineRule="auto"/>
        <w:ind w:left="0" w:firstLine="567"/>
        <w:jc w:val="both"/>
        <w:rPr>
          <w:rFonts w:ascii="Times New Roman" w:hAnsi="Times New Roman"/>
          <w:sz w:val="20"/>
          <w:szCs w:val="20"/>
        </w:rPr>
      </w:pPr>
      <w:r w:rsidRPr="00EC4C2F">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14205" w:rsidRPr="00EC4C2F" w:rsidRDefault="00014205" w:rsidP="00014205">
      <w:pPr>
        <w:pStyle w:val="ad"/>
        <w:numPr>
          <w:ilvl w:val="0"/>
          <w:numId w:val="13"/>
        </w:numPr>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C4C2F">
        <w:rPr>
          <w:rFonts w:ascii="Times New Roman" w:eastAsia="Times New Roman" w:hAnsi="Times New Roman"/>
          <w:b/>
          <w:bCs/>
          <w:color w:val="626262"/>
          <w:sz w:val="20"/>
          <w:szCs w:val="20"/>
          <w:lang w:eastAsia="ru-RU"/>
        </w:rPr>
        <w:t>  </w:t>
      </w:r>
    </w:p>
    <w:p w:rsidR="00014205" w:rsidRPr="00EC4C2F" w:rsidRDefault="00014205" w:rsidP="00014205">
      <w:pPr>
        <w:pStyle w:val="ad"/>
        <w:numPr>
          <w:ilvl w:val="0"/>
          <w:numId w:val="13"/>
        </w:numPr>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Упаковка должна предохранять товар от порчи, утраты товарного вида. </w:t>
      </w:r>
    </w:p>
    <w:p w:rsidR="00014205" w:rsidRPr="00EC4C2F" w:rsidRDefault="00014205" w:rsidP="00014205">
      <w:pPr>
        <w:pStyle w:val="ad"/>
        <w:numPr>
          <w:ilvl w:val="0"/>
          <w:numId w:val="13"/>
        </w:numPr>
        <w:suppressAutoHyphens w:val="0"/>
        <w:spacing w:after="0" w:line="240" w:lineRule="auto"/>
        <w:ind w:left="0" w:firstLine="567"/>
        <w:jc w:val="both"/>
        <w:outlineLvl w:val="2"/>
        <w:rPr>
          <w:rFonts w:ascii="Times New Roman" w:hAnsi="Times New Roman"/>
          <w:bCs/>
          <w:sz w:val="20"/>
          <w:szCs w:val="20"/>
        </w:rPr>
      </w:pPr>
      <w:r w:rsidRPr="00EC4C2F">
        <w:rPr>
          <w:rFonts w:ascii="Times New Roman" w:hAnsi="Times New Roman"/>
          <w:bCs/>
          <w:sz w:val="20"/>
          <w:szCs w:val="20"/>
        </w:rPr>
        <w:t xml:space="preserve">Тара и упаковка входят в стоимость поставляемого товара. </w:t>
      </w:r>
    </w:p>
    <w:p w:rsidR="00014205" w:rsidRPr="00EC4C2F" w:rsidRDefault="00014205" w:rsidP="00014205">
      <w:pPr>
        <w:pStyle w:val="ad"/>
        <w:numPr>
          <w:ilvl w:val="0"/>
          <w:numId w:val="13"/>
        </w:numPr>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610E1F" w:rsidP="00DF745F">
      <w:pPr>
        <w:jc w:val="right"/>
        <w:rPr>
          <w:b/>
          <w:kern w:val="32"/>
          <w:sz w:val="20"/>
          <w:szCs w:val="20"/>
        </w:rPr>
      </w:pPr>
      <w:r w:rsidRPr="00610E1F">
        <w:rPr>
          <w:b/>
          <w:kern w:val="32"/>
          <w:sz w:val="20"/>
          <w:szCs w:val="20"/>
        </w:rPr>
        <w:t xml:space="preserve">на поставку </w:t>
      </w:r>
      <w:r w:rsidR="005E3A0E">
        <w:rPr>
          <w:b/>
          <w:kern w:val="32"/>
          <w:sz w:val="20"/>
          <w:szCs w:val="20"/>
        </w:rPr>
        <w:t>медицинских расходных материалов, катетеров периферических и игл медицинских стерильных</w:t>
      </w:r>
      <w:r w:rsidR="005A572D">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w:t>
      </w:r>
      <w:r w:rsidR="005A572D">
        <w:rPr>
          <w:b/>
          <w:kern w:val="32"/>
          <w:sz w:val="20"/>
          <w:szCs w:val="20"/>
        </w:rPr>
        <w:t xml:space="preserve"> </w:t>
      </w:r>
      <w:r w:rsidR="00E906F0">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5E3A0E">
        <w:rPr>
          <w:b/>
          <w:kern w:val="32"/>
          <w:sz w:val="20"/>
          <w:szCs w:val="20"/>
        </w:rPr>
        <w:t>063-23</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 xml:space="preserve">на поставку </w:t>
      </w:r>
      <w:r w:rsidR="005E3A0E">
        <w:rPr>
          <w:bCs/>
          <w:kern w:val="32"/>
          <w:sz w:val="20"/>
          <w:szCs w:val="20"/>
        </w:rPr>
        <w:t>медицинских расходных материалов, катетеров периферических и игл медицинских стерильных</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5A572D">
        <w:rPr>
          <w:kern w:val="32"/>
          <w:sz w:val="20"/>
          <w:szCs w:val="20"/>
        </w:rPr>
        <w:t xml:space="preserve"> </w:t>
      </w:r>
      <w:r w:rsidR="00084A58" w:rsidRPr="00084A58">
        <w:rPr>
          <w:bCs/>
          <w:kern w:val="32"/>
          <w:sz w:val="20"/>
          <w:szCs w:val="20"/>
        </w:rPr>
        <w:t xml:space="preserve">на поставку </w:t>
      </w:r>
      <w:r w:rsidR="005E3A0E">
        <w:rPr>
          <w:bCs/>
          <w:kern w:val="32"/>
          <w:sz w:val="20"/>
          <w:szCs w:val="20"/>
        </w:rPr>
        <w:t>медицинских расходных материалов, катетеров периферических и игл медицинских стерильных</w:t>
      </w:r>
      <w:r w:rsidRPr="00776719">
        <w:rPr>
          <w:sz w:val="20"/>
          <w:szCs w:val="20"/>
        </w:rPr>
        <w:t>,</w:t>
      </w:r>
      <w:r w:rsidR="005A572D">
        <w:rPr>
          <w:sz w:val="20"/>
          <w:szCs w:val="20"/>
        </w:rPr>
        <w:t xml:space="preserve"> </w:t>
      </w:r>
      <w:r w:rsidR="006F0628">
        <w:rPr>
          <w:sz w:val="20"/>
          <w:szCs w:val="20"/>
        </w:rPr>
        <w:t>выра</w:t>
      </w:r>
      <w:r w:rsidR="004B5113">
        <w:rPr>
          <w:sz w:val="20"/>
          <w:szCs w:val="20"/>
        </w:rPr>
        <w:t>зив</w:t>
      </w:r>
      <w:r w:rsidR="005A572D">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5A572D" w:rsidRPr="005A572D">
        <w:rPr>
          <w:i/>
          <w:iCs/>
          <w:sz w:val="20"/>
          <w:szCs w:val="20"/>
        </w:rPr>
        <w:t xml:space="preserve"> </w:t>
      </w:r>
      <w:r w:rsidRPr="00A272FF">
        <w:rPr>
          <w:sz w:val="20"/>
          <w:szCs w:val="20"/>
        </w:rPr>
        <w:t xml:space="preserve">в лице </w:t>
      </w:r>
      <w:r w:rsidRPr="00A272FF">
        <w:rPr>
          <w:i/>
          <w:iCs/>
          <w:sz w:val="20"/>
          <w:szCs w:val="20"/>
          <w:u w:val="single"/>
        </w:rPr>
        <w:t>(должность</w:t>
      </w:r>
      <w:proofErr w:type="gramEnd"/>
      <w:r w:rsidRPr="00A272FF">
        <w:rPr>
          <w:i/>
          <w:iCs/>
          <w:sz w:val="20"/>
          <w:szCs w:val="20"/>
          <w:u w:val="single"/>
        </w:rPr>
        <w:t xml:space="preserve">, </w:t>
      </w:r>
      <w:proofErr w:type="gramStart"/>
      <w:r w:rsidRPr="00A272FF">
        <w:rPr>
          <w:i/>
          <w:iCs/>
          <w:sz w:val="20"/>
          <w:szCs w:val="20"/>
          <w:u w:val="single"/>
        </w:rPr>
        <w:t>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014205">
        <w:rPr>
          <w:i/>
          <w:iCs/>
          <w:sz w:val="20"/>
          <w:szCs w:val="20"/>
        </w:rPr>
        <w:t>)</w:t>
      </w:r>
      <w:r w:rsidR="005A572D">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5A572D">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5A572D">
        <w:rPr>
          <w:rFonts w:ascii="Times New Roman" w:eastAsia="Times New Roman" w:hAnsi="Times New Roman" w:cs="Times New Roman"/>
          <w:i/>
          <w:iCs/>
          <w:sz w:val="20"/>
          <w:szCs w:val="20"/>
        </w:rPr>
        <w:t xml:space="preserve"> </w:t>
      </w:r>
      <w:r w:rsidR="009C57E5" w:rsidRPr="00014205">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5A572D" w:rsidRPr="005A572D">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5A572D" w:rsidRPr="005A572D">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5A572D">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90A" w:rsidRDefault="0060690A" w:rsidP="00ED57EB">
      <w:r>
        <w:separator/>
      </w:r>
    </w:p>
  </w:endnote>
  <w:endnote w:type="continuationSeparator" w:id="0">
    <w:p w:rsidR="0060690A" w:rsidRDefault="0060690A"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60690A" w:rsidRDefault="0060690A">
        <w:pPr>
          <w:pStyle w:val="af7"/>
          <w:jc w:val="right"/>
        </w:pPr>
        <w:r>
          <w:fldChar w:fldCharType="begin"/>
        </w:r>
        <w:r>
          <w:instrText xml:space="preserve"> PAGE   \* MERGEFORMAT </w:instrText>
        </w:r>
        <w:r>
          <w:fldChar w:fldCharType="separate"/>
        </w:r>
        <w:r w:rsidR="007A3F4B">
          <w:rPr>
            <w:noProof/>
          </w:rPr>
          <w:t>26</w:t>
        </w:r>
        <w:r>
          <w:rPr>
            <w:noProof/>
          </w:rPr>
          <w:fldChar w:fldCharType="end"/>
        </w:r>
      </w:p>
    </w:sdtContent>
  </w:sdt>
  <w:p w:rsidR="0060690A" w:rsidRDefault="0060690A">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90A" w:rsidRDefault="0060690A" w:rsidP="00ED57EB">
      <w:r>
        <w:separator/>
      </w:r>
    </w:p>
  </w:footnote>
  <w:footnote w:type="continuationSeparator" w:id="0">
    <w:p w:rsidR="0060690A" w:rsidRDefault="0060690A" w:rsidP="00ED57EB">
      <w:r>
        <w:continuationSeparator/>
      </w:r>
    </w:p>
  </w:footnote>
  <w:footnote w:id="1">
    <w:p w:rsidR="0060690A" w:rsidRPr="000966CA" w:rsidRDefault="0060690A"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1"/>
  </w:num>
  <w:num w:numId="4">
    <w:abstractNumId w:val="4"/>
  </w:num>
  <w:num w:numId="5">
    <w:abstractNumId w:val="9"/>
  </w:num>
  <w:num w:numId="6">
    <w:abstractNumId w:val="5"/>
  </w:num>
  <w:num w:numId="7">
    <w:abstractNumId w:val="6"/>
  </w:num>
  <w:num w:numId="8">
    <w:abstractNumId w:val="10"/>
  </w:num>
  <w:num w:numId="9">
    <w:abstractNumId w:val="0"/>
  </w:num>
  <w:num w:numId="10">
    <w:abstractNumId w:val="1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374F"/>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77A"/>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C82"/>
    <w:rsid w:val="001D7DDE"/>
    <w:rsid w:val="001E0D0B"/>
    <w:rsid w:val="001E1582"/>
    <w:rsid w:val="001E220D"/>
    <w:rsid w:val="001E2CB4"/>
    <w:rsid w:val="001E319F"/>
    <w:rsid w:val="001E45C4"/>
    <w:rsid w:val="001F0628"/>
    <w:rsid w:val="001F0C18"/>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2193"/>
    <w:rsid w:val="0028645D"/>
    <w:rsid w:val="002922AB"/>
    <w:rsid w:val="00292AB4"/>
    <w:rsid w:val="0029475F"/>
    <w:rsid w:val="0029625A"/>
    <w:rsid w:val="0029646F"/>
    <w:rsid w:val="002A040C"/>
    <w:rsid w:val="002A2621"/>
    <w:rsid w:val="002A2B78"/>
    <w:rsid w:val="002A6BE9"/>
    <w:rsid w:val="002A784E"/>
    <w:rsid w:val="002B0555"/>
    <w:rsid w:val="002B2368"/>
    <w:rsid w:val="002B2497"/>
    <w:rsid w:val="002B4216"/>
    <w:rsid w:val="002B4CC2"/>
    <w:rsid w:val="002B610A"/>
    <w:rsid w:val="002C01FB"/>
    <w:rsid w:val="002C077E"/>
    <w:rsid w:val="002C3D62"/>
    <w:rsid w:val="002C4634"/>
    <w:rsid w:val="002C5FFB"/>
    <w:rsid w:val="002D1121"/>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078AE"/>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1B9E"/>
    <w:rsid w:val="00411DA3"/>
    <w:rsid w:val="00412574"/>
    <w:rsid w:val="00413AFE"/>
    <w:rsid w:val="00415C05"/>
    <w:rsid w:val="00416113"/>
    <w:rsid w:val="004163B9"/>
    <w:rsid w:val="00416479"/>
    <w:rsid w:val="00416730"/>
    <w:rsid w:val="00416925"/>
    <w:rsid w:val="004205C0"/>
    <w:rsid w:val="00423DE1"/>
    <w:rsid w:val="00427663"/>
    <w:rsid w:val="00427EE2"/>
    <w:rsid w:val="00430503"/>
    <w:rsid w:val="00431D85"/>
    <w:rsid w:val="00435100"/>
    <w:rsid w:val="004365F5"/>
    <w:rsid w:val="0043663D"/>
    <w:rsid w:val="00436F5A"/>
    <w:rsid w:val="00437ACB"/>
    <w:rsid w:val="00440156"/>
    <w:rsid w:val="0044093A"/>
    <w:rsid w:val="00441830"/>
    <w:rsid w:val="00441AC9"/>
    <w:rsid w:val="00441CE4"/>
    <w:rsid w:val="00443E6A"/>
    <w:rsid w:val="00444204"/>
    <w:rsid w:val="004533B5"/>
    <w:rsid w:val="004537F1"/>
    <w:rsid w:val="00454D4D"/>
    <w:rsid w:val="0045618D"/>
    <w:rsid w:val="00456F33"/>
    <w:rsid w:val="00460790"/>
    <w:rsid w:val="00461236"/>
    <w:rsid w:val="00461865"/>
    <w:rsid w:val="004656AC"/>
    <w:rsid w:val="0046784B"/>
    <w:rsid w:val="00471229"/>
    <w:rsid w:val="00471910"/>
    <w:rsid w:val="00471EE1"/>
    <w:rsid w:val="004725C3"/>
    <w:rsid w:val="00472BA2"/>
    <w:rsid w:val="00473B89"/>
    <w:rsid w:val="00475A5B"/>
    <w:rsid w:val="004765DD"/>
    <w:rsid w:val="00476722"/>
    <w:rsid w:val="00476764"/>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9D"/>
    <w:rsid w:val="00510D51"/>
    <w:rsid w:val="005118C9"/>
    <w:rsid w:val="00514183"/>
    <w:rsid w:val="005170BD"/>
    <w:rsid w:val="0052021A"/>
    <w:rsid w:val="00520D12"/>
    <w:rsid w:val="005217B6"/>
    <w:rsid w:val="0052576D"/>
    <w:rsid w:val="005268A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601DFA"/>
    <w:rsid w:val="006036FB"/>
    <w:rsid w:val="0060435A"/>
    <w:rsid w:val="0060690A"/>
    <w:rsid w:val="00607827"/>
    <w:rsid w:val="00610E1F"/>
    <w:rsid w:val="006111AB"/>
    <w:rsid w:val="0061627E"/>
    <w:rsid w:val="00616729"/>
    <w:rsid w:val="00623307"/>
    <w:rsid w:val="00625724"/>
    <w:rsid w:val="0063069C"/>
    <w:rsid w:val="00631650"/>
    <w:rsid w:val="00631921"/>
    <w:rsid w:val="00632AEA"/>
    <w:rsid w:val="006340F8"/>
    <w:rsid w:val="00634FD7"/>
    <w:rsid w:val="00636A2A"/>
    <w:rsid w:val="006377BA"/>
    <w:rsid w:val="00637B78"/>
    <w:rsid w:val="00640D7D"/>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087"/>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584"/>
    <w:rsid w:val="00787689"/>
    <w:rsid w:val="00790302"/>
    <w:rsid w:val="00791A13"/>
    <w:rsid w:val="0079409C"/>
    <w:rsid w:val="00794A91"/>
    <w:rsid w:val="00796E7C"/>
    <w:rsid w:val="007978FE"/>
    <w:rsid w:val="007A0391"/>
    <w:rsid w:val="007A3F4B"/>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379B"/>
    <w:rsid w:val="007F4AD8"/>
    <w:rsid w:val="007F5500"/>
    <w:rsid w:val="007F5ECC"/>
    <w:rsid w:val="007F7F9C"/>
    <w:rsid w:val="008024A7"/>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40879"/>
    <w:rsid w:val="00844FA6"/>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298F"/>
    <w:rsid w:val="008A0257"/>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86D"/>
    <w:rsid w:val="0095177E"/>
    <w:rsid w:val="009524C9"/>
    <w:rsid w:val="00952530"/>
    <w:rsid w:val="00953208"/>
    <w:rsid w:val="00955B66"/>
    <w:rsid w:val="00957F1B"/>
    <w:rsid w:val="009601C8"/>
    <w:rsid w:val="00960D09"/>
    <w:rsid w:val="00962884"/>
    <w:rsid w:val="0096348F"/>
    <w:rsid w:val="00964803"/>
    <w:rsid w:val="00965698"/>
    <w:rsid w:val="00966FF6"/>
    <w:rsid w:val="009674C1"/>
    <w:rsid w:val="00967E0C"/>
    <w:rsid w:val="0097238A"/>
    <w:rsid w:val="00974FEC"/>
    <w:rsid w:val="00981A83"/>
    <w:rsid w:val="00981E1D"/>
    <w:rsid w:val="0098365A"/>
    <w:rsid w:val="00985A86"/>
    <w:rsid w:val="00985D85"/>
    <w:rsid w:val="00990ADA"/>
    <w:rsid w:val="00990E66"/>
    <w:rsid w:val="0099418D"/>
    <w:rsid w:val="00994343"/>
    <w:rsid w:val="0099479A"/>
    <w:rsid w:val="0099519A"/>
    <w:rsid w:val="00995603"/>
    <w:rsid w:val="00997A58"/>
    <w:rsid w:val="009A19D3"/>
    <w:rsid w:val="009A1DD1"/>
    <w:rsid w:val="009A2398"/>
    <w:rsid w:val="009A2C61"/>
    <w:rsid w:val="009A4252"/>
    <w:rsid w:val="009A4934"/>
    <w:rsid w:val="009A6C19"/>
    <w:rsid w:val="009A7B9F"/>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2462"/>
    <w:rsid w:val="009D28E6"/>
    <w:rsid w:val="009D50B1"/>
    <w:rsid w:val="009D60A3"/>
    <w:rsid w:val="009D7181"/>
    <w:rsid w:val="009D73FF"/>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1F"/>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2C94"/>
    <w:rsid w:val="00AA3552"/>
    <w:rsid w:val="00AA3A18"/>
    <w:rsid w:val="00AA498B"/>
    <w:rsid w:val="00AA68AF"/>
    <w:rsid w:val="00AB34B7"/>
    <w:rsid w:val="00AB57C4"/>
    <w:rsid w:val="00AB636C"/>
    <w:rsid w:val="00AC0D1E"/>
    <w:rsid w:val="00AC1542"/>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35E2"/>
    <w:rsid w:val="00AF0227"/>
    <w:rsid w:val="00AF1E49"/>
    <w:rsid w:val="00AF2DD7"/>
    <w:rsid w:val="00AF74BC"/>
    <w:rsid w:val="00B0297A"/>
    <w:rsid w:val="00B05CFC"/>
    <w:rsid w:val="00B05D0B"/>
    <w:rsid w:val="00B0643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C2753"/>
    <w:rsid w:val="00BC2DA6"/>
    <w:rsid w:val="00BC3F69"/>
    <w:rsid w:val="00BC48E9"/>
    <w:rsid w:val="00BC4C74"/>
    <w:rsid w:val="00BD024E"/>
    <w:rsid w:val="00BD06E7"/>
    <w:rsid w:val="00BD0D1F"/>
    <w:rsid w:val="00BD0F65"/>
    <w:rsid w:val="00BD28AF"/>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3EEE"/>
    <w:rsid w:val="00C05A91"/>
    <w:rsid w:val="00C10AF1"/>
    <w:rsid w:val="00C11D87"/>
    <w:rsid w:val="00C12695"/>
    <w:rsid w:val="00C1436A"/>
    <w:rsid w:val="00C15686"/>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825"/>
    <w:rsid w:val="00D534F1"/>
    <w:rsid w:val="00D545A9"/>
    <w:rsid w:val="00D54F3B"/>
    <w:rsid w:val="00D56DA8"/>
    <w:rsid w:val="00D60946"/>
    <w:rsid w:val="00D62F19"/>
    <w:rsid w:val="00D637C1"/>
    <w:rsid w:val="00D6507A"/>
    <w:rsid w:val="00D66D31"/>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8057A"/>
    <w:rsid w:val="00E80B20"/>
    <w:rsid w:val="00E8118D"/>
    <w:rsid w:val="00E82638"/>
    <w:rsid w:val="00E83FB6"/>
    <w:rsid w:val="00E84002"/>
    <w:rsid w:val="00E84DD7"/>
    <w:rsid w:val="00E865E0"/>
    <w:rsid w:val="00E86F3A"/>
    <w:rsid w:val="00E906F0"/>
    <w:rsid w:val="00E93D66"/>
    <w:rsid w:val="00E94A4D"/>
    <w:rsid w:val="00E94FCA"/>
    <w:rsid w:val="00EA207F"/>
    <w:rsid w:val="00EA28EF"/>
    <w:rsid w:val="00EA3459"/>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2ED92-5AC7-48DE-ADE7-627FC436F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29</Pages>
  <Words>16319</Words>
  <Characters>93024</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109125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77</cp:revision>
  <cp:lastPrinted>2023-02-16T05:11:00Z</cp:lastPrinted>
  <dcterms:created xsi:type="dcterms:W3CDTF">2022-11-17T07:10:00Z</dcterms:created>
  <dcterms:modified xsi:type="dcterms:W3CDTF">2023-02-16T05:13:00Z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