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0E6A8D">
        <w:rPr>
          <w:b/>
          <w:kern w:val="32"/>
          <w:sz w:val="28"/>
          <w:szCs w:val="28"/>
        </w:rPr>
        <w:t xml:space="preserve">тест-систем и контрольных материалов для </w:t>
      </w:r>
      <w:proofErr w:type="gramStart"/>
      <w:r w:rsidR="000E6A8D">
        <w:rPr>
          <w:b/>
          <w:kern w:val="32"/>
          <w:sz w:val="28"/>
          <w:szCs w:val="28"/>
        </w:rPr>
        <w:t>экспресс-анализатора</w:t>
      </w:r>
      <w:proofErr w:type="gramEnd"/>
      <w:r w:rsidR="000E6A8D">
        <w:rPr>
          <w:b/>
          <w:kern w:val="32"/>
          <w:sz w:val="28"/>
          <w:szCs w:val="28"/>
        </w:rPr>
        <w:t xml:space="preserve"> </w:t>
      </w:r>
      <w:proofErr w:type="spellStart"/>
      <w:r w:rsidR="000E6A8D">
        <w:rPr>
          <w:b/>
          <w:kern w:val="32"/>
          <w:sz w:val="28"/>
          <w:szCs w:val="28"/>
        </w:rPr>
        <w:t>Cobas</w:t>
      </w:r>
      <w:proofErr w:type="spellEnd"/>
      <w:r w:rsidR="000E6A8D">
        <w:rPr>
          <w:b/>
          <w:kern w:val="32"/>
          <w:sz w:val="28"/>
          <w:szCs w:val="28"/>
        </w:rPr>
        <w:t xml:space="preserve"> 232</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E6A8D">
        <w:rPr>
          <w:b/>
          <w:kern w:val="32"/>
          <w:sz w:val="28"/>
          <w:szCs w:val="28"/>
        </w:rPr>
        <w:t>252-23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C40F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E6A8D">
              <w:rPr>
                <w:sz w:val="20"/>
                <w:szCs w:val="20"/>
              </w:rPr>
              <w:t xml:space="preserve">тест-систем и контрольных материалов для </w:t>
            </w:r>
            <w:proofErr w:type="gramStart"/>
            <w:r w:rsidR="000E6A8D">
              <w:rPr>
                <w:sz w:val="20"/>
                <w:szCs w:val="20"/>
              </w:rPr>
              <w:t>экспресс-анализатора</w:t>
            </w:r>
            <w:proofErr w:type="gramEnd"/>
            <w:r w:rsidR="000E6A8D">
              <w:rPr>
                <w:sz w:val="20"/>
                <w:szCs w:val="20"/>
              </w:rPr>
              <w:t xml:space="preserve"> </w:t>
            </w:r>
            <w:proofErr w:type="spellStart"/>
            <w:r w:rsidR="000E6A8D">
              <w:rPr>
                <w:sz w:val="20"/>
                <w:szCs w:val="20"/>
              </w:rPr>
              <w:t>Cobas</w:t>
            </w:r>
            <w:proofErr w:type="spellEnd"/>
            <w:r w:rsidR="000E6A8D">
              <w:rPr>
                <w:sz w:val="20"/>
                <w:szCs w:val="20"/>
              </w:rPr>
              <w:t xml:space="preserve"> 232</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0E6A8D" w:rsidP="00AD1EF8">
            <w:pPr>
              <w:ind w:firstLine="176"/>
              <w:jc w:val="both"/>
              <w:rPr>
                <w:sz w:val="20"/>
                <w:szCs w:val="20"/>
              </w:rPr>
            </w:pPr>
            <w:r w:rsidRPr="000E6A8D">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C40FB" w:rsidP="000E6A8D">
            <w:pPr>
              <w:ind w:firstLine="176"/>
              <w:jc w:val="both"/>
              <w:rPr>
                <w:sz w:val="20"/>
                <w:szCs w:val="20"/>
              </w:rPr>
            </w:pPr>
            <w:r>
              <w:rPr>
                <w:sz w:val="20"/>
                <w:szCs w:val="20"/>
              </w:rPr>
              <w:t>6</w:t>
            </w:r>
            <w:bookmarkStart w:id="0" w:name="_GoBack"/>
            <w:bookmarkEnd w:id="0"/>
            <w:r w:rsidR="000E6A8D">
              <w:rPr>
                <w:sz w:val="20"/>
                <w:szCs w:val="20"/>
              </w:rPr>
              <w:t>90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E6A8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E6A8D">
              <w:rPr>
                <w:sz w:val="20"/>
                <w:szCs w:val="20"/>
              </w:rPr>
              <w:t>31.01.</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E6A8D" w:rsidP="0060701B">
            <w:pPr>
              <w:tabs>
                <w:tab w:val="left" w:pos="6022"/>
              </w:tabs>
              <w:ind w:firstLine="176"/>
              <w:jc w:val="both"/>
              <w:rPr>
                <w:b/>
                <w:sz w:val="20"/>
                <w:szCs w:val="20"/>
                <w:highlight w:val="yellow"/>
              </w:rPr>
            </w:pPr>
            <w:r w:rsidRPr="000E6A8D">
              <w:rPr>
                <w:b/>
                <w:sz w:val="20"/>
                <w:szCs w:val="20"/>
              </w:rPr>
              <w:t>631600 руб. (шестьсот тридцать одна тысяча шестьсот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E6A8D">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E6A8D">
              <w:rPr>
                <w:b/>
                <w:sz w:val="20"/>
                <w:szCs w:val="20"/>
              </w:rPr>
              <w:t>14</w:t>
            </w:r>
            <w:r w:rsidRPr="0060690A">
              <w:rPr>
                <w:b/>
                <w:sz w:val="20"/>
                <w:szCs w:val="20"/>
              </w:rPr>
              <w:t>»</w:t>
            </w:r>
            <w:r w:rsidR="002A16EB">
              <w:rPr>
                <w:b/>
                <w:sz w:val="20"/>
                <w:szCs w:val="20"/>
              </w:rPr>
              <w:t xml:space="preserve"> </w:t>
            </w:r>
            <w:r w:rsidR="000E6A8D">
              <w:rPr>
                <w:b/>
                <w:sz w:val="20"/>
                <w:szCs w:val="20"/>
              </w:rPr>
              <w:t>ноября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E6A8D">
              <w:rPr>
                <w:b/>
                <w:sz w:val="20"/>
                <w:szCs w:val="20"/>
              </w:rPr>
              <w:t>21</w:t>
            </w:r>
            <w:r w:rsidR="00D51059">
              <w:rPr>
                <w:b/>
                <w:sz w:val="20"/>
                <w:szCs w:val="20"/>
              </w:rPr>
              <w:t>»</w:t>
            </w:r>
            <w:r w:rsidR="002A16EB">
              <w:rPr>
                <w:b/>
                <w:sz w:val="20"/>
                <w:szCs w:val="20"/>
              </w:rPr>
              <w:t xml:space="preserve"> </w:t>
            </w:r>
            <w:r w:rsidR="00A07113">
              <w:rPr>
                <w:b/>
                <w:sz w:val="20"/>
                <w:szCs w:val="20"/>
              </w:rPr>
              <w:t>ноября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E6A8D">
              <w:rPr>
                <w:sz w:val="20"/>
                <w:szCs w:val="20"/>
              </w:rPr>
              <w:t>14</w:t>
            </w:r>
            <w:r w:rsidRPr="0060690A">
              <w:rPr>
                <w:sz w:val="20"/>
                <w:szCs w:val="20"/>
              </w:rPr>
              <w:t>»</w:t>
            </w:r>
            <w:r w:rsidR="000E6A8D">
              <w:rPr>
                <w:sz w:val="20"/>
                <w:szCs w:val="20"/>
              </w:rPr>
              <w:t xml:space="preserve"> ноября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E6A8D">
            <w:pPr>
              <w:ind w:firstLine="176"/>
              <w:jc w:val="both"/>
              <w:rPr>
                <w:sz w:val="20"/>
                <w:szCs w:val="20"/>
              </w:rPr>
            </w:pPr>
            <w:r w:rsidRPr="0060690A">
              <w:rPr>
                <w:bCs/>
                <w:sz w:val="20"/>
                <w:szCs w:val="20"/>
              </w:rPr>
              <w:t>«</w:t>
            </w:r>
            <w:r w:rsidR="000E6A8D">
              <w:rPr>
                <w:bCs/>
                <w:sz w:val="20"/>
                <w:szCs w:val="20"/>
              </w:rPr>
              <w:t>21</w:t>
            </w:r>
            <w:r w:rsidRPr="0060690A">
              <w:rPr>
                <w:bCs/>
                <w:sz w:val="20"/>
                <w:szCs w:val="20"/>
              </w:rPr>
              <w:t>»</w:t>
            </w:r>
            <w:r w:rsidR="002A16EB">
              <w:rPr>
                <w:bCs/>
                <w:sz w:val="20"/>
                <w:szCs w:val="20"/>
              </w:rPr>
              <w:t xml:space="preserve"> </w:t>
            </w:r>
            <w:r w:rsidR="00A07113">
              <w:rPr>
                <w:bCs/>
                <w:sz w:val="20"/>
                <w:szCs w:val="20"/>
              </w:rPr>
              <w:t>ноября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E6A8D" w:rsidP="006412F2">
            <w:pPr>
              <w:tabs>
                <w:tab w:val="left" w:pos="1701"/>
                <w:tab w:val="left" w:pos="2127"/>
              </w:tabs>
              <w:ind w:firstLine="176"/>
              <w:jc w:val="both"/>
              <w:rPr>
                <w:b/>
                <w:sz w:val="20"/>
                <w:szCs w:val="20"/>
              </w:rPr>
            </w:pPr>
            <w:r w:rsidRPr="000E6A8D">
              <w:rPr>
                <w:b/>
                <w:sz w:val="20"/>
                <w:szCs w:val="20"/>
              </w:rPr>
              <w:t>18948 руб. (восемнадцать тысяч девятьсот</w:t>
            </w:r>
            <w:r>
              <w:rPr>
                <w:b/>
                <w:sz w:val="20"/>
                <w:szCs w:val="20"/>
              </w:rPr>
              <w:t xml:space="preserve"> сорок восемь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E6A8D">
              <w:rPr>
                <w:sz w:val="20"/>
                <w:szCs w:val="20"/>
                <w:u w:val="single"/>
              </w:rPr>
              <w:t>252-23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E6A8D">
            <w:pPr>
              <w:ind w:firstLine="176"/>
              <w:jc w:val="both"/>
              <w:rPr>
                <w:sz w:val="20"/>
                <w:szCs w:val="20"/>
              </w:rPr>
            </w:pPr>
            <w:r w:rsidRPr="0060690A">
              <w:rPr>
                <w:sz w:val="20"/>
                <w:szCs w:val="20"/>
              </w:rPr>
              <w:t>«</w:t>
            </w:r>
            <w:r w:rsidR="000E6A8D">
              <w:rPr>
                <w:sz w:val="20"/>
                <w:szCs w:val="20"/>
              </w:rPr>
              <w:t>20</w:t>
            </w:r>
            <w:r w:rsidR="00487F7E" w:rsidRPr="0060690A">
              <w:rPr>
                <w:sz w:val="20"/>
                <w:szCs w:val="20"/>
              </w:rPr>
              <w:t xml:space="preserve">» </w:t>
            </w:r>
            <w:r w:rsidR="00A07113">
              <w:rPr>
                <w:sz w:val="20"/>
                <w:szCs w:val="20"/>
              </w:rPr>
              <w:t>ноября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E6A8D">
            <w:pPr>
              <w:ind w:firstLine="176"/>
              <w:jc w:val="both"/>
              <w:rPr>
                <w:b/>
                <w:sz w:val="20"/>
                <w:szCs w:val="20"/>
              </w:rPr>
            </w:pPr>
            <w:r w:rsidRPr="0060690A">
              <w:rPr>
                <w:b/>
                <w:sz w:val="20"/>
                <w:szCs w:val="20"/>
              </w:rPr>
              <w:t>«</w:t>
            </w:r>
            <w:r w:rsidR="000E6A8D">
              <w:rPr>
                <w:b/>
                <w:sz w:val="20"/>
                <w:szCs w:val="20"/>
              </w:rPr>
              <w:t>21</w:t>
            </w:r>
            <w:r w:rsidRPr="0060690A">
              <w:rPr>
                <w:b/>
                <w:sz w:val="20"/>
                <w:szCs w:val="20"/>
              </w:rPr>
              <w:t>»</w:t>
            </w:r>
            <w:r w:rsidR="008A761A">
              <w:rPr>
                <w:b/>
                <w:sz w:val="20"/>
                <w:szCs w:val="20"/>
              </w:rPr>
              <w:t xml:space="preserve"> </w:t>
            </w:r>
            <w:r w:rsidR="00A07113">
              <w:rPr>
                <w:b/>
                <w:sz w:val="20"/>
                <w:szCs w:val="20"/>
              </w:rPr>
              <w:t>ноября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0E6A8D">
        <w:rPr>
          <w:b/>
          <w:kern w:val="32"/>
          <w:sz w:val="20"/>
          <w:szCs w:val="20"/>
        </w:rPr>
        <w:t xml:space="preserve">тест-систем и контрольных материалов для </w:t>
      </w:r>
      <w:proofErr w:type="gramStart"/>
      <w:r w:rsidR="000E6A8D">
        <w:rPr>
          <w:b/>
          <w:kern w:val="32"/>
          <w:sz w:val="20"/>
          <w:szCs w:val="20"/>
        </w:rPr>
        <w:t>экспресс-анализатора</w:t>
      </w:r>
      <w:proofErr w:type="gramEnd"/>
      <w:r w:rsidR="000E6A8D">
        <w:rPr>
          <w:b/>
          <w:kern w:val="32"/>
          <w:sz w:val="20"/>
          <w:szCs w:val="20"/>
        </w:rPr>
        <w:t xml:space="preserve"> </w:t>
      </w:r>
      <w:proofErr w:type="spellStart"/>
      <w:r w:rsidR="000E6A8D">
        <w:rPr>
          <w:b/>
          <w:kern w:val="32"/>
          <w:sz w:val="20"/>
          <w:szCs w:val="20"/>
        </w:rPr>
        <w:t>Cobas</w:t>
      </w:r>
      <w:proofErr w:type="spellEnd"/>
      <w:r w:rsidR="000E6A8D">
        <w:rPr>
          <w:b/>
          <w:kern w:val="32"/>
          <w:sz w:val="20"/>
          <w:szCs w:val="20"/>
        </w:rPr>
        <w:t xml:space="preserve"> 232</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E6A8D">
        <w:rPr>
          <w:b/>
          <w:kern w:val="32"/>
          <w:sz w:val="20"/>
          <w:szCs w:val="20"/>
        </w:rPr>
        <w:t>252-23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0E6A8D">
        <w:rPr>
          <w:b/>
          <w:kern w:val="32"/>
          <w:sz w:val="20"/>
        </w:rPr>
        <w:t xml:space="preserve">тест-систем и контрольных материалов для </w:t>
      </w:r>
      <w:proofErr w:type="gramStart"/>
      <w:r w:rsidR="000E6A8D">
        <w:rPr>
          <w:b/>
          <w:kern w:val="32"/>
          <w:sz w:val="20"/>
        </w:rPr>
        <w:t>экспресс-анализатора</w:t>
      </w:r>
      <w:proofErr w:type="gramEnd"/>
      <w:r w:rsidR="000E6A8D">
        <w:rPr>
          <w:b/>
          <w:kern w:val="32"/>
          <w:sz w:val="20"/>
        </w:rPr>
        <w:t xml:space="preserve"> </w:t>
      </w:r>
      <w:proofErr w:type="spellStart"/>
      <w:r w:rsidR="000E6A8D">
        <w:rPr>
          <w:b/>
          <w:kern w:val="32"/>
          <w:sz w:val="20"/>
        </w:rPr>
        <w:t>Cobas</w:t>
      </w:r>
      <w:proofErr w:type="spellEnd"/>
      <w:r w:rsidR="000E6A8D">
        <w:rPr>
          <w:b/>
          <w:kern w:val="32"/>
          <w:sz w:val="20"/>
        </w:rPr>
        <w:t xml:space="preserve"> 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705"/>
        <w:gridCol w:w="4210"/>
        <w:gridCol w:w="593"/>
        <w:gridCol w:w="613"/>
        <w:gridCol w:w="1807"/>
      </w:tblGrid>
      <w:tr w:rsidR="006B14A9" w:rsidRPr="004D0402" w:rsidTr="000E6A8D">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0E6A8D" w:rsidRPr="004D0402" w:rsidTr="000E6A8D">
        <w:tc>
          <w:tcPr>
            <w:tcW w:w="0" w:type="auto"/>
            <w:tcBorders>
              <w:top w:val="single" w:sz="4" w:space="0" w:color="auto"/>
              <w:left w:val="single" w:sz="4" w:space="0" w:color="auto"/>
              <w:bottom w:val="single" w:sz="4" w:space="0" w:color="auto"/>
              <w:right w:val="single" w:sz="4" w:space="0" w:color="auto"/>
            </w:tcBorders>
          </w:tcPr>
          <w:p w:rsidR="000E6A8D" w:rsidRPr="004D0402" w:rsidRDefault="000E6A8D" w:rsidP="00C13B74">
            <w:pPr>
              <w:jc w:val="both"/>
              <w:rPr>
                <w:color w:val="000000"/>
                <w:sz w:val="18"/>
                <w:szCs w:val="18"/>
              </w:rPr>
            </w:pPr>
            <w:r w:rsidRPr="004D040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sz w:val="18"/>
                <w:szCs w:val="18"/>
              </w:rPr>
            </w:pPr>
            <w:r w:rsidRPr="000E6A8D">
              <w:rPr>
                <w:sz w:val="18"/>
                <w:szCs w:val="18"/>
              </w:rPr>
              <w:t>Тест-системы для определения натрийуретического пептида В-типа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sz w:val="18"/>
                <w:szCs w:val="18"/>
              </w:rPr>
            </w:pPr>
            <w:r w:rsidRPr="000E6A8D">
              <w:rPr>
                <w:sz w:val="18"/>
                <w:szCs w:val="18"/>
              </w:rPr>
              <w:t xml:space="preserve">Тест-системы для определения натрийуретического пептида В-типа, совместимые с  </w:t>
            </w:r>
            <w:proofErr w:type="gramStart"/>
            <w:r w:rsidRPr="000E6A8D">
              <w:rPr>
                <w:sz w:val="18"/>
                <w:szCs w:val="18"/>
              </w:rPr>
              <w:t>иммунохимическим</w:t>
            </w:r>
            <w:proofErr w:type="gramEnd"/>
            <w:r w:rsidRPr="000E6A8D">
              <w:rPr>
                <w:sz w:val="18"/>
                <w:szCs w:val="18"/>
              </w:rPr>
              <w:t xml:space="preserve"> экспресс-анализатором  </w:t>
            </w:r>
            <w:proofErr w:type="spellStart"/>
            <w:r w:rsidRPr="000E6A8D">
              <w:rPr>
                <w:sz w:val="18"/>
                <w:szCs w:val="18"/>
              </w:rPr>
              <w:t>cobas</w:t>
            </w:r>
            <w:proofErr w:type="spellEnd"/>
            <w:r w:rsidRPr="000E6A8D">
              <w:rPr>
                <w:sz w:val="18"/>
                <w:szCs w:val="18"/>
              </w:rPr>
              <w:t xml:space="preserve"> h 232.  Исследуемый материал: цельная венозная кровь, обработанная</w:t>
            </w:r>
            <w:r w:rsidRPr="000E6A8D">
              <w:rPr>
                <w:sz w:val="18"/>
                <w:szCs w:val="18"/>
              </w:rPr>
              <w:br/>
              <w:t xml:space="preserve">антикоагулянтом (ЭДТА или гепарин). Требуемый объем пробы: не менее 150 </w:t>
            </w:r>
            <w:proofErr w:type="spellStart"/>
            <w:r w:rsidRPr="000E6A8D">
              <w:rPr>
                <w:sz w:val="18"/>
                <w:szCs w:val="18"/>
              </w:rPr>
              <w:t>мкл</w:t>
            </w:r>
            <w:proofErr w:type="spellEnd"/>
            <w:r w:rsidRPr="000E6A8D">
              <w:rPr>
                <w:sz w:val="18"/>
                <w:szCs w:val="18"/>
              </w:rPr>
              <w:t xml:space="preserve">. Время определения: не более 12 мин. Наличие в каждой упаковке </w:t>
            </w:r>
            <w:proofErr w:type="gramStart"/>
            <w:r w:rsidRPr="000E6A8D">
              <w:rPr>
                <w:sz w:val="18"/>
                <w:szCs w:val="18"/>
              </w:rPr>
              <w:t>тест-полосок</w:t>
            </w:r>
            <w:proofErr w:type="gramEnd"/>
            <w:r w:rsidRPr="000E6A8D">
              <w:rPr>
                <w:sz w:val="18"/>
                <w:szCs w:val="18"/>
              </w:rPr>
              <w:t xml:space="preserve"> уникального для серии кодового чипа. Чип содержит всю специфичную для серии информацию, необходимую для проведения анализа. Упаковка: не менее 10 </w:t>
            </w:r>
            <w:proofErr w:type="gramStart"/>
            <w:r w:rsidRPr="000E6A8D">
              <w:rPr>
                <w:sz w:val="18"/>
                <w:szCs w:val="18"/>
              </w:rPr>
              <w:t>одноразовых</w:t>
            </w:r>
            <w:proofErr w:type="gramEnd"/>
            <w:r w:rsidRPr="000E6A8D">
              <w:rPr>
                <w:sz w:val="18"/>
                <w:szCs w:val="18"/>
              </w:rPr>
              <w:t xml:space="preserve"> тест-полосок в индивидуальной упаковке. Получаемые результаты: количественные. Диапазон измерения: 60 </w:t>
            </w:r>
            <w:proofErr w:type="spellStart"/>
            <w:r w:rsidRPr="000E6A8D">
              <w:rPr>
                <w:sz w:val="18"/>
                <w:szCs w:val="18"/>
              </w:rPr>
              <w:t>пг</w:t>
            </w:r>
            <w:proofErr w:type="spellEnd"/>
            <w:r w:rsidRPr="000E6A8D">
              <w:rPr>
                <w:sz w:val="18"/>
                <w:szCs w:val="18"/>
              </w:rPr>
              <w:t xml:space="preserve">/мл - 3000 </w:t>
            </w:r>
            <w:proofErr w:type="spellStart"/>
            <w:r w:rsidRPr="000E6A8D">
              <w:rPr>
                <w:sz w:val="18"/>
                <w:szCs w:val="18"/>
              </w:rPr>
              <w:t>пг</w:t>
            </w:r>
            <w:proofErr w:type="spellEnd"/>
            <w:r w:rsidRPr="000E6A8D">
              <w:rPr>
                <w:sz w:val="18"/>
                <w:szCs w:val="18"/>
              </w:rPr>
              <w:t>/мл.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sz w:val="18"/>
                <w:szCs w:val="18"/>
              </w:rPr>
            </w:pPr>
            <w:proofErr w:type="spellStart"/>
            <w:r w:rsidRPr="000E6A8D">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E6A8D" w:rsidRPr="000E6A8D" w:rsidRDefault="000E6A8D" w:rsidP="000E6A8D">
            <w:pPr>
              <w:jc w:val="center"/>
              <w:rPr>
                <w:color w:val="000000"/>
                <w:sz w:val="18"/>
                <w:szCs w:val="22"/>
              </w:rPr>
            </w:pPr>
            <w:r w:rsidRPr="000E6A8D">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color w:val="000000"/>
                <w:sz w:val="18"/>
                <w:szCs w:val="22"/>
              </w:rPr>
            </w:pPr>
            <w:r w:rsidRPr="000E6A8D">
              <w:rPr>
                <w:color w:val="000000"/>
                <w:sz w:val="18"/>
                <w:szCs w:val="22"/>
              </w:rPr>
              <w:t>27000,00</w:t>
            </w:r>
          </w:p>
        </w:tc>
      </w:tr>
      <w:tr w:rsidR="000E6A8D" w:rsidRPr="004D0402" w:rsidTr="000E6A8D">
        <w:tc>
          <w:tcPr>
            <w:tcW w:w="0" w:type="auto"/>
            <w:tcBorders>
              <w:top w:val="single" w:sz="4" w:space="0" w:color="auto"/>
              <w:left w:val="single" w:sz="4" w:space="0" w:color="auto"/>
              <w:bottom w:val="single" w:sz="4" w:space="0" w:color="auto"/>
              <w:right w:val="single" w:sz="4" w:space="0" w:color="auto"/>
            </w:tcBorders>
          </w:tcPr>
          <w:p w:rsidR="000E6A8D" w:rsidRPr="004D0402" w:rsidRDefault="000E6A8D" w:rsidP="00C13B74">
            <w:pPr>
              <w:jc w:val="both"/>
              <w:rPr>
                <w:color w:val="000000"/>
                <w:sz w:val="18"/>
                <w:szCs w:val="18"/>
              </w:rPr>
            </w:pPr>
            <w:r w:rsidRPr="004D0402">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sz w:val="18"/>
                <w:szCs w:val="18"/>
              </w:rPr>
            </w:pPr>
            <w:r w:rsidRPr="000E6A8D">
              <w:rPr>
                <w:sz w:val="18"/>
                <w:szCs w:val="18"/>
              </w:rPr>
              <w:t xml:space="preserve">Тест-системы для определения концентрации D- </w:t>
            </w:r>
            <w:proofErr w:type="spellStart"/>
            <w:r w:rsidRPr="000E6A8D">
              <w:rPr>
                <w:sz w:val="18"/>
                <w:szCs w:val="18"/>
              </w:rPr>
              <w:t>димера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sz w:val="18"/>
                <w:szCs w:val="18"/>
              </w:rPr>
            </w:pPr>
            <w:r w:rsidRPr="000E6A8D">
              <w:rPr>
                <w:sz w:val="18"/>
                <w:szCs w:val="18"/>
              </w:rPr>
              <w:t xml:space="preserve">Тест-системы для определения концентрации D- </w:t>
            </w:r>
            <w:proofErr w:type="spellStart"/>
            <w:r w:rsidRPr="000E6A8D">
              <w:rPr>
                <w:sz w:val="18"/>
                <w:szCs w:val="18"/>
              </w:rPr>
              <w:t>димера</w:t>
            </w:r>
            <w:proofErr w:type="spellEnd"/>
            <w:r w:rsidRPr="000E6A8D">
              <w:rPr>
                <w:sz w:val="18"/>
                <w:szCs w:val="18"/>
              </w:rPr>
              <w:t xml:space="preserve">,  совместимые с  </w:t>
            </w:r>
            <w:proofErr w:type="gramStart"/>
            <w:r w:rsidRPr="000E6A8D">
              <w:rPr>
                <w:sz w:val="18"/>
                <w:szCs w:val="18"/>
              </w:rPr>
              <w:t>иммунохимическим</w:t>
            </w:r>
            <w:proofErr w:type="gramEnd"/>
            <w:r w:rsidRPr="000E6A8D">
              <w:rPr>
                <w:sz w:val="18"/>
                <w:szCs w:val="18"/>
              </w:rPr>
              <w:t xml:space="preserve"> экспресс-анализатором  </w:t>
            </w:r>
            <w:proofErr w:type="spellStart"/>
            <w:r w:rsidRPr="000E6A8D">
              <w:rPr>
                <w:sz w:val="18"/>
                <w:szCs w:val="18"/>
              </w:rPr>
              <w:t>cobas</w:t>
            </w:r>
            <w:proofErr w:type="spellEnd"/>
            <w:r w:rsidRPr="000E6A8D">
              <w:rPr>
                <w:sz w:val="18"/>
                <w:szCs w:val="18"/>
              </w:rPr>
              <w:t xml:space="preserve"> h 232. Измеряемые параметры: Д </w:t>
            </w:r>
            <w:proofErr w:type="spellStart"/>
            <w:r w:rsidRPr="000E6A8D">
              <w:rPr>
                <w:sz w:val="18"/>
                <w:szCs w:val="18"/>
              </w:rPr>
              <w:t>Димер</w:t>
            </w:r>
            <w:proofErr w:type="spellEnd"/>
            <w:r w:rsidRPr="000E6A8D">
              <w:rPr>
                <w:sz w:val="18"/>
                <w:szCs w:val="18"/>
              </w:rPr>
              <w:t xml:space="preserve">. Исследуемый </w:t>
            </w:r>
            <w:proofErr w:type="spellStart"/>
            <w:r w:rsidRPr="000E6A8D">
              <w:rPr>
                <w:sz w:val="18"/>
                <w:szCs w:val="18"/>
              </w:rPr>
              <w:t>материал</w:t>
            </w:r>
            <w:proofErr w:type="gramStart"/>
            <w:r w:rsidRPr="000E6A8D">
              <w:rPr>
                <w:sz w:val="18"/>
                <w:szCs w:val="18"/>
              </w:rPr>
              <w:t>:ц</w:t>
            </w:r>
            <w:proofErr w:type="gramEnd"/>
            <w:r w:rsidRPr="000E6A8D">
              <w:rPr>
                <w:sz w:val="18"/>
                <w:szCs w:val="18"/>
              </w:rPr>
              <w:t>ельная</w:t>
            </w:r>
            <w:proofErr w:type="spellEnd"/>
            <w:r w:rsidRPr="000E6A8D">
              <w:rPr>
                <w:sz w:val="18"/>
                <w:szCs w:val="18"/>
              </w:rPr>
              <w:t xml:space="preserve"> венозная кровь, обработанная</w:t>
            </w:r>
            <w:r w:rsidRPr="000E6A8D">
              <w:rPr>
                <w:sz w:val="18"/>
                <w:szCs w:val="18"/>
              </w:rPr>
              <w:br/>
              <w:t xml:space="preserve">антикоагулянтом (ЭДТА или гепарин). Требуемый объем пробы: не менее 150 </w:t>
            </w:r>
            <w:proofErr w:type="spellStart"/>
            <w:r w:rsidRPr="000E6A8D">
              <w:rPr>
                <w:sz w:val="18"/>
                <w:szCs w:val="18"/>
              </w:rPr>
              <w:t>мкл</w:t>
            </w:r>
            <w:proofErr w:type="spellEnd"/>
            <w:r w:rsidRPr="000E6A8D">
              <w:rPr>
                <w:sz w:val="18"/>
                <w:szCs w:val="18"/>
              </w:rPr>
              <w:t xml:space="preserve">. Время определения не более 8 мин. Наличие в каждой упаковке </w:t>
            </w:r>
            <w:proofErr w:type="gramStart"/>
            <w:r w:rsidRPr="000E6A8D">
              <w:rPr>
                <w:sz w:val="18"/>
                <w:szCs w:val="18"/>
              </w:rPr>
              <w:t>тест-полосок</w:t>
            </w:r>
            <w:proofErr w:type="gramEnd"/>
            <w:r w:rsidRPr="000E6A8D">
              <w:rPr>
                <w:sz w:val="18"/>
                <w:szCs w:val="18"/>
              </w:rPr>
              <w:t xml:space="preserve"> уникального для серии кодового чипа. Чип содержит всю специфичную для серии информацию, необходимую для проведения анализа. Упаковка: не менее 10 </w:t>
            </w:r>
            <w:proofErr w:type="gramStart"/>
            <w:r w:rsidRPr="000E6A8D">
              <w:rPr>
                <w:sz w:val="18"/>
                <w:szCs w:val="18"/>
              </w:rPr>
              <w:t>одноразовых</w:t>
            </w:r>
            <w:proofErr w:type="gramEnd"/>
            <w:r w:rsidRPr="000E6A8D">
              <w:rPr>
                <w:sz w:val="18"/>
                <w:szCs w:val="18"/>
              </w:rPr>
              <w:t xml:space="preserve"> тест-полосок в индивидуальной упаковке. Получаемые результаты: количественные. Диапазон измерения: 0,1 - 4 мкг/мл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sz w:val="18"/>
                <w:szCs w:val="18"/>
              </w:rPr>
            </w:pPr>
            <w:proofErr w:type="spellStart"/>
            <w:r w:rsidRPr="000E6A8D">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E6A8D" w:rsidRPr="000E6A8D" w:rsidRDefault="000E6A8D" w:rsidP="000E6A8D">
            <w:pPr>
              <w:jc w:val="center"/>
              <w:rPr>
                <w:color w:val="000000"/>
                <w:sz w:val="18"/>
                <w:szCs w:val="22"/>
              </w:rPr>
            </w:pPr>
            <w:r w:rsidRPr="000E6A8D">
              <w:rPr>
                <w:color w:val="000000"/>
                <w:sz w:val="18"/>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color w:val="000000"/>
                <w:sz w:val="18"/>
                <w:szCs w:val="22"/>
              </w:rPr>
            </w:pPr>
            <w:r w:rsidRPr="000E6A8D">
              <w:rPr>
                <w:color w:val="000000"/>
                <w:sz w:val="18"/>
                <w:szCs w:val="22"/>
              </w:rPr>
              <w:t>13000,00</w:t>
            </w:r>
          </w:p>
        </w:tc>
      </w:tr>
      <w:tr w:rsidR="000E6A8D" w:rsidRPr="004D0402" w:rsidTr="000E6A8D">
        <w:tc>
          <w:tcPr>
            <w:tcW w:w="0" w:type="auto"/>
            <w:tcBorders>
              <w:top w:val="single" w:sz="4" w:space="0" w:color="auto"/>
              <w:left w:val="single" w:sz="4" w:space="0" w:color="auto"/>
              <w:bottom w:val="single" w:sz="4" w:space="0" w:color="auto"/>
              <w:right w:val="single" w:sz="4" w:space="0" w:color="auto"/>
            </w:tcBorders>
          </w:tcPr>
          <w:p w:rsidR="000E6A8D" w:rsidRPr="004D0402" w:rsidRDefault="000E6A8D" w:rsidP="00C13B74">
            <w:pPr>
              <w:jc w:val="both"/>
              <w:rPr>
                <w:color w:val="000000"/>
                <w:sz w:val="18"/>
                <w:szCs w:val="18"/>
              </w:rPr>
            </w:pPr>
            <w:r w:rsidRPr="004D0402">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sz w:val="18"/>
                <w:szCs w:val="18"/>
              </w:rPr>
            </w:pPr>
            <w:r w:rsidRPr="000E6A8D">
              <w:rPr>
                <w:sz w:val="18"/>
                <w:szCs w:val="18"/>
              </w:rPr>
              <w:t xml:space="preserve">Тест-полоски для определения ТРОПОНИНА Т на </w:t>
            </w:r>
            <w:proofErr w:type="gramStart"/>
            <w:r w:rsidRPr="000E6A8D">
              <w:rPr>
                <w:sz w:val="18"/>
                <w:szCs w:val="18"/>
              </w:rPr>
              <w:t>иммунохимическом</w:t>
            </w:r>
            <w:proofErr w:type="gramEnd"/>
            <w:r w:rsidRPr="000E6A8D">
              <w:rPr>
                <w:sz w:val="18"/>
                <w:szCs w:val="18"/>
              </w:rPr>
              <w:t xml:space="preserve"> экспресс-анализаторе  </w:t>
            </w:r>
            <w:proofErr w:type="spellStart"/>
            <w:r w:rsidRPr="000E6A8D">
              <w:rPr>
                <w:sz w:val="18"/>
                <w:szCs w:val="18"/>
              </w:rPr>
              <w:t>cobas</w:t>
            </w:r>
            <w:proofErr w:type="spellEnd"/>
            <w:r w:rsidRPr="000E6A8D">
              <w:rPr>
                <w:sz w:val="18"/>
                <w:szCs w:val="18"/>
              </w:rPr>
              <w:t xml:space="preserve"> h 232.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sz w:val="18"/>
                <w:szCs w:val="18"/>
              </w:rPr>
            </w:pPr>
            <w:proofErr w:type="gramStart"/>
            <w:r w:rsidRPr="000E6A8D">
              <w:rPr>
                <w:sz w:val="18"/>
                <w:szCs w:val="18"/>
              </w:rPr>
              <w:t>Тест-полоски</w:t>
            </w:r>
            <w:proofErr w:type="gramEnd"/>
            <w:r w:rsidRPr="000E6A8D">
              <w:rPr>
                <w:sz w:val="18"/>
                <w:szCs w:val="18"/>
              </w:rPr>
              <w:t xml:space="preserve"> для специфического (количественного) определения кардиального ТРОПОНИНА Т в </w:t>
            </w:r>
            <w:proofErr w:type="spellStart"/>
            <w:r w:rsidRPr="000E6A8D">
              <w:rPr>
                <w:sz w:val="18"/>
                <w:szCs w:val="18"/>
              </w:rPr>
              <w:t>гепаринизированной</w:t>
            </w:r>
            <w:proofErr w:type="spellEnd"/>
            <w:r w:rsidRPr="000E6A8D">
              <w:rPr>
                <w:sz w:val="18"/>
                <w:szCs w:val="18"/>
              </w:rPr>
              <w:t xml:space="preserve"> венозной крови. Измеряемые параметры: </w:t>
            </w:r>
            <w:proofErr w:type="spellStart"/>
            <w:r w:rsidRPr="000E6A8D">
              <w:rPr>
                <w:sz w:val="18"/>
                <w:szCs w:val="18"/>
              </w:rPr>
              <w:t>Тропонин</w:t>
            </w:r>
            <w:proofErr w:type="spellEnd"/>
            <w:r w:rsidRPr="000E6A8D">
              <w:rPr>
                <w:sz w:val="18"/>
                <w:szCs w:val="18"/>
              </w:rPr>
              <w:t xml:space="preserve"> Т. Диапазон измерения: 0,03 - 2,0 </w:t>
            </w:r>
            <w:proofErr w:type="spellStart"/>
            <w:r w:rsidRPr="000E6A8D">
              <w:rPr>
                <w:sz w:val="18"/>
                <w:szCs w:val="18"/>
              </w:rPr>
              <w:t>нг</w:t>
            </w:r>
            <w:proofErr w:type="spellEnd"/>
            <w:r w:rsidRPr="000E6A8D">
              <w:rPr>
                <w:sz w:val="18"/>
                <w:szCs w:val="18"/>
              </w:rPr>
              <w:t xml:space="preserve">/мл. </w:t>
            </w:r>
            <w:proofErr w:type="gramStart"/>
            <w:r w:rsidRPr="000E6A8D">
              <w:rPr>
                <w:sz w:val="18"/>
                <w:szCs w:val="18"/>
              </w:rPr>
              <w:t xml:space="preserve">Предназначены для использования на анализаторе </w:t>
            </w:r>
            <w:proofErr w:type="spellStart"/>
            <w:r w:rsidRPr="000E6A8D">
              <w:rPr>
                <w:sz w:val="18"/>
                <w:szCs w:val="18"/>
              </w:rPr>
              <w:t>cobas</w:t>
            </w:r>
            <w:proofErr w:type="spellEnd"/>
            <w:r w:rsidRPr="000E6A8D">
              <w:rPr>
                <w:sz w:val="18"/>
                <w:szCs w:val="18"/>
              </w:rPr>
              <w:t xml:space="preserve"> h 232.</w:t>
            </w:r>
            <w:proofErr w:type="gramEnd"/>
            <w:r w:rsidRPr="000E6A8D">
              <w:rPr>
                <w:sz w:val="18"/>
                <w:szCs w:val="18"/>
              </w:rPr>
              <w:t xml:space="preserve"> Исследуемый материал: цельная венозная кровь, обработанная антикоагулянтом. Требуемый объем пробы: не менее 150 </w:t>
            </w:r>
            <w:proofErr w:type="spellStart"/>
            <w:r w:rsidRPr="000E6A8D">
              <w:rPr>
                <w:sz w:val="18"/>
                <w:szCs w:val="18"/>
              </w:rPr>
              <w:t>мкл</w:t>
            </w:r>
            <w:proofErr w:type="spellEnd"/>
            <w:r w:rsidRPr="000E6A8D">
              <w:rPr>
                <w:sz w:val="18"/>
                <w:szCs w:val="18"/>
              </w:rPr>
              <w:t xml:space="preserve">. Время определения: не более 12 минут. Упаковка должна содержать: не менее10 </w:t>
            </w:r>
            <w:proofErr w:type="gramStart"/>
            <w:r w:rsidRPr="000E6A8D">
              <w:rPr>
                <w:sz w:val="18"/>
                <w:szCs w:val="18"/>
              </w:rPr>
              <w:t>тест-полосок</w:t>
            </w:r>
            <w:proofErr w:type="gramEnd"/>
            <w:r w:rsidRPr="000E6A8D">
              <w:rPr>
                <w:sz w:val="18"/>
                <w:szCs w:val="18"/>
              </w:rPr>
              <w:t>, кодовый чип с информацией о данной серии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sz w:val="18"/>
                <w:szCs w:val="18"/>
              </w:rPr>
            </w:pPr>
            <w:proofErr w:type="spellStart"/>
            <w:r w:rsidRPr="000E6A8D">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E6A8D" w:rsidRPr="000E6A8D" w:rsidRDefault="000E6A8D" w:rsidP="000E6A8D">
            <w:pPr>
              <w:jc w:val="center"/>
              <w:rPr>
                <w:color w:val="000000"/>
                <w:sz w:val="18"/>
                <w:szCs w:val="22"/>
              </w:rPr>
            </w:pPr>
            <w:r w:rsidRPr="000E6A8D">
              <w:rPr>
                <w:color w:val="000000"/>
                <w:sz w:val="18"/>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color w:val="000000"/>
                <w:sz w:val="18"/>
                <w:szCs w:val="22"/>
              </w:rPr>
            </w:pPr>
            <w:r w:rsidRPr="000E6A8D">
              <w:rPr>
                <w:color w:val="000000"/>
                <w:sz w:val="18"/>
                <w:szCs w:val="22"/>
              </w:rPr>
              <w:t>10980,00</w:t>
            </w:r>
          </w:p>
        </w:tc>
      </w:tr>
      <w:tr w:rsidR="000E6A8D" w:rsidRPr="004D0402" w:rsidTr="000E6A8D">
        <w:tc>
          <w:tcPr>
            <w:tcW w:w="0" w:type="auto"/>
            <w:tcBorders>
              <w:top w:val="single" w:sz="4" w:space="0" w:color="auto"/>
              <w:left w:val="single" w:sz="4" w:space="0" w:color="auto"/>
              <w:bottom w:val="single" w:sz="4" w:space="0" w:color="auto"/>
              <w:right w:val="single" w:sz="4" w:space="0" w:color="auto"/>
            </w:tcBorders>
          </w:tcPr>
          <w:p w:rsidR="000E6A8D" w:rsidRPr="004D0402" w:rsidRDefault="000E6A8D" w:rsidP="00C13B74">
            <w:pPr>
              <w:jc w:val="both"/>
              <w:rPr>
                <w:color w:val="000000"/>
                <w:sz w:val="18"/>
                <w:szCs w:val="18"/>
              </w:rPr>
            </w:pPr>
            <w:r w:rsidRPr="004D0402">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rFonts w:ascii="Calibri" w:eastAsia="Calibri" w:hAnsi="Calibri"/>
                <w:sz w:val="18"/>
                <w:szCs w:val="18"/>
              </w:rPr>
            </w:pPr>
            <w:r w:rsidRPr="000E6A8D">
              <w:rPr>
                <w:sz w:val="18"/>
                <w:szCs w:val="18"/>
              </w:rPr>
              <w:t xml:space="preserve">Контрольные материалы для проверки правильности определения </w:t>
            </w:r>
            <w:proofErr w:type="spellStart"/>
            <w:r w:rsidRPr="000E6A8D">
              <w:rPr>
                <w:sz w:val="18"/>
                <w:szCs w:val="18"/>
              </w:rPr>
              <w:t>кардиоспецифичного</w:t>
            </w:r>
            <w:proofErr w:type="spellEnd"/>
            <w:r w:rsidRPr="000E6A8D">
              <w:rPr>
                <w:sz w:val="18"/>
                <w:szCs w:val="18"/>
              </w:rPr>
              <w:t xml:space="preserve"> </w:t>
            </w:r>
            <w:proofErr w:type="spellStart"/>
            <w:r w:rsidRPr="000E6A8D">
              <w:rPr>
                <w:sz w:val="18"/>
                <w:szCs w:val="18"/>
              </w:rPr>
              <w:t>тропонина</w:t>
            </w:r>
            <w:proofErr w:type="spellEnd"/>
            <w:proofErr w:type="gramStart"/>
            <w:r w:rsidRPr="000E6A8D">
              <w:rPr>
                <w:sz w:val="18"/>
                <w:szCs w:val="18"/>
              </w:rPr>
              <w:t xml:space="preserve"> Т</w:t>
            </w:r>
            <w:proofErr w:type="gramEnd"/>
            <w:r w:rsidRPr="000E6A8D">
              <w:rPr>
                <w:sz w:val="18"/>
                <w:szCs w:val="18"/>
              </w:rPr>
              <w:t xml:space="preserve"> на иммунохимическом экспресс-анализаторе  </w:t>
            </w:r>
            <w:proofErr w:type="spellStart"/>
            <w:r w:rsidRPr="000E6A8D">
              <w:rPr>
                <w:sz w:val="18"/>
                <w:szCs w:val="18"/>
              </w:rPr>
              <w:t>cobas</w:t>
            </w:r>
            <w:proofErr w:type="spellEnd"/>
            <w:r w:rsidRPr="000E6A8D">
              <w:rPr>
                <w:sz w:val="18"/>
                <w:szCs w:val="18"/>
              </w:rPr>
              <w:t xml:space="preserve"> h 232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6F167A">
            <w:pPr>
              <w:rPr>
                <w:rFonts w:ascii="Calibri" w:eastAsia="Calibri" w:hAnsi="Calibri"/>
                <w:sz w:val="18"/>
                <w:szCs w:val="18"/>
              </w:rPr>
            </w:pPr>
            <w:r w:rsidRPr="000E6A8D">
              <w:rPr>
                <w:sz w:val="18"/>
                <w:szCs w:val="18"/>
              </w:rPr>
              <w:t xml:space="preserve">Проверяемый </w:t>
            </w:r>
            <w:proofErr w:type="spellStart"/>
            <w:r w:rsidRPr="000E6A8D">
              <w:rPr>
                <w:sz w:val="18"/>
                <w:szCs w:val="18"/>
              </w:rPr>
              <w:t>параметр</w:t>
            </w:r>
            <w:proofErr w:type="gramStart"/>
            <w:r w:rsidRPr="000E6A8D">
              <w:rPr>
                <w:sz w:val="18"/>
                <w:szCs w:val="18"/>
              </w:rPr>
              <w:t>:Т</w:t>
            </w:r>
            <w:proofErr w:type="gramEnd"/>
            <w:r w:rsidRPr="000E6A8D">
              <w:rPr>
                <w:sz w:val="18"/>
                <w:szCs w:val="18"/>
              </w:rPr>
              <w:t>ропонин</w:t>
            </w:r>
            <w:proofErr w:type="spellEnd"/>
            <w:r w:rsidRPr="000E6A8D">
              <w:rPr>
                <w:sz w:val="18"/>
                <w:szCs w:val="18"/>
              </w:rPr>
              <w:t xml:space="preserve"> Т. 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раз).Наличие в каждой упаковке тест-полосок уникального для серии кодового чипа. Чип содержит всю специфичную для серии информацию, необходимую для проведения контрольного исследования. Единица измерения –</w:t>
            </w:r>
            <w:proofErr w:type="spellStart"/>
            <w:r w:rsidRPr="000E6A8D">
              <w:rPr>
                <w:sz w:val="18"/>
                <w:szCs w:val="18"/>
              </w:rPr>
              <w:t>упаковка</w:t>
            </w:r>
            <w:proofErr w:type="gramStart"/>
            <w:r w:rsidRPr="000E6A8D">
              <w:rPr>
                <w:sz w:val="18"/>
                <w:szCs w:val="18"/>
              </w:rPr>
              <w:t>.Ф</w:t>
            </w:r>
            <w:proofErr w:type="gramEnd"/>
            <w:r w:rsidRPr="000E6A8D">
              <w:rPr>
                <w:sz w:val="18"/>
                <w:szCs w:val="18"/>
              </w:rPr>
              <w:t>асовка</w:t>
            </w:r>
            <w:proofErr w:type="spellEnd"/>
            <w:r w:rsidRPr="000E6A8D">
              <w:rPr>
                <w:sz w:val="18"/>
                <w:szCs w:val="18"/>
              </w:rPr>
              <w:t xml:space="preserve">: </w:t>
            </w:r>
            <w:proofErr w:type="spellStart"/>
            <w:r w:rsidRPr="000E6A8D">
              <w:rPr>
                <w:sz w:val="18"/>
                <w:szCs w:val="18"/>
              </w:rPr>
              <w:t>лиофилизированная</w:t>
            </w:r>
            <w:proofErr w:type="spellEnd"/>
            <w:r w:rsidRPr="000E6A8D">
              <w:rPr>
                <w:sz w:val="18"/>
                <w:szCs w:val="18"/>
              </w:rPr>
              <w:t xml:space="preserve"> контрольная сыворотка, уровень I, 1 флакон по 1.0 мл, уровень 2, 1 флакон по 1.0 мл, 1 кодовый чип. Нанесение контрольного материала: 150 </w:t>
            </w:r>
            <w:proofErr w:type="spellStart"/>
            <w:r w:rsidRPr="000E6A8D">
              <w:rPr>
                <w:sz w:val="18"/>
                <w:szCs w:val="18"/>
              </w:rPr>
              <w:t>мкл</w:t>
            </w:r>
            <w:proofErr w:type="spellEnd"/>
            <w:r w:rsidRPr="000E6A8D">
              <w:rPr>
                <w:sz w:val="18"/>
                <w:szCs w:val="18"/>
              </w:rPr>
              <w:t xml:space="preserve"> контрольного материала наносится на тест-полоску для количественного определения </w:t>
            </w:r>
            <w:proofErr w:type="spellStart"/>
            <w:r w:rsidRPr="000E6A8D">
              <w:rPr>
                <w:sz w:val="18"/>
                <w:szCs w:val="18"/>
              </w:rPr>
              <w:t>Тропонина</w:t>
            </w:r>
            <w:proofErr w:type="spellEnd"/>
            <w:proofErr w:type="gramStart"/>
            <w:r w:rsidRPr="000E6A8D">
              <w:rPr>
                <w:sz w:val="18"/>
                <w:szCs w:val="18"/>
              </w:rPr>
              <w:t xml:space="preserve"> 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sz w:val="18"/>
                <w:szCs w:val="18"/>
              </w:rPr>
            </w:pPr>
            <w:proofErr w:type="spellStart"/>
            <w:r w:rsidRPr="000E6A8D">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E6A8D" w:rsidRPr="000E6A8D" w:rsidRDefault="000E6A8D" w:rsidP="000E6A8D">
            <w:pPr>
              <w:jc w:val="center"/>
              <w:rPr>
                <w:color w:val="000000"/>
                <w:sz w:val="18"/>
                <w:szCs w:val="22"/>
              </w:rPr>
            </w:pPr>
            <w:r w:rsidRPr="000E6A8D">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A8D" w:rsidRPr="000E6A8D" w:rsidRDefault="000E6A8D" w:rsidP="000E6A8D">
            <w:pPr>
              <w:jc w:val="center"/>
              <w:rPr>
                <w:color w:val="000000"/>
                <w:sz w:val="18"/>
                <w:szCs w:val="22"/>
              </w:rPr>
            </w:pPr>
            <w:r w:rsidRPr="000E6A8D">
              <w:rPr>
                <w:color w:val="000000"/>
                <w:sz w:val="18"/>
                <w:szCs w:val="22"/>
              </w:rPr>
              <w:t>9400,00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0E6A8D" w:rsidRDefault="000E6A8D"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853389" w:rsidRDefault="00853389" w:rsidP="00B80FBA">
      <w:pPr>
        <w:tabs>
          <w:tab w:val="left" w:pos="851"/>
        </w:tabs>
        <w:jc w:val="both"/>
        <w:outlineLvl w:val="2"/>
        <w:rPr>
          <w:b/>
          <w:bCs/>
          <w:color w:val="626262"/>
          <w:sz w:val="20"/>
          <w:szCs w:val="18"/>
        </w:rPr>
      </w:pPr>
    </w:p>
    <w:p w:rsidR="00853389" w:rsidRDefault="00853389"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E6A8D">
        <w:rPr>
          <w:b/>
          <w:kern w:val="32"/>
          <w:sz w:val="20"/>
          <w:szCs w:val="20"/>
        </w:rPr>
        <w:t xml:space="preserve">тест-систем и контрольных материалов для </w:t>
      </w:r>
      <w:proofErr w:type="gramStart"/>
      <w:r w:rsidR="000E6A8D">
        <w:rPr>
          <w:b/>
          <w:kern w:val="32"/>
          <w:sz w:val="20"/>
          <w:szCs w:val="20"/>
        </w:rPr>
        <w:t>экспресс-анализатора</w:t>
      </w:r>
      <w:proofErr w:type="gramEnd"/>
      <w:r w:rsidR="000E6A8D">
        <w:rPr>
          <w:b/>
          <w:kern w:val="32"/>
          <w:sz w:val="20"/>
          <w:szCs w:val="20"/>
        </w:rPr>
        <w:t xml:space="preserve"> </w:t>
      </w:r>
      <w:proofErr w:type="spellStart"/>
      <w:r w:rsidR="000E6A8D">
        <w:rPr>
          <w:b/>
          <w:kern w:val="32"/>
          <w:sz w:val="20"/>
          <w:szCs w:val="20"/>
        </w:rPr>
        <w:t>Cobas</w:t>
      </w:r>
      <w:proofErr w:type="spellEnd"/>
      <w:r w:rsidR="000E6A8D">
        <w:rPr>
          <w:b/>
          <w:kern w:val="32"/>
          <w:sz w:val="20"/>
          <w:szCs w:val="20"/>
        </w:rPr>
        <w:t xml:space="preserve"> 232</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E6A8D">
        <w:rPr>
          <w:b/>
          <w:kern w:val="32"/>
          <w:sz w:val="20"/>
          <w:szCs w:val="20"/>
        </w:rPr>
        <w:t>252-23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E6A8D">
        <w:rPr>
          <w:sz w:val="19"/>
          <w:szCs w:val="19"/>
        </w:rPr>
        <w:t>252-23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0E6A8D">
        <w:rPr>
          <w:b/>
          <w:kern w:val="32"/>
          <w:sz w:val="19"/>
          <w:szCs w:val="19"/>
        </w:rPr>
        <w:t xml:space="preserve">тест-систем и контрольных материалов для </w:t>
      </w:r>
      <w:proofErr w:type="gramStart"/>
      <w:r w:rsidR="000E6A8D">
        <w:rPr>
          <w:b/>
          <w:kern w:val="32"/>
          <w:sz w:val="19"/>
          <w:szCs w:val="19"/>
        </w:rPr>
        <w:t>экспресс-анализатора</w:t>
      </w:r>
      <w:proofErr w:type="gramEnd"/>
      <w:r w:rsidR="000E6A8D">
        <w:rPr>
          <w:b/>
          <w:kern w:val="32"/>
          <w:sz w:val="19"/>
          <w:szCs w:val="19"/>
        </w:rPr>
        <w:t xml:space="preserve"> </w:t>
      </w:r>
      <w:proofErr w:type="spellStart"/>
      <w:r w:rsidR="000E6A8D">
        <w:rPr>
          <w:b/>
          <w:kern w:val="32"/>
          <w:sz w:val="19"/>
          <w:szCs w:val="19"/>
        </w:rPr>
        <w:t>Cobas</w:t>
      </w:r>
      <w:proofErr w:type="spellEnd"/>
      <w:r w:rsidR="000E6A8D">
        <w:rPr>
          <w:b/>
          <w:kern w:val="32"/>
          <w:sz w:val="19"/>
          <w:szCs w:val="19"/>
        </w:rPr>
        <w:t xml:space="preserve"> 232</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0E6A8D">
        <w:rPr>
          <w:rFonts w:ascii="Times New Roman" w:hAnsi="Times New Roman" w:cs="Times New Roman"/>
          <w:sz w:val="19"/>
          <w:szCs w:val="19"/>
        </w:rPr>
        <w:t xml:space="preserve">тест-систем и контрольных материалов для </w:t>
      </w:r>
      <w:proofErr w:type="gramStart"/>
      <w:r w:rsidR="000E6A8D">
        <w:rPr>
          <w:rFonts w:ascii="Times New Roman" w:hAnsi="Times New Roman" w:cs="Times New Roman"/>
          <w:sz w:val="19"/>
          <w:szCs w:val="19"/>
        </w:rPr>
        <w:t>экспресс-анализатора</w:t>
      </w:r>
      <w:proofErr w:type="gramEnd"/>
      <w:r w:rsidR="000E6A8D">
        <w:rPr>
          <w:rFonts w:ascii="Times New Roman" w:hAnsi="Times New Roman" w:cs="Times New Roman"/>
          <w:sz w:val="19"/>
          <w:szCs w:val="19"/>
        </w:rPr>
        <w:t xml:space="preserve"> </w:t>
      </w:r>
      <w:proofErr w:type="spellStart"/>
      <w:r w:rsidR="000E6A8D">
        <w:rPr>
          <w:rFonts w:ascii="Times New Roman" w:hAnsi="Times New Roman" w:cs="Times New Roman"/>
          <w:sz w:val="19"/>
          <w:szCs w:val="19"/>
        </w:rPr>
        <w:t>Cobas</w:t>
      </w:r>
      <w:proofErr w:type="spellEnd"/>
      <w:r w:rsidR="000E6A8D">
        <w:rPr>
          <w:rFonts w:ascii="Times New Roman" w:hAnsi="Times New Roman" w:cs="Times New Roman"/>
          <w:sz w:val="19"/>
          <w:szCs w:val="19"/>
        </w:rPr>
        <w:t xml:space="preserve"> 232</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E6A8D">
        <w:rPr>
          <w:sz w:val="19"/>
          <w:szCs w:val="19"/>
        </w:rPr>
        <w:t>31.01.</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E6A8D">
        <w:rPr>
          <w:sz w:val="20"/>
          <w:szCs w:val="20"/>
        </w:rPr>
        <w:t>252-23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E6A8D">
        <w:rPr>
          <w:b/>
          <w:kern w:val="32"/>
          <w:sz w:val="20"/>
          <w:szCs w:val="20"/>
        </w:rPr>
        <w:t xml:space="preserve">тест-систем и контрольных материалов для </w:t>
      </w:r>
      <w:proofErr w:type="gramStart"/>
      <w:r w:rsidR="000E6A8D">
        <w:rPr>
          <w:b/>
          <w:kern w:val="32"/>
          <w:sz w:val="20"/>
          <w:szCs w:val="20"/>
        </w:rPr>
        <w:t>экспресс-анализатора</w:t>
      </w:r>
      <w:proofErr w:type="gramEnd"/>
      <w:r w:rsidR="000E6A8D">
        <w:rPr>
          <w:b/>
          <w:kern w:val="32"/>
          <w:sz w:val="20"/>
          <w:szCs w:val="20"/>
        </w:rPr>
        <w:t xml:space="preserve"> </w:t>
      </w:r>
      <w:proofErr w:type="spellStart"/>
      <w:r w:rsidR="000E6A8D">
        <w:rPr>
          <w:b/>
          <w:kern w:val="32"/>
          <w:sz w:val="20"/>
          <w:szCs w:val="20"/>
        </w:rPr>
        <w:t>Cobas</w:t>
      </w:r>
      <w:proofErr w:type="spellEnd"/>
      <w:r w:rsidR="000E6A8D">
        <w:rPr>
          <w:b/>
          <w:kern w:val="32"/>
          <w:sz w:val="20"/>
          <w:szCs w:val="20"/>
        </w:rPr>
        <w:t xml:space="preserve"> 232</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E6A8D">
        <w:rPr>
          <w:b/>
          <w:kern w:val="32"/>
          <w:sz w:val="20"/>
          <w:szCs w:val="20"/>
        </w:rPr>
        <w:t>252-23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0E6A8D">
        <w:rPr>
          <w:bCs/>
          <w:kern w:val="32"/>
          <w:sz w:val="20"/>
          <w:szCs w:val="20"/>
        </w:rPr>
        <w:t xml:space="preserve">тест-систем и контрольных материалов для </w:t>
      </w:r>
      <w:proofErr w:type="gramStart"/>
      <w:r w:rsidR="000E6A8D">
        <w:rPr>
          <w:bCs/>
          <w:kern w:val="32"/>
          <w:sz w:val="20"/>
          <w:szCs w:val="20"/>
        </w:rPr>
        <w:t>экспресс-анализатора</w:t>
      </w:r>
      <w:proofErr w:type="gramEnd"/>
      <w:r w:rsidR="000E6A8D">
        <w:rPr>
          <w:bCs/>
          <w:kern w:val="32"/>
          <w:sz w:val="20"/>
          <w:szCs w:val="20"/>
        </w:rPr>
        <w:t xml:space="preserve"> </w:t>
      </w:r>
      <w:proofErr w:type="spellStart"/>
      <w:r w:rsidR="000E6A8D">
        <w:rPr>
          <w:bCs/>
          <w:kern w:val="32"/>
          <w:sz w:val="20"/>
          <w:szCs w:val="20"/>
        </w:rPr>
        <w:t>Cobas</w:t>
      </w:r>
      <w:proofErr w:type="spellEnd"/>
      <w:r w:rsidR="000E6A8D">
        <w:rPr>
          <w:bCs/>
          <w:kern w:val="32"/>
          <w:sz w:val="20"/>
          <w:szCs w:val="20"/>
        </w:rPr>
        <w:t xml:space="preserve"> 232</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0E6A8D">
        <w:rPr>
          <w:bCs/>
          <w:kern w:val="32"/>
          <w:sz w:val="20"/>
          <w:szCs w:val="20"/>
        </w:rPr>
        <w:t xml:space="preserve">тест-систем и контрольных материалов для экспресс-анализатора </w:t>
      </w:r>
      <w:proofErr w:type="spellStart"/>
      <w:r w:rsidR="000E6A8D">
        <w:rPr>
          <w:bCs/>
          <w:kern w:val="32"/>
          <w:sz w:val="20"/>
          <w:szCs w:val="20"/>
        </w:rPr>
        <w:t>Cobas</w:t>
      </w:r>
      <w:proofErr w:type="spellEnd"/>
      <w:r w:rsidR="000E6A8D">
        <w:rPr>
          <w:bCs/>
          <w:kern w:val="32"/>
          <w:sz w:val="20"/>
          <w:szCs w:val="20"/>
        </w:rPr>
        <w:t xml:space="preserve"> 232</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9C40FB">
          <w:rPr>
            <w:noProof/>
          </w:rPr>
          <w:t>24</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E6A8D"/>
    <w:rsid w:val="000F37BC"/>
    <w:rsid w:val="000F3BD4"/>
    <w:rsid w:val="00101658"/>
    <w:rsid w:val="00104557"/>
    <w:rsid w:val="00104A45"/>
    <w:rsid w:val="00104A78"/>
    <w:rsid w:val="00105F27"/>
    <w:rsid w:val="00106AB2"/>
    <w:rsid w:val="00107033"/>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26C"/>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389"/>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40FB"/>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E6DA-2BF4-4361-942D-46DEFAA0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24</Pages>
  <Words>11287</Words>
  <Characters>82792</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195</cp:revision>
  <cp:lastPrinted>2023-11-14T07:40:00Z</cp:lastPrinted>
  <dcterms:created xsi:type="dcterms:W3CDTF">2022-11-17T07:10:00Z</dcterms:created>
  <dcterms:modified xsi:type="dcterms:W3CDTF">2023-11-14T07:40:00Z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