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6640" w:rsidRDefault="00D811A1" w:rsidP="00FE6640">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FE6640">
        <w:rPr>
          <w:b/>
          <w:kern w:val="32"/>
          <w:sz w:val="28"/>
          <w:szCs w:val="28"/>
        </w:rPr>
        <w:t>изделий санитарно-гигиенического назначения</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FE6640">
        <w:rPr>
          <w:b/>
          <w:kern w:val="32"/>
          <w:sz w:val="28"/>
          <w:szCs w:val="28"/>
        </w:rPr>
        <w:t>070-23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AF55D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FE6640">
              <w:rPr>
                <w:bCs/>
                <w:kern w:val="32"/>
                <w:sz w:val="20"/>
                <w:szCs w:val="20"/>
              </w:rPr>
              <w:t>изделий санитарно-гигиенического назначения</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Default="00FE6640" w:rsidP="00163B15">
            <w:pPr>
              <w:ind w:firstLine="176"/>
              <w:jc w:val="both"/>
              <w:rPr>
                <w:sz w:val="20"/>
                <w:szCs w:val="20"/>
              </w:rPr>
            </w:pPr>
            <w:r w:rsidRPr="00FE6640">
              <w:rPr>
                <w:sz w:val="20"/>
                <w:szCs w:val="20"/>
              </w:rPr>
              <w:t>17.22.11.110</w:t>
            </w:r>
          </w:p>
          <w:p w:rsidR="00FE6640" w:rsidRPr="0060690A" w:rsidRDefault="00FE6640" w:rsidP="00163B15">
            <w:pPr>
              <w:ind w:firstLine="176"/>
              <w:jc w:val="both"/>
              <w:rPr>
                <w:sz w:val="20"/>
                <w:szCs w:val="20"/>
                <w:lang w:val="en-GB"/>
              </w:rPr>
            </w:pPr>
            <w:r w:rsidRPr="00FE6640">
              <w:rPr>
                <w:sz w:val="20"/>
                <w:szCs w:val="20"/>
                <w:lang w:val="en-GB"/>
              </w:rPr>
              <w:t>17.22.11.130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FE6640" w:rsidP="00FE6640">
            <w:pPr>
              <w:ind w:firstLine="176"/>
              <w:jc w:val="both"/>
              <w:rPr>
                <w:sz w:val="20"/>
                <w:szCs w:val="20"/>
              </w:rPr>
            </w:pPr>
            <w:r>
              <w:rPr>
                <w:sz w:val="20"/>
                <w:szCs w:val="20"/>
              </w:rPr>
              <w:t>485</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16181C" w:rsidRDefault="0016181C"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4A083A" w:rsidRPr="0060690A" w:rsidRDefault="00920F7E" w:rsidP="00BD67DD">
            <w:pPr>
              <w:autoSpaceDE w:val="0"/>
              <w:autoSpaceDN w:val="0"/>
              <w:adjustRightInd w:val="0"/>
              <w:ind w:firstLine="176"/>
              <w:jc w:val="both"/>
              <w:rPr>
                <w:sz w:val="20"/>
                <w:szCs w:val="20"/>
                <w:highlight w:val="yellow"/>
              </w:rPr>
            </w:pPr>
            <w:r w:rsidRPr="00920F7E">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FE6640">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Pr="0060690A">
              <w:rPr>
                <w:sz w:val="20"/>
                <w:szCs w:val="20"/>
              </w:rPr>
              <w:t xml:space="preserve"> по 31.</w:t>
            </w:r>
            <w:r w:rsidR="00920F7E">
              <w:rPr>
                <w:sz w:val="20"/>
                <w:szCs w:val="20"/>
              </w:rPr>
              <w:t>03.2024</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FE6640">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20F7E" w:rsidP="00FE6640">
            <w:pPr>
              <w:ind w:firstLine="170"/>
              <w:jc w:val="both"/>
              <w:rPr>
                <w:sz w:val="20"/>
                <w:szCs w:val="20"/>
              </w:rPr>
            </w:pPr>
            <w:r w:rsidRPr="00475F25">
              <w:rPr>
                <w:sz w:val="20"/>
                <w:szCs w:val="20"/>
              </w:rPr>
              <w:t>г. Иркутск, ул. Ярославского, 300 (подвальное помещение</w:t>
            </w:r>
            <w:r w:rsidR="00FE6640">
              <w:rPr>
                <w:sz w:val="20"/>
                <w:szCs w:val="20"/>
              </w:rPr>
              <w:t>,</w:t>
            </w:r>
            <w:r w:rsidRPr="00475F25">
              <w:rPr>
                <w:sz w:val="20"/>
                <w:szCs w:val="20"/>
              </w:rPr>
              <w:t xml:space="preserve"> склад), ул. Баумана, 214А (цокольный этаж, склад), ул. Академика Образцова, 27Ш (цокольный этаж, склад), ул. Баумана, 206 (первый этаж, склад).</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171370" w:rsidP="004719FC">
            <w:pPr>
              <w:tabs>
                <w:tab w:val="left" w:pos="6022"/>
              </w:tabs>
              <w:ind w:firstLine="176"/>
              <w:jc w:val="both"/>
              <w:rPr>
                <w:b/>
                <w:sz w:val="20"/>
                <w:szCs w:val="20"/>
                <w:highlight w:val="yellow"/>
              </w:rPr>
            </w:pPr>
            <w:r w:rsidRPr="00171370">
              <w:rPr>
                <w:b/>
                <w:sz w:val="20"/>
                <w:szCs w:val="20"/>
              </w:rPr>
              <w:t>439600 руб. (четыреста тридцать девять тысяч шестьсот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AF55D5">
            <w:pPr>
              <w:ind w:firstLine="176"/>
              <w:jc w:val="both"/>
              <w:rPr>
                <w:sz w:val="20"/>
                <w:szCs w:val="20"/>
              </w:rPr>
            </w:pPr>
            <w:r w:rsidRPr="0060690A">
              <w:rPr>
                <w:sz w:val="20"/>
                <w:szCs w:val="20"/>
              </w:rPr>
              <w:t>С даты публикации</w:t>
            </w:r>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BF4F68" w:rsidRPr="0060690A">
              <w:rPr>
                <w:sz w:val="20"/>
                <w:szCs w:val="20"/>
              </w:rPr>
              <w:t xml:space="preserve"> </w:t>
            </w:r>
            <w:r w:rsidRPr="0060690A">
              <w:rPr>
                <w:b/>
                <w:sz w:val="20"/>
                <w:szCs w:val="20"/>
              </w:rPr>
              <w:t>«</w:t>
            </w:r>
            <w:r w:rsidR="00920F7E">
              <w:rPr>
                <w:b/>
                <w:sz w:val="20"/>
                <w:szCs w:val="20"/>
              </w:rPr>
              <w:t>0</w:t>
            </w:r>
            <w:r w:rsidR="00AF55D5">
              <w:rPr>
                <w:b/>
                <w:sz w:val="20"/>
                <w:szCs w:val="20"/>
              </w:rPr>
              <w:t>2</w:t>
            </w:r>
            <w:r w:rsidRPr="0060690A">
              <w:rPr>
                <w:b/>
                <w:sz w:val="20"/>
                <w:szCs w:val="20"/>
              </w:rPr>
              <w:t>»</w:t>
            </w:r>
            <w:r w:rsidR="00027E1A"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AF55D5">
              <w:rPr>
                <w:b/>
                <w:sz w:val="20"/>
                <w:szCs w:val="20"/>
              </w:rPr>
              <w:t>10</w:t>
            </w:r>
            <w:r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105F27" w:rsidRPr="0060690A">
              <w:rPr>
                <w:b/>
                <w:sz w:val="20"/>
                <w:szCs w:val="20"/>
              </w:rPr>
              <w:t xml:space="preserve"> </w:t>
            </w:r>
            <w:r w:rsidRPr="0060690A">
              <w:rPr>
                <w:sz w:val="20"/>
                <w:szCs w:val="20"/>
              </w:rPr>
              <w:t>«</w:t>
            </w:r>
            <w:r w:rsidR="00920F7E">
              <w:rPr>
                <w:sz w:val="20"/>
                <w:szCs w:val="20"/>
              </w:rPr>
              <w:t>0</w:t>
            </w:r>
            <w:r w:rsidR="00AF55D5">
              <w:rPr>
                <w:sz w:val="20"/>
                <w:szCs w:val="20"/>
              </w:rPr>
              <w:t>2</w:t>
            </w:r>
            <w:r w:rsidRPr="0060690A">
              <w:rPr>
                <w:sz w:val="20"/>
                <w:szCs w:val="20"/>
              </w:rPr>
              <w:t xml:space="preserve">» </w:t>
            </w:r>
            <w:r w:rsidR="00920F7E">
              <w:rPr>
                <w:sz w:val="20"/>
                <w:szCs w:val="20"/>
              </w:rPr>
              <w:t>марта</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F55D5">
            <w:pPr>
              <w:ind w:firstLine="176"/>
              <w:jc w:val="both"/>
              <w:rPr>
                <w:sz w:val="20"/>
                <w:szCs w:val="20"/>
              </w:rPr>
            </w:pPr>
            <w:r w:rsidRPr="0060690A">
              <w:rPr>
                <w:bCs/>
                <w:sz w:val="20"/>
                <w:szCs w:val="20"/>
              </w:rPr>
              <w:t>«</w:t>
            </w:r>
            <w:r w:rsidR="00AF55D5">
              <w:rPr>
                <w:bCs/>
                <w:sz w:val="20"/>
                <w:szCs w:val="20"/>
              </w:rPr>
              <w:t>10</w:t>
            </w:r>
            <w:r w:rsidRPr="0060690A">
              <w:rPr>
                <w:bCs/>
                <w:sz w:val="20"/>
                <w:szCs w:val="20"/>
              </w:rPr>
              <w:t xml:space="preserve">» </w:t>
            </w:r>
            <w:r w:rsidR="00920F7E">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AF55D5">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3448D9" w:rsidP="003F0DF4">
            <w:pPr>
              <w:shd w:val="clear" w:color="auto" w:fill="FFFFFF"/>
              <w:tabs>
                <w:tab w:val="left" w:pos="1701"/>
                <w:tab w:val="left" w:pos="2127"/>
              </w:tabs>
              <w:ind w:firstLine="176"/>
              <w:jc w:val="both"/>
              <w:rPr>
                <w:b/>
                <w:sz w:val="20"/>
                <w:szCs w:val="20"/>
              </w:rPr>
            </w:pPr>
            <w:r w:rsidRPr="003448D9">
              <w:rPr>
                <w:b/>
                <w:sz w:val="20"/>
                <w:szCs w:val="20"/>
              </w:rPr>
              <w:t>13188 руб. (тринадцать тысяч сто восемьдесят восемь рублей 00 копеек)</w:t>
            </w:r>
          </w:p>
          <w:p w:rsidR="004719FC" w:rsidRPr="0060690A" w:rsidRDefault="004719FC"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AF55D5">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F55D5">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F55D5">
            <w:pPr>
              <w:ind w:firstLine="176"/>
              <w:jc w:val="both"/>
              <w:rPr>
                <w:sz w:val="20"/>
                <w:szCs w:val="20"/>
              </w:rPr>
            </w:pPr>
            <w:r w:rsidRPr="0060690A">
              <w:rPr>
                <w:sz w:val="20"/>
                <w:szCs w:val="20"/>
              </w:rPr>
              <w:t>«</w:t>
            </w:r>
            <w:r w:rsidR="00920F7E">
              <w:rPr>
                <w:sz w:val="20"/>
                <w:szCs w:val="20"/>
              </w:rPr>
              <w:t>0</w:t>
            </w:r>
            <w:r w:rsidR="00AF55D5">
              <w:rPr>
                <w:sz w:val="20"/>
                <w:szCs w:val="20"/>
              </w:rPr>
              <w:t>9</w:t>
            </w:r>
            <w:r w:rsidR="00487F7E" w:rsidRPr="0060690A">
              <w:rPr>
                <w:sz w:val="20"/>
                <w:szCs w:val="20"/>
              </w:rPr>
              <w:t xml:space="preserve">» </w:t>
            </w:r>
            <w:r w:rsidR="00920F7E">
              <w:rPr>
                <w:sz w:val="20"/>
                <w:szCs w:val="20"/>
              </w:rPr>
              <w:t>марта</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F55D5">
            <w:pPr>
              <w:ind w:firstLine="176"/>
              <w:jc w:val="both"/>
              <w:rPr>
                <w:b/>
                <w:sz w:val="20"/>
                <w:szCs w:val="20"/>
              </w:rPr>
            </w:pPr>
            <w:r w:rsidRPr="0060690A">
              <w:rPr>
                <w:b/>
                <w:sz w:val="20"/>
                <w:szCs w:val="20"/>
              </w:rPr>
              <w:t>«</w:t>
            </w:r>
            <w:r w:rsidR="00AF55D5">
              <w:rPr>
                <w:b/>
                <w:sz w:val="20"/>
                <w:szCs w:val="20"/>
              </w:rPr>
              <w:t>10</w:t>
            </w:r>
            <w:r w:rsidRPr="0060690A">
              <w:rPr>
                <w:b/>
                <w:sz w:val="20"/>
                <w:szCs w:val="20"/>
              </w:rPr>
              <w:t xml:space="preserve">» </w:t>
            </w:r>
            <w:r w:rsidR="00920F7E">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53594">
              <w:rPr>
                <w:sz w:val="20"/>
                <w:szCs w:val="20"/>
              </w:rPr>
              <w:t xml:space="preserve">Приложении № 1  </w:t>
            </w:r>
            <w:r w:rsidRPr="0060690A">
              <w:rPr>
                <w:sz w:val="20"/>
                <w:szCs w:val="20"/>
              </w:rPr>
              <w:t>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AF55D5">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AF55D5">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105F27" w:rsidRPr="0060690A">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AF55D5">
              <w:rPr>
                <w:rFonts w:ascii="Times New Roman" w:eastAsia="Calibri" w:hAnsi="Times New Roman" w:cs="Times New Roman"/>
                <w:color w:val="auto"/>
                <w:sz w:val="20"/>
                <w:szCs w:val="20"/>
              </w:rPr>
              <w:t xml:space="preserve"> </w:t>
            </w:r>
            <w:bookmarkStart w:id="1" w:name="_GoBack"/>
            <w:bookmarkEnd w:id="1"/>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sidRPr="0060690A">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FE6640">
        <w:rPr>
          <w:b/>
          <w:kern w:val="32"/>
          <w:sz w:val="20"/>
          <w:szCs w:val="20"/>
        </w:rPr>
        <w:t>изделий санитарно-гигиенического назначения</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E6640">
        <w:rPr>
          <w:b/>
          <w:kern w:val="32"/>
          <w:sz w:val="22"/>
          <w:szCs w:val="22"/>
        </w:rPr>
        <w:t>070-23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FE6640">
        <w:rPr>
          <w:b/>
          <w:kern w:val="32"/>
          <w:sz w:val="20"/>
        </w:rPr>
        <w:t>изделий санитарно-гигиенического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719FC"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 п/п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719FC" w:rsidRDefault="000224E8" w:rsidP="00382D0D">
            <w:pPr>
              <w:jc w:val="center"/>
              <w:rPr>
                <w:b/>
                <w:sz w:val="18"/>
                <w:szCs w:val="18"/>
              </w:rPr>
            </w:pPr>
            <w:r w:rsidRPr="004719FC">
              <w:rPr>
                <w:b/>
                <w:sz w:val="18"/>
                <w:szCs w:val="18"/>
              </w:rPr>
              <w:t>Начальная (максимальная)* цена за ед., руб.</w:t>
            </w:r>
          </w:p>
        </w:tc>
      </w:tr>
      <w:tr w:rsidR="00171370" w:rsidRPr="004719FC" w:rsidTr="00FE6640">
        <w:tc>
          <w:tcPr>
            <w:tcW w:w="500" w:type="dxa"/>
            <w:tcBorders>
              <w:top w:val="single" w:sz="4" w:space="0" w:color="auto"/>
              <w:left w:val="single" w:sz="4" w:space="0" w:color="auto"/>
              <w:bottom w:val="single" w:sz="4" w:space="0" w:color="auto"/>
              <w:right w:val="single" w:sz="4" w:space="0" w:color="auto"/>
            </w:tcBorders>
            <w:vAlign w:val="center"/>
          </w:tcPr>
          <w:p w:rsidR="00171370" w:rsidRPr="004719FC" w:rsidRDefault="00171370" w:rsidP="00332148">
            <w:pPr>
              <w:rPr>
                <w:sz w:val="18"/>
                <w:szCs w:val="18"/>
              </w:rPr>
            </w:pPr>
            <w:r w:rsidRPr="004719FC">
              <w:rPr>
                <w:sz w:val="18"/>
                <w:szCs w:val="18"/>
              </w:rPr>
              <w:t>1</w:t>
            </w:r>
          </w:p>
        </w:tc>
        <w:tc>
          <w:tcPr>
            <w:tcW w:w="2401"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FE6640">
            <w:pPr>
              <w:rPr>
                <w:sz w:val="18"/>
                <w:highlight w:val="yellow"/>
              </w:rPr>
            </w:pPr>
            <w:r w:rsidRPr="004871AF">
              <w:rPr>
                <w:sz w:val="18"/>
              </w:rPr>
              <w:t xml:space="preserve">Туалетная бумага с втулкой для использования в диспенсерах </w:t>
            </w:r>
            <w:r w:rsidR="004871AF" w:rsidRPr="004871AF">
              <w:rPr>
                <w:sz w:val="18"/>
              </w:rPr>
              <w:t xml:space="preserve">Tork </w:t>
            </w:r>
            <w:r w:rsidRPr="004871AF">
              <w:rPr>
                <w:sz w:val="18"/>
              </w:rPr>
              <w:t>Т2</w:t>
            </w:r>
          </w:p>
        </w:tc>
        <w:tc>
          <w:tcPr>
            <w:tcW w:w="4153" w:type="dxa"/>
            <w:tcBorders>
              <w:top w:val="single" w:sz="4" w:space="0" w:color="auto"/>
              <w:left w:val="single" w:sz="4" w:space="0" w:color="auto"/>
              <w:bottom w:val="single" w:sz="4" w:space="0" w:color="auto"/>
              <w:right w:val="single" w:sz="4" w:space="0" w:color="auto"/>
            </w:tcBorders>
          </w:tcPr>
          <w:p w:rsidR="00171370" w:rsidRPr="00FE6640" w:rsidRDefault="004871AF" w:rsidP="00FE6640">
            <w:pPr>
              <w:jc w:val="both"/>
              <w:rPr>
                <w:sz w:val="18"/>
                <w:highlight w:val="yellow"/>
              </w:rPr>
            </w:pPr>
            <w:r w:rsidRPr="004871AF">
              <w:rPr>
                <w:sz w:val="18"/>
              </w:rPr>
              <w:t>Т</w:t>
            </w:r>
            <w:r w:rsidR="00171370" w:rsidRPr="004871AF">
              <w:rPr>
                <w:sz w:val="18"/>
              </w:rPr>
              <w:t>уалетная бумага не менее однослойного слоя,  с втулкой, диаметр</w:t>
            </w:r>
            <w:r w:rsidR="00171370" w:rsidRPr="00FE6640">
              <w:rPr>
                <w:sz w:val="18"/>
              </w:rPr>
              <w:t xml:space="preserve"> которой позволяет использовать рулон на стандартных держателях, возможно наличие перфорации, тиснения, крепирования с белизной не менее 63%.  Длина  бумажного полотна в рулоне не менее 200 м., диаметр рулона с втулкой не менее 16 см. Ширина бумажного полотна в рулоне не менее 9 см не более 15 см. Граммаж бумаги не менее 27 г/м</w:t>
            </w:r>
            <w:r w:rsidR="00171370" w:rsidRPr="00FE6640">
              <w:rPr>
                <w:sz w:val="18"/>
                <w:vertAlign w:val="superscript"/>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171370">
            <w:pPr>
              <w:jc w:val="center"/>
              <w:rPr>
                <w:sz w:val="18"/>
              </w:rPr>
            </w:pPr>
            <w:r w:rsidRPr="00FE6640">
              <w:rPr>
                <w:sz w:val="18"/>
              </w:rPr>
              <w:t>рул</w:t>
            </w:r>
          </w:p>
        </w:tc>
        <w:tc>
          <w:tcPr>
            <w:tcW w:w="709" w:type="dxa"/>
            <w:tcBorders>
              <w:top w:val="single" w:sz="4" w:space="0" w:color="auto"/>
              <w:left w:val="single" w:sz="4" w:space="0" w:color="auto"/>
              <w:bottom w:val="single" w:sz="4" w:space="0" w:color="auto"/>
              <w:right w:val="single" w:sz="4" w:space="0" w:color="auto"/>
            </w:tcBorders>
            <w:noWrap/>
            <w:vAlign w:val="center"/>
          </w:tcPr>
          <w:p w:rsidR="00171370" w:rsidRPr="00FE6640" w:rsidRDefault="00171370" w:rsidP="00171370">
            <w:pPr>
              <w:jc w:val="center"/>
              <w:rPr>
                <w:sz w:val="18"/>
                <w:lang w:val="en-US"/>
              </w:rPr>
            </w:pPr>
            <w:r w:rsidRPr="00FE6640">
              <w:rPr>
                <w:sz w:val="18"/>
                <w:lang w:val="en-US"/>
              </w:rPr>
              <w:t>6000</w:t>
            </w:r>
          </w:p>
        </w:tc>
        <w:tc>
          <w:tcPr>
            <w:tcW w:w="1666" w:type="dxa"/>
            <w:tcBorders>
              <w:top w:val="single" w:sz="4" w:space="0" w:color="auto"/>
              <w:left w:val="single" w:sz="4" w:space="0" w:color="auto"/>
              <w:bottom w:val="single" w:sz="4" w:space="0" w:color="auto"/>
              <w:right w:val="single" w:sz="4" w:space="0" w:color="auto"/>
            </w:tcBorders>
            <w:vAlign w:val="center"/>
          </w:tcPr>
          <w:p w:rsidR="00171370" w:rsidRPr="00171370" w:rsidRDefault="00171370">
            <w:pPr>
              <w:jc w:val="center"/>
              <w:rPr>
                <w:color w:val="000000"/>
                <w:sz w:val="18"/>
                <w:szCs w:val="22"/>
              </w:rPr>
            </w:pPr>
            <w:r w:rsidRPr="00171370">
              <w:rPr>
                <w:color w:val="000000"/>
                <w:sz w:val="18"/>
                <w:szCs w:val="22"/>
              </w:rPr>
              <w:t xml:space="preserve">65,00  </w:t>
            </w:r>
          </w:p>
        </w:tc>
      </w:tr>
      <w:tr w:rsidR="00171370" w:rsidRPr="004719FC" w:rsidTr="00FE6640">
        <w:tc>
          <w:tcPr>
            <w:tcW w:w="500" w:type="dxa"/>
            <w:tcBorders>
              <w:top w:val="single" w:sz="4" w:space="0" w:color="auto"/>
              <w:left w:val="single" w:sz="4" w:space="0" w:color="auto"/>
              <w:bottom w:val="single" w:sz="4" w:space="0" w:color="auto"/>
              <w:right w:val="single" w:sz="4" w:space="0" w:color="auto"/>
            </w:tcBorders>
            <w:vAlign w:val="center"/>
          </w:tcPr>
          <w:p w:rsidR="00171370" w:rsidRPr="004719FC" w:rsidRDefault="00171370" w:rsidP="00332148">
            <w:pPr>
              <w:rPr>
                <w:sz w:val="18"/>
                <w:szCs w:val="18"/>
              </w:rPr>
            </w:pPr>
            <w:r w:rsidRPr="004719FC">
              <w:rPr>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FE6640">
            <w:pPr>
              <w:rPr>
                <w:sz w:val="18"/>
              </w:rPr>
            </w:pPr>
            <w:r w:rsidRPr="00FE6640">
              <w:rPr>
                <w:sz w:val="18"/>
              </w:rPr>
              <w:t>Туалетная бумага без втулки</w:t>
            </w:r>
          </w:p>
        </w:tc>
        <w:tc>
          <w:tcPr>
            <w:tcW w:w="4153" w:type="dxa"/>
            <w:tcBorders>
              <w:top w:val="single" w:sz="4" w:space="0" w:color="auto"/>
              <w:left w:val="single" w:sz="4" w:space="0" w:color="auto"/>
              <w:bottom w:val="single" w:sz="4" w:space="0" w:color="auto"/>
              <w:right w:val="single" w:sz="4" w:space="0" w:color="auto"/>
            </w:tcBorders>
          </w:tcPr>
          <w:p w:rsidR="00171370" w:rsidRPr="00FE6640" w:rsidRDefault="00171370" w:rsidP="00FE6640">
            <w:pPr>
              <w:jc w:val="both"/>
              <w:rPr>
                <w:sz w:val="18"/>
              </w:rPr>
            </w:pPr>
            <w:r w:rsidRPr="00FE6640">
              <w:rPr>
                <w:sz w:val="18"/>
              </w:rPr>
              <w:t>Туалетная бумага не менее однослойного слоя, без втулки, цвет белый или светло-серый, наличие тиснения и крепирования. Длина бумаги в рулоне не менее 50 м., ширина рулона не менее 9 см. Каждый рулон имеет обертку индивидуальную (амбалаж)</w:t>
            </w:r>
          </w:p>
        </w:tc>
        <w:tc>
          <w:tcPr>
            <w:tcW w:w="992"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171370">
            <w:pPr>
              <w:jc w:val="center"/>
              <w:rPr>
                <w:sz w:val="18"/>
              </w:rPr>
            </w:pPr>
            <w:r w:rsidRPr="00FE6640">
              <w:rPr>
                <w:sz w:val="18"/>
              </w:rPr>
              <w:t>рул</w:t>
            </w:r>
          </w:p>
        </w:tc>
        <w:tc>
          <w:tcPr>
            <w:tcW w:w="709" w:type="dxa"/>
            <w:tcBorders>
              <w:top w:val="single" w:sz="4" w:space="0" w:color="auto"/>
              <w:left w:val="single" w:sz="4" w:space="0" w:color="auto"/>
              <w:bottom w:val="single" w:sz="4" w:space="0" w:color="auto"/>
              <w:right w:val="single" w:sz="4" w:space="0" w:color="auto"/>
            </w:tcBorders>
            <w:noWrap/>
            <w:vAlign w:val="center"/>
          </w:tcPr>
          <w:p w:rsidR="00171370" w:rsidRPr="00FE6640" w:rsidRDefault="00171370" w:rsidP="00171370">
            <w:pPr>
              <w:jc w:val="center"/>
              <w:rPr>
                <w:sz w:val="18"/>
              </w:rPr>
            </w:pPr>
            <w:r w:rsidRPr="00FE6640">
              <w:rPr>
                <w:sz w:val="18"/>
              </w:rPr>
              <w:t>1200</w:t>
            </w:r>
          </w:p>
        </w:tc>
        <w:tc>
          <w:tcPr>
            <w:tcW w:w="1666" w:type="dxa"/>
            <w:tcBorders>
              <w:top w:val="single" w:sz="4" w:space="0" w:color="auto"/>
              <w:left w:val="single" w:sz="4" w:space="0" w:color="auto"/>
              <w:bottom w:val="single" w:sz="4" w:space="0" w:color="auto"/>
              <w:right w:val="single" w:sz="4" w:space="0" w:color="auto"/>
            </w:tcBorders>
            <w:vAlign w:val="center"/>
          </w:tcPr>
          <w:p w:rsidR="00171370" w:rsidRPr="00171370" w:rsidRDefault="00171370">
            <w:pPr>
              <w:jc w:val="center"/>
              <w:rPr>
                <w:color w:val="000000"/>
                <w:sz w:val="18"/>
                <w:szCs w:val="22"/>
              </w:rPr>
            </w:pPr>
            <w:r w:rsidRPr="00171370">
              <w:rPr>
                <w:color w:val="000000"/>
                <w:sz w:val="18"/>
                <w:szCs w:val="22"/>
              </w:rPr>
              <w:t xml:space="preserve">18,00  </w:t>
            </w:r>
          </w:p>
        </w:tc>
      </w:tr>
      <w:tr w:rsidR="00171370" w:rsidRPr="004719FC" w:rsidTr="00FE6640">
        <w:tc>
          <w:tcPr>
            <w:tcW w:w="500" w:type="dxa"/>
            <w:tcBorders>
              <w:top w:val="single" w:sz="4" w:space="0" w:color="auto"/>
              <w:left w:val="single" w:sz="4" w:space="0" w:color="auto"/>
              <w:bottom w:val="single" w:sz="4" w:space="0" w:color="auto"/>
              <w:right w:val="single" w:sz="4" w:space="0" w:color="auto"/>
            </w:tcBorders>
            <w:vAlign w:val="center"/>
          </w:tcPr>
          <w:p w:rsidR="00171370" w:rsidRPr="004719FC" w:rsidRDefault="00171370" w:rsidP="00332148">
            <w:pPr>
              <w:rPr>
                <w:sz w:val="18"/>
                <w:szCs w:val="18"/>
              </w:rPr>
            </w:pPr>
            <w:r w:rsidRPr="004719FC">
              <w:rPr>
                <w:sz w:val="18"/>
                <w:szCs w:val="18"/>
              </w:rPr>
              <w:t>3</w:t>
            </w:r>
          </w:p>
        </w:tc>
        <w:tc>
          <w:tcPr>
            <w:tcW w:w="2401"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FE6640">
            <w:pPr>
              <w:rPr>
                <w:sz w:val="18"/>
              </w:rPr>
            </w:pPr>
            <w:r w:rsidRPr="00FE6640">
              <w:rPr>
                <w:sz w:val="18"/>
              </w:rPr>
              <w:t>Одноразовые бумажные покрытия на унитаз</w:t>
            </w:r>
          </w:p>
        </w:tc>
        <w:tc>
          <w:tcPr>
            <w:tcW w:w="4153" w:type="dxa"/>
            <w:tcBorders>
              <w:top w:val="single" w:sz="4" w:space="0" w:color="auto"/>
              <w:left w:val="single" w:sz="4" w:space="0" w:color="auto"/>
              <w:bottom w:val="single" w:sz="4" w:space="0" w:color="auto"/>
              <w:right w:val="single" w:sz="4" w:space="0" w:color="auto"/>
            </w:tcBorders>
          </w:tcPr>
          <w:p w:rsidR="00171370" w:rsidRPr="00FE6640" w:rsidRDefault="00171370" w:rsidP="00FE6640">
            <w:pPr>
              <w:jc w:val="both"/>
              <w:rPr>
                <w:sz w:val="18"/>
              </w:rPr>
            </w:pPr>
            <w:r w:rsidRPr="00FE6640">
              <w:rPr>
                <w:sz w:val="18"/>
              </w:rPr>
              <w:t>100% целлюлоза. Белые, гладкие, не ароматизированные, однослойные, растворимые в воде. Размер листа 440*370*5</w:t>
            </w:r>
            <w:r>
              <w:rPr>
                <w:sz w:val="18"/>
              </w:rPr>
              <w:t xml:space="preserve"> </w:t>
            </w:r>
            <w:r w:rsidRPr="00FE6640">
              <w:rPr>
                <w:sz w:val="18"/>
              </w:rPr>
              <w:t>мм. В упаковке не менее 250 штук.</w:t>
            </w:r>
          </w:p>
        </w:tc>
        <w:tc>
          <w:tcPr>
            <w:tcW w:w="992"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171370">
            <w:pPr>
              <w:jc w:val="center"/>
              <w:rPr>
                <w:sz w:val="18"/>
              </w:rPr>
            </w:pPr>
            <w:r w:rsidRPr="00FE6640">
              <w:rPr>
                <w:sz w:val="18"/>
              </w:rPr>
              <w:t>уп</w:t>
            </w:r>
          </w:p>
        </w:tc>
        <w:tc>
          <w:tcPr>
            <w:tcW w:w="709" w:type="dxa"/>
            <w:tcBorders>
              <w:top w:val="single" w:sz="4" w:space="0" w:color="auto"/>
              <w:left w:val="single" w:sz="4" w:space="0" w:color="auto"/>
              <w:bottom w:val="single" w:sz="4" w:space="0" w:color="auto"/>
              <w:right w:val="single" w:sz="4" w:space="0" w:color="auto"/>
            </w:tcBorders>
            <w:noWrap/>
            <w:vAlign w:val="center"/>
          </w:tcPr>
          <w:p w:rsidR="00171370" w:rsidRPr="00FE6640" w:rsidRDefault="00171370" w:rsidP="00171370">
            <w:pPr>
              <w:jc w:val="center"/>
              <w:rPr>
                <w:sz w:val="18"/>
              </w:rPr>
            </w:pPr>
            <w:r w:rsidRPr="00FE6640">
              <w:rPr>
                <w:sz w:val="18"/>
              </w:rPr>
              <w:t>25</w:t>
            </w:r>
          </w:p>
        </w:tc>
        <w:tc>
          <w:tcPr>
            <w:tcW w:w="1666" w:type="dxa"/>
            <w:tcBorders>
              <w:top w:val="single" w:sz="4" w:space="0" w:color="auto"/>
              <w:left w:val="single" w:sz="4" w:space="0" w:color="auto"/>
              <w:bottom w:val="single" w:sz="4" w:space="0" w:color="auto"/>
              <w:right w:val="single" w:sz="4" w:space="0" w:color="auto"/>
            </w:tcBorders>
            <w:vAlign w:val="center"/>
          </w:tcPr>
          <w:p w:rsidR="00171370" w:rsidRPr="00171370" w:rsidRDefault="00171370">
            <w:pPr>
              <w:jc w:val="center"/>
              <w:rPr>
                <w:color w:val="000000"/>
                <w:sz w:val="18"/>
                <w:szCs w:val="22"/>
              </w:rPr>
            </w:pPr>
            <w:r w:rsidRPr="00171370">
              <w:rPr>
                <w:color w:val="000000"/>
                <w:sz w:val="18"/>
                <w:szCs w:val="22"/>
              </w:rPr>
              <w:t xml:space="preserve">700,00  </w:t>
            </w:r>
          </w:p>
        </w:tc>
      </w:tr>
      <w:tr w:rsidR="00171370" w:rsidRPr="004719FC" w:rsidTr="00FE6640">
        <w:tc>
          <w:tcPr>
            <w:tcW w:w="500" w:type="dxa"/>
            <w:tcBorders>
              <w:top w:val="single" w:sz="4" w:space="0" w:color="auto"/>
              <w:left w:val="single" w:sz="4" w:space="0" w:color="auto"/>
              <w:bottom w:val="single" w:sz="4" w:space="0" w:color="auto"/>
              <w:right w:val="single" w:sz="4" w:space="0" w:color="auto"/>
            </w:tcBorders>
            <w:vAlign w:val="center"/>
          </w:tcPr>
          <w:p w:rsidR="00171370" w:rsidRPr="004719FC" w:rsidRDefault="00171370" w:rsidP="00332148">
            <w:pPr>
              <w:rPr>
                <w:sz w:val="18"/>
                <w:szCs w:val="18"/>
              </w:rPr>
            </w:pPr>
            <w:r w:rsidRPr="004719FC">
              <w:rPr>
                <w:sz w:val="18"/>
                <w:szCs w:val="18"/>
              </w:rPr>
              <w:t>4</w:t>
            </w:r>
          </w:p>
        </w:tc>
        <w:tc>
          <w:tcPr>
            <w:tcW w:w="2401"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FE6640">
            <w:pPr>
              <w:rPr>
                <w:sz w:val="18"/>
              </w:rPr>
            </w:pPr>
            <w:r w:rsidRPr="00FE6640">
              <w:rPr>
                <w:sz w:val="18"/>
              </w:rPr>
              <w:t>Салфетки бумажные</w:t>
            </w:r>
          </w:p>
        </w:tc>
        <w:tc>
          <w:tcPr>
            <w:tcW w:w="4153" w:type="dxa"/>
            <w:tcBorders>
              <w:top w:val="single" w:sz="4" w:space="0" w:color="auto"/>
              <w:left w:val="single" w:sz="4" w:space="0" w:color="auto"/>
              <w:bottom w:val="single" w:sz="4" w:space="0" w:color="auto"/>
              <w:right w:val="single" w:sz="4" w:space="0" w:color="auto"/>
            </w:tcBorders>
          </w:tcPr>
          <w:p w:rsidR="00171370" w:rsidRPr="00FE6640" w:rsidRDefault="00171370" w:rsidP="00FE6640">
            <w:pPr>
              <w:jc w:val="both"/>
              <w:rPr>
                <w:sz w:val="18"/>
              </w:rPr>
            </w:pPr>
            <w:r w:rsidRPr="00FE6640">
              <w:rPr>
                <w:sz w:val="18"/>
              </w:rPr>
              <w:t>Назначение: для сервировки стола, личной гигиены во время еды. Размер полотна 24*24 см, не менее однослойного слоя, с тиснением. Цвет белый (возможен абстрактный рисунок), 100% целлюлоза. В упаковке не менее 100 штук.</w:t>
            </w:r>
          </w:p>
        </w:tc>
        <w:tc>
          <w:tcPr>
            <w:tcW w:w="992" w:type="dxa"/>
            <w:tcBorders>
              <w:top w:val="single" w:sz="4" w:space="0" w:color="auto"/>
              <w:left w:val="single" w:sz="4" w:space="0" w:color="auto"/>
              <w:bottom w:val="single" w:sz="4" w:space="0" w:color="auto"/>
              <w:right w:val="single" w:sz="4" w:space="0" w:color="auto"/>
            </w:tcBorders>
            <w:vAlign w:val="center"/>
          </w:tcPr>
          <w:p w:rsidR="00171370" w:rsidRPr="00FE6640" w:rsidRDefault="00171370" w:rsidP="00171370">
            <w:pPr>
              <w:jc w:val="center"/>
              <w:rPr>
                <w:sz w:val="18"/>
              </w:rPr>
            </w:pPr>
            <w:r w:rsidRPr="00FE6640">
              <w:rPr>
                <w:sz w:val="18"/>
              </w:rPr>
              <w:t>уп</w:t>
            </w:r>
          </w:p>
        </w:tc>
        <w:tc>
          <w:tcPr>
            <w:tcW w:w="709" w:type="dxa"/>
            <w:tcBorders>
              <w:top w:val="single" w:sz="4" w:space="0" w:color="auto"/>
              <w:left w:val="single" w:sz="4" w:space="0" w:color="auto"/>
              <w:bottom w:val="single" w:sz="4" w:space="0" w:color="auto"/>
              <w:right w:val="single" w:sz="4" w:space="0" w:color="auto"/>
            </w:tcBorders>
            <w:noWrap/>
            <w:vAlign w:val="center"/>
          </w:tcPr>
          <w:p w:rsidR="00171370" w:rsidRPr="00FE6640" w:rsidRDefault="00171370" w:rsidP="00171370">
            <w:pPr>
              <w:jc w:val="center"/>
              <w:rPr>
                <w:sz w:val="18"/>
              </w:rPr>
            </w:pPr>
            <w:r w:rsidRPr="00FE6640">
              <w:rPr>
                <w:sz w:val="18"/>
              </w:rPr>
              <w:t>300</w:t>
            </w:r>
          </w:p>
        </w:tc>
        <w:tc>
          <w:tcPr>
            <w:tcW w:w="1666" w:type="dxa"/>
            <w:tcBorders>
              <w:top w:val="single" w:sz="4" w:space="0" w:color="auto"/>
              <w:left w:val="single" w:sz="4" w:space="0" w:color="auto"/>
              <w:bottom w:val="single" w:sz="4" w:space="0" w:color="auto"/>
              <w:right w:val="single" w:sz="4" w:space="0" w:color="auto"/>
            </w:tcBorders>
            <w:vAlign w:val="center"/>
          </w:tcPr>
          <w:p w:rsidR="00171370" w:rsidRPr="00171370" w:rsidRDefault="00171370">
            <w:pPr>
              <w:jc w:val="center"/>
              <w:rPr>
                <w:color w:val="000000"/>
                <w:sz w:val="18"/>
                <w:szCs w:val="22"/>
              </w:rPr>
            </w:pPr>
            <w:r w:rsidRPr="00171370">
              <w:rPr>
                <w:color w:val="000000"/>
                <w:sz w:val="18"/>
                <w:szCs w:val="22"/>
              </w:rPr>
              <w:t xml:space="preserve">35,00  </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4719FC" w:rsidRDefault="003B1832" w:rsidP="003B1832">
      <w:pPr>
        <w:spacing w:before="240"/>
        <w:ind w:firstLine="567"/>
        <w:jc w:val="both"/>
        <w:rPr>
          <w:b/>
          <w:bCs/>
          <w:sz w:val="18"/>
          <w:szCs w:val="18"/>
        </w:rPr>
      </w:pPr>
      <w:r w:rsidRPr="004719FC">
        <w:rPr>
          <w:b/>
          <w:bCs/>
          <w:sz w:val="18"/>
          <w:szCs w:val="18"/>
        </w:rPr>
        <w:t>Прочие условия:</w:t>
      </w:r>
    </w:p>
    <w:p w:rsidR="00FE6640" w:rsidRPr="00FE6640" w:rsidRDefault="00FE6640" w:rsidP="00FE6640">
      <w:pPr>
        <w:pStyle w:val="ad"/>
        <w:numPr>
          <w:ilvl w:val="0"/>
          <w:numId w:val="12"/>
        </w:numPr>
        <w:suppressAutoHyphens w:val="0"/>
        <w:spacing w:after="0" w:line="240" w:lineRule="auto"/>
        <w:ind w:left="0" w:firstLine="567"/>
        <w:jc w:val="both"/>
        <w:rPr>
          <w:rFonts w:ascii="Times New Roman" w:hAnsi="Times New Roman"/>
          <w:sz w:val="18"/>
          <w:szCs w:val="18"/>
        </w:rPr>
      </w:pPr>
      <w:r w:rsidRPr="00FE6640">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FE6640">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FE6640">
        <w:rPr>
          <w:rFonts w:ascii="Times New Roman" w:hAnsi="Times New Roman"/>
          <w:sz w:val="18"/>
          <w:szCs w:val="18"/>
        </w:rPr>
        <w:t>Поставляемый товар должен быть новым.</w:t>
      </w:r>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E6640">
        <w:rPr>
          <w:rFonts w:ascii="Times New Roman" w:eastAsia="Times New Roman" w:hAnsi="Times New Roman"/>
          <w:b/>
          <w:bCs/>
          <w:color w:val="626262"/>
          <w:sz w:val="18"/>
          <w:szCs w:val="18"/>
          <w:lang w:eastAsia="ru-RU"/>
        </w:rPr>
        <w:t>  </w:t>
      </w:r>
      <w:bookmarkStart w:id="3" w:name="6"/>
      <w:bookmarkEnd w:id="3"/>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bCs/>
          <w:sz w:val="18"/>
          <w:szCs w:val="18"/>
        </w:rPr>
        <w:t xml:space="preserve">Упаковка должна предохранять товар от порчи, утраты товарного вида. </w:t>
      </w:r>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hAnsi="Times New Roman"/>
          <w:bCs/>
          <w:sz w:val="18"/>
          <w:szCs w:val="18"/>
        </w:rPr>
      </w:pPr>
      <w:r w:rsidRPr="00FE6640">
        <w:rPr>
          <w:rFonts w:ascii="Times New Roman" w:hAnsi="Times New Roman"/>
          <w:bCs/>
          <w:sz w:val="18"/>
          <w:szCs w:val="18"/>
        </w:rPr>
        <w:t xml:space="preserve">Тара и упаковка входят в стоимость поставляемого товара. </w:t>
      </w:r>
    </w:p>
    <w:p w:rsidR="00FE6640" w:rsidRPr="00FE6640" w:rsidRDefault="00FE6640" w:rsidP="00FE6640">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FE6640">
        <w:rPr>
          <w:b/>
          <w:kern w:val="32"/>
          <w:sz w:val="20"/>
          <w:szCs w:val="20"/>
        </w:rPr>
        <w:t>изделий санитарно-гигиенического назначения</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E6640">
        <w:rPr>
          <w:b/>
          <w:kern w:val="32"/>
          <w:sz w:val="20"/>
          <w:szCs w:val="20"/>
        </w:rPr>
        <w:t>070-23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E6640">
        <w:rPr>
          <w:sz w:val="19"/>
          <w:szCs w:val="19"/>
        </w:rPr>
        <w:t>070-23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FE6640">
        <w:rPr>
          <w:b/>
          <w:kern w:val="32"/>
          <w:sz w:val="19"/>
          <w:szCs w:val="19"/>
        </w:rPr>
        <w:t>изделий санитарно-гигиенического назначения</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E6640">
        <w:rPr>
          <w:rFonts w:ascii="Times New Roman" w:hAnsi="Times New Roman" w:cs="Times New Roman"/>
          <w:bCs/>
          <w:sz w:val="19"/>
          <w:szCs w:val="19"/>
        </w:rPr>
        <w:t>изделий санитарно-гигиенического назначения</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20F7E" w:rsidRPr="0060010A">
        <w:rPr>
          <w:sz w:val="19"/>
          <w:szCs w:val="19"/>
        </w:rPr>
        <w:t>г. Иркутск, ул. Ярославского, 300 (подвальное помещение. склад), ул. Баумана, 214А (цокольный этаж, склад), ул. Академика Образцова, 27Ш (цокольный этаж, склад), ул. Баумана, 206 (первый этаж, склад).</w:t>
      </w:r>
      <w:r w:rsidR="00FE6640">
        <w:rPr>
          <w:sz w:val="19"/>
          <w:szCs w:val="19"/>
        </w:rPr>
        <w:t xml:space="preserve"> </w:t>
      </w:r>
      <w:r w:rsidR="00FE6640">
        <w:rPr>
          <w:color w:val="000000"/>
          <w:sz w:val="19"/>
          <w:szCs w:val="19"/>
        </w:rPr>
        <w:t>Время доставки Товара с 9.00 до 14.00 в рабочие дни, кроме субботы и воскресенья</w:t>
      </w:r>
      <w:r w:rsidR="00FE6640">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920F7E"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00920F7E" w:rsidRPr="0060690A">
        <w:rPr>
          <w:sz w:val="20"/>
          <w:szCs w:val="20"/>
        </w:rPr>
        <w:t xml:space="preserve"> по 31.</w:t>
      </w:r>
      <w:r w:rsidR="00920F7E">
        <w:rPr>
          <w:sz w:val="20"/>
          <w:szCs w:val="20"/>
        </w:rPr>
        <w:t>03.2024</w:t>
      </w:r>
      <w:r w:rsidR="00920F7E" w:rsidRPr="0060690A">
        <w:rPr>
          <w:sz w:val="20"/>
          <w:szCs w:val="20"/>
        </w:rPr>
        <w:t xml:space="preserve"> г.</w:t>
      </w:r>
      <w:r w:rsidR="00920F7E">
        <w:rPr>
          <w:sz w:val="20"/>
          <w:szCs w:val="20"/>
        </w:rPr>
        <w:t xml:space="preserve"> </w:t>
      </w:r>
      <w:r w:rsidR="0060690A" w:rsidRPr="0060690A">
        <w:rPr>
          <w:sz w:val="19"/>
          <w:szCs w:val="19"/>
        </w:rPr>
        <w:t xml:space="preserve">Поставка товара по заявке Заказчика осуществляется в течение </w:t>
      </w:r>
      <w:r w:rsidR="00FE6640" w:rsidRPr="00FE6640">
        <w:rPr>
          <w:sz w:val="19"/>
          <w:szCs w:val="19"/>
        </w:rPr>
        <w:t>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w:t>
            </w:r>
            <w:r w:rsidR="0016181C" w:rsidRPr="0015535E">
              <w:rPr>
                <w:sz w:val="18"/>
                <w:szCs w:val="18"/>
              </w:rPr>
              <w:t xml:space="preserve"> л/с 803030</w:t>
            </w:r>
            <w:r w:rsidR="0016181C">
              <w:rPr>
                <w:sz w:val="18"/>
                <w:szCs w:val="18"/>
              </w:rPr>
              <w:t>9</w:t>
            </w:r>
            <w:r w:rsidR="0016181C" w:rsidRPr="0015535E">
              <w:rPr>
                <w:sz w:val="18"/>
                <w:szCs w:val="18"/>
              </w:rPr>
              <w:t>0207</w:t>
            </w:r>
            <w:r w:rsidR="0016181C">
              <w:rPr>
                <w:sz w:val="18"/>
                <w:szCs w:val="18"/>
              </w:rPr>
              <w:t>,</w:t>
            </w:r>
            <w:r w:rsidRPr="0015535E">
              <w:rPr>
                <w:sz w:val="18"/>
                <w:szCs w:val="18"/>
              </w:rPr>
              <w:t xml:space="preserve"> 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E6640">
        <w:rPr>
          <w:sz w:val="20"/>
          <w:szCs w:val="20"/>
        </w:rPr>
        <w:t>070-23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r w:rsidRPr="004719FC">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FE6640" w:rsidRPr="00FE6640" w:rsidRDefault="00FE6640" w:rsidP="00FE6640">
      <w:pPr>
        <w:pStyle w:val="ad"/>
        <w:numPr>
          <w:ilvl w:val="0"/>
          <w:numId w:val="16"/>
        </w:numPr>
        <w:suppressAutoHyphens w:val="0"/>
        <w:spacing w:after="0" w:line="240" w:lineRule="auto"/>
        <w:ind w:left="0" w:firstLine="567"/>
        <w:jc w:val="both"/>
        <w:rPr>
          <w:rFonts w:ascii="Times New Roman" w:hAnsi="Times New Roman"/>
          <w:sz w:val="18"/>
          <w:szCs w:val="18"/>
        </w:rPr>
      </w:pPr>
      <w:r w:rsidRPr="00FE6640">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FE6640">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FE6640">
        <w:rPr>
          <w:rFonts w:ascii="Times New Roman" w:hAnsi="Times New Roman"/>
          <w:sz w:val="18"/>
          <w:szCs w:val="18"/>
        </w:rPr>
        <w:t>Поставляемый товар должен быть новым.</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E6640">
        <w:rPr>
          <w:rFonts w:ascii="Times New Roman" w:eastAsia="Times New Roman" w:hAnsi="Times New Roman"/>
          <w:b/>
          <w:bCs/>
          <w:color w:val="626262"/>
          <w:sz w:val="18"/>
          <w:szCs w:val="18"/>
          <w:lang w:eastAsia="ru-RU"/>
        </w:rPr>
        <w:t>  </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bCs/>
          <w:sz w:val="18"/>
          <w:szCs w:val="18"/>
        </w:rPr>
        <w:t xml:space="preserve">Упаковка должна предохранять товар от порчи, утраты товарного вида. </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hAnsi="Times New Roman"/>
          <w:bCs/>
          <w:sz w:val="18"/>
          <w:szCs w:val="18"/>
        </w:rPr>
      </w:pPr>
      <w:r w:rsidRPr="00FE6640">
        <w:rPr>
          <w:rFonts w:ascii="Times New Roman" w:hAnsi="Times New Roman"/>
          <w:bCs/>
          <w:sz w:val="18"/>
          <w:szCs w:val="18"/>
        </w:rPr>
        <w:t xml:space="preserve">Тара и упаковка входят в стоимость поставляемого товара. </w:t>
      </w:r>
    </w:p>
    <w:p w:rsidR="00FE6640" w:rsidRPr="00FE6640" w:rsidRDefault="00FE6640" w:rsidP="00FE6640">
      <w:pPr>
        <w:pStyle w:val="ad"/>
        <w:numPr>
          <w:ilvl w:val="0"/>
          <w:numId w:val="16"/>
        </w:numPr>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FE6640">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FE6640">
        <w:rPr>
          <w:b/>
          <w:kern w:val="32"/>
          <w:sz w:val="20"/>
          <w:szCs w:val="20"/>
        </w:rPr>
        <w:t>изделий санитарно-гигиенического назначения</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E6640">
        <w:rPr>
          <w:b/>
          <w:kern w:val="32"/>
          <w:sz w:val="20"/>
          <w:szCs w:val="20"/>
        </w:rPr>
        <w:t>070-23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FE6640">
        <w:rPr>
          <w:bCs/>
          <w:kern w:val="32"/>
          <w:sz w:val="20"/>
          <w:szCs w:val="20"/>
        </w:rPr>
        <w:t>изделий санитарно-гигиенического назначения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FE6640">
        <w:rPr>
          <w:bCs/>
          <w:kern w:val="32"/>
          <w:sz w:val="20"/>
          <w:szCs w:val="20"/>
        </w:rPr>
        <w:t>изделий санитарно-гигиенического назначения</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70" w:rsidRDefault="00171370" w:rsidP="00ED57EB">
      <w:r>
        <w:separator/>
      </w:r>
    </w:p>
  </w:endnote>
  <w:endnote w:type="continuationSeparator" w:id="0">
    <w:p w:rsidR="00171370" w:rsidRDefault="00171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1370" w:rsidRDefault="00171370">
        <w:pPr>
          <w:pStyle w:val="af7"/>
          <w:jc w:val="right"/>
        </w:pPr>
        <w:r>
          <w:fldChar w:fldCharType="begin"/>
        </w:r>
        <w:r>
          <w:instrText xml:space="preserve"> PAGE   \* MERGEFORMAT </w:instrText>
        </w:r>
        <w:r>
          <w:fldChar w:fldCharType="separate"/>
        </w:r>
        <w:r w:rsidR="00AF55D5">
          <w:rPr>
            <w:noProof/>
          </w:rPr>
          <w:t>14</w:t>
        </w:r>
        <w:r>
          <w:rPr>
            <w:noProof/>
          </w:rPr>
          <w:fldChar w:fldCharType="end"/>
        </w:r>
      </w:p>
    </w:sdtContent>
  </w:sdt>
  <w:p w:rsidR="00171370" w:rsidRDefault="00171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70" w:rsidRDefault="00171370" w:rsidP="00ED57EB">
      <w:r>
        <w:separator/>
      </w:r>
    </w:p>
  </w:footnote>
  <w:footnote w:type="continuationSeparator" w:id="0">
    <w:p w:rsidR="00171370" w:rsidRDefault="00171370" w:rsidP="00ED57EB">
      <w:r>
        <w:continuationSeparator/>
      </w:r>
    </w:p>
  </w:footnote>
  <w:footnote w:id="1">
    <w:p w:rsidR="00171370" w:rsidRPr="000966CA" w:rsidRDefault="00171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9E3B2F"/>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4"/>
  </w:num>
  <w:num w:numId="5">
    <w:abstractNumId w:val="11"/>
  </w:num>
  <w:num w:numId="6">
    <w:abstractNumId w:val="5"/>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81C"/>
    <w:rsid w:val="00163B15"/>
    <w:rsid w:val="00163D24"/>
    <w:rsid w:val="00163D88"/>
    <w:rsid w:val="00164619"/>
    <w:rsid w:val="0016523B"/>
    <w:rsid w:val="00167CBF"/>
    <w:rsid w:val="00167DCC"/>
    <w:rsid w:val="00171370"/>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148"/>
    <w:rsid w:val="00332582"/>
    <w:rsid w:val="003348A2"/>
    <w:rsid w:val="0033585F"/>
    <w:rsid w:val="00335925"/>
    <w:rsid w:val="00337955"/>
    <w:rsid w:val="0034083F"/>
    <w:rsid w:val="00343B9A"/>
    <w:rsid w:val="003447BF"/>
    <w:rsid w:val="003448D9"/>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1AF"/>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55D5"/>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3594"/>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6640"/>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3839653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87415666">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0F09-8835-46AB-9202-7F324C06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24</Pages>
  <Words>11151</Words>
  <Characters>81416</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86</cp:revision>
  <cp:lastPrinted>2023-03-02T05:48:00Z</cp:lastPrinted>
  <dcterms:created xsi:type="dcterms:W3CDTF">2022-11-17T07:10:00Z</dcterms:created>
  <dcterms:modified xsi:type="dcterms:W3CDTF">2023-03-02T05:48:00Z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