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1C581E">
        <w:rPr>
          <w:b/>
          <w:kern w:val="32"/>
          <w:sz w:val="28"/>
          <w:szCs w:val="28"/>
        </w:rPr>
        <w:t xml:space="preserve"> </w:t>
      </w:r>
      <w:r w:rsidR="00BF18A3">
        <w:rPr>
          <w:b/>
          <w:sz w:val="28"/>
          <w:szCs w:val="28"/>
        </w:rPr>
        <w:t>сетевого оборудования и материалов для монтажа СКС</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CC5DDC">
        <w:rPr>
          <w:b/>
          <w:kern w:val="32"/>
          <w:sz w:val="28"/>
          <w:szCs w:val="28"/>
        </w:rPr>
        <w:t xml:space="preserve"> 131-23</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F61FD1">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024A7" w:rsidRDefault="00E906F0" w:rsidP="00F61FD1">
            <w:pPr>
              <w:autoSpaceDE w:val="0"/>
              <w:autoSpaceDN w:val="0"/>
              <w:adjustRightInd w:val="0"/>
              <w:ind w:firstLine="17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586717" w:rsidP="00F61FD1">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7C0DB3" w:rsidRPr="008024A7" w:rsidRDefault="004A26BB" w:rsidP="00F61FD1">
            <w:pPr>
              <w:autoSpaceDE w:val="0"/>
              <w:autoSpaceDN w:val="0"/>
              <w:adjustRightInd w:val="0"/>
              <w:ind w:firstLine="17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F61FD1">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024A7" w:rsidRDefault="004A26BB" w:rsidP="00F61FD1">
            <w:pPr>
              <w:pStyle w:val="a8"/>
              <w:ind w:firstLine="170"/>
            </w:pPr>
            <w:r w:rsidRPr="008024A7">
              <w:t>664048, г. Иркутск, ул. Ярославского, 300</w:t>
            </w:r>
          </w:p>
        </w:tc>
      </w:tr>
      <w:tr w:rsidR="004A26BB"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F61FD1">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024A7" w:rsidRDefault="004A26BB" w:rsidP="00F61FD1">
            <w:pPr>
              <w:pStyle w:val="a8"/>
              <w:ind w:firstLine="170"/>
            </w:pPr>
            <w:r w:rsidRPr="008024A7">
              <w:t>664048, г. Иркутск, ул. Ярославского, 300</w:t>
            </w:r>
          </w:p>
        </w:tc>
      </w:tr>
      <w:tr w:rsidR="004A26BB"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F61FD1">
            <w:pPr>
              <w:autoSpaceDE w:val="0"/>
              <w:autoSpaceDN w:val="0"/>
              <w:adjustRightInd w:val="0"/>
              <w:outlineLvl w:val="1"/>
              <w:rPr>
                <w:b/>
                <w:sz w:val="20"/>
                <w:szCs w:val="20"/>
              </w:rPr>
            </w:pPr>
            <w:r w:rsidRPr="008024A7">
              <w:rPr>
                <w:b/>
                <w:sz w:val="20"/>
                <w:szCs w:val="20"/>
              </w:rPr>
              <w:t>Адрес</w:t>
            </w:r>
            <w:r w:rsidR="001C581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024A7" w:rsidRDefault="004B7AB2" w:rsidP="00F61FD1">
            <w:pPr>
              <w:autoSpaceDE w:val="0"/>
              <w:autoSpaceDN w:val="0"/>
              <w:adjustRightInd w:val="0"/>
              <w:ind w:firstLine="17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024A7" w:rsidRDefault="00C7537F" w:rsidP="00F61FD1">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69682E" w:rsidRDefault="00C7537F" w:rsidP="00F61FD1">
            <w:pPr>
              <w:autoSpaceDE w:val="0"/>
              <w:autoSpaceDN w:val="0"/>
              <w:adjustRightInd w:val="0"/>
              <w:ind w:firstLine="170"/>
              <w:rPr>
                <w:sz w:val="20"/>
                <w:szCs w:val="20"/>
              </w:rPr>
            </w:pPr>
            <w:r w:rsidRPr="008024A7">
              <w:rPr>
                <w:sz w:val="20"/>
                <w:szCs w:val="20"/>
              </w:rPr>
              <w:t xml:space="preserve">(3952) 44-31-30, (3952) </w:t>
            </w:r>
            <w:r w:rsidR="00981A83" w:rsidRPr="008024A7">
              <w:rPr>
                <w:sz w:val="20"/>
                <w:szCs w:val="20"/>
              </w:rPr>
              <w:t>44-31-39, (3952) 55-14-51</w:t>
            </w:r>
          </w:p>
          <w:p w:rsidR="00530370" w:rsidRPr="00530370" w:rsidRDefault="00530370" w:rsidP="00F61FD1">
            <w:pPr>
              <w:autoSpaceDE w:val="0"/>
              <w:autoSpaceDN w:val="0"/>
              <w:adjustRightInd w:val="0"/>
              <w:ind w:firstLine="170"/>
              <w:rPr>
                <w:color w:val="000000"/>
                <w:sz w:val="20"/>
                <w:szCs w:val="20"/>
              </w:rPr>
            </w:pPr>
            <w:r w:rsidRPr="008151B5">
              <w:rPr>
                <w:sz w:val="20"/>
                <w:szCs w:val="20"/>
              </w:rPr>
              <w:t xml:space="preserve">(3952) 44-33-39 - начальник отдела </w:t>
            </w:r>
            <w:proofErr w:type="gramStart"/>
            <w:r w:rsidRPr="008151B5">
              <w:rPr>
                <w:sz w:val="20"/>
                <w:szCs w:val="20"/>
              </w:rPr>
              <w:t>ИТ</w:t>
            </w:r>
            <w:proofErr w:type="gramEnd"/>
            <w:r w:rsidRPr="008151B5">
              <w:rPr>
                <w:sz w:val="20"/>
                <w:szCs w:val="20"/>
              </w:rPr>
              <w:t xml:space="preserve"> (</w:t>
            </w:r>
            <w:proofErr w:type="spellStart"/>
            <w:r w:rsidRPr="008151B5">
              <w:rPr>
                <w:sz w:val="20"/>
                <w:szCs w:val="20"/>
              </w:rPr>
              <w:t>Эдельман</w:t>
            </w:r>
            <w:proofErr w:type="spellEnd"/>
            <w:r w:rsidRPr="008151B5">
              <w:rPr>
                <w:sz w:val="20"/>
                <w:szCs w:val="20"/>
              </w:rPr>
              <w:t xml:space="preserve"> Артём Вадимович).</w:t>
            </w:r>
          </w:p>
        </w:tc>
      </w:tr>
      <w:tr w:rsidR="005918EB"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F61FD1">
            <w:pPr>
              <w:autoSpaceDE w:val="0"/>
              <w:autoSpaceDN w:val="0"/>
              <w:adjustRightInd w:val="0"/>
              <w:outlineLvl w:val="1"/>
              <w:rPr>
                <w:b/>
                <w:sz w:val="20"/>
                <w:szCs w:val="20"/>
              </w:rPr>
            </w:pPr>
            <w:r w:rsidRPr="008024A7">
              <w:rPr>
                <w:b/>
                <w:sz w:val="20"/>
                <w:szCs w:val="20"/>
              </w:rPr>
              <w:t>Предмет договора</w:t>
            </w:r>
            <w:r w:rsidR="00BE0319">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8024A7" w:rsidRDefault="006A052F" w:rsidP="00F61FD1">
            <w:pPr>
              <w:autoSpaceDE w:val="0"/>
              <w:autoSpaceDN w:val="0"/>
              <w:adjustRightInd w:val="0"/>
              <w:ind w:firstLine="170"/>
              <w:jc w:val="both"/>
              <w:rPr>
                <w:sz w:val="20"/>
                <w:szCs w:val="20"/>
                <w:u w:val="single"/>
              </w:rPr>
            </w:pPr>
            <w:r w:rsidRPr="008024A7">
              <w:rPr>
                <w:b/>
                <w:sz w:val="20"/>
                <w:szCs w:val="20"/>
                <w:u w:val="single"/>
              </w:rPr>
              <w:t>Предмет договора</w:t>
            </w:r>
            <w:r w:rsidRPr="00CC5DDC">
              <w:rPr>
                <w:b/>
                <w:sz w:val="20"/>
                <w:szCs w:val="20"/>
              </w:rPr>
              <w:t>:</w:t>
            </w:r>
            <w:r w:rsidR="001C581E">
              <w:rPr>
                <w:b/>
                <w:sz w:val="20"/>
                <w:szCs w:val="20"/>
              </w:rPr>
              <w:t xml:space="preserve"> </w:t>
            </w:r>
            <w:r w:rsidR="0015535E">
              <w:rPr>
                <w:sz w:val="20"/>
                <w:szCs w:val="20"/>
              </w:rPr>
              <w:t xml:space="preserve">Поставка </w:t>
            </w:r>
            <w:r w:rsidR="00BF18A3">
              <w:rPr>
                <w:sz w:val="20"/>
                <w:szCs w:val="20"/>
              </w:rPr>
              <w:t>сетевого оборудования и материалов для монтажа СКС</w:t>
            </w:r>
          </w:p>
          <w:p w:rsidR="006A052F" w:rsidRPr="008024A7" w:rsidRDefault="006A052F" w:rsidP="00F61FD1">
            <w:pPr>
              <w:autoSpaceDE w:val="0"/>
              <w:autoSpaceDN w:val="0"/>
              <w:adjustRightInd w:val="0"/>
              <w:ind w:firstLine="170"/>
              <w:jc w:val="both"/>
              <w:rPr>
                <w:sz w:val="20"/>
                <w:szCs w:val="20"/>
              </w:rPr>
            </w:pPr>
          </w:p>
          <w:p w:rsidR="006A052F" w:rsidRPr="008024A7" w:rsidRDefault="006A052F" w:rsidP="00F61FD1">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61FD1">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F61FD1">
            <w:pPr>
              <w:autoSpaceDE w:val="0"/>
              <w:autoSpaceDN w:val="0"/>
              <w:adjustRightInd w:val="0"/>
              <w:ind w:firstLine="170"/>
              <w:jc w:val="both"/>
              <w:rPr>
                <w:sz w:val="20"/>
                <w:szCs w:val="20"/>
              </w:rPr>
            </w:pPr>
          </w:p>
          <w:p w:rsidR="006A052F" w:rsidRPr="008024A7" w:rsidRDefault="006A052F" w:rsidP="00F61FD1">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61FD1">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8024A7" w:rsidRDefault="00456F33" w:rsidP="00F61FD1">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F65DCF" w:rsidRPr="00900895" w:rsidRDefault="00900895" w:rsidP="00F61FD1">
            <w:pPr>
              <w:ind w:firstLine="170"/>
              <w:rPr>
                <w:sz w:val="20"/>
                <w:szCs w:val="20"/>
              </w:rPr>
            </w:pPr>
            <w:r w:rsidRPr="00900895">
              <w:rPr>
                <w:sz w:val="20"/>
                <w:szCs w:val="20"/>
                <w:shd w:val="clear" w:color="auto" w:fill="FFFFFF"/>
              </w:rPr>
              <w:t>26.30.11.114</w:t>
            </w:r>
          </w:p>
        </w:tc>
      </w:tr>
      <w:tr w:rsidR="005918EB" w:rsidRPr="00981A83"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F61FD1">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E3F3A" w:rsidRPr="00900895" w:rsidRDefault="00900895" w:rsidP="00F61FD1">
            <w:pPr>
              <w:autoSpaceDE w:val="0"/>
              <w:autoSpaceDN w:val="0"/>
              <w:adjustRightInd w:val="0"/>
              <w:ind w:firstLine="170"/>
              <w:rPr>
                <w:sz w:val="20"/>
                <w:szCs w:val="20"/>
              </w:rPr>
            </w:pPr>
            <w:r w:rsidRPr="00900895">
              <w:rPr>
                <w:sz w:val="20"/>
                <w:szCs w:val="20"/>
              </w:rPr>
              <w:t>567</w:t>
            </w:r>
          </w:p>
        </w:tc>
      </w:tr>
      <w:tr w:rsidR="00FA4116"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FA4116" w:rsidRPr="008024A7" w:rsidRDefault="00FA4116" w:rsidP="00F61FD1">
            <w:pPr>
              <w:autoSpaceDE w:val="0"/>
              <w:autoSpaceDN w:val="0"/>
              <w:adjustRightInd w:val="0"/>
              <w:outlineLvl w:val="1"/>
              <w:rPr>
                <w:b/>
                <w:sz w:val="20"/>
                <w:szCs w:val="20"/>
              </w:rPr>
            </w:pPr>
            <w:r w:rsidRPr="008024A7">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FA4116" w:rsidRPr="009B09C6" w:rsidRDefault="00AE3F3A" w:rsidP="00F61FD1">
            <w:pPr>
              <w:autoSpaceDE w:val="0"/>
              <w:autoSpaceDN w:val="0"/>
              <w:adjustRightInd w:val="0"/>
              <w:ind w:firstLine="170"/>
              <w:rPr>
                <w:sz w:val="20"/>
                <w:szCs w:val="20"/>
              </w:rPr>
            </w:pPr>
            <w:r>
              <w:rPr>
                <w:sz w:val="20"/>
                <w:szCs w:val="20"/>
              </w:rPr>
              <w:t>Средства территориального фонда ОМС</w:t>
            </w:r>
          </w:p>
        </w:tc>
      </w:tr>
      <w:tr w:rsidR="00673714"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024A7" w:rsidRDefault="00981A83" w:rsidP="00F61FD1">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rsidR="00673714" w:rsidRPr="008024A7" w:rsidRDefault="004B3926" w:rsidP="00F61FD1">
            <w:pPr>
              <w:ind w:firstLine="170"/>
              <w:jc w:val="both"/>
              <w:rPr>
                <w:sz w:val="20"/>
                <w:szCs w:val="20"/>
              </w:rPr>
            </w:pPr>
            <w:r>
              <w:rPr>
                <w:sz w:val="19"/>
                <w:szCs w:val="19"/>
              </w:rPr>
              <w:t>С</w:t>
            </w:r>
            <w:r w:rsidRPr="00B07056">
              <w:rPr>
                <w:sz w:val="20"/>
                <w:szCs w:val="20"/>
              </w:rPr>
              <w:t xml:space="preserve">рок поставки по настоящему Договору, включая доставку по адресу, подъем и установку в течение </w:t>
            </w:r>
            <w:r w:rsidR="00CC5DDC">
              <w:rPr>
                <w:sz w:val="20"/>
                <w:szCs w:val="20"/>
              </w:rPr>
              <w:t>10 (десяти</w:t>
            </w:r>
            <w:r w:rsidRPr="00B07056">
              <w:rPr>
                <w:sz w:val="20"/>
                <w:szCs w:val="20"/>
              </w:rPr>
              <w:t xml:space="preserve">) </w:t>
            </w:r>
            <w:r w:rsidR="003F2999">
              <w:rPr>
                <w:sz w:val="20"/>
                <w:szCs w:val="20"/>
              </w:rPr>
              <w:t xml:space="preserve">календарных </w:t>
            </w:r>
            <w:r w:rsidRPr="00B07056">
              <w:rPr>
                <w:sz w:val="20"/>
                <w:szCs w:val="20"/>
              </w:rPr>
              <w:t>дней с момента подписания Договора</w:t>
            </w:r>
            <w:r>
              <w:rPr>
                <w:sz w:val="19"/>
                <w:szCs w:val="19"/>
              </w:rPr>
              <w:t>.</w:t>
            </w:r>
          </w:p>
        </w:tc>
      </w:tr>
      <w:tr w:rsidR="00A80F46"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024A7" w:rsidRDefault="00A80F46" w:rsidP="00F61FD1">
            <w:pPr>
              <w:autoSpaceDE w:val="0"/>
              <w:autoSpaceDN w:val="0"/>
              <w:adjustRightInd w:val="0"/>
              <w:outlineLvl w:val="1"/>
              <w:rPr>
                <w:b/>
                <w:sz w:val="20"/>
                <w:szCs w:val="20"/>
              </w:rPr>
            </w:pPr>
            <w:r w:rsidRPr="008024A7">
              <w:rPr>
                <w:b/>
                <w:sz w:val="20"/>
                <w:szCs w:val="20"/>
              </w:rPr>
              <w:t>Место</w:t>
            </w:r>
            <w:r w:rsidR="001C581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2339E1" w:rsidRPr="009D2E84" w:rsidRDefault="00FA4116" w:rsidP="00F61FD1">
            <w:pPr>
              <w:ind w:firstLine="170"/>
              <w:jc w:val="both"/>
              <w:rPr>
                <w:smallCaps/>
                <w:sz w:val="20"/>
                <w:szCs w:val="20"/>
              </w:rPr>
            </w:pPr>
            <w:r w:rsidRPr="003833E1">
              <w:rPr>
                <w:sz w:val="20"/>
                <w:szCs w:val="20"/>
              </w:rPr>
              <w:t>г. Иркутск, ул</w:t>
            </w:r>
            <w:r w:rsidR="00244B90">
              <w:rPr>
                <w:sz w:val="20"/>
                <w:szCs w:val="20"/>
              </w:rPr>
              <w:t xml:space="preserve">. </w:t>
            </w:r>
            <w:r w:rsidR="00DD6FB7">
              <w:rPr>
                <w:sz w:val="20"/>
                <w:szCs w:val="20"/>
              </w:rPr>
              <w:t>Баумана 214</w:t>
            </w:r>
            <w:r w:rsidR="00CC5DDC">
              <w:rPr>
                <w:sz w:val="20"/>
                <w:szCs w:val="20"/>
              </w:rPr>
              <w:t>а/1</w:t>
            </w:r>
          </w:p>
        </w:tc>
      </w:tr>
      <w:tr w:rsidR="00A80F46"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8024A7" w:rsidRDefault="00CB594F" w:rsidP="00F61FD1">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80F46" w:rsidRPr="00517D57" w:rsidRDefault="00B4177A" w:rsidP="00B4177A">
            <w:pPr>
              <w:tabs>
                <w:tab w:val="left" w:pos="6022"/>
              </w:tabs>
              <w:ind w:firstLine="170"/>
              <w:rPr>
                <w:b/>
                <w:sz w:val="20"/>
                <w:szCs w:val="20"/>
              </w:rPr>
            </w:pPr>
            <w:r w:rsidRPr="00B4177A">
              <w:rPr>
                <w:b/>
                <w:sz w:val="20"/>
                <w:szCs w:val="20"/>
              </w:rPr>
              <w:t>109</w:t>
            </w:r>
            <w:r>
              <w:rPr>
                <w:b/>
                <w:sz w:val="20"/>
                <w:szCs w:val="20"/>
              </w:rPr>
              <w:t> </w:t>
            </w:r>
            <w:r w:rsidRPr="00B4177A">
              <w:rPr>
                <w:b/>
                <w:sz w:val="20"/>
                <w:szCs w:val="20"/>
              </w:rPr>
              <w:t>557</w:t>
            </w:r>
            <w:r>
              <w:rPr>
                <w:b/>
                <w:sz w:val="20"/>
                <w:szCs w:val="20"/>
              </w:rPr>
              <w:t>,</w:t>
            </w:r>
            <w:r w:rsidRPr="00B4177A">
              <w:rPr>
                <w:b/>
                <w:sz w:val="20"/>
                <w:szCs w:val="20"/>
              </w:rPr>
              <w:t>67 руб. (Сто девять тысяч пятьсот пятьдесят семь рублей шестьдесят семь копеек),</w:t>
            </w:r>
          </w:p>
        </w:tc>
      </w:tr>
      <w:tr w:rsidR="006340F8"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024A7" w:rsidRDefault="00CB594F" w:rsidP="00F61FD1">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8024A7" w:rsidRDefault="00D844FA" w:rsidP="00F61FD1">
            <w:pPr>
              <w:ind w:firstLine="170"/>
              <w:jc w:val="both"/>
              <w:rPr>
                <w:sz w:val="20"/>
                <w:szCs w:val="20"/>
              </w:rPr>
            </w:pPr>
            <w:r w:rsidRPr="008024A7">
              <w:rPr>
                <w:sz w:val="20"/>
                <w:szCs w:val="20"/>
              </w:rPr>
              <w:lastRenderedPageBreak/>
              <w:t>Российский рубль</w:t>
            </w:r>
          </w:p>
        </w:tc>
      </w:tr>
      <w:tr w:rsidR="00DA0DFA"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024A7" w:rsidRDefault="00DA0DFA" w:rsidP="00F61FD1">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8024A7" w:rsidRDefault="00E136F2" w:rsidP="00F61FD1">
            <w:pPr>
              <w:ind w:firstLine="170"/>
              <w:jc w:val="both"/>
              <w:rPr>
                <w:sz w:val="20"/>
                <w:szCs w:val="20"/>
              </w:rPr>
            </w:pPr>
            <w:r w:rsidRPr="008024A7">
              <w:rPr>
                <w:sz w:val="20"/>
                <w:szCs w:val="20"/>
              </w:rPr>
              <w:t>Требование не установлено</w:t>
            </w:r>
          </w:p>
          <w:p w:rsidR="00A76857" w:rsidRPr="008024A7" w:rsidRDefault="00A76857" w:rsidP="00F61FD1">
            <w:pPr>
              <w:ind w:firstLine="170"/>
              <w:jc w:val="both"/>
              <w:rPr>
                <w:sz w:val="20"/>
                <w:szCs w:val="20"/>
                <w:lang w:val="en-US"/>
              </w:rPr>
            </w:pPr>
          </w:p>
        </w:tc>
      </w:tr>
      <w:tr w:rsidR="00F650E1"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F61FD1">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8024A7" w:rsidRDefault="00F650E1" w:rsidP="00AB1025">
            <w:pPr>
              <w:ind w:firstLine="170"/>
              <w:jc w:val="both"/>
              <w:rPr>
                <w:sz w:val="20"/>
                <w:szCs w:val="20"/>
              </w:rPr>
            </w:pPr>
            <w:proofErr w:type="gramStart"/>
            <w:r w:rsidRPr="008024A7">
              <w:rPr>
                <w:sz w:val="20"/>
                <w:szCs w:val="20"/>
              </w:rPr>
              <w:t>С даты публикации</w:t>
            </w:r>
            <w:proofErr w:type="gramEnd"/>
            <w:r w:rsidR="00AB1025">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6A096C">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AB1025">
              <w:t xml:space="preserve"> </w:t>
            </w:r>
            <w:r w:rsidRPr="008024A7">
              <w:rPr>
                <w:b/>
                <w:sz w:val="20"/>
                <w:szCs w:val="20"/>
              </w:rPr>
              <w:t>«</w:t>
            </w:r>
            <w:r w:rsidR="00CC5DDC">
              <w:rPr>
                <w:b/>
                <w:sz w:val="20"/>
                <w:szCs w:val="20"/>
              </w:rPr>
              <w:t>2</w:t>
            </w:r>
            <w:r w:rsidR="00AB1025">
              <w:rPr>
                <w:b/>
                <w:sz w:val="20"/>
                <w:szCs w:val="20"/>
              </w:rPr>
              <w:t>4</w:t>
            </w:r>
            <w:r w:rsidRPr="008024A7">
              <w:rPr>
                <w:b/>
                <w:sz w:val="20"/>
                <w:szCs w:val="20"/>
              </w:rPr>
              <w:t>»</w:t>
            </w:r>
            <w:r w:rsidR="00CC5DDC">
              <w:rPr>
                <w:b/>
                <w:sz w:val="20"/>
                <w:szCs w:val="20"/>
              </w:rPr>
              <w:t xml:space="preserve"> мая </w:t>
            </w:r>
            <w:r w:rsidRPr="008024A7">
              <w:rPr>
                <w:b/>
                <w:sz w:val="20"/>
                <w:szCs w:val="20"/>
              </w:rPr>
              <w:t>20</w:t>
            </w:r>
            <w:r w:rsidR="000A7C49" w:rsidRPr="008024A7">
              <w:rPr>
                <w:b/>
                <w:sz w:val="20"/>
                <w:szCs w:val="20"/>
              </w:rPr>
              <w:t>2</w:t>
            </w:r>
            <w:r w:rsidR="00CC5DDC">
              <w:rPr>
                <w:b/>
                <w:sz w:val="20"/>
                <w:szCs w:val="20"/>
              </w:rPr>
              <w:t>3</w:t>
            </w:r>
            <w:r w:rsidRPr="008024A7">
              <w:rPr>
                <w:b/>
                <w:sz w:val="20"/>
                <w:szCs w:val="20"/>
              </w:rPr>
              <w:t xml:space="preserve"> года по «</w:t>
            </w:r>
            <w:r w:rsidR="00CC5DDC">
              <w:rPr>
                <w:b/>
                <w:sz w:val="20"/>
                <w:szCs w:val="20"/>
              </w:rPr>
              <w:t>3</w:t>
            </w:r>
            <w:r w:rsidR="00AB1025">
              <w:rPr>
                <w:b/>
                <w:sz w:val="20"/>
                <w:szCs w:val="20"/>
              </w:rPr>
              <w:t>1</w:t>
            </w:r>
            <w:r w:rsidRPr="008024A7">
              <w:rPr>
                <w:b/>
                <w:sz w:val="20"/>
                <w:szCs w:val="20"/>
              </w:rPr>
              <w:t>»</w:t>
            </w:r>
            <w:r w:rsidR="00CC5DDC">
              <w:rPr>
                <w:b/>
                <w:sz w:val="20"/>
                <w:szCs w:val="20"/>
              </w:rPr>
              <w:t xml:space="preserve"> мая 2023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F61FD1">
            <w:pPr>
              <w:autoSpaceDE w:val="0"/>
              <w:autoSpaceDN w:val="0"/>
              <w:adjustRightInd w:val="0"/>
              <w:outlineLvl w:val="1"/>
              <w:rPr>
                <w:b/>
                <w:sz w:val="20"/>
                <w:szCs w:val="20"/>
              </w:rPr>
            </w:pPr>
            <w:r w:rsidRPr="008024A7">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8024A7" w:rsidRDefault="00891B66" w:rsidP="00F61FD1">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F61FD1">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8024A7" w:rsidRDefault="00F650E1" w:rsidP="00F61FD1">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61FD1">
            <w:pPr>
              <w:ind w:firstLine="170"/>
              <w:jc w:val="both"/>
              <w:rPr>
                <w:b/>
                <w:sz w:val="20"/>
                <w:szCs w:val="20"/>
              </w:rPr>
            </w:pPr>
            <w:r w:rsidRPr="008024A7">
              <w:rPr>
                <w:b/>
                <w:sz w:val="20"/>
                <w:szCs w:val="20"/>
              </w:rPr>
              <w:t>Порядок получения документации:</w:t>
            </w:r>
          </w:p>
          <w:p w:rsidR="008E38EE" w:rsidRPr="008024A7" w:rsidRDefault="00F650E1" w:rsidP="00F61FD1">
            <w:pPr>
              <w:ind w:firstLine="170"/>
              <w:jc w:val="both"/>
              <w:rPr>
                <w:sz w:val="20"/>
                <w:szCs w:val="20"/>
              </w:rPr>
            </w:pPr>
            <w:r w:rsidRPr="008024A7">
              <w:rPr>
                <w:sz w:val="20"/>
                <w:szCs w:val="20"/>
              </w:rPr>
              <w:t>В форме электронного документа.</w:t>
            </w:r>
          </w:p>
        </w:tc>
      </w:tr>
      <w:tr w:rsidR="008C6E38"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8C6E38" w:rsidP="00F61FD1">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8024A7" w:rsidRDefault="00E136F2" w:rsidP="00F61FD1">
            <w:pPr>
              <w:ind w:firstLine="170"/>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024A7" w:rsidRDefault="008C6E38" w:rsidP="00F61FD1">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8024A7" w:rsidRDefault="008C6E38" w:rsidP="00F61FD1">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61FD1">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61FD1">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61FD1">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61FD1">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61FD1">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1C581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61FD1">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61FD1">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1C581E">
              <w:rPr>
                <w:sz w:val="20"/>
                <w:szCs w:val="20"/>
              </w:rPr>
              <w:t xml:space="preserve"> </w:t>
            </w:r>
            <w:r w:rsidR="008024A7">
              <w:rPr>
                <w:sz w:val="20"/>
                <w:szCs w:val="20"/>
              </w:rPr>
              <w:t>закупке</w:t>
            </w:r>
            <w:r w:rsidRPr="008024A7">
              <w:rPr>
                <w:sz w:val="20"/>
                <w:szCs w:val="20"/>
              </w:rPr>
              <w:t>;</w:t>
            </w:r>
          </w:p>
          <w:p w:rsidR="00554F54" w:rsidRPr="008024A7" w:rsidRDefault="00554F54" w:rsidP="00F61FD1">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61FD1">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61FD1">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1C581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61FD1">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61FD1">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61FD1">
            <w:pPr>
              <w:ind w:firstLine="170"/>
              <w:jc w:val="both"/>
              <w:rPr>
                <w:sz w:val="20"/>
                <w:szCs w:val="20"/>
              </w:rPr>
            </w:pPr>
            <w:r w:rsidRPr="008024A7">
              <w:rPr>
                <w:b/>
                <w:sz w:val="20"/>
                <w:szCs w:val="20"/>
              </w:rPr>
              <w:t>Дата начала подачи заявок:</w:t>
            </w:r>
            <w:r w:rsidR="00AB1025">
              <w:rPr>
                <w:b/>
                <w:sz w:val="20"/>
                <w:szCs w:val="20"/>
              </w:rPr>
              <w:t xml:space="preserve"> </w:t>
            </w:r>
            <w:r w:rsidRPr="008024A7">
              <w:rPr>
                <w:sz w:val="20"/>
                <w:szCs w:val="20"/>
              </w:rPr>
              <w:t>«</w:t>
            </w:r>
            <w:r w:rsidR="00AB1025">
              <w:rPr>
                <w:sz w:val="20"/>
                <w:szCs w:val="20"/>
              </w:rPr>
              <w:t>24</w:t>
            </w:r>
            <w:r w:rsidRPr="008024A7">
              <w:rPr>
                <w:sz w:val="20"/>
                <w:szCs w:val="20"/>
              </w:rPr>
              <w:t>»</w:t>
            </w:r>
            <w:r w:rsidR="00CC5DDC">
              <w:rPr>
                <w:sz w:val="20"/>
                <w:szCs w:val="20"/>
              </w:rPr>
              <w:t xml:space="preserve"> мая 2023</w:t>
            </w:r>
            <w:r w:rsidRPr="008024A7">
              <w:rPr>
                <w:sz w:val="20"/>
                <w:szCs w:val="20"/>
              </w:rPr>
              <w:t xml:space="preserve"> года </w:t>
            </w:r>
          </w:p>
          <w:p w:rsidR="008C6E38" w:rsidRPr="008024A7" w:rsidRDefault="008C6E38" w:rsidP="00F61FD1">
            <w:pPr>
              <w:ind w:firstLine="170"/>
              <w:jc w:val="both"/>
              <w:rPr>
                <w:b/>
                <w:bCs/>
                <w:sz w:val="20"/>
                <w:szCs w:val="20"/>
              </w:rPr>
            </w:pPr>
            <w:r w:rsidRPr="008024A7">
              <w:rPr>
                <w:b/>
                <w:bCs/>
                <w:sz w:val="20"/>
                <w:szCs w:val="20"/>
              </w:rPr>
              <w:lastRenderedPageBreak/>
              <w:t>Дата и время окончания подачи заявок:</w:t>
            </w:r>
          </w:p>
          <w:p w:rsidR="006F57DE" w:rsidRPr="008024A7" w:rsidRDefault="008C6E38" w:rsidP="00AB1025">
            <w:pPr>
              <w:ind w:firstLine="170"/>
              <w:jc w:val="both"/>
              <w:rPr>
                <w:sz w:val="20"/>
                <w:szCs w:val="20"/>
              </w:rPr>
            </w:pPr>
            <w:r w:rsidRPr="008024A7">
              <w:rPr>
                <w:bCs/>
                <w:sz w:val="20"/>
                <w:szCs w:val="20"/>
              </w:rPr>
              <w:t>«</w:t>
            </w:r>
            <w:r w:rsidR="00CC5DDC">
              <w:rPr>
                <w:bCs/>
                <w:sz w:val="20"/>
                <w:szCs w:val="20"/>
              </w:rPr>
              <w:t>3</w:t>
            </w:r>
            <w:r w:rsidR="00AB1025">
              <w:rPr>
                <w:bCs/>
                <w:sz w:val="20"/>
                <w:szCs w:val="20"/>
              </w:rPr>
              <w:t>1</w:t>
            </w:r>
            <w:r w:rsidRPr="008024A7">
              <w:rPr>
                <w:bCs/>
                <w:sz w:val="20"/>
                <w:szCs w:val="20"/>
              </w:rPr>
              <w:t>»</w:t>
            </w:r>
            <w:r w:rsidR="00AB1025">
              <w:rPr>
                <w:bCs/>
                <w:sz w:val="20"/>
                <w:szCs w:val="20"/>
              </w:rPr>
              <w:t xml:space="preserve"> </w:t>
            </w:r>
            <w:r w:rsidR="00CC5DDC">
              <w:rPr>
                <w:sz w:val="20"/>
                <w:szCs w:val="20"/>
              </w:rPr>
              <w:t>мая 2023</w:t>
            </w:r>
            <w:r w:rsidRPr="008024A7">
              <w:rPr>
                <w:bCs/>
                <w:sz w:val="20"/>
                <w:szCs w:val="20"/>
              </w:rPr>
              <w:t xml:space="preserve"> года 09:00 часов (время иркутское)</w:t>
            </w:r>
          </w:p>
        </w:tc>
      </w:tr>
      <w:tr w:rsidR="00E906F0"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F61FD1">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8024A7" w:rsidRDefault="00E906F0" w:rsidP="00F61FD1">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1C581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F61FD1">
            <w:pPr>
              <w:autoSpaceDE w:val="0"/>
              <w:autoSpaceDN w:val="0"/>
              <w:adjustRightInd w:val="0"/>
              <w:ind w:firstLine="170"/>
              <w:jc w:val="both"/>
              <w:rPr>
                <w:sz w:val="20"/>
                <w:szCs w:val="20"/>
              </w:rPr>
            </w:pPr>
          </w:p>
        </w:tc>
      </w:tr>
      <w:tr w:rsidR="00E906F0"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F61FD1">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91B66" w:rsidRDefault="00891B66" w:rsidP="00F61FD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F61FD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F61FD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B90CF8" w:rsidP="00F61FD1">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8024A7" w:rsidRDefault="00B90CF8" w:rsidP="00F61FD1">
            <w:pPr>
              <w:autoSpaceDE w:val="0"/>
              <w:autoSpaceDN w:val="0"/>
              <w:adjustRightInd w:val="0"/>
              <w:ind w:firstLine="170"/>
              <w:jc w:val="both"/>
              <w:outlineLvl w:val="1"/>
              <w:rPr>
                <w:sz w:val="20"/>
                <w:szCs w:val="20"/>
              </w:rPr>
            </w:pPr>
            <w:r w:rsidRPr="008024A7">
              <w:rPr>
                <w:sz w:val="20"/>
                <w:szCs w:val="20"/>
              </w:rPr>
              <w:t>Требование не установлено</w:t>
            </w:r>
          </w:p>
          <w:p w:rsidR="005F3ABE" w:rsidRPr="008024A7" w:rsidRDefault="005F3ABE" w:rsidP="00F61FD1">
            <w:pPr>
              <w:autoSpaceDE w:val="0"/>
              <w:autoSpaceDN w:val="0"/>
              <w:adjustRightInd w:val="0"/>
              <w:ind w:firstLine="170"/>
              <w:jc w:val="both"/>
              <w:outlineLvl w:val="1"/>
              <w:rPr>
                <w:sz w:val="20"/>
                <w:szCs w:val="20"/>
              </w:rPr>
            </w:pPr>
          </w:p>
          <w:p w:rsidR="00032F28" w:rsidRPr="008024A7" w:rsidRDefault="00032F28" w:rsidP="00F61FD1">
            <w:pPr>
              <w:pStyle w:val="ad"/>
              <w:shd w:val="clear" w:color="auto" w:fill="FFFFFF"/>
              <w:tabs>
                <w:tab w:val="left" w:pos="709"/>
                <w:tab w:val="left" w:pos="1701"/>
              </w:tabs>
              <w:spacing w:after="0" w:line="240" w:lineRule="auto"/>
              <w:ind w:firstLine="170"/>
              <w:jc w:val="both"/>
              <w:rPr>
                <w:sz w:val="20"/>
                <w:szCs w:val="20"/>
              </w:rPr>
            </w:pPr>
          </w:p>
        </w:tc>
      </w:tr>
      <w:tr w:rsidR="00DA1FB1"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024A7" w:rsidRDefault="00DA1FB1" w:rsidP="00F61FD1">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8024A7" w:rsidRDefault="00DA1FB1" w:rsidP="00F61FD1">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F61FD1">
            <w:pPr>
              <w:autoSpaceDE w:val="0"/>
              <w:autoSpaceDN w:val="0"/>
              <w:adjustRightInd w:val="0"/>
              <w:ind w:firstLine="170"/>
              <w:jc w:val="both"/>
              <w:outlineLvl w:val="1"/>
              <w:rPr>
                <w:sz w:val="20"/>
                <w:szCs w:val="20"/>
              </w:rPr>
            </w:pPr>
          </w:p>
          <w:p w:rsidR="00DA1FB1" w:rsidRPr="00681F91" w:rsidRDefault="00CC5DDC" w:rsidP="00F61FD1">
            <w:pPr>
              <w:autoSpaceDE w:val="0"/>
              <w:autoSpaceDN w:val="0"/>
              <w:adjustRightInd w:val="0"/>
              <w:ind w:firstLine="170"/>
              <w:jc w:val="both"/>
              <w:outlineLvl w:val="1"/>
              <w:rPr>
                <w:b/>
                <w:sz w:val="20"/>
                <w:szCs w:val="20"/>
              </w:rPr>
            </w:pPr>
            <w:r w:rsidRPr="00681F91">
              <w:rPr>
                <w:b/>
                <w:sz w:val="20"/>
                <w:szCs w:val="20"/>
              </w:rPr>
              <w:t>3286,73 руб. (три тысячи двести восемьдесят шесть рублей семьдесят три копейки)</w:t>
            </w:r>
          </w:p>
          <w:p w:rsidR="00DA1FB1" w:rsidRPr="008024A7" w:rsidRDefault="00DA1FB1" w:rsidP="00F61FD1">
            <w:pPr>
              <w:shd w:val="clear" w:color="auto" w:fill="FFFFFF"/>
              <w:tabs>
                <w:tab w:val="left" w:pos="1701"/>
                <w:tab w:val="left" w:pos="2127"/>
              </w:tabs>
              <w:ind w:firstLine="170"/>
              <w:jc w:val="both"/>
              <w:rPr>
                <w:sz w:val="20"/>
                <w:szCs w:val="20"/>
              </w:rPr>
            </w:pPr>
          </w:p>
          <w:p w:rsidR="00DA1FB1" w:rsidRPr="008024A7" w:rsidRDefault="00DA1FB1" w:rsidP="00F61FD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1C581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1C581E">
              <w:rPr>
                <w:b/>
                <w:sz w:val="20"/>
                <w:szCs w:val="20"/>
              </w:rPr>
              <w:t xml:space="preserve"> </w:t>
            </w:r>
            <w:r w:rsidRPr="008024A7">
              <w:rPr>
                <w:sz w:val="20"/>
                <w:szCs w:val="20"/>
              </w:rPr>
              <w:t>исполнения договора</w:t>
            </w:r>
            <w:r w:rsidR="001C581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F61FD1">
            <w:pPr>
              <w:pStyle w:val="ad"/>
              <w:tabs>
                <w:tab w:val="left" w:pos="709"/>
              </w:tabs>
              <w:spacing w:after="0" w:line="240" w:lineRule="auto"/>
              <w:ind w:firstLine="170"/>
              <w:jc w:val="both"/>
              <w:rPr>
                <w:sz w:val="20"/>
                <w:szCs w:val="20"/>
              </w:rPr>
            </w:pPr>
          </w:p>
          <w:p w:rsidR="00DA1FB1" w:rsidRPr="008024A7" w:rsidRDefault="00DA1FB1" w:rsidP="00F61FD1">
            <w:pPr>
              <w:pStyle w:val="ad"/>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F61FD1">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F61FD1">
            <w:pPr>
              <w:pStyle w:val="ad"/>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F61FD1">
            <w:pPr>
              <w:rPr>
                <w:sz w:val="20"/>
                <w:szCs w:val="20"/>
              </w:rPr>
            </w:pPr>
            <w:r w:rsidRPr="008024A7">
              <w:rPr>
                <w:sz w:val="20"/>
                <w:szCs w:val="20"/>
              </w:rPr>
              <w:t xml:space="preserve">ИНН 3810009342    </w:t>
            </w:r>
          </w:p>
          <w:p w:rsidR="00DA1FB1" w:rsidRPr="008024A7" w:rsidRDefault="00DA1FB1" w:rsidP="00F61FD1">
            <w:pPr>
              <w:rPr>
                <w:sz w:val="20"/>
                <w:szCs w:val="20"/>
              </w:rPr>
            </w:pPr>
            <w:r w:rsidRPr="008024A7">
              <w:rPr>
                <w:sz w:val="20"/>
                <w:szCs w:val="20"/>
              </w:rPr>
              <w:t>КПП 381001001</w:t>
            </w:r>
          </w:p>
          <w:p w:rsidR="00DA1FB1" w:rsidRPr="008024A7" w:rsidRDefault="00DA1FB1" w:rsidP="00F61FD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F61FD1">
            <w:pPr>
              <w:pStyle w:val="aff"/>
              <w:widowControl w:val="0"/>
            </w:pPr>
            <w:r w:rsidRPr="008024A7">
              <w:t>Казначейский счет 03224643250000003400</w:t>
            </w:r>
          </w:p>
          <w:p w:rsidR="00DA1FB1" w:rsidRPr="008024A7" w:rsidRDefault="00DA1FB1" w:rsidP="00F61FD1">
            <w:pPr>
              <w:pStyle w:val="aff"/>
              <w:widowControl w:val="0"/>
            </w:pPr>
            <w:r w:rsidRPr="008024A7">
              <w:t>Банковский счет 40102810145370000026</w:t>
            </w:r>
          </w:p>
          <w:p w:rsidR="00DA1FB1" w:rsidRPr="008024A7" w:rsidRDefault="00DA1FB1" w:rsidP="00F61FD1">
            <w:pPr>
              <w:pStyle w:val="aff"/>
              <w:widowControl w:val="0"/>
            </w:pPr>
            <w:r w:rsidRPr="008024A7">
              <w:t>Наименование банка: Отделение Иркутск//УФК по Иркутской области, г. Иркутск</w:t>
            </w:r>
          </w:p>
          <w:p w:rsidR="00DA1FB1" w:rsidRPr="008024A7" w:rsidRDefault="00DA1FB1" w:rsidP="00F61FD1">
            <w:pPr>
              <w:pStyle w:val="aff"/>
              <w:widowControl w:val="0"/>
            </w:pPr>
            <w:r w:rsidRPr="008024A7">
              <w:t>БИК 012520101</w:t>
            </w:r>
          </w:p>
          <w:p w:rsidR="00DA1FB1" w:rsidRPr="008024A7" w:rsidRDefault="00DA1FB1" w:rsidP="00F61FD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F61FD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F61FD1">
            <w:pPr>
              <w:jc w:val="both"/>
              <w:rPr>
                <w:sz w:val="20"/>
                <w:szCs w:val="20"/>
              </w:rPr>
            </w:pPr>
            <w:r w:rsidRPr="008024A7">
              <w:rPr>
                <w:sz w:val="20"/>
                <w:szCs w:val="20"/>
              </w:rPr>
              <w:t xml:space="preserve">Код субсидии 803093000 </w:t>
            </w:r>
          </w:p>
          <w:p w:rsidR="00DA1FB1" w:rsidRPr="008024A7" w:rsidRDefault="00DA1FB1" w:rsidP="00F61FD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F61FD1">
            <w:pPr>
              <w:pStyle w:val="ae"/>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411DC1">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F61FD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F61FD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411DC1">
              <w:rPr>
                <w:sz w:val="20"/>
                <w:szCs w:val="20"/>
              </w:rPr>
              <w:t>независимой</w:t>
            </w:r>
            <w:r w:rsidRPr="008024A7">
              <w:rPr>
                <w:sz w:val="20"/>
                <w:szCs w:val="20"/>
              </w:rPr>
              <w:t xml:space="preserve"> гарантии, то такие </w:t>
            </w:r>
            <w:r w:rsidR="00371162">
              <w:rPr>
                <w:sz w:val="20"/>
                <w:szCs w:val="20"/>
              </w:rPr>
              <w:t>независимые</w:t>
            </w:r>
            <w:r w:rsidRPr="008024A7">
              <w:rPr>
                <w:sz w:val="20"/>
                <w:szCs w:val="20"/>
              </w:rPr>
              <w:t xml:space="preserve"> гарантии должны быть выданы банком, включенным в </w:t>
            </w:r>
            <w:r w:rsidRPr="008024A7">
              <w:rPr>
                <w:bCs/>
                <w:sz w:val="20"/>
                <w:szCs w:val="20"/>
              </w:rPr>
              <w:t xml:space="preserve">перечень банков, которые вправе выдавать банковские гарантии для обеспечения исполнения контрактов и соответствующих требованиям, </w:t>
            </w:r>
            <w:r w:rsidRPr="008024A7">
              <w:rPr>
                <w:bCs/>
                <w:sz w:val="20"/>
                <w:szCs w:val="20"/>
              </w:rPr>
              <w:lastRenderedPageBreak/>
              <w:t>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411DC1" w:rsidP="00F61FD1">
            <w:pPr>
              <w:shd w:val="clear" w:color="auto" w:fill="FFFFFF"/>
              <w:tabs>
                <w:tab w:val="left" w:pos="1701"/>
              </w:tabs>
              <w:ind w:firstLine="170"/>
              <w:jc w:val="both"/>
              <w:rPr>
                <w:sz w:val="20"/>
                <w:szCs w:val="20"/>
              </w:rPr>
            </w:pPr>
            <w:r>
              <w:rPr>
                <w:sz w:val="20"/>
                <w:szCs w:val="20"/>
              </w:rPr>
              <w:t>Независимая</w:t>
            </w:r>
            <w:r w:rsidR="00DA1FB1" w:rsidRPr="008024A7">
              <w:rPr>
                <w:sz w:val="20"/>
                <w:szCs w:val="20"/>
              </w:rPr>
              <w:t xml:space="preserve"> гарантия, предоставляемая в качестве обеспечения исполнения </w:t>
            </w:r>
            <w:proofErr w:type="spellStart"/>
            <w:r w:rsidR="00517D57">
              <w:rPr>
                <w:sz w:val="20"/>
                <w:szCs w:val="20"/>
              </w:rPr>
              <w:t>договора</w:t>
            </w:r>
            <w:r w:rsidR="00DA1FB1" w:rsidRPr="008024A7">
              <w:rPr>
                <w:b/>
                <w:sz w:val="20"/>
                <w:szCs w:val="20"/>
                <w:u w:val="single"/>
              </w:rPr>
              <w:t>должна</w:t>
            </w:r>
            <w:proofErr w:type="spellEnd"/>
            <w:r w:rsidR="00DA1FB1" w:rsidRPr="008024A7">
              <w:rPr>
                <w:b/>
                <w:sz w:val="20"/>
                <w:szCs w:val="20"/>
                <w:u w:val="single"/>
              </w:rPr>
              <w:t xml:space="preserve"> быть безотзывной</w:t>
            </w:r>
            <w:r w:rsidR="00DA1FB1" w:rsidRPr="008024A7">
              <w:rPr>
                <w:sz w:val="20"/>
                <w:szCs w:val="20"/>
              </w:rPr>
              <w:t xml:space="preserve"> и должна содержать:</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F61FD1">
            <w:pPr>
              <w:shd w:val="clear" w:color="auto" w:fill="FFFFFF"/>
              <w:tabs>
                <w:tab w:val="left" w:pos="1026"/>
              </w:tabs>
              <w:ind w:firstLine="170"/>
              <w:jc w:val="both"/>
              <w:rPr>
                <w:sz w:val="20"/>
                <w:szCs w:val="20"/>
              </w:rPr>
            </w:pPr>
            <w:r w:rsidRPr="008024A7">
              <w:rPr>
                <w:sz w:val="20"/>
                <w:szCs w:val="20"/>
              </w:rPr>
              <w:t xml:space="preserve">В </w:t>
            </w:r>
            <w:r w:rsidR="00371162">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411DC1">
              <w:rPr>
                <w:sz w:val="20"/>
                <w:szCs w:val="20"/>
              </w:rPr>
              <w:t>независимой</w:t>
            </w:r>
            <w:r w:rsidRPr="008024A7">
              <w:rPr>
                <w:sz w:val="20"/>
                <w:szCs w:val="20"/>
              </w:rPr>
              <w:t xml:space="preserve"> гарантии, направленное до окончания срока действия </w:t>
            </w:r>
            <w:r w:rsidR="00411DC1">
              <w:rPr>
                <w:sz w:val="20"/>
                <w:szCs w:val="20"/>
              </w:rPr>
              <w:t>независимой</w:t>
            </w:r>
            <w:r w:rsidRPr="008024A7">
              <w:rPr>
                <w:sz w:val="20"/>
                <w:szCs w:val="20"/>
              </w:rPr>
              <w:t xml:space="preserve"> гарантии.</w:t>
            </w:r>
          </w:p>
          <w:p w:rsidR="00DA1FB1" w:rsidRPr="008024A7" w:rsidRDefault="00DA1FB1" w:rsidP="00F61FD1">
            <w:pPr>
              <w:shd w:val="clear" w:color="auto" w:fill="FFFFFF"/>
              <w:tabs>
                <w:tab w:val="left" w:pos="1026"/>
                <w:tab w:val="left" w:pos="2127"/>
              </w:tabs>
              <w:ind w:firstLine="170"/>
              <w:jc w:val="both"/>
              <w:rPr>
                <w:sz w:val="20"/>
                <w:szCs w:val="20"/>
              </w:rPr>
            </w:pPr>
            <w:r w:rsidRPr="008024A7">
              <w:rPr>
                <w:sz w:val="20"/>
                <w:szCs w:val="20"/>
              </w:rPr>
              <w:t>Недопустимо включение в</w:t>
            </w:r>
            <w:r w:rsidR="00371162">
              <w:rPr>
                <w:sz w:val="20"/>
                <w:szCs w:val="20"/>
              </w:rPr>
              <w:t xml:space="preserve"> независимую</w:t>
            </w:r>
            <w:r w:rsidRPr="008024A7">
              <w:rPr>
                <w:sz w:val="20"/>
                <w:szCs w:val="20"/>
              </w:rPr>
              <w:t xml:space="preserve"> гарантию:</w:t>
            </w:r>
          </w:p>
          <w:p w:rsidR="00DA1FB1" w:rsidRPr="008024A7" w:rsidRDefault="00DA1FB1" w:rsidP="00F61FD1">
            <w:pPr>
              <w:pStyle w:val="ConsPlusNormal"/>
              <w:shd w:val="clear" w:color="auto" w:fill="FFFFFF"/>
              <w:tabs>
                <w:tab w:val="left" w:pos="459"/>
                <w:tab w:val="left" w:pos="70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411DC1">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w:t>
            </w:r>
            <w:r w:rsidRPr="008024A7">
              <w:rPr>
                <w:sz w:val="20"/>
                <w:szCs w:val="20"/>
              </w:rPr>
              <w:lastRenderedPageBreak/>
              <w:t>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F61FD1">
            <w:pPr>
              <w:pStyle w:val="ConsPlusNormal"/>
              <w:shd w:val="clear" w:color="auto" w:fill="FFFFFF"/>
              <w:tabs>
                <w:tab w:val="left" w:pos="459"/>
                <w:tab w:val="left" w:pos="70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F61FD1">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Pr>
                <w:sz w:val="20"/>
                <w:szCs w:val="20"/>
              </w:rPr>
              <w:t>независимой</w:t>
            </w:r>
            <w:r w:rsidRPr="008024A7">
              <w:rPr>
                <w:sz w:val="20"/>
                <w:szCs w:val="20"/>
              </w:rPr>
              <w:t xml:space="preserve"> гарантии.</w:t>
            </w:r>
          </w:p>
          <w:p w:rsidR="00DA1FB1" w:rsidRPr="008024A7" w:rsidRDefault="00DA1FB1" w:rsidP="00F61FD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F61FD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F61FD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F61FD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024A7" w:rsidRDefault="00B90CF8" w:rsidP="00F61FD1">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8024A7" w:rsidRDefault="00D12AAF" w:rsidP="00F61FD1">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E031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CF2876" w:rsidRDefault="00A116E1" w:rsidP="00F61FD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F61FD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F61FD1">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1C581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1C581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F61FD1">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1C581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1C581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C581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E0319">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1C581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F61FD1">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F61FD1">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F61FD1">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C581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F61FD1">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F61FD1">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lastRenderedPageBreak/>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F61FD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F61FD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F61FD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F61FD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CC5DDC" w:rsidP="00F61FD1">
            <w:pPr>
              <w:tabs>
                <w:tab w:val="left" w:pos="681"/>
              </w:tabs>
              <w:autoSpaceDE w:val="0"/>
              <w:autoSpaceDN w:val="0"/>
              <w:adjustRightInd w:val="0"/>
              <w:ind w:firstLine="170"/>
              <w:jc w:val="both"/>
              <w:rPr>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F61FD1">
            <w:pPr>
              <w:autoSpaceDE w:val="0"/>
              <w:autoSpaceDN w:val="0"/>
              <w:adjustRightInd w:val="0"/>
              <w:ind w:firstLine="170"/>
              <w:jc w:val="both"/>
              <w:rPr>
                <w:sz w:val="20"/>
                <w:szCs w:val="20"/>
              </w:rPr>
            </w:pPr>
            <w:proofErr w:type="gramStart"/>
            <w:r w:rsidRPr="008024A7">
              <w:rPr>
                <w:sz w:val="20"/>
                <w:szCs w:val="20"/>
              </w:rPr>
              <w:t>1</w:t>
            </w:r>
            <w:r w:rsidR="00CC5DDC">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F61FD1">
            <w:pPr>
              <w:autoSpaceDE w:val="0"/>
              <w:autoSpaceDN w:val="0"/>
              <w:adjustRightInd w:val="0"/>
              <w:ind w:firstLine="170"/>
              <w:jc w:val="both"/>
              <w:rPr>
                <w:i/>
                <w:sz w:val="20"/>
                <w:szCs w:val="20"/>
              </w:rPr>
            </w:pPr>
            <w:r w:rsidRPr="001E2CB4">
              <w:rPr>
                <w:sz w:val="20"/>
                <w:szCs w:val="20"/>
              </w:rPr>
              <w:t>1</w:t>
            </w:r>
            <w:r w:rsidR="00CC5DDC">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F61FD1">
            <w:pPr>
              <w:autoSpaceDE w:val="0"/>
              <w:autoSpaceDN w:val="0"/>
              <w:adjustRightInd w:val="0"/>
              <w:ind w:firstLine="170"/>
              <w:jc w:val="both"/>
              <w:rPr>
                <w:sz w:val="20"/>
                <w:szCs w:val="20"/>
              </w:rPr>
            </w:pPr>
            <w:proofErr w:type="gramStart"/>
            <w:r w:rsidRPr="008024A7">
              <w:rPr>
                <w:sz w:val="20"/>
                <w:szCs w:val="20"/>
              </w:rPr>
              <w:t>1</w:t>
            </w:r>
            <w:r w:rsidR="00CC5DDC">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F61FD1">
            <w:pPr>
              <w:autoSpaceDE w:val="0"/>
              <w:autoSpaceDN w:val="0"/>
              <w:adjustRightInd w:val="0"/>
              <w:ind w:firstLine="170"/>
              <w:jc w:val="both"/>
              <w:rPr>
                <w:sz w:val="20"/>
                <w:szCs w:val="20"/>
              </w:rPr>
            </w:pPr>
            <w:r w:rsidRPr="008024A7">
              <w:rPr>
                <w:sz w:val="20"/>
                <w:szCs w:val="20"/>
              </w:rPr>
              <w:t>1</w:t>
            </w:r>
            <w:r w:rsidR="00CC5DDC">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F61FD1">
            <w:pPr>
              <w:autoSpaceDE w:val="0"/>
              <w:autoSpaceDN w:val="0"/>
              <w:adjustRightInd w:val="0"/>
              <w:ind w:firstLine="170"/>
              <w:jc w:val="both"/>
              <w:rPr>
                <w:sz w:val="20"/>
                <w:szCs w:val="20"/>
              </w:rPr>
            </w:pPr>
            <w:r w:rsidRPr="008024A7">
              <w:rPr>
                <w:sz w:val="20"/>
                <w:szCs w:val="20"/>
              </w:rPr>
              <w:t>1</w:t>
            </w:r>
            <w:r w:rsidR="00CC5DDC">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F61FD1">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F61FD1">
            <w:pPr>
              <w:autoSpaceDE w:val="0"/>
              <w:autoSpaceDN w:val="0"/>
              <w:adjustRightInd w:val="0"/>
              <w:ind w:firstLine="170"/>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A116E1" w:rsidRPr="008024A7" w:rsidRDefault="00A116E1" w:rsidP="00F61FD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F61FD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1C581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w:t>
            </w:r>
            <w:r w:rsidR="00BE6FEF" w:rsidRPr="008024A7">
              <w:rPr>
                <w:iCs/>
                <w:sz w:val="20"/>
                <w:szCs w:val="20"/>
              </w:rPr>
              <w:lastRenderedPageBreak/>
              <w:t xml:space="preserve">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F61FD1">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F61FD1">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CC5DDC" w:rsidRDefault="000E0845" w:rsidP="00F61FD1">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2) </w:t>
            </w:r>
            <w:r w:rsidRPr="00CC5DDC">
              <w:rPr>
                <w:rFonts w:ascii="Times New Roman" w:hAnsi="Times New Roman" w:cs="Times New Roman"/>
                <w:color w:val="auto"/>
                <w:sz w:val="20"/>
                <w:szCs w:val="20"/>
              </w:rPr>
              <w:t>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C5DDC" w:rsidRDefault="000E0845" w:rsidP="00F61FD1">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C5DDC">
              <w:rPr>
                <w:rFonts w:ascii="Times New Roman" w:hAnsi="Times New Roman" w:cs="Times New Roman"/>
                <w:color w:val="auto"/>
                <w:sz w:val="20"/>
                <w:szCs w:val="20"/>
              </w:rPr>
              <w:t xml:space="preserve">3) копия документа, графический вид – файл, содержащий </w:t>
            </w:r>
            <w:r w:rsidRPr="00CC5DDC">
              <w:rPr>
                <w:rFonts w:ascii="Times New Roman" w:hAnsi="Times New Roman" w:cs="Times New Roman"/>
                <w:sz w:val="20"/>
                <w:szCs w:val="20"/>
              </w:rPr>
              <w:t>графический образ оригинала</w:t>
            </w:r>
            <w:r w:rsidR="001C581E">
              <w:rPr>
                <w:rFonts w:ascii="Times New Roman" w:hAnsi="Times New Roman" w:cs="Times New Roman"/>
                <w:sz w:val="20"/>
                <w:szCs w:val="20"/>
              </w:rPr>
              <w:t xml:space="preserve"> </w:t>
            </w:r>
            <w:r w:rsidRPr="00CC5DDC">
              <w:rPr>
                <w:rFonts w:ascii="Times New Roman" w:hAnsi="Times New Roman" w:cs="Times New Roman"/>
                <w:sz w:val="20"/>
                <w:szCs w:val="20"/>
              </w:rPr>
              <w:t>документа, заверенный в порядке, установленном извещением о закупке.</w:t>
            </w:r>
          </w:p>
          <w:p w:rsidR="000E0845" w:rsidRPr="008024A7" w:rsidRDefault="000E0845" w:rsidP="00F61FD1">
            <w:pPr>
              <w:ind w:firstLine="170"/>
              <w:jc w:val="both"/>
              <w:rPr>
                <w:iCs/>
                <w:sz w:val="20"/>
                <w:szCs w:val="20"/>
              </w:rPr>
            </w:pPr>
            <w:r w:rsidRPr="00CC5DDC">
              <w:rPr>
                <w:sz w:val="20"/>
                <w:szCs w:val="20"/>
              </w:rPr>
              <w:t xml:space="preserve">Сведения, </w:t>
            </w:r>
            <w:r w:rsidR="006111AB" w:rsidRPr="00CC5DDC">
              <w:rPr>
                <w:sz w:val="20"/>
                <w:szCs w:val="20"/>
              </w:rPr>
              <w:t>сформированные с помощью средств, предусмотренных программно-аппаратным комплексом ЭП</w:t>
            </w:r>
            <w:r w:rsidRPr="00CC5DDC">
              <w:rPr>
                <w:sz w:val="20"/>
                <w:szCs w:val="20"/>
              </w:rPr>
              <w:t xml:space="preserve"> и </w:t>
            </w:r>
            <w:r w:rsidR="006111AB" w:rsidRPr="00CC5DDC">
              <w:rPr>
                <w:sz w:val="20"/>
                <w:szCs w:val="20"/>
              </w:rPr>
              <w:t>сведения в электронном виде</w:t>
            </w:r>
            <w:r w:rsidRPr="00CC5DDC">
              <w:rPr>
                <w:sz w:val="20"/>
                <w:szCs w:val="20"/>
              </w:rPr>
              <w:t xml:space="preserve"> должны совпадать, в случае несовпадения</w:t>
            </w:r>
            <w:r w:rsidRPr="008024A7">
              <w:rPr>
                <w:sz w:val="20"/>
                <w:szCs w:val="20"/>
              </w:rPr>
              <w:t xml:space="preserve">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F61FD1">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F61FD1">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F61FD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F61FD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F61FD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F61FD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F61FD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F61FD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B547DE" w:rsidP="00F61FD1">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w:t>
            </w:r>
            <w:r w:rsidRPr="008024A7">
              <w:rPr>
                <w:rFonts w:eastAsia="Lucida Sans Unicode"/>
                <w:b/>
                <w:color w:val="000000" w:themeColor="text1"/>
                <w:sz w:val="20"/>
                <w:szCs w:val="20"/>
              </w:rPr>
              <w:lastRenderedPageBreak/>
              <w:t>таможенных пошлин, налогов и других обязательных платежей</w:t>
            </w:r>
            <w:r w:rsidR="00865039"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8024A7" w:rsidRDefault="00B547DE" w:rsidP="00F61FD1">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900895" w:rsidRPr="008024A7" w:rsidRDefault="00DC37F7" w:rsidP="00900895">
            <w:pPr>
              <w:tabs>
                <w:tab w:val="num" w:pos="0"/>
                <w:tab w:val="num" w:pos="540"/>
              </w:tabs>
              <w:suppressAutoHyphens/>
              <w:ind w:firstLine="170"/>
              <w:jc w:val="both"/>
              <w:rPr>
                <w:sz w:val="20"/>
                <w:szCs w:val="20"/>
              </w:rPr>
            </w:pPr>
            <w:r w:rsidRPr="00AC7B6A">
              <w:rPr>
                <w:sz w:val="20"/>
                <w:szCs w:val="20"/>
              </w:rPr>
              <w:t xml:space="preserve">Цена договора включает стоимость </w:t>
            </w:r>
            <w:r w:rsidR="00900895">
              <w:rPr>
                <w:sz w:val="20"/>
                <w:szCs w:val="20"/>
              </w:rPr>
              <w:t>Товара</w:t>
            </w:r>
            <w:r w:rsidRPr="00AC7B6A">
              <w:rPr>
                <w:sz w:val="20"/>
                <w:szCs w:val="20"/>
              </w:rPr>
              <w:t xml:space="preserve">, НДС (в случае, если Поставщик является плательщиком НДС), стоимость </w:t>
            </w:r>
            <w:r>
              <w:rPr>
                <w:sz w:val="20"/>
                <w:szCs w:val="20"/>
              </w:rPr>
              <w:t xml:space="preserve">доставки </w:t>
            </w:r>
            <w:r w:rsidR="00900895">
              <w:rPr>
                <w:sz w:val="20"/>
                <w:szCs w:val="20"/>
              </w:rPr>
              <w:t>Товара</w:t>
            </w:r>
            <w:r>
              <w:rPr>
                <w:sz w:val="20"/>
                <w:szCs w:val="20"/>
              </w:rPr>
              <w:t>,</w:t>
            </w:r>
            <w:r w:rsidRPr="00AC7B6A">
              <w:rPr>
                <w:sz w:val="20"/>
                <w:szCs w:val="20"/>
              </w:rPr>
              <w:t xml:space="preserve"> стоимость погрузочно-разгрузочных работ,</w:t>
            </w:r>
            <w:r w:rsidR="001C581E">
              <w:rPr>
                <w:sz w:val="20"/>
                <w:szCs w:val="20"/>
              </w:rPr>
              <w:t xml:space="preserve"> </w:t>
            </w:r>
            <w:r w:rsidRPr="00AC7B6A">
              <w:rPr>
                <w:sz w:val="20"/>
                <w:szCs w:val="20"/>
              </w:rPr>
              <w:t>расходы на уплату таможенных пошлин, налогов и сборов и других обязательных платежей, связанных с исполнением Договора.</w:t>
            </w:r>
            <w:r w:rsidR="001C581E">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865039" w:rsidP="00F61FD1">
            <w:pPr>
              <w:rPr>
                <w:b/>
                <w:sz w:val="20"/>
                <w:szCs w:val="20"/>
              </w:rPr>
            </w:pPr>
            <w:r w:rsidRPr="008024A7">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BD0D1F" w:rsidRDefault="00BE0319" w:rsidP="00F61FD1">
            <w:pPr>
              <w:ind w:firstLine="170"/>
              <w:jc w:val="both"/>
              <w:rPr>
                <w:sz w:val="20"/>
                <w:szCs w:val="20"/>
              </w:rPr>
            </w:pPr>
            <w:r w:rsidRPr="00251C6A">
              <w:rPr>
                <w:sz w:val="20"/>
                <w:szCs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51C6A">
              <w:rPr>
                <w:sz w:val="20"/>
                <w:szCs w:val="20"/>
              </w:rPr>
              <w:t>дств с р</w:t>
            </w:r>
            <w:proofErr w:type="gramEnd"/>
            <w:r w:rsidRPr="00251C6A">
              <w:rPr>
                <w:sz w:val="20"/>
                <w:szCs w:val="20"/>
              </w:rPr>
              <w:t>асчетного счета Заказчика.</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rPr>
                <w:b/>
                <w:sz w:val="20"/>
                <w:szCs w:val="20"/>
              </w:rPr>
            </w:pPr>
            <w:r w:rsidRPr="008024A7">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8024A7" w:rsidRDefault="00487F7E" w:rsidP="00F61FD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F61FD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F61FD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F61FD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F61FD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F61FD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F61FD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F61FD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 xml:space="preserve">обладание участником закупки с участием субъектов малого и среднего предпринимательства исключительными правами на результаты интеллектуальной </w:t>
            </w:r>
            <w:r w:rsidR="00002A11" w:rsidRPr="008024A7">
              <w:rPr>
                <w:sz w:val="20"/>
                <w:szCs w:val="20"/>
              </w:rPr>
              <w:lastRenderedPageBreak/>
              <w:t>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F61FD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CC5DDC" w:rsidRDefault="00CC5DDC" w:rsidP="00F61FD1">
            <w:pPr>
              <w:autoSpaceDE w:val="0"/>
              <w:autoSpaceDN w:val="0"/>
              <w:adjustRightInd w:val="0"/>
              <w:ind w:firstLine="170"/>
              <w:jc w:val="both"/>
              <w:rPr>
                <w:sz w:val="20"/>
                <w:szCs w:val="20"/>
              </w:rPr>
            </w:pPr>
            <w:proofErr w:type="gramStart"/>
            <w:r>
              <w:rPr>
                <w:sz w:val="20"/>
                <w:szCs w:val="20"/>
              </w:rPr>
              <w:t>10)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4043" w:rsidRPr="008024A7" w:rsidRDefault="00002A11" w:rsidP="00F61FD1">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024A7" w:rsidRDefault="00487F7E" w:rsidP="00F61FD1">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F61FD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F61FD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F61FD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F61FD1">
            <w:pPr>
              <w:ind w:firstLine="170"/>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w:t>
            </w:r>
            <w:r w:rsidRPr="008024A7">
              <w:rPr>
                <w:sz w:val="20"/>
                <w:szCs w:val="20"/>
              </w:rPr>
              <w:lastRenderedPageBreak/>
              <w:t>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F61FD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B1025">
            <w:pPr>
              <w:ind w:firstLine="170"/>
              <w:jc w:val="both"/>
              <w:rPr>
                <w:sz w:val="20"/>
                <w:szCs w:val="20"/>
              </w:rPr>
            </w:pPr>
            <w:r w:rsidRPr="008024A7">
              <w:rPr>
                <w:sz w:val="20"/>
                <w:szCs w:val="20"/>
              </w:rPr>
              <w:t>«</w:t>
            </w:r>
            <w:r w:rsidR="00AB1025">
              <w:rPr>
                <w:sz w:val="20"/>
                <w:szCs w:val="20"/>
              </w:rPr>
              <w:t>30</w:t>
            </w:r>
            <w:r w:rsidR="00487F7E" w:rsidRPr="008024A7">
              <w:rPr>
                <w:sz w:val="20"/>
                <w:szCs w:val="20"/>
              </w:rPr>
              <w:t xml:space="preserve">» </w:t>
            </w:r>
            <w:r w:rsidR="00CC5DDC">
              <w:rPr>
                <w:sz w:val="20"/>
                <w:szCs w:val="20"/>
              </w:rPr>
              <w:t>мая 2023</w:t>
            </w:r>
            <w:r w:rsidR="00487F7E" w:rsidRPr="008024A7">
              <w:rPr>
                <w:sz w:val="20"/>
                <w:szCs w:val="20"/>
              </w:rPr>
              <w:t xml:space="preserve"> г.</w:t>
            </w:r>
            <w:r w:rsidR="00123C79" w:rsidRPr="008024A7">
              <w:rPr>
                <w:sz w:val="20"/>
                <w:szCs w:val="20"/>
              </w:rPr>
              <w:t xml:space="preserve"> (16:00)</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Default="002E2A75" w:rsidP="00F61FD1">
            <w:pPr>
              <w:ind w:firstLine="170"/>
              <w:jc w:val="both"/>
              <w:rPr>
                <w:b/>
                <w:sz w:val="20"/>
                <w:szCs w:val="20"/>
              </w:rPr>
            </w:pPr>
          </w:p>
          <w:p w:rsidR="00487F7E" w:rsidRPr="00180675" w:rsidRDefault="00487F7E" w:rsidP="00AB1025">
            <w:pPr>
              <w:ind w:firstLine="170"/>
              <w:jc w:val="both"/>
              <w:rPr>
                <w:b/>
                <w:sz w:val="20"/>
                <w:szCs w:val="20"/>
              </w:rPr>
            </w:pPr>
            <w:r w:rsidRPr="00180675">
              <w:rPr>
                <w:b/>
                <w:sz w:val="20"/>
                <w:szCs w:val="20"/>
              </w:rPr>
              <w:t>«</w:t>
            </w:r>
            <w:r w:rsidR="00CC5DDC">
              <w:rPr>
                <w:b/>
                <w:sz w:val="20"/>
                <w:szCs w:val="20"/>
              </w:rPr>
              <w:t>3</w:t>
            </w:r>
            <w:r w:rsidR="00AB1025">
              <w:rPr>
                <w:b/>
                <w:sz w:val="20"/>
                <w:szCs w:val="20"/>
              </w:rPr>
              <w:t>1</w:t>
            </w:r>
            <w:r w:rsidRPr="00180675">
              <w:rPr>
                <w:b/>
                <w:sz w:val="20"/>
                <w:szCs w:val="20"/>
              </w:rPr>
              <w:t xml:space="preserve">» </w:t>
            </w:r>
            <w:r w:rsidR="00CC5DDC">
              <w:rPr>
                <w:b/>
                <w:sz w:val="20"/>
                <w:szCs w:val="20"/>
              </w:rPr>
              <w:t>мая 2023</w:t>
            </w:r>
            <w:r w:rsidRPr="00180675">
              <w:rPr>
                <w:b/>
                <w:sz w:val="20"/>
                <w:szCs w:val="20"/>
              </w:rPr>
              <w:t xml:space="preserve"> г.</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8024A7" w:rsidRDefault="00E26B6D" w:rsidP="00F61FD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F61FD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F61FD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1C581E">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F61FD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C5DDC">
              <w:rPr>
                <w:sz w:val="20"/>
                <w:szCs w:val="20"/>
              </w:rPr>
              <w:t>и</w:t>
            </w:r>
            <w:r w:rsidRPr="008024A7">
              <w:rPr>
                <w:sz w:val="20"/>
                <w:szCs w:val="20"/>
              </w:rPr>
              <w:t xml:space="preserve"> № </w:t>
            </w:r>
            <w:r w:rsidR="00CC5DDC">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F61FD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F61FD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F61FD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F61FD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F61FD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F61FD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F61FD1">
            <w:pPr>
              <w:autoSpaceDE w:val="0"/>
              <w:autoSpaceDN w:val="0"/>
              <w:adjustRightInd w:val="0"/>
              <w:ind w:firstLine="17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8024A7">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F61FD1">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8024A7" w:rsidRDefault="00E547AA" w:rsidP="00F61FD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F61FD1">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8024A7" w:rsidRDefault="00E547AA" w:rsidP="00F61FD1">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F54BE7" w:rsidP="00F61FD1">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8024A7" w:rsidRDefault="00F54BE7" w:rsidP="00F61FD1">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8024A7" w:rsidRDefault="0023182C" w:rsidP="00F61FD1">
            <w:pPr>
              <w:pStyle w:val="ad"/>
              <w:tabs>
                <w:tab w:val="left" w:pos="459"/>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F61FD1">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F61FD1">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F61FD1">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F61FD1">
            <w:pPr>
              <w:tabs>
                <w:tab w:val="left" w:pos="459"/>
              </w:tabs>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F61FD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F61FD1">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F61FD1">
            <w:pPr>
              <w:ind w:firstLine="170"/>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F61FD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F61FD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8024A7" w:rsidRDefault="00B92215" w:rsidP="00F61FD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F61FD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F61FD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1C581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1C581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F61FD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F61FD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w:t>
            </w:r>
            <w:r w:rsidRPr="008024A7">
              <w:rPr>
                <w:bCs/>
                <w:sz w:val="20"/>
                <w:szCs w:val="20"/>
              </w:rPr>
              <w:lastRenderedPageBreak/>
              <w:t>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F61FD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F61FD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F61FD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8024A7" w:rsidRDefault="008D2A40" w:rsidP="00F61FD1">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8024A7" w:rsidRDefault="00985A86" w:rsidP="00F61FD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1C581E">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F61FD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F61FD1">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F61FD1">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lastRenderedPageBreak/>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F61FD1">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1C581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F61FD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F61FD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F61FD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61FD1">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61FD1">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61FD1">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61FD1">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F61FD1">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F61FD1">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F61FD1">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w:t>
            </w:r>
            <w:r w:rsidRPr="008024A7">
              <w:rPr>
                <w:rFonts w:ascii="Times New Roman" w:hAnsi="Times New Roman"/>
                <w:sz w:val="20"/>
                <w:szCs w:val="20"/>
              </w:rPr>
              <w:lastRenderedPageBreak/>
              <w:t>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F61FD1">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F61FD1">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F61FD1">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8024A7" w:rsidRDefault="00D30108" w:rsidP="00F61FD1">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F61FD1">
            <w:pPr>
              <w:pStyle w:val="ad"/>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1C581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F61FD1">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8024A7" w:rsidRDefault="00D30108" w:rsidP="00F61FD1">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1C581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1C581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rPr>
                <w:b/>
                <w:sz w:val="20"/>
                <w:szCs w:val="20"/>
              </w:rPr>
            </w:pPr>
            <w:r w:rsidRPr="008024A7">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6E56E4" w:rsidRDefault="006E56E4" w:rsidP="00B8322C">
      <w:pPr>
        <w:jc w:val="right"/>
        <w:rPr>
          <w:b/>
          <w:bCs/>
          <w:sz w:val="20"/>
          <w:szCs w:val="20"/>
        </w:rPr>
      </w:pPr>
    </w:p>
    <w:p w:rsidR="0071150A" w:rsidRDefault="0071150A" w:rsidP="00B8322C">
      <w:pPr>
        <w:jc w:val="right"/>
        <w:rPr>
          <w:b/>
          <w:bCs/>
          <w:sz w:val="20"/>
          <w:szCs w:val="20"/>
        </w:rPr>
      </w:pPr>
    </w:p>
    <w:p w:rsidR="00F61FD1" w:rsidRDefault="00F61FD1" w:rsidP="00B8322C">
      <w:pPr>
        <w:jc w:val="right"/>
        <w:rPr>
          <w:b/>
          <w:bCs/>
          <w:sz w:val="20"/>
          <w:szCs w:val="20"/>
        </w:rPr>
      </w:pPr>
    </w:p>
    <w:p w:rsidR="00F61FD1" w:rsidRDefault="00F61FD1" w:rsidP="00B8322C">
      <w:pPr>
        <w:jc w:val="right"/>
        <w:rPr>
          <w:b/>
          <w:bCs/>
          <w:sz w:val="20"/>
          <w:szCs w:val="20"/>
        </w:rPr>
      </w:pPr>
    </w:p>
    <w:p w:rsidR="00F61FD1" w:rsidRDefault="00F61FD1" w:rsidP="00B8322C">
      <w:pPr>
        <w:jc w:val="right"/>
        <w:rPr>
          <w:b/>
          <w:bCs/>
          <w:sz w:val="20"/>
          <w:szCs w:val="20"/>
        </w:rPr>
      </w:pPr>
    </w:p>
    <w:p w:rsidR="00F61FD1" w:rsidRDefault="00F61FD1" w:rsidP="00B8322C">
      <w:pPr>
        <w:jc w:val="right"/>
        <w:rPr>
          <w:b/>
          <w:bCs/>
          <w:sz w:val="20"/>
          <w:szCs w:val="20"/>
        </w:rPr>
      </w:pPr>
    </w:p>
    <w:p w:rsidR="00F61FD1" w:rsidRDefault="00F61FD1" w:rsidP="00B8322C">
      <w:pPr>
        <w:jc w:val="right"/>
        <w:rPr>
          <w:b/>
          <w:bCs/>
          <w:sz w:val="20"/>
          <w:szCs w:val="20"/>
        </w:rPr>
      </w:pPr>
    </w:p>
    <w:p w:rsidR="00BE0319" w:rsidRDefault="00BE0319" w:rsidP="00B8322C">
      <w:pPr>
        <w:jc w:val="right"/>
        <w:rPr>
          <w:b/>
          <w:bCs/>
          <w:sz w:val="20"/>
          <w:szCs w:val="20"/>
        </w:rPr>
      </w:pPr>
    </w:p>
    <w:p w:rsidR="00517D57" w:rsidRDefault="00517D57" w:rsidP="00B8322C">
      <w:pPr>
        <w:jc w:val="right"/>
        <w:rPr>
          <w:b/>
          <w:bCs/>
          <w:sz w:val="20"/>
          <w:szCs w:val="20"/>
        </w:rPr>
      </w:pPr>
    </w:p>
    <w:p w:rsidR="00F61FD1" w:rsidRDefault="00F61FD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C581E">
        <w:rPr>
          <w:b/>
          <w:kern w:val="32"/>
          <w:sz w:val="20"/>
          <w:szCs w:val="20"/>
        </w:rPr>
        <w:t xml:space="preserve"> </w:t>
      </w:r>
      <w:r w:rsidR="0015535E">
        <w:rPr>
          <w:b/>
          <w:kern w:val="32"/>
          <w:sz w:val="20"/>
          <w:szCs w:val="20"/>
        </w:rPr>
        <w:t xml:space="preserve">поставку </w:t>
      </w:r>
      <w:r w:rsidR="00BF18A3">
        <w:rPr>
          <w:b/>
          <w:sz w:val="20"/>
          <w:szCs w:val="20"/>
        </w:rPr>
        <w:t>сетевого оборудования и материалов для монтажа СКС</w:t>
      </w:r>
      <w:r w:rsidR="001C581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CC5DDC">
        <w:rPr>
          <w:b/>
          <w:kern w:val="32"/>
          <w:sz w:val="22"/>
          <w:szCs w:val="22"/>
        </w:rPr>
        <w:t>131-23</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681F91">
      <w:pPr>
        <w:pStyle w:val="13"/>
        <w:spacing w:after="240"/>
        <w:ind w:left="0" w:firstLine="0"/>
        <w:jc w:val="center"/>
        <w:rPr>
          <w:b/>
          <w:bCs/>
          <w:sz w:val="20"/>
        </w:rPr>
      </w:pPr>
      <w:r w:rsidRPr="005A07FA">
        <w:rPr>
          <w:b/>
          <w:bCs/>
          <w:sz w:val="20"/>
        </w:rPr>
        <w:t xml:space="preserve">на </w:t>
      </w:r>
      <w:r w:rsidR="0015535E">
        <w:rPr>
          <w:b/>
          <w:bCs/>
          <w:sz w:val="20"/>
        </w:rPr>
        <w:t xml:space="preserve">поставку </w:t>
      </w:r>
      <w:r w:rsidR="00BF18A3">
        <w:rPr>
          <w:b/>
          <w:bCs/>
          <w:sz w:val="20"/>
        </w:rPr>
        <w:t>сетевого оборудования и материалов для монтажа СКС</w:t>
      </w:r>
    </w:p>
    <w:tbl>
      <w:tblPr>
        <w:tblW w:w="0" w:type="auto"/>
        <w:tblInd w:w="-318" w:type="dxa"/>
        <w:tblLook w:val="04A0" w:firstRow="1" w:lastRow="0" w:firstColumn="1" w:lastColumn="0" w:noHBand="0" w:noVBand="1"/>
      </w:tblPr>
      <w:tblGrid>
        <w:gridCol w:w="563"/>
        <w:gridCol w:w="4041"/>
        <w:gridCol w:w="2211"/>
        <w:gridCol w:w="732"/>
        <w:gridCol w:w="672"/>
        <w:gridCol w:w="2520"/>
      </w:tblGrid>
      <w:tr w:rsidR="00FC5E8C" w:rsidRPr="00517D57" w:rsidTr="00681F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517D57" w:rsidRDefault="00FC5E8C" w:rsidP="00681F91">
            <w:pPr>
              <w:jc w:val="center"/>
              <w:rPr>
                <w:b/>
                <w:color w:val="000000"/>
                <w:sz w:val="18"/>
                <w:szCs w:val="18"/>
              </w:rPr>
            </w:pPr>
            <w:r w:rsidRPr="00517D57">
              <w:rPr>
                <w:b/>
                <w:color w:val="000000"/>
                <w:sz w:val="18"/>
                <w:szCs w:val="18"/>
              </w:rPr>
              <w:t xml:space="preserve">№ </w:t>
            </w:r>
            <w:proofErr w:type="gramStart"/>
            <w:r w:rsidRPr="00517D57">
              <w:rPr>
                <w:b/>
                <w:color w:val="000000"/>
                <w:sz w:val="18"/>
                <w:szCs w:val="18"/>
              </w:rPr>
              <w:t>п</w:t>
            </w:r>
            <w:proofErr w:type="gramEnd"/>
            <w:r w:rsidRPr="00517D57">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517D57" w:rsidRDefault="00FC5E8C" w:rsidP="00681F91">
            <w:pPr>
              <w:jc w:val="center"/>
              <w:rPr>
                <w:b/>
                <w:color w:val="000000"/>
                <w:sz w:val="18"/>
                <w:szCs w:val="18"/>
              </w:rPr>
            </w:pPr>
            <w:r w:rsidRPr="00517D57">
              <w:rPr>
                <w:b/>
                <w:sz w:val="18"/>
                <w:szCs w:val="18"/>
              </w:rPr>
              <w:t>Наименование поставляемого товара</w:t>
            </w:r>
          </w:p>
        </w:tc>
        <w:tc>
          <w:tcPr>
            <w:tcW w:w="0" w:type="auto"/>
            <w:tcBorders>
              <w:top w:val="single" w:sz="4" w:space="0" w:color="auto"/>
              <w:left w:val="nil"/>
              <w:bottom w:val="single" w:sz="4" w:space="0" w:color="auto"/>
              <w:right w:val="single" w:sz="4" w:space="0" w:color="auto"/>
            </w:tcBorders>
            <w:vAlign w:val="center"/>
          </w:tcPr>
          <w:p w:rsidR="00FC5E8C" w:rsidRPr="00517D57" w:rsidRDefault="00FC5E8C" w:rsidP="00681F91">
            <w:pPr>
              <w:jc w:val="center"/>
              <w:rPr>
                <w:b/>
                <w:color w:val="000000"/>
                <w:sz w:val="18"/>
                <w:szCs w:val="18"/>
              </w:rPr>
            </w:pPr>
            <w:r w:rsidRPr="00517D57">
              <w:rPr>
                <w:b/>
                <w:color w:val="000000"/>
                <w:sz w:val="18"/>
                <w:szCs w:val="18"/>
              </w:rPr>
              <w:t>Технические 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517D57" w:rsidRDefault="00FC5E8C" w:rsidP="00681F91">
            <w:pPr>
              <w:jc w:val="center"/>
              <w:rPr>
                <w:b/>
                <w:color w:val="000000"/>
                <w:sz w:val="18"/>
                <w:szCs w:val="18"/>
              </w:rPr>
            </w:pPr>
            <w:r w:rsidRPr="00517D57">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C5E8C" w:rsidRPr="00517D57" w:rsidRDefault="00FC5E8C" w:rsidP="00681F91">
            <w:pPr>
              <w:jc w:val="center"/>
              <w:rPr>
                <w:b/>
                <w:color w:val="000000"/>
                <w:sz w:val="18"/>
                <w:szCs w:val="18"/>
              </w:rPr>
            </w:pPr>
            <w:r w:rsidRPr="00517D57">
              <w:rPr>
                <w:b/>
                <w:color w:val="000000"/>
                <w:sz w:val="18"/>
                <w:szCs w:val="18"/>
              </w:rPr>
              <w:t>Кол-во</w:t>
            </w:r>
          </w:p>
        </w:tc>
        <w:tc>
          <w:tcPr>
            <w:tcW w:w="0" w:type="auto"/>
            <w:tcBorders>
              <w:top w:val="single" w:sz="4" w:space="0" w:color="auto"/>
              <w:left w:val="nil"/>
              <w:bottom w:val="single" w:sz="4" w:space="0" w:color="auto"/>
              <w:right w:val="single" w:sz="4" w:space="0" w:color="auto"/>
            </w:tcBorders>
          </w:tcPr>
          <w:p w:rsidR="00FC5E8C" w:rsidRPr="00517D57" w:rsidRDefault="00FC5E8C" w:rsidP="00681F91">
            <w:pPr>
              <w:jc w:val="center"/>
              <w:rPr>
                <w:b/>
                <w:color w:val="000000"/>
                <w:sz w:val="18"/>
                <w:szCs w:val="18"/>
              </w:rPr>
            </w:pPr>
            <w:r w:rsidRPr="00517D57">
              <w:rPr>
                <w:b/>
                <w:color w:val="000000"/>
                <w:sz w:val="18"/>
                <w:szCs w:val="18"/>
              </w:rPr>
              <w:t>Начальная (максимальная)* цена за ед., руб.</w:t>
            </w:r>
          </w:p>
        </w:tc>
      </w:tr>
      <w:tr w:rsidR="00900895" w:rsidRPr="00517D57" w:rsidTr="00517D57">
        <w:trPr>
          <w:trHeight w:val="20"/>
        </w:trPr>
        <w:tc>
          <w:tcPr>
            <w:tcW w:w="0" w:type="auto"/>
            <w:tcBorders>
              <w:top w:val="single" w:sz="4" w:space="0" w:color="auto"/>
              <w:left w:val="single" w:sz="4" w:space="0" w:color="auto"/>
              <w:bottom w:val="single" w:sz="4" w:space="0" w:color="auto"/>
              <w:right w:val="nil"/>
            </w:tcBorders>
            <w:shd w:val="clear" w:color="auto" w:fill="auto"/>
          </w:tcPr>
          <w:p w:rsidR="00900895" w:rsidRPr="00517D57" w:rsidRDefault="00900895" w:rsidP="00681F91">
            <w:pPr>
              <w:jc w:val="center"/>
              <w:rPr>
                <w:sz w:val="18"/>
                <w:szCs w:val="18"/>
              </w:rPr>
            </w:pPr>
            <w:r w:rsidRPr="00517D57">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895" w:rsidRPr="00517D57" w:rsidRDefault="00900895" w:rsidP="00681F91">
            <w:pPr>
              <w:rPr>
                <w:sz w:val="18"/>
                <w:szCs w:val="18"/>
              </w:rPr>
            </w:pPr>
            <w:r w:rsidRPr="00517D57">
              <w:rPr>
                <w:sz w:val="18"/>
                <w:szCs w:val="18"/>
              </w:rPr>
              <w:t>Витая пара</w:t>
            </w:r>
          </w:p>
        </w:tc>
        <w:tc>
          <w:tcPr>
            <w:tcW w:w="0" w:type="auto"/>
            <w:tcBorders>
              <w:top w:val="single" w:sz="4" w:space="0" w:color="auto"/>
              <w:left w:val="nil"/>
              <w:bottom w:val="single" w:sz="4" w:space="0" w:color="auto"/>
              <w:right w:val="single" w:sz="4" w:space="0" w:color="auto"/>
            </w:tcBorders>
          </w:tcPr>
          <w:p w:rsidR="00900895" w:rsidRPr="00517D57" w:rsidRDefault="00900895" w:rsidP="00681F91">
            <w:pPr>
              <w:rPr>
                <w:sz w:val="18"/>
                <w:szCs w:val="18"/>
                <w:lang w:eastAsia="en-US"/>
              </w:rPr>
            </w:pPr>
            <w:proofErr w:type="gramStart"/>
            <w:r w:rsidRPr="00517D57">
              <w:rPr>
                <w:sz w:val="18"/>
                <w:szCs w:val="18"/>
                <w:lang w:eastAsia="en-US"/>
              </w:rPr>
              <w:t>Указаны</w:t>
            </w:r>
            <w:proofErr w:type="gramEnd"/>
            <w:r w:rsidRPr="00517D57">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895" w:rsidRPr="00517D57" w:rsidRDefault="00900895" w:rsidP="00517D57">
            <w:pPr>
              <w:jc w:val="center"/>
              <w:rPr>
                <w:sz w:val="18"/>
                <w:szCs w:val="18"/>
              </w:rPr>
            </w:pPr>
            <w:r w:rsidRPr="00517D57">
              <w:rPr>
                <w:sz w:val="18"/>
                <w:szCs w:val="18"/>
              </w:rPr>
              <w:t>бухта</w:t>
            </w:r>
          </w:p>
        </w:tc>
        <w:tc>
          <w:tcPr>
            <w:tcW w:w="0" w:type="auto"/>
            <w:tcBorders>
              <w:top w:val="single" w:sz="4" w:space="0" w:color="auto"/>
              <w:left w:val="nil"/>
              <w:bottom w:val="single" w:sz="4" w:space="0" w:color="auto"/>
              <w:right w:val="single" w:sz="4" w:space="0" w:color="auto"/>
            </w:tcBorders>
            <w:shd w:val="clear" w:color="auto" w:fill="auto"/>
          </w:tcPr>
          <w:p w:rsidR="00900895" w:rsidRPr="00517D57" w:rsidRDefault="00900895" w:rsidP="00517D57">
            <w:pPr>
              <w:jc w:val="center"/>
              <w:rPr>
                <w:sz w:val="18"/>
                <w:szCs w:val="18"/>
              </w:rPr>
            </w:pPr>
            <w:r w:rsidRPr="00517D57">
              <w:rPr>
                <w:sz w:val="18"/>
                <w:szCs w:val="18"/>
              </w:rPr>
              <w:t>7</w:t>
            </w:r>
          </w:p>
        </w:tc>
        <w:tc>
          <w:tcPr>
            <w:tcW w:w="0" w:type="auto"/>
            <w:tcBorders>
              <w:top w:val="single" w:sz="4" w:space="0" w:color="auto"/>
              <w:left w:val="nil"/>
              <w:bottom w:val="single" w:sz="4" w:space="0" w:color="auto"/>
              <w:right w:val="single" w:sz="4" w:space="0" w:color="auto"/>
            </w:tcBorders>
          </w:tcPr>
          <w:p w:rsidR="00900895" w:rsidRPr="00517D57" w:rsidRDefault="00900895" w:rsidP="00517D57">
            <w:pPr>
              <w:jc w:val="center"/>
              <w:rPr>
                <w:color w:val="000000"/>
                <w:sz w:val="18"/>
                <w:szCs w:val="18"/>
              </w:rPr>
            </w:pPr>
            <w:r w:rsidRPr="00517D57">
              <w:rPr>
                <w:color w:val="000000"/>
                <w:sz w:val="18"/>
                <w:szCs w:val="18"/>
              </w:rPr>
              <w:t>6 159,00</w:t>
            </w:r>
          </w:p>
        </w:tc>
      </w:tr>
      <w:tr w:rsidR="00900895" w:rsidRPr="00517D57" w:rsidTr="00517D57">
        <w:trPr>
          <w:trHeight w:val="20"/>
        </w:trPr>
        <w:tc>
          <w:tcPr>
            <w:tcW w:w="0" w:type="auto"/>
            <w:tcBorders>
              <w:top w:val="single" w:sz="4" w:space="0" w:color="auto"/>
              <w:left w:val="single" w:sz="4" w:space="0" w:color="auto"/>
              <w:bottom w:val="single" w:sz="4" w:space="0" w:color="auto"/>
              <w:right w:val="nil"/>
            </w:tcBorders>
            <w:shd w:val="clear" w:color="auto" w:fill="auto"/>
          </w:tcPr>
          <w:p w:rsidR="00900895" w:rsidRPr="00517D57" w:rsidRDefault="00900895" w:rsidP="00681F91">
            <w:pPr>
              <w:jc w:val="center"/>
              <w:rPr>
                <w:sz w:val="18"/>
                <w:szCs w:val="18"/>
              </w:rPr>
            </w:pPr>
            <w:r w:rsidRPr="00517D57">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895" w:rsidRPr="00517D57" w:rsidRDefault="00900895" w:rsidP="00681F91">
            <w:pPr>
              <w:rPr>
                <w:sz w:val="18"/>
                <w:szCs w:val="18"/>
              </w:rPr>
            </w:pPr>
            <w:proofErr w:type="gramStart"/>
            <w:r w:rsidRPr="00517D57">
              <w:rPr>
                <w:sz w:val="18"/>
                <w:szCs w:val="18"/>
              </w:rPr>
              <w:t>Коннектор обжимной для витой пары (</w:t>
            </w:r>
            <w:r w:rsidRPr="00517D57">
              <w:rPr>
                <w:sz w:val="18"/>
                <w:szCs w:val="18"/>
                <w:lang w:val="en-US"/>
              </w:rPr>
              <w:t>UTP</w:t>
            </w:r>
            <w:r w:rsidRPr="00517D57">
              <w:rPr>
                <w:sz w:val="18"/>
                <w:szCs w:val="18"/>
              </w:rPr>
              <w:t>)</w:t>
            </w:r>
            <w:proofErr w:type="gramEnd"/>
          </w:p>
        </w:tc>
        <w:tc>
          <w:tcPr>
            <w:tcW w:w="0" w:type="auto"/>
            <w:tcBorders>
              <w:top w:val="single" w:sz="4" w:space="0" w:color="auto"/>
              <w:left w:val="nil"/>
              <w:bottom w:val="single" w:sz="4" w:space="0" w:color="auto"/>
              <w:right w:val="single" w:sz="4" w:space="0" w:color="auto"/>
            </w:tcBorders>
          </w:tcPr>
          <w:p w:rsidR="00900895" w:rsidRPr="00517D57" w:rsidRDefault="00900895" w:rsidP="00681F91">
            <w:pPr>
              <w:rPr>
                <w:sz w:val="18"/>
                <w:szCs w:val="18"/>
                <w:lang w:eastAsia="en-US"/>
              </w:rPr>
            </w:pPr>
            <w:proofErr w:type="gramStart"/>
            <w:r w:rsidRPr="00517D57">
              <w:rPr>
                <w:sz w:val="18"/>
                <w:szCs w:val="18"/>
                <w:lang w:eastAsia="en-US"/>
              </w:rPr>
              <w:t>Указаны</w:t>
            </w:r>
            <w:proofErr w:type="gramEnd"/>
            <w:r w:rsidRPr="00517D57">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895" w:rsidRPr="00517D57" w:rsidRDefault="00900895" w:rsidP="00517D57">
            <w:pPr>
              <w:jc w:val="center"/>
              <w:rPr>
                <w:sz w:val="18"/>
                <w:szCs w:val="18"/>
              </w:rPr>
            </w:pPr>
            <w:r w:rsidRPr="00517D57">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900895" w:rsidRPr="00517D57" w:rsidRDefault="00900895" w:rsidP="00517D57">
            <w:pPr>
              <w:jc w:val="center"/>
              <w:rPr>
                <w:sz w:val="18"/>
                <w:szCs w:val="18"/>
              </w:rPr>
            </w:pPr>
            <w:r w:rsidRPr="00517D57">
              <w:rPr>
                <w:sz w:val="18"/>
                <w:szCs w:val="18"/>
              </w:rPr>
              <w:t>700</w:t>
            </w:r>
          </w:p>
        </w:tc>
        <w:tc>
          <w:tcPr>
            <w:tcW w:w="0" w:type="auto"/>
            <w:tcBorders>
              <w:top w:val="single" w:sz="4" w:space="0" w:color="auto"/>
              <w:left w:val="nil"/>
              <w:bottom w:val="single" w:sz="4" w:space="0" w:color="auto"/>
              <w:right w:val="single" w:sz="4" w:space="0" w:color="auto"/>
            </w:tcBorders>
          </w:tcPr>
          <w:p w:rsidR="00900895" w:rsidRPr="00517D57" w:rsidRDefault="00900895" w:rsidP="00517D57">
            <w:pPr>
              <w:jc w:val="center"/>
              <w:rPr>
                <w:color w:val="000000"/>
                <w:sz w:val="18"/>
                <w:szCs w:val="18"/>
              </w:rPr>
            </w:pPr>
            <w:r w:rsidRPr="00517D57">
              <w:rPr>
                <w:color w:val="000000"/>
                <w:sz w:val="18"/>
                <w:szCs w:val="18"/>
              </w:rPr>
              <w:t>16,33</w:t>
            </w:r>
          </w:p>
        </w:tc>
      </w:tr>
      <w:tr w:rsidR="00900895" w:rsidRPr="00517D57" w:rsidTr="00517D57">
        <w:trPr>
          <w:trHeight w:val="20"/>
        </w:trPr>
        <w:tc>
          <w:tcPr>
            <w:tcW w:w="0" w:type="auto"/>
            <w:tcBorders>
              <w:top w:val="single" w:sz="4" w:space="0" w:color="auto"/>
              <w:left w:val="single" w:sz="4" w:space="0" w:color="auto"/>
              <w:bottom w:val="single" w:sz="4" w:space="0" w:color="auto"/>
              <w:right w:val="nil"/>
            </w:tcBorders>
            <w:shd w:val="clear" w:color="auto" w:fill="auto"/>
          </w:tcPr>
          <w:p w:rsidR="00900895" w:rsidRPr="00517D57" w:rsidRDefault="00900895" w:rsidP="00681F91">
            <w:pPr>
              <w:jc w:val="center"/>
              <w:rPr>
                <w:sz w:val="18"/>
                <w:szCs w:val="18"/>
              </w:rPr>
            </w:pPr>
            <w:r w:rsidRPr="00517D57">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895" w:rsidRPr="00517D57" w:rsidRDefault="00900895" w:rsidP="00681F91">
            <w:pPr>
              <w:rPr>
                <w:sz w:val="18"/>
                <w:szCs w:val="18"/>
              </w:rPr>
            </w:pPr>
            <w:r w:rsidRPr="00517D57">
              <w:rPr>
                <w:sz w:val="18"/>
                <w:szCs w:val="18"/>
              </w:rPr>
              <w:t>Стяжка</w:t>
            </w:r>
          </w:p>
        </w:tc>
        <w:tc>
          <w:tcPr>
            <w:tcW w:w="0" w:type="auto"/>
            <w:tcBorders>
              <w:top w:val="single" w:sz="4" w:space="0" w:color="auto"/>
              <w:left w:val="nil"/>
              <w:bottom w:val="single" w:sz="4" w:space="0" w:color="auto"/>
              <w:right w:val="single" w:sz="4" w:space="0" w:color="auto"/>
            </w:tcBorders>
          </w:tcPr>
          <w:p w:rsidR="00900895" w:rsidRPr="00517D57" w:rsidRDefault="00900895" w:rsidP="00681F91">
            <w:pPr>
              <w:rPr>
                <w:sz w:val="18"/>
                <w:szCs w:val="18"/>
                <w:lang w:eastAsia="en-US"/>
              </w:rPr>
            </w:pPr>
            <w:proofErr w:type="gramStart"/>
            <w:r w:rsidRPr="00517D57">
              <w:rPr>
                <w:sz w:val="18"/>
                <w:szCs w:val="18"/>
                <w:lang w:eastAsia="en-US"/>
              </w:rPr>
              <w:t>Указаны</w:t>
            </w:r>
            <w:proofErr w:type="gramEnd"/>
            <w:r w:rsidRPr="00517D57">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895" w:rsidRPr="00517D57" w:rsidRDefault="00900895" w:rsidP="00517D57">
            <w:pPr>
              <w:jc w:val="center"/>
              <w:rPr>
                <w:sz w:val="18"/>
                <w:szCs w:val="18"/>
              </w:rPr>
            </w:pPr>
            <w:proofErr w:type="spellStart"/>
            <w:r w:rsidRPr="00517D57">
              <w:rPr>
                <w:sz w:val="18"/>
                <w:szCs w:val="18"/>
              </w:rPr>
              <w:t>уп</w:t>
            </w:r>
            <w:proofErr w:type="spellEnd"/>
            <w:r w:rsidRPr="00517D57">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900895" w:rsidRPr="00517D57" w:rsidRDefault="00900895" w:rsidP="00517D57">
            <w:pPr>
              <w:jc w:val="center"/>
              <w:rPr>
                <w:sz w:val="18"/>
                <w:szCs w:val="18"/>
              </w:rPr>
            </w:pPr>
            <w:r w:rsidRPr="00517D57">
              <w:rPr>
                <w:sz w:val="18"/>
                <w:szCs w:val="18"/>
              </w:rPr>
              <w:t>10</w:t>
            </w:r>
          </w:p>
        </w:tc>
        <w:tc>
          <w:tcPr>
            <w:tcW w:w="0" w:type="auto"/>
            <w:tcBorders>
              <w:top w:val="single" w:sz="4" w:space="0" w:color="auto"/>
              <w:left w:val="nil"/>
              <w:bottom w:val="single" w:sz="4" w:space="0" w:color="auto"/>
              <w:right w:val="single" w:sz="4" w:space="0" w:color="auto"/>
            </w:tcBorders>
          </w:tcPr>
          <w:p w:rsidR="00900895" w:rsidRPr="00517D57" w:rsidRDefault="00900895" w:rsidP="00517D57">
            <w:pPr>
              <w:jc w:val="center"/>
              <w:rPr>
                <w:color w:val="000000"/>
                <w:sz w:val="18"/>
                <w:szCs w:val="18"/>
              </w:rPr>
            </w:pPr>
            <w:r w:rsidRPr="00517D57">
              <w:rPr>
                <w:color w:val="000000"/>
                <w:sz w:val="18"/>
                <w:szCs w:val="18"/>
              </w:rPr>
              <w:t>155,00</w:t>
            </w:r>
          </w:p>
        </w:tc>
      </w:tr>
      <w:tr w:rsidR="00900895" w:rsidRPr="00517D57" w:rsidTr="00517D57">
        <w:trPr>
          <w:trHeight w:val="20"/>
        </w:trPr>
        <w:tc>
          <w:tcPr>
            <w:tcW w:w="0" w:type="auto"/>
            <w:tcBorders>
              <w:top w:val="single" w:sz="4" w:space="0" w:color="auto"/>
              <w:left w:val="single" w:sz="4" w:space="0" w:color="auto"/>
              <w:bottom w:val="single" w:sz="4" w:space="0" w:color="auto"/>
              <w:right w:val="nil"/>
            </w:tcBorders>
            <w:shd w:val="clear" w:color="auto" w:fill="auto"/>
          </w:tcPr>
          <w:p w:rsidR="00900895" w:rsidRPr="00517D57" w:rsidRDefault="00900895" w:rsidP="00681F91">
            <w:pPr>
              <w:jc w:val="center"/>
              <w:rPr>
                <w:sz w:val="18"/>
                <w:szCs w:val="18"/>
              </w:rPr>
            </w:pPr>
            <w:r w:rsidRPr="00517D57">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895" w:rsidRPr="00517D57" w:rsidRDefault="00900895" w:rsidP="00681F91">
            <w:pPr>
              <w:rPr>
                <w:sz w:val="18"/>
                <w:szCs w:val="18"/>
              </w:rPr>
            </w:pPr>
            <w:r w:rsidRPr="00517D57">
              <w:rPr>
                <w:sz w:val="18"/>
                <w:szCs w:val="18"/>
              </w:rPr>
              <w:t xml:space="preserve">Настенная розетка </w:t>
            </w:r>
            <w:r w:rsidRPr="00517D57">
              <w:rPr>
                <w:sz w:val="18"/>
                <w:szCs w:val="18"/>
                <w:lang w:val="en-US"/>
              </w:rPr>
              <w:t>RJ-45</w:t>
            </w:r>
          </w:p>
        </w:tc>
        <w:tc>
          <w:tcPr>
            <w:tcW w:w="0" w:type="auto"/>
            <w:tcBorders>
              <w:top w:val="single" w:sz="4" w:space="0" w:color="auto"/>
              <w:left w:val="nil"/>
              <w:bottom w:val="single" w:sz="4" w:space="0" w:color="auto"/>
              <w:right w:val="single" w:sz="4" w:space="0" w:color="auto"/>
            </w:tcBorders>
          </w:tcPr>
          <w:p w:rsidR="00900895" w:rsidRPr="00517D57" w:rsidRDefault="00900895" w:rsidP="00681F91">
            <w:pPr>
              <w:rPr>
                <w:sz w:val="18"/>
                <w:szCs w:val="18"/>
                <w:lang w:eastAsia="en-US"/>
              </w:rPr>
            </w:pPr>
            <w:proofErr w:type="gramStart"/>
            <w:r w:rsidRPr="00517D57">
              <w:rPr>
                <w:sz w:val="18"/>
                <w:szCs w:val="18"/>
                <w:lang w:eastAsia="en-US"/>
              </w:rPr>
              <w:t>Указаны</w:t>
            </w:r>
            <w:proofErr w:type="gramEnd"/>
            <w:r w:rsidRPr="00517D57">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895" w:rsidRPr="00517D57" w:rsidRDefault="00900895" w:rsidP="00517D57">
            <w:pPr>
              <w:jc w:val="center"/>
              <w:rPr>
                <w:sz w:val="18"/>
                <w:szCs w:val="18"/>
              </w:rPr>
            </w:pPr>
            <w:r w:rsidRPr="00517D57">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900895" w:rsidRPr="00517D57" w:rsidRDefault="00900895" w:rsidP="00517D57">
            <w:pPr>
              <w:jc w:val="center"/>
              <w:rPr>
                <w:sz w:val="18"/>
                <w:szCs w:val="18"/>
              </w:rPr>
            </w:pPr>
            <w:r w:rsidRPr="00517D57">
              <w:rPr>
                <w:sz w:val="18"/>
                <w:szCs w:val="18"/>
              </w:rPr>
              <w:t>70</w:t>
            </w:r>
          </w:p>
        </w:tc>
        <w:tc>
          <w:tcPr>
            <w:tcW w:w="0" w:type="auto"/>
            <w:tcBorders>
              <w:top w:val="single" w:sz="4" w:space="0" w:color="auto"/>
              <w:left w:val="nil"/>
              <w:bottom w:val="single" w:sz="4" w:space="0" w:color="auto"/>
              <w:right w:val="single" w:sz="4" w:space="0" w:color="auto"/>
            </w:tcBorders>
          </w:tcPr>
          <w:p w:rsidR="00900895" w:rsidRPr="00517D57" w:rsidRDefault="00900895" w:rsidP="00517D57">
            <w:pPr>
              <w:jc w:val="center"/>
              <w:rPr>
                <w:color w:val="000000"/>
                <w:sz w:val="18"/>
                <w:szCs w:val="18"/>
              </w:rPr>
            </w:pPr>
            <w:r w:rsidRPr="00517D57">
              <w:rPr>
                <w:color w:val="000000"/>
                <w:sz w:val="18"/>
                <w:szCs w:val="18"/>
              </w:rPr>
              <w:t>198,00</w:t>
            </w:r>
          </w:p>
        </w:tc>
      </w:tr>
      <w:tr w:rsidR="00900895" w:rsidRPr="00517D57" w:rsidTr="00517D57">
        <w:trPr>
          <w:trHeight w:val="20"/>
        </w:trPr>
        <w:tc>
          <w:tcPr>
            <w:tcW w:w="0" w:type="auto"/>
            <w:tcBorders>
              <w:top w:val="single" w:sz="4" w:space="0" w:color="auto"/>
              <w:left w:val="single" w:sz="4" w:space="0" w:color="auto"/>
              <w:bottom w:val="single" w:sz="4" w:space="0" w:color="auto"/>
              <w:right w:val="nil"/>
            </w:tcBorders>
            <w:shd w:val="clear" w:color="auto" w:fill="auto"/>
          </w:tcPr>
          <w:p w:rsidR="00900895" w:rsidRPr="00517D57" w:rsidRDefault="00900895" w:rsidP="00681F91">
            <w:pPr>
              <w:jc w:val="center"/>
              <w:rPr>
                <w:sz w:val="18"/>
                <w:szCs w:val="18"/>
              </w:rPr>
            </w:pPr>
            <w:r w:rsidRPr="00517D57">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895" w:rsidRPr="00517D57" w:rsidRDefault="00900895" w:rsidP="00681F91">
            <w:pPr>
              <w:rPr>
                <w:sz w:val="18"/>
                <w:szCs w:val="18"/>
              </w:rPr>
            </w:pPr>
            <w:r w:rsidRPr="00517D57">
              <w:rPr>
                <w:sz w:val="18"/>
                <w:szCs w:val="18"/>
              </w:rPr>
              <w:t>Проходной адаптер для соединения 2 обжатых кабелей «витая пара» с целью удлинения</w:t>
            </w:r>
          </w:p>
        </w:tc>
        <w:tc>
          <w:tcPr>
            <w:tcW w:w="0" w:type="auto"/>
            <w:tcBorders>
              <w:top w:val="single" w:sz="4" w:space="0" w:color="auto"/>
              <w:left w:val="nil"/>
              <w:bottom w:val="single" w:sz="4" w:space="0" w:color="auto"/>
              <w:right w:val="single" w:sz="4" w:space="0" w:color="auto"/>
            </w:tcBorders>
          </w:tcPr>
          <w:p w:rsidR="00900895" w:rsidRPr="00517D57" w:rsidRDefault="00900895" w:rsidP="00681F91">
            <w:pPr>
              <w:rPr>
                <w:sz w:val="18"/>
                <w:szCs w:val="18"/>
                <w:lang w:eastAsia="en-US"/>
              </w:rPr>
            </w:pPr>
            <w:proofErr w:type="gramStart"/>
            <w:r w:rsidRPr="00517D57">
              <w:rPr>
                <w:sz w:val="18"/>
                <w:szCs w:val="18"/>
                <w:lang w:eastAsia="en-US"/>
              </w:rPr>
              <w:t>Указаны</w:t>
            </w:r>
            <w:proofErr w:type="gramEnd"/>
            <w:r w:rsidRPr="00517D57">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895" w:rsidRPr="00517D57" w:rsidRDefault="00900895" w:rsidP="00517D57">
            <w:pPr>
              <w:jc w:val="center"/>
              <w:rPr>
                <w:sz w:val="18"/>
                <w:szCs w:val="18"/>
                <w:lang w:val="en-US"/>
              </w:rPr>
            </w:pPr>
            <w:r w:rsidRPr="00517D57">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900895" w:rsidRPr="00517D57" w:rsidRDefault="00900895" w:rsidP="00517D57">
            <w:pPr>
              <w:jc w:val="center"/>
              <w:rPr>
                <w:sz w:val="18"/>
                <w:szCs w:val="18"/>
              </w:rPr>
            </w:pPr>
            <w:r w:rsidRPr="00517D57">
              <w:rPr>
                <w:sz w:val="18"/>
                <w:szCs w:val="18"/>
              </w:rPr>
              <w:t>30</w:t>
            </w:r>
          </w:p>
        </w:tc>
        <w:tc>
          <w:tcPr>
            <w:tcW w:w="0" w:type="auto"/>
            <w:tcBorders>
              <w:top w:val="single" w:sz="4" w:space="0" w:color="auto"/>
              <w:left w:val="nil"/>
              <w:bottom w:val="single" w:sz="4" w:space="0" w:color="auto"/>
              <w:right w:val="single" w:sz="4" w:space="0" w:color="auto"/>
            </w:tcBorders>
          </w:tcPr>
          <w:p w:rsidR="00900895" w:rsidRPr="00517D57" w:rsidRDefault="00900895" w:rsidP="00517D57">
            <w:pPr>
              <w:jc w:val="center"/>
              <w:rPr>
                <w:color w:val="000000"/>
                <w:sz w:val="18"/>
                <w:szCs w:val="18"/>
              </w:rPr>
            </w:pPr>
            <w:r w:rsidRPr="00517D57">
              <w:rPr>
                <w:color w:val="000000"/>
                <w:sz w:val="18"/>
                <w:szCs w:val="18"/>
              </w:rPr>
              <w:t>184,00</w:t>
            </w:r>
          </w:p>
        </w:tc>
      </w:tr>
      <w:tr w:rsidR="00900895" w:rsidRPr="00517D57" w:rsidTr="00517D57">
        <w:trPr>
          <w:trHeight w:val="20"/>
        </w:trPr>
        <w:tc>
          <w:tcPr>
            <w:tcW w:w="0" w:type="auto"/>
            <w:tcBorders>
              <w:top w:val="single" w:sz="4" w:space="0" w:color="auto"/>
              <w:left w:val="single" w:sz="4" w:space="0" w:color="auto"/>
              <w:bottom w:val="single" w:sz="4" w:space="0" w:color="auto"/>
              <w:right w:val="nil"/>
            </w:tcBorders>
            <w:shd w:val="clear" w:color="auto" w:fill="auto"/>
          </w:tcPr>
          <w:p w:rsidR="00900895" w:rsidRPr="00517D57" w:rsidRDefault="00900895" w:rsidP="00681F91">
            <w:pPr>
              <w:jc w:val="center"/>
              <w:rPr>
                <w:sz w:val="18"/>
                <w:szCs w:val="18"/>
              </w:rPr>
            </w:pPr>
            <w:r w:rsidRPr="00517D57">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895" w:rsidRPr="00517D57" w:rsidRDefault="00900895" w:rsidP="00681F91">
            <w:pPr>
              <w:rPr>
                <w:sz w:val="18"/>
                <w:szCs w:val="18"/>
              </w:rPr>
            </w:pPr>
            <w:r w:rsidRPr="00517D57">
              <w:rPr>
                <w:sz w:val="18"/>
                <w:szCs w:val="18"/>
              </w:rPr>
              <w:t>Кабельный канал для телекоммуникационных сетей</w:t>
            </w:r>
          </w:p>
        </w:tc>
        <w:tc>
          <w:tcPr>
            <w:tcW w:w="0" w:type="auto"/>
            <w:tcBorders>
              <w:top w:val="single" w:sz="4" w:space="0" w:color="auto"/>
              <w:left w:val="nil"/>
              <w:bottom w:val="single" w:sz="4" w:space="0" w:color="auto"/>
              <w:right w:val="single" w:sz="4" w:space="0" w:color="auto"/>
            </w:tcBorders>
          </w:tcPr>
          <w:p w:rsidR="00900895" w:rsidRPr="00517D57" w:rsidRDefault="00900895" w:rsidP="00681F91">
            <w:pPr>
              <w:rPr>
                <w:sz w:val="18"/>
                <w:szCs w:val="18"/>
                <w:lang w:eastAsia="en-US"/>
              </w:rPr>
            </w:pPr>
            <w:proofErr w:type="gramStart"/>
            <w:r w:rsidRPr="00517D57">
              <w:rPr>
                <w:sz w:val="18"/>
                <w:szCs w:val="18"/>
                <w:lang w:eastAsia="en-US"/>
              </w:rPr>
              <w:t>Указаны</w:t>
            </w:r>
            <w:proofErr w:type="gramEnd"/>
            <w:r w:rsidRPr="00517D57">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895" w:rsidRPr="00517D57" w:rsidRDefault="00900895" w:rsidP="00517D57">
            <w:pPr>
              <w:jc w:val="center"/>
              <w:rPr>
                <w:sz w:val="18"/>
                <w:szCs w:val="18"/>
                <w:lang w:val="en-US"/>
              </w:rPr>
            </w:pPr>
            <w:r w:rsidRPr="00517D57">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900895" w:rsidRPr="00517D57" w:rsidRDefault="00900895" w:rsidP="00517D57">
            <w:pPr>
              <w:jc w:val="center"/>
              <w:rPr>
                <w:sz w:val="18"/>
                <w:szCs w:val="18"/>
              </w:rPr>
            </w:pPr>
            <w:r w:rsidRPr="00517D57">
              <w:rPr>
                <w:sz w:val="18"/>
                <w:szCs w:val="18"/>
              </w:rPr>
              <w:t>30</w:t>
            </w:r>
          </w:p>
        </w:tc>
        <w:tc>
          <w:tcPr>
            <w:tcW w:w="0" w:type="auto"/>
            <w:tcBorders>
              <w:top w:val="single" w:sz="4" w:space="0" w:color="auto"/>
              <w:left w:val="nil"/>
              <w:bottom w:val="single" w:sz="4" w:space="0" w:color="auto"/>
              <w:right w:val="single" w:sz="4" w:space="0" w:color="auto"/>
            </w:tcBorders>
          </w:tcPr>
          <w:p w:rsidR="00900895" w:rsidRPr="00517D57" w:rsidRDefault="00900895" w:rsidP="00517D57">
            <w:pPr>
              <w:jc w:val="center"/>
              <w:rPr>
                <w:color w:val="000000"/>
                <w:sz w:val="18"/>
                <w:szCs w:val="18"/>
              </w:rPr>
            </w:pPr>
            <w:r w:rsidRPr="00517D57">
              <w:rPr>
                <w:color w:val="000000"/>
                <w:sz w:val="18"/>
                <w:szCs w:val="18"/>
              </w:rPr>
              <w:t>137,33</w:t>
            </w:r>
          </w:p>
        </w:tc>
      </w:tr>
      <w:tr w:rsidR="00900895" w:rsidRPr="00517D57" w:rsidTr="00517D57">
        <w:trPr>
          <w:trHeight w:val="20"/>
        </w:trPr>
        <w:tc>
          <w:tcPr>
            <w:tcW w:w="0" w:type="auto"/>
            <w:tcBorders>
              <w:top w:val="single" w:sz="4" w:space="0" w:color="auto"/>
              <w:left w:val="single" w:sz="4" w:space="0" w:color="auto"/>
              <w:bottom w:val="single" w:sz="4" w:space="0" w:color="auto"/>
              <w:right w:val="nil"/>
            </w:tcBorders>
            <w:shd w:val="clear" w:color="auto" w:fill="auto"/>
          </w:tcPr>
          <w:p w:rsidR="00900895" w:rsidRPr="00517D57" w:rsidRDefault="00900895" w:rsidP="00681F91">
            <w:pPr>
              <w:jc w:val="center"/>
              <w:rPr>
                <w:sz w:val="18"/>
                <w:szCs w:val="18"/>
              </w:rPr>
            </w:pPr>
            <w:r w:rsidRPr="00517D57">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895" w:rsidRPr="00517D57" w:rsidRDefault="00900895" w:rsidP="00681F91">
            <w:pPr>
              <w:rPr>
                <w:sz w:val="18"/>
                <w:szCs w:val="18"/>
              </w:rPr>
            </w:pPr>
            <w:r w:rsidRPr="00517D57">
              <w:rPr>
                <w:sz w:val="18"/>
                <w:szCs w:val="18"/>
              </w:rPr>
              <w:t>Коммутатор неуправляемый</w:t>
            </w:r>
          </w:p>
        </w:tc>
        <w:tc>
          <w:tcPr>
            <w:tcW w:w="0" w:type="auto"/>
            <w:tcBorders>
              <w:top w:val="single" w:sz="4" w:space="0" w:color="auto"/>
              <w:left w:val="nil"/>
              <w:bottom w:val="single" w:sz="4" w:space="0" w:color="auto"/>
              <w:right w:val="single" w:sz="4" w:space="0" w:color="auto"/>
            </w:tcBorders>
          </w:tcPr>
          <w:p w:rsidR="00900895" w:rsidRPr="00517D57" w:rsidRDefault="00900895" w:rsidP="00681F91">
            <w:pPr>
              <w:rPr>
                <w:sz w:val="18"/>
                <w:szCs w:val="18"/>
                <w:lang w:eastAsia="en-US"/>
              </w:rPr>
            </w:pPr>
            <w:proofErr w:type="gramStart"/>
            <w:r w:rsidRPr="00517D57">
              <w:rPr>
                <w:sz w:val="18"/>
                <w:szCs w:val="18"/>
                <w:lang w:eastAsia="en-US"/>
              </w:rPr>
              <w:t>Указаны</w:t>
            </w:r>
            <w:proofErr w:type="gramEnd"/>
            <w:r w:rsidRPr="00517D57">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895" w:rsidRPr="00517D57" w:rsidRDefault="00900895" w:rsidP="00517D57">
            <w:pPr>
              <w:jc w:val="center"/>
              <w:rPr>
                <w:sz w:val="18"/>
                <w:szCs w:val="18"/>
                <w:lang w:val="en-US"/>
              </w:rPr>
            </w:pPr>
            <w:r w:rsidRPr="00517D57">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900895" w:rsidRPr="00517D57" w:rsidRDefault="00900895" w:rsidP="00517D57">
            <w:pPr>
              <w:jc w:val="center"/>
              <w:rPr>
                <w:sz w:val="18"/>
                <w:szCs w:val="18"/>
              </w:rPr>
            </w:pPr>
            <w:r w:rsidRPr="00517D57">
              <w:rPr>
                <w:sz w:val="18"/>
                <w:szCs w:val="18"/>
              </w:rPr>
              <w:t>5</w:t>
            </w:r>
          </w:p>
        </w:tc>
        <w:tc>
          <w:tcPr>
            <w:tcW w:w="0" w:type="auto"/>
            <w:tcBorders>
              <w:top w:val="single" w:sz="4" w:space="0" w:color="auto"/>
              <w:left w:val="nil"/>
              <w:bottom w:val="single" w:sz="4" w:space="0" w:color="auto"/>
              <w:right w:val="single" w:sz="4" w:space="0" w:color="auto"/>
            </w:tcBorders>
          </w:tcPr>
          <w:p w:rsidR="00900895" w:rsidRPr="00517D57" w:rsidRDefault="00900895" w:rsidP="00517D57">
            <w:pPr>
              <w:jc w:val="center"/>
              <w:rPr>
                <w:color w:val="000000"/>
                <w:sz w:val="18"/>
                <w:szCs w:val="18"/>
              </w:rPr>
            </w:pPr>
            <w:r w:rsidRPr="00517D57">
              <w:rPr>
                <w:color w:val="000000"/>
                <w:sz w:val="18"/>
                <w:szCs w:val="18"/>
              </w:rPr>
              <w:t>4 830,00</w:t>
            </w:r>
          </w:p>
        </w:tc>
      </w:tr>
      <w:tr w:rsidR="00900895" w:rsidRPr="00517D57" w:rsidTr="00517D57">
        <w:trPr>
          <w:trHeight w:val="20"/>
        </w:trPr>
        <w:tc>
          <w:tcPr>
            <w:tcW w:w="0" w:type="auto"/>
            <w:tcBorders>
              <w:top w:val="single" w:sz="4" w:space="0" w:color="auto"/>
              <w:left w:val="single" w:sz="4" w:space="0" w:color="auto"/>
              <w:bottom w:val="single" w:sz="4" w:space="0" w:color="auto"/>
              <w:right w:val="nil"/>
            </w:tcBorders>
            <w:shd w:val="clear" w:color="auto" w:fill="auto"/>
          </w:tcPr>
          <w:p w:rsidR="00900895" w:rsidRPr="00517D57" w:rsidRDefault="00900895" w:rsidP="00681F91">
            <w:pPr>
              <w:jc w:val="center"/>
              <w:rPr>
                <w:sz w:val="18"/>
                <w:szCs w:val="18"/>
              </w:rPr>
            </w:pPr>
            <w:r w:rsidRPr="00517D57">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895" w:rsidRPr="00517D57" w:rsidRDefault="00900895" w:rsidP="00681F91">
            <w:pPr>
              <w:rPr>
                <w:rFonts w:eastAsia="Calibri"/>
                <w:sz w:val="18"/>
                <w:szCs w:val="18"/>
              </w:rPr>
            </w:pPr>
            <w:r w:rsidRPr="00517D57">
              <w:rPr>
                <w:sz w:val="18"/>
                <w:szCs w:val="18"/>
              </w:rPr>
              <w:t>Инструмент обжимной для RJ-45</w:t>
            </w:r>
          </w:p>
        </w:tc>
        <w:tc>
          <w:tcPr>
            <w:tcW w:w="0" w:type="auto"/>
            <w:tcBorders>
              <w:top w:val="single" w:sz="4" w:space="0" w:color="auto"/>
              <w:left w:val="nil"/>
              <w:bottom w:val="single" w:sz="4" w:space="0" w:color="auto"/>
              <w:right w:val="single" w:sz="4" w:space="0" w:color="auto"/>
            </w:tcBorders>
          </w:tcPr>
          <w:p w:rsidR="00900895" w:rsidRPr="00517D57" w:rsidRDefault="00900895" w:rsidP="00681F91">
            <w:pPr>
              <w:rPr>
                <w:sz w:val="18"/>
                <w:szCs w:val="18"/>
                <w:lang w:eastAsia="en-US"/>
              </w:rPr>
            </w:pPr>
            <w:proofErr w:type="gramStart"/>
            <w:r w:rsidRPr="00517D57">
              <w:rPr>
                <w:sz w:val="18"/>
                <w:szCs w:val="18"/>
                <w:lang w:eastAsia="en-US"/>
              </w:rPr>
              <w:t>Указаны</w:t>
            </w:r>
            <w:proofErr w:type="gramEnd"/>
            <w:r w:rsidRPr="00517D57">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895" w:rsidRPr="00517D57" w:rsidRDefault="00900895" w:rsidP="00517D57">
            <w:pPr>
              <w:jc w:val="center"/>
              <w:rPr>
                <w:sz w:val="18"/>
                <w:szCs w:val="18"/>
                <w:lang w:val="en-US"/>
              </w:rPr>
            </w:pPr>
            <w:r w:rsidRPr="00517D57">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900895" w:rsidRPr="00517D57" w:rsidRDefault="00900895" w:rsidP="00517D57">
            <w:pPr>
              <w:jc w:val="center"/>
              <w:rPr>
                <w:sz w:val="18"/>
                <w:szCs w:val="18"/>
              </w:rPr>
            </w:pPr>
            <w:r w:rsidRPr="00517D57">
              <w:rPr>
                <w:sz w:val="18"/>
                <w:szCs w:val="18"/>
              </w:rPr>
              <w:t>2</w:t>
            </w:r>
          </w:p>
        </w:tc>
        <w:tc>
          <w:tcPr>
            <w:tcW w:w="0" w:type="auto"/>
            <w:tcBorders>
              <w:top w:val="single" w:sz="4" w:space="0" w:color="auto"/>
              <w:left w:val="nil"/>
              <w:bottom w:val="single" w:sz="4" w:space="0" w:color="auto"/>
              <w:right w:val="single" w:sz="4" w:space="0" w:color="auto"/>
            </w:tcBorders>
          </w:tcPr>
          <w:p w:rsidR="00900895" w:rsidRPr="00517D57" w:rsidRDefault="00900895" w:rsidP="00517D57">
            <w:pPr>
              <w:jc w:val="center"/>
              <w:rPr>
                <w:color w:val="000000"/>
                <w:sz w:val="18"/>
                <w:szCs w:val="18"/>
              </w:rPr>
            </w:pPr>
            <w:r w:rsidRPr="00517D57">
              <w:rPr>
                <w:color w:val="000000"/>
                <w:sz w:val="18"/>
                <w:szCs w:val="18"/>
              </w:rPr>
              <w:t>2 345,00</w:t>
            </w:r>
          </w:p>
        </w:tc>
      </w:tr>
      <w:tr w:rsidR="00900895" w:rsidRPr="00517D57" w:rsidTr="00517D57">
        <w:trPr>
          <w:trHeight w:val="20"/>
        </w:trPr>
        <w:tc>
          <w:tcPr>
            <w:tcW w:w="0" w:type="auto"/>
            <w:tcBorders>
              <w:top w:val="single" w:sz="4" w:space="0" w:color="auto"/>
              <w:left w:val="single" w:sz="4" w:space="0" w:color="auto"/>
              <w:bottom w:val="single" w:sz="4" w:space="0" w:color="auto"/>
              <w:right w:val="nil"/>
            </w:tcBorders>
            <w:shd w:val="clear" w:color="auto" w:fill="auto"/>
          </w:tcPr>
          <w:p w:rsidR="00900895" w:rsidRPr="00517D57" w:rsidRDefault="00900895" w:rsidP="00681F91">
            <w:pPr>
              <w:jc w:val="center"/>
              <w:rPr>
                <w:sz w:val="18"/>
                <w:szCs w:val="18"/>
              </w:rPr>
            </w:pPr>
            <w:r w:rsidRPr="00517D57">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895" w:rsidRPr="00517D57" w:rsidRDefault="00900895" w:rsidP="00681F91">
            <w:pPr>
              <w:pStyle w:val="af2"/>
              <w:tabs>
                <w:tab w:val="left" w:pos="268"/>
                <w:tab w:val="center" w:pos="360"/>
              </w:tabs>
              <w:rPr>
                <w:sz w:val="18"/>
                <w:szCs w:val="18"/>
              </w:rPr>
            </w:pPr>
            <w:r w:rsidRPr="00517D57">
              <w:rPr>
                <w:sz w:val="18"/>
                <w:szCs w:val="18"/>
              </w:rPr>
              <w:t>Бур по бетону</w:t>
            </w:r>
          </w:p>
        </w:tc>
        <w:tc>
          <w:tcPr>
            <w:tcW w:w="0" w:type="auto"/>
            <w:tcBorders>
              <w:top w:val="single" w:sz="4" w:space="0" w:color="auto"/>
              <w:left w:val="nil"/>
              <w:bottom w:val="single" w:sz="4" w:space="0" w:color="auto"/>
              <w:right w:val="single" w:sz="4" w:space="0" w:color="auto"/>
            </w:tcBorders>
          </w:tcPr>
          <w:p w:rsidR="00900895" w:rsidRPr="00517D57" w:rsidRDefault="00900895" w:rsidP="00681F91">
            <w:pPr>
              <w:rPr>
                <w:sz w:val="18"/>
                <w:szCs w:val="18"/>
                <w:lang w:eastAsia="en-US"/>
              </w:rPr>
            </w:pPr>
            <w:proofErr w:type="gramStart"/>
            <w:r w:rsidRPr="00517D57">
              <w:rPr>
                <w:sz w:val="18"/>
                <w:szCs w:val="18"/>
                <w:lang w:eastAsia="en-US"/>
              </w:rPr>
              <w:t>Указаны</w:t>
            </w:r>
            <w:proofErr w:type="gramEnd"/>
            <w:r w:rsidRPr="00517D57">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0895" w:rsidRPr="00517D57" w:rsidRDefault="00900895" w:rsidP="00517D57">
            <w:pPr>
              <w:jc w:val="center"/>
              <w:rPr>
                <w:sz w:val="18"/>
                <w:szCs w:val="18"/>
                <w:lang w:val="en-US"/>
              </w:rPr>
            </w:pPr>
            <w:r w:rsidRPr="00517D57">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900895" w:rsidRPr="00517D57" w:rsidRDefault="00900895" w:rsidP="00517D57">
            <w:pPr>
              <w:jc w:val="center"/>
              <w:rPr>
                <w:sz w:val="18"/>
                <w:szCs w:val="18"/>
              </w:rPr>
            </w:pPr>
            <w:r w:rsidRPr="00517D57">
              <w:rPr>
                <w:sz w:val="18"/>
                <w:szCs w:val="18"/>
              </w:rPr>
              <w:t>2</w:t>
            </w:r>
          </w:p>
        </w:tc>
        <w:tc>
          <w:tcPr>
            <w:tcW w:w="0" w:type="auto"/>
            <w:tcBorders>
              <w:top w:val="single" w:sz="4" w:space="0" w:color="auto"/>
              <w:left w:val="nil"/>
              <w:bottom w:val="single" w:sz="4" w:space="0" w:color="auto"/>
              <w:right w:val="single" w:sz="4" w:space="0" w:color="auto"/>
            </w:tcBorders>
          </w:tcPr>
          <w:p w:rsidR="00900895" w:rsidRPr="00517D57" w:rsidRDefault="00900895" w:rsidP="00517D57">
            <w:pPr>
              <w:jc w:val="center"/>
              <w:rPr>
                <w:color w:val="000000"/>
                <w:sz w:val="18"/>
                <w:szCs w:val="18"/>
              </w:rPr>
            </w:pPr>
            <w:r w:rsidRPr="00517D57">
              <w:rPr>
                <w:color w:val="000000"/>
                <w:sz w:val="18"/>
                <w:szCs w:val="18"/>
              </w:rPr>
              <w:t>560,67</w:t>
            </w:r>
          </w:p>
        </w:tc>
      </w:tr>
    </w:tbl>
    <w:p w:rsidR="003F2999" w:rsidRPr="003F2999" w:rsidRDefault="003F2999" w:rsidP="00681F91">
      <w:pPr>
        <w:pStyle w:val="13"/>
        <w:spacing w:line="240" w:lineRule="auto"/>
        <w:ind w:left="0" w:firstLine="0"/>
        <w:jc w:val="both"/>
        <w:rPr>
          <w:sz w:val="16"/>
          <w:szCs w:val="16"/>
        </w:rPr>
      </w:pPr>
      <w:r w:rsidRPr="003F2999">
        <w:rPr>
          <w:sz w:val="16"/>
          <w:szCs w:val="16"/>
        </w:rPr>
        <w:t>*</w:t>
      </w:r>
      <w:r>
        <w:rPr>
          <w:sz w:val="16"/>
          <w:szCs w:val="16"/>
        </w:rPr>
        <w:t>-</w:t>
      </w:r>
      <w:r w:rsidRPr="003F2999">
        <w:rPr>
          <w:sz w:val="16"/>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w:t>
      </w:r>
      <w:r>
        <w:rPr>
          <w:sz w:val="16"/>
          <w:szCs w:val="16"/>
        </w:rPr>
        <w:t>варам российского происхождения.</w:t>
      </w:r>
    </w:p>
    <w:p w:rsidR="005E3BCB" w:rsidRPr="003F2999" w:rsidRDefault="005E3BCB" w:rsidP="003F2999">
      <w:pPr>
        <w:pStyle w:val="13"/>
        <w:ind w:left="0" w:firstLine="0"/>
        <w:jc w:val="both"/>
        <w:rPr>
          <w:bCs/>
          <w:sz w:val="20"/>
        </w:rPr>
      </w:pPr>
    </w:p>
    <w:p w:rsidR="00FC5E8C" w:rsidRPr="00CE279B" w:rsidRDefault="00FC5E8C" w:rsidP="00CE279B">
      <w:pPr>
        <w:pStyle w:val="ae"/>
        <w:widowControl w:val="0"/>
        <w:spacing w:after="0" w:line="240" w:lineRule="auto"/>
        <w:ind w:left="0" w:firstLine="709"/>
        <w:jc w:val="right"/>
        <w:rPr>
          <w:rFonts w:ascii="Times New Roman" w:eastAsia="Times New Roman" w:hAnsi="Times New Roman" w:cs="Times New Roman"/>
          <w:b/>
          <w:sz w:val="20"/>
          <w:szCs w:val="24"/>
        </w:rPr>
      </w:pPr>
      <w:r w:rsidRPr="00CE279B">
        <w:rPr>
          <w:rFonts w:ascii="Times New Roman" w:eastAsia="Times New Roman" w:hAnsi="Times New Roman" w:cs="Times New Roman"/>
          <w:b/>
          <w:sz w:val="20"/>
          <w:szCs w:val="24"/>
        </w:rPr>
        <w:t>Таблица 1</w:t>
      </w:r>
    </w:p>
    <w:tbl>
      <w:tblPr>
        <w:tblStyle w:val="a3"/>
        <w:tblW w:w="0" w:type="auto"/>
        <w:tblLook w:val="04A0" w:firstRow="1" w:lastRow="0" w:firstColumn="1" w:lastColumn="0" w:noHBand="0" w:noVBand="1"/>
      </w:tblPr>
      <w:tblGrid>
        <w:gridCol w:w="576"/>
        <w:gridCol w:w="7329"/>
        <w:gridCol w:w="2516"/>
      </w:tblGrid>
      <w:tr w:rsidR="00681F91" w:rsidRPr="00681F91" w:rsidTr="0095000C">
        <w:trPr>
          <w:trHeight w:val="20"/>
        </w:trPr>
        <w:tc>
          <w:tcPr>
            <w:tcW w:w="0" w:type="auto"/>
            <w:shd w:val="clear" w:color="auto" w:fill="A6A6A6" w:themeFill="background1" w:themeFillShade="A6"/>
          </w:tcPr>
          <w:p w:rsidR="00681F91" w:rsidRPr="00681F91" w:rsidRDefault="00681F91" w:rsidP="00681F91">
            <w:pPr>
              <w:pStyle w:val="af2"/>
              <w:jc w:val="center"/>
              <w:rPr>
                <w:rFonts w:eastAsia="Calibri"/>
                <w:b/>
                <w:sz w:val="18"/>
                <w:szCs w:val="18"/>
              </w:rPr>
            </w:pPr>
            <w:r w:rsidRPr="00681F91">
              <w:rPr>
                <w:rFonts w:eastAsia="Calibri"/>
                <w:b/>
                <w:sz w:val="18"/>
                <w:szCs w:val="18"/>
              </w:rPr>
              <w:t>№</w:t>
            </w:r>
          </w:p>
        </w:tc>
        <w:tc>
          <w:tcPr>
            <w:tcW w:w="7329" w:type="dxa"/>
            <w:shd w:val="clear" w:color="auto" w:fill="A6A6A6" w:themeFill="background1" w:themeFillShade="A6"/>
          </w:tcPr>
          <w:p w:rsidR="00681F91" w:rsidRPr="00681F91" w:rsidRDefault="00681F91" w:rsidP="00681F91">
            <w:pPr>
              <w:pStyle w:val="af2"/>
              <w:jc w:val="center"/>
              <w:rPr>
                <w:rFonts w:eastAsia="Calibri"/>
                <w:b/>
                <w:sz w:val="18"/>
                <w:szCs w:val="18"/>
              </w:rPr>
            </w:pPr>
            <w:r w:rsidRPr="00681F91">
              <w:rPr>
                <w:rFonts w:eastAsia="Calibri"/>
                <w:b/>
                <w:sz w:val="18"/>
                <w:szCs w:val="18"/>
              </w:rPr>
              <w:t>Наименование</w:t>
            </w:r>
          </w:p>
        </w:tc>
        <w:tc>
          <w:tcPr>
            <w:tcW w:w="2516" w:type="dxa"/>
            <w:shd w:val="clear" w:color="auto" w:fill="A6A6A6" w:themeFill="background1" w:themeFillShade="A6"/>
          </w:tcPr>
          <w:p w:rsidR="00681F91" w:rsidRPr="00681F91" w:rsidRDefault="00681F91" w:rsidP="00681F91">
            <w:pPr>
              <w:pStyle w:val="af2"/>
              <w:jc w:val="center"/>
              <w:rPr>
                <w:rFonts w:eastAsia="Calibri"/>
                <w:b/>
                <w:sz w:val="18"/>
                <w:szCs w:val="18"/>
              </w:rPr>
            </w:pPr>
            <w:r w:rsidRPr="00681F91">
              <w:rPr>
                <w:rFonts w:eastAsia="Calibri"/>
                <w:b/>
                <w:sz w:val="18"/>
                <w:szCs w:val="18"/>
              </w:rPr>
              <w:t>Количество</w:t>
            </w:r>
          </w:p>
        </w:tc>
      </w:tr>
      <w:tr w:rsidR="00681F91" w:rsidRPr="00681F91" w:rsidTr="0095000C">
        <w:trPr>
          <w:trHeight w:val="20"/>
        </w:trPr>
        <w:tc>
          <w:tcPr>
            <w:tcW w:w="0" w:type="auto"/>
            <w:shd w:val="clear" w:color="auto" w:fill="D9D9D9" w:themeFill="background1" w:themeFillShade="D9"/>
          </w:tcPr>
          <w:p w:rsidR="00681F91" w:rsidRPr="00681F91" w:rsidRDefault="00681F91" w:rsidP="00681F91">
            <w:pPr>
              <w:jc w:val="center"/>
              <w:rPr>
                <w:b/>
                <w:sz w:val="18"/>
                <w:szCs w:val="18"/>
              </w:rPr>
            </w:pPr>
            <w:r w:rsidRPr="00681F91">
              <w:rPr>
                <w:b/>
                <w:sz w:val="18"/>
                <w:szCs w:val="18"/>
              </w:rPr>
              <w:t>1</w:t>
            </w:r>
          </w:p>
        </w:tc>
        <w:tc>
          <w:tcPr>
            <w:tcW w:w="7329" w:type="dxa"/>
            <w:shd w:val="clear" w:color="auto" w:fill="D9D9D9" w:themeFill="background1" w:themeFillShade="D9"/>
            <w:vAlign w:val="center"/>
          </w:tcPr>
          <w:p w:rsidR="00681F91" w:rsidRPr="00681F91" w:rsidRDefault="00681F91" w:rsidP="00681F91">
            <w:pPr>
              <w:pStyle w:val="af2"/>
              <w:tabs>
                <w:tab w:val="left" w:pos="268"/>
                <w:tab w:val="center" w:pos="360"/>
              </w:tabs>
              <w:rPr>
                <w:rFonts w:eastAsia="Calibri"/>
                <w:b/>
                <w:sz w:val="18"/>
                <w:szCs w:val="18"/>
              </w:rPr>
            </w:pPr>
            <w:r w:rsidRPr="00681F91">
              <w:rPr>
                <w:rFonts w:eastAsia="Calibri"/>
                <w:b/>
                <w:sz w:val="18"/>
                <w:szCs w:val="18"/>
              </w:rPr>
              <w:t>Витая пара Код по ОКПД</w:t>
            </w:r>
            <w:proofErr w:type="gramStart"/>
            <w:r w:rsidRPr="00681F91">
              <w:rPr>
                <w:rFonts w:eastAsia="Calibri"/>
                <w:b/>
                <w:sz w:val="18"/>
                <w:szCs w:val="18"/>
              </w:rPr>
              <w:t>2</w:t>
            </w:r>
            <w:proofErr w:type="gramEnd"/>
            <w:r w:rsidRPr="00681F91">
              <w:rPr>
                <w:rFonts w:eastAsia="Calibri"/>
                <w:b/>
                <w:sz w:val="18"/>
                <w:szCs w:val="18"/>
              </w:rPr>
              <w:t>: 27.32.13.150</w:t>
            </w:r>
          </w:p>
        </w:tc>
        <w:tc>
          <w:tcPr>
            <w:tcW w:w="2516" w:type="dxa"/>
            <w:shd w:val="clear" w:color="auto" w:fill="D9D9D9" w:themeFill="background1" w:themeFillShade="D9"/>
            <w:vAlign w:val="center"/>
          </w:tcPr>
          <w:p w:rsidR="00681F91" w:rsidRPr="00681F91" w:rsidRDefault="00681F91" w:rsidP="00681F91">
            <w:pPr>
              <w:pStyle w:val="af2"/>
              <w:tabs>
                <w:tab w:val="left" w:pos="268"/>
                <w:tab w:val="center" w:pos="360"/>
              </w:tabs>
              <w:jc w:val="center"/>
              <w:rPr>
                <w:rFonts w:eastAsia="Calibri"/>
                <w:b/>
                <w:sz w:val="18"/>
                <w:szCs w:val="18"/>
              </w:rPr>
            </w:pPr>
            <w:r w:rsidRPr="00681F91">
              <w:rPr>
                <w:rFonts w:eastAsia="Calibri"/>
                <w:b/>
                <w:sz w:val="18"/>
                <w:szCs w:val="18"/>
              </w:rPr>
              <w:t>7 бухт.</w:t>
            </w:r>
          </w:p>
        </w:tc>
      </w:tr>
      <w:tr w:rsidR="00681F91" w:rsidRPr="00681F91" w:rsidTr="0095000C">
        <w:trPr>
          <w:trHeight w:val="20"/>
        </w:trPr>
        <w:tc>
          <w:tcPr>
            <w:tcW w:w="0" w:type="auto"/>
            <w:vAlign w:val="center"/>
          </w:tcPr>
          <w:p w:rsidR="00681F91" w:rsidRPr="00681F91" w:rsidRDefault="00681F91" w:rsidP="00681F91">
            <w:pPr>
              <w:jc w:val="center"/>
              <w:rPr>
                <w:sz w:val="18"/>
                <w:szCs w:val="18"/>
              </w:rPr>
            </w:pPr>
            <w:r w:rsidRPr="00681F91">
              <w:rPr>
                <w:sz w:val="18"/>
                <w:szCs w:val="18"/>
              </w:rPr>
              <w:t>1.1.</w:t>
            </w:r>
          </w:p>
        </w:tc>
        <w:tc>
          <w:tcPr>
            <w:tcW w:w="7329" w:type="dxa"/>
            <w:vAlign w:val="center"/>
          </w:tcPr>
          <w:p w:rsidR="00681F91" w:rsidRPr="00681F91" w:rsidRDefault="00681F91" w:rsidP="00681F91">
            <w:pPr>
              <w:rPr>
                <w:sz w:val="18"/>
                <w:szCs w:val="18"/>
              </w:rPr>
            </w:pPr>
            <w:r w:rsidRPr="00681F91">
              <w:rPr>
                <w:sz w:val="18"/>
                <w:szCs w:val="18"/>
              </w:rPr>
              <w:t xml:space="preserve">Конструкция: Длина бухты, </w:t>
            </w:r>
            <w:proofErr w:type="gramStart"/>
            <w:r w:rsidRPr="00681F91">
              <w:rPr>
                <w:sz w:val="18"/>
                <w:szCs w:val="18"/>
              </w:rPr>
              <w:t>м</w:t>
            </w:r>
            <w:proofErr w:type="gramEnd"/>
            <w:r w:rsidRPr="00681F91">
              <w:rPr>
                <w:sz w:val="18"/>
                <w:szCs w:val="18"/>
              </w:rPr>
              <w:t>.</w:t>
            </w:r>
          </w:p>
        </w:tc>
        <w:tc>
          <w:tcPr>
            <w:tcW w:w="2516" w:type="dxa"/>
          </w:tcPr>
          <w:p w:rsidR="00681F91" w:rsidRPr="00681F91" w:rsidRDefault="00681F91" w:rsidP="00681F91">
            <w:pPr>
              <w:jc w:val="center"/>
              <w:rPr>
                <w:sz w:val="18"/>
                <w:szCs w:val="18"/>
              </w:rPr>
            </w:pPr>
            <w:r w:rsidRPr="00681F91">
              <w:rPr>
                <w:sz w:val="18"/>
                <w:szCs w:val="18"/>
              </w:rPr>
              <w:t>не менее 305</w:t>
            </w:r>
          </w:p>
        </w:tc>
      </w:tr>
      <w:tr w:rsidR="00681F91" w:rsidRPr="00681F91" w:rsidTr="0095000C">
        <w:trPr>
          <w:trHeight w:val="20"/>
        </w:trPr>
        <w:tc>
          <w:tcPr>
            <w:tcW w:w="0" w:type="auto"/>
            <w:vAlign w:val="center"/>
          </w:tcPr>
          <w:p w:rsidR="00681F91" w:rsidRPr="00681F91" w:rsidRDefault="00681F91" w:rsidP="00681F91">
            <w:pPr>
              <w:jc w:val="center"/>
              <w:rPr>
                <w:sz w:val="18"/>
                <w:szCs w:val="18"/>
              </w:rPr>
            </w:pPr>
            <w:r w:rsidRPr="00681F91">
              <w:rPr>
                <w:sz w:val="18"/>
                <w:szCs w:val="18"/>
              </w:rPr>
              <w:t>1.2</w:t>
            </w:r>
          </w:p>
        </w:tc>
        <w:tc>
          <w:tcPr>
            <w:tcW w:w="7329" w:type="dxa"/>
            <w:vAlign w:val="center"/>
          </w:tcPr>
          <w:p w:rsidR="00681F91" w:rsidRPr="00681F91" w:rsidRDefault="00681F91" w:rsidP="00681F91">
            <w:pPr>
              <w:rPr>
                <w:sz w:val="18"/>
                <w:szCs w:val="18"/>
              </w:rPr>
            </w:pPr>
            <w:r w:rsidRPr="00681F91">
              <w:rPr>
                <w:sz w:val="18"/>
                <w:szCs w:val="18"/>
              </w:rPr>
              <w:t>Тип витой пары</w:t>
            </w:r>
          </w:p>
        </w:tc>
        <w:tc>
          <w:tcPr>
            <w:tcW w:w="2516" w:type="dxa"/>
            <w:vAlign w:val="center"/>
          </w:tcPr>
          <w:p w:rsidR="00681F91" w:rsidRPr="00681F91" w:rsidRDefault="00681F91" w:rsidP="00681F91">
            <w:pPr>
              <w:jc w:val="center"/>
              <w:rPr>
                <w:sz w:val="18"/>
                <w:szCs w:val="18"/>
              </w:rPr>
            </w:pPr>
            <w:r w:rsidRPr="00681F91">
              <w:rPr>
                <w:sz w:val="18"/>
                <w:szCs w:val="18"/>
                <w:lang w:val="en-US"/>
              </w:rPr>
              <w:t>UTP</w:t>
            </w:r>
          </w:p>
        </w:tc>
      </w:tr>
      <w:tr w:rsidR="00681F91" w:rsidRPr="00681F91" w:rsidTr="0095000C">
        <w:trPr>
          <w:trHeight w:val="20"/>
        </w:trPr>
        <w:tc>
          <w:tcPr>
            <w:tcW w:w="0" w:type="auto"/>
            <w:vAlign w:val="center"/>
          </w:tcPr>
          <w:p w:rsidR="00681F91" w:rsidRPr="00681F91" w:rsidRDefault="00681F91" w:rsidP="00681F91">
            <w:pPr>
              <w:jc w:val="center"/>
              <w:rPr>
                <w:sz w:val="18"/>
                <w:szCs w:val="18"/>
              </w:rPr>
            </w:pPr>
            <w:r w:rsidRPr="00681F91">
              <w:rPr>
                <w:sz w:val="18"/>
                <w:szCs w:val="18"/>
              </w:rPr>
              <w:t>1.3</w:t>
            </w:r>
          </w:p>
        </w:tc>
        <w:tc>
          <w:tcPr>
            <w:tcW w:w="7329" w:type="dxa"/>
            <w:vAlign w:val="center"/>
          </w:tcPr>
          <w:p w:rsidR="00681F91" w:rsidRPr="00681F91" w:rsidRDefault="00681F91" w:rsidP="00681F91">
            <w:pPr>
              <w:rPr>
                <w:sz w:val="18"/>
                <w:szCs w:val="18"/>
              </w:rPr>
            </w:pPr>
            <w:r w:rsidRPr="00681F91">
              <w:rPr>
                <w:sz w:val="18"/>
                <w:szCs w:val="18"/>
              </w:rPr>
              <w:t>Категория</w:t>
            </w:r>
          </w:p>
        </w:tc>
        <w:tc>
          <w:tcPr>
            <w:tcW w:w="2516" w:type="dxa"/>
          </w:tcPr>
          <w:p w:rsidR="00681F91" w:rsidRPr="00681F91" w:rsidRDefault="00681F91" w:rsidP="00681F91">
            <w:pPr>
              <w:jc w:val="center"/>
              <w:rPr>
                <w:sz w:val="18"/>
                <w:szCs w:val="18"/>
              </w:rPr>
            </w:pPr>
            <w:r w:rsidRPr="00681F91">
              <w:rPr>
                <w:sz w:val="18"/>
                <w:szCs w:val="18"/>
              </w:rPr>
              <w:t>5</w:t>
            </w:r>
            <w:r w:rsidRPr="00681F91">
              <w:rPr>
                <w:sz w:val="18"/>
                <w:szCs w:val="18"/>
                <w:lang w:val="en-US"/>
              </w:rPr>
              <w:t>e</w:t>
            </w:r>
          </w:p>
        </w:tc>
      </w:tr>
      <w:tr w:rsidR="00681F91" w:rsidRPr="00681F91" w:rsidTr="0095000C">
        <w:trPr>
          <w:trHeight w:val="20"/>
        </w:trPr>
        <w:tc>
          <w:tcPr>
            <w:tcW w:w="0" w:type="auto"/>
            <w:vAlign w:val="center"/>
          </w:tcPr>
          <w:p w:rsidR="00681F91" w:rsidRPr="00681F91" w:rsidRDefault="00681F91" w:rsidP="00681F91">
            <w:pPr>
              <w:jc w:val="center"/>
              <w:rPr>
                <w:sz w:val="18"/>
                <w:szCs w:val="18"/>
              </w:rPr>
            </w:pPr>
            <w:r w:rsidRPr="00681F91">
              <w:rPr>
                <w:sz w:val="18"/>
                <w:szCs w:val="18"/>
              </w:rPr>
              <w:t>1.4</w:t>
            </w:r>
          </w:p>
        </w:tc>
        <w:tc>
          <w:tcPr>
            <w:tcW w:w="7329" w:type="dxa"/>
            <w:vAlign w:val="center"/>
          </w:tcPr>
          <w:p w:rsidR="00681F91" w:rsidRPr="00681F91" w:rsidRDefault="00681F91" w:rsidP="00681F91">
            <w:pPr>
              <w:rPr>
                <w:sz w:val="18"/>
                <w:szCs w:val="18"/>
              </w:rPr>
            </w:pPr>
            <w:r w:rsidRPr="00681F91">
              <w:rPr>
                <w:sz w:val="18"/>
                <w:szCs w:val="18"/>
              </w:rPr>
              <w:t>Количество жил</w:t>
            </w:r>
          </w:p>
        </w:tc>
        <w:tc>
          <w:tcPr>
            <w:tcW w:w="2516" w:type="dxa"/>
          </w:tcPr>
          <w:p w:rsidR="00681F91" w:rsidRPr="00681F91" w:rsidRDefault="00681F91" w:rsidP="00681F91">
            <w:pPr>
              <w:jc w:val="center"/>
              <w:rPr>
                <w:sz w:val="18"/>
                <w:szCs w:val="18"/>
              </w:rPr>
            </w:pPr>
            <w:r w:rsidRPr="00681F91">
              <w:rPr>
                <w:sz w:val="18"/>
                <w:szCs w:val="18"/>
              </w:rPr>
              <w:t>одножильный</w:t>
            </w:r>
          </w:p>
        </w:tc>
      </w:tr>
      <w:tr w:rsidR="00681F91" w:rsidRPr="00681F91" w:rsidTr="0095000C">
        <w:trPr>
          <w:trHeight w:val="20"/>
        </w:trPr>
        <w:tc>
          <w:tcPr>
            <w:tcW w:w="0" w:type="auto"/>
            <w:vAlign w:val="center"/>
          </w:tcPr>
          <w:p w:rsidR="00681F91" w:rsidRPr="00681F91" w:rsidRDefault="00681F91" w:rsidP="00681F91">
            <w:pPr>
              <w:jc w:val="center"/>
              <w:rPr>
                <w:sz w:val="18"/>
                <w:szCs w:val="18"/>
              </w:rPr>
            </w:pPr>
            <w:r w:rsidRPr="00681F91">
              <w:rPr>
                <w:sz w:val="18"/>
                <w:szCs w:val="18"/>
              </w:rPr>
              <w:t>1.5</w:t>
            </w:r>
          </w:p>
        </w:tc>
        <w:tc>
          <w:tcPr>
            <w:tcW w:w="7329" w:type="dxa"/>
            <w:vAlign w:val="center"/>
          </w:tcPr>
          <w:p w:rsidR="00681F91" w:rsidRPr="00681F91" w:rsidRDefault="00681F91" w:rsidP="00681F91">
            <w:pPr>
              <w:rPr>
                <w:sz w:val="18"/>
                <w:szCs w:val="18"/>
              </w:rPr>
            </w:pPr>
            <w:r w:rsidRPr="00681F91">
              <w:rPr>
                <w:sz w:val="18"/>
                <w:szCs w:val="18"/>
              </w:rPr>
              <w:t>Число пар, шт.</w:t>
            </w:r>
          </w:p>
        </w:tc>
        <w:tc>
          <w:tcPr>
            <w:tcW w:w="2516" w:type="dxa"/>
          </w:tcPr>
          <w:p w:rsidR="00681F91" w:rsidRPr="00681F91" w:rsidRDefault="00681F91" w:rsidP="00681F91">
            <w:pPr>
              <w:jc w:val="center"/>
              <w:rPr>
                <w:sz w:val="18"/>
                <w:szCs w:val="18"/>
              </w:rPr>
            </w:pPr>
            <w:r w:rsidRPr="00681F91">
              <w:rPr>
                <w:sz w:val="18"/>
                <w:szCs w:val="18"/>
              </w:rPr>
              <w:t>4</w:t>
            </w:r>
          </w:p>
        </w:tc>
      </w:tr>
      <w:tr w:rsidR="00681F91" w:rsidRPr="00681F91" w:rsidTr="0095000C">
        <w:trPr>
          <w:trHeight w:val="20"/>
        </w:trPr>
        <w:tc>
          <w:tcPr>
            <w:tcW w:w="0" w:type="auto"/>
            <w:vAlign w:val="center"/>
          </w:tcPr>
          <w:p w:rsidR="00681F91" w:rsidRPr="00681F91" w:rsidRDefault="00681F91" w:rsidP="00681F91">
            <w:pPr>
              <w:jc w:val="center"/>
              <w:rPr>
                <w:sz w:val="18"/>
                <w:szCs w:val="18"/>
              </w:rPr>
            </w:pPr>
            <w:r w:rsidRPr="00681F91">
              <w:rPr>
                <w:sz w:val="18"/>
                <w:szCs w:val="18"/>
              </w:rPr>
              <w:t>1.6</w:t>
            </w:r>
          </w:p>
        </w:tc>
        <w:tc>
          <w:tcPr>
            <w:tcW w:w="7329" w:type="dxa"/>
            <w:vAlign w:val="center"/>
          </w:tcPr>
          <w:p w:rsidR="00681F91" w:rsidRPr="00681F91" w:rsidRDefault="00681F91" w:rsidP="00681F91">
            <w:pPr>
              <w:rPr>
                <w:sz w:val="18"/>
                <w:szCs w:val="18"/>
              </w:rPr>
            </w:pPr>
            <w:r w:rsidRPr="00681F91">
              <w:rPr>
                <w:sz w:val="18"/>
                <w:szCs w:val="18"/>
              </w:rPr>
              <w:t>Материал проводника</w:t>
            </w:r>
          </w:p>
        </w:tc>
        <w:tc>
          <w:tcPr>
            <w:tcW w:w="2516" w:type="dxa"/>
          </w:tcPr>
          <w:p w:rsidR="00681F91" w:rsidRPr="00681F91" w:rsidRDefault="00681F91" w:rsidP="00681F91">
            <w:pPr>
              <w:jc w:val="center"/>
              <w:rPr>
                <w:sz w:val="18"/>
                <w:szCs w:val="18"/>
              </w:rPr>
            </w:pPr>
            <w:r w:rsidRPr="00681F91">
              <w:rPr>
                <w:sz w:val="18"/>
                <w:szCs w:val="18"/>
              </w:rPr>
              <w:t>Медь</w:t>
            </w:r>
          </w:p>
        </w:tc>
      </w:tr>
      <w:tr w:rsidR="00681F91" w:rsidRPr="00681F91" w:rsidTr="0095000C">
        <w:trPr>
          <w:trHeight w:val="20"/>
        </w:trPr>
        <w:tc>
          <w:tcPr>
            <w:tcW w:w="0" w:type="auto"/>
            <w:vAlign w:val="center"/>
          </w:tcPr>
          <w:p w:rsidR="00681F91" w:rsidRPr="00681F91" w:rsidRDefault="00681F91" w:rsidP="00681F91">
            <w:pPr>
              <w:jc w:val="center"/>
              <w:rPr>
                <w:sz w:val="18"/>
                <w:szCs w:val="18"/>
              </w:rPr>
            </w:pPr>
            <w:r w:rsidRPr="00681F91">
              <w:rPr>
                <w:sz w:val="18"/>
                <w:szCs w:val="18"/>
              </w:rPr>
              <w:t>1.7</w:t>
            </w:r>
          </w:p>
        </w:tc>
        <w:tc>
          <w:tcPr>
            <w:tcW w:w="7329" w:type="dxa"/>
            <w:vAlign w:val="center"/>
          </w:tcPr>
          <w:p w:rsidR="00681F91" w:rsidRPr="00681F91" w:rsidRDefault="00681F91" w:rsidP="00681F91">
            <w:pPr>
              <w:rPr>
                <w:sz w:val="18"/>
                <w:szCs w:val="18"/>
              </w:rPr>
            </w:pPr>
            <w:r w:rsidRPr="00681F91">
              <w:rPr>
                <w:sz w:val="18"/>
                <w:szCs w:val="18"/>
              </w:rPr>
              <w:t xml:space="preserve">Толщина сечения жилы, </w:t>
            </w:r>
            <w:proofErr w:type="gramStart"/>
            <w:r w:rsidRPr="00681F91">
              <w:rPr>
                <w:sz w:val="18"/>
                <w:szCs w:val="18"/>
              </w:rPr>
              <w:t>мм</w:t>
            </w:r>
            <w:proofErr w:type="gramEnd"/>
            <w:r w:rsidRPr="00681F91">
              <w:rPr>
                <w:sz w:val="18"/>
                <w:szCs w:val="18"/>
              </w:rPr>
              <w:t>.</w:t>
            </w:r>
          </w:p>
        </w:tc>
        <w:tc>
          <w:tcPr>
            <w:tcW w:w="2516" w:type="dxa"/>
          </w:tcPr>
          <w:p w:rsidR="00681F91" w:rsidRPr="00681F91" w:rsidRDefault="00681F91" w:rsidP="00681F91">
            <w:pPr>
              <w:jc w:val="center"/>
              <w:rPr>
                <w:sz w:val="18"/>
                <w:szCs w:val="18"/>
              </w:rPr>
            </w:pPr>
            <w:r w:rsidRPr="00681F91">
              <w:rPr>
                <w:sz w:val="18"/>
                <w:szCs w:val="18"/>
              </w:rPr>
              <w:t>0.48</w:t>
            </w:r>
          </w:p>
        </w:tc>
      </w:tr>
      <w:tr w:rsidR="00681F91" w:rsidRPr="00681F91" w:rsidTr="0095000C">
        <w:trPr>
          <w:trHeight w:val="20"/>
        </w:trPr>
        <w:tc>
          <w:tcPr>
            <w:tcW w:w="0" w:type="auto"/>
            <w:shd w:val="clear" w:color="auto" w:fill="D9D9D9" w:themeFill="background1" w:themeFillShade="D9"/>
          </w:tcPr>
          <w:p w:rsidR="00681F91" w:rsidRPr="00681F91" w:rsidRDefault="00681F91" w:rsidP="00681F91">
            <w:pPr>
              <w:jc w:val="center"/>
              <w:rPr>
                <w:b/>
                <w:sz w:val="18"/>
                <w:szCs w:val="18"/>
              </w:rPr>
            </w:pPr>
            <w:r w:rsidRPr="00681F91">
              <w:rPr>
                <w:b/>
                <w:sz w:val="18"/>
                <w:szCs w:val="18"/>
              </w:rPr>
              <w:t>2</w:t>
            </w:r>
          </w:p>
        </w:tc>
        <w:tc>
          <w:tcPr>
            <w:tcW w:w="7329" w:type="dxa"/>
            <w:shd w:val="clear" w:color="auto" w:fill="D9D9D9" w:themeFill="background1" w:themeFillShade="D9"/>
            <w:vAlign w:val="center"/>
          </w:tcPr>
          <w:p w:rsidR="00681F91" w:rsidRPr="00681F91" w:rsidRDefault="00681F91" w:rsidP="00681F91">
            <w:pPr>
              <w:pStyle w:val="af2"/>
              <w:tabs>
                <w:tab w:val="left" w:pos="268"/>
                <w:tab w:val="center" w:pos="360"/>
              </w:tabs>
              <w:rPr>
                <w:rFonts w:eastAsia="Calibri"/>
                <w:b/>
                <w:sz w:val="18"/>
                <w:szCs w:val="18"/>
              </w:rPr>
            </w:pPr>
            <w:proofErr w:type="spellStart"/>
            <w:r w:rsidRPr="00681F91">
              <w:rPr>
                <w:rFonts w:eastAsia="Calibri"/>
                <w:b/>
                <w:sz w:val="18"/>
                <w:szCs w:val="18"/>
              </w:rPr>
              <w:t>Конектор</w:t>
            </w:r>
            <w:proofErr w:type="spellEnd"/>
            <w:r w:rsidRPr="00681F91">
              <w:rPr>
                <w:rFonts w:eastAsia="Calibri"/>
                <w:b/>
                <w:sz w:val="18"/>
                <w:szCs w:val="18"/>
              </w:rPr>
              <w:t xml:space="preserve"> обжимной для витой пары (</w:t>
            </w:r>
            <w:r w:rsidRPr="00681F91">
              <w:rPr>
                <w:rFonts w:eastAsia="Calibri"/>
                <w:b/>
                <w:sz w:val="18"/>
                <w:szCs w:val="18"/>
                <w:lang w:val="en-US"/>
              </w:rPr>
              <w:t>UTP</w:t>
            </w:r>
            <w:r w:rsidRPr="00681F91">
              <w:rPr>
                <w:rFonts w:eastAsia="Calibri"/>
                <w:b/>
                <w:sz w:val="18"/>
                <w:szCs w:val="18"/>
              </w:rPr>
              <w:t>) Код по ОКПД</w:t>
            </w:r>
            <w:proofErr w:type="gramStart"/>
            <w:r w:rsidRPr="00681F91">
              <w:rPr>
                <w:rFonts w:eastAsia="Calibri"/>
                <w:b/>
                <w:sz w:val="18"/>
                <w:szCs w:val="18"/>
              </w:rPr>
              <w:t>2</w:t>
            </w:r>
            <w:proofErr w:type="gramEnd"/>
            <w:r w:rsidRPr="00681F91">
              <w:rPr>
                <w:rFonts w:eastAsia="Calibri"/>
                <w:b/>
                <w:sz w:val="18"/>
                <w:szCs w:val="18"/>
              </w:rPr>
              <w:t>: 27.33.13.120</w:t>
            </w:r>
          </w:p>
        </w:tc>
        <w:tc>
          <w:tcPr>
            <w:tcW w:w="2516" w:type="dxa"/>
            <w:shd w:val="clear" w:color="auto" w:fill="D9D9D9" w:themeFill="background1" w:themeFillShade="D9"/>
            <w:vAlign w:val="center"/>
          </w:tcPr>
          <w:p w:rsidR="00681F91" w:rsidRPr="00681F91" w:rsidRDefault="00681F91" w:rsidP="00681F91">
            <w:pPr>
              <w:pStyle w:val="af2"/>
              <w:tabs>
                <w:tab w:val="left" w:pos="268"/>
                <w:tab w:val="center" w:pos="360"/>
              </w:tabs>
              <w:jc w:val="center"/>
              <w:rPr>
                <w:rFonts w:eastAsia="Calibri"/>
                <w:b/>
                <w:sz w:val="18"/>
                <w:szCs w:val="18"/>
              </w:rPr>
            </w:pPr>
            <w:r w:rsidRPr="00681F91">
              <w:rPr>
                <w:rFonts w:eastAsia="Calibri"/>
                <w:b/>
                <w:sz w:val="18"/>
                <w:szCs w:val="18"/>
              </w:rPr>
              <w:t>700 шт.</w:t>
            </w:r>
          </w:p>
        </w:tc>
      </w:tr>
      <w:tr w:rsidR="00681F91" w:rsidRPr="00681F91" w:rsidTr="0095000C">
        <w:trPr>
          <w:trHeight w:val="20"/>
        </w:trPr>
        <w:tc>
          <w:tcPr>
            <w:tcW w:w="0" w:type="auto"/>
            <w:vAlign w:val="center"/>
          </w:tcPr>
          <w:p w:rsidR="00681F91" w:rsidRPr="00681F91" w:rsidRDefault="00681F91" w:rsidP="00681F91">
            <w:pPr>
              <w:jc w:val="center"/>
              <w:rPr>
                <w:sz w:val="18"/>
                <w:szCs w:val="18"/>
              </w:rPr>
            </w:pPr>
            <w:r w:rsidRPr="00681F91">
              <w:rPr>
                <w:sz w:val="18"/>
                <w:szCs w:val="18"/>
              </w:rPr>
              <w:t>2.1</w:t>
            </w:r>
          </w:p>
        </w:tc>
        <w:tc>
          <w:tcPr>
            <w:tcW w:w="7329" w:type="dxa"/>
            <w:vAlign w:val="center"/>
          </w:tcPr>
          <w:p w:rsidR="00681F91" w:rsidRPr="00681F91" w:rsidRDefault="00681F91" w:rsidP="00681F91">
            <w:pPr>
              <w:pStyle w:val="af2"/>
              <w:tabs>
                <w:tab w:val="left" w:pos="268"/>
                <w:tab w:val="center" w:pos="360"/>
              </w:tabs>
              <w:rPr>
                <w:rFonts w:eastAsia="Calibri"/>
                <w:sz w:val="18"/>
                <w:szCs w:val="18"/>
              </w:rPr>
            </w:pPr>
            <w:r w:rsidRPr="00681F91">
              <w:rPr>
                <w:rFonts w:eastAsia="Calibri"/>
                <w:sz w:val="18"/>
                <w:szCs w:val="18"/>
              </w:rPr>
              <w:t>Вид</w:t>
            </w:r>
          </w:p>
        </w:tc>
        <w:tc>
          <w:tcPr>
            <w:tcW w:w="2516" w:type="dxa"/>
            <w:vAlign w:val="center"/>
          </w:tcPr>
          <w:p w:rsidR="00681F91" w:rsidRPr="00681F91" w:rsidRDefault="00681F91" w:rsidP="00681F91">
            <w:pPr>
              <w:pStyle w:val="af2"/>
              <w:tabs>
                <w:tab w:val="left" w:pos="268"/>
                <w:tab w:val="center" w:pos="360"/>
              </w:tabs>
              <w:jc w:val="center"/>
              <w:rPr>
                <w:rFonts w:eastAsia="Calibri"/>
                <w:sz w:val="18"/>
                <w:szCs w:val="18"/>
              </w:rPr>
            </w:pPr>
            <w:r w:rsidRPr="00681F91">
              <w:rPr>
                <w:rFonts w:eastAsia="Calibri"/>
                <w:sz w:val="18"/>
                <w:szCs w:val="18"/>
                <w:lang w:val="en-US"/>
              </w:rPr>
              <w:t xml:space="preserve">RJ-45 </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2.2</w:t>
            </w:r>
          </w:p>
        </w:tc>
        <w:tc>
          <w:tcPr>
            <w:tcW w:w="7329" w:type="dxa"/>
            <w:vAlign w:val="center"/>
          </w:tcPr>
          <w:p w:rsidR="00681F91" w:rsidRPr="00681F91" w:rsidRDefault="00681F91" w:rsidP="00681F91">
            <w:pPr>
              <w:rPr>
                <w:sz w:val="18"/>
                <w:szCs w:val="18"/>
              </w:rPr>
            </w:pPr>
            <w:r w:rsidRPr="00681F91">
              <w:rPr>
                <w:sz w:val="18"/>
                <w:szCs w:val="18"/>
              </w:rPr>
              <w:t>Категория</w:t>
            </w:r>
          </w:p>
        </w:tc>
        <w:tc>
          <w:tcPr>
            <w:tcW w:w="2516" w:type="dxa"/>
            <w:vAlign w:val="center"/>
          </w:tcPr>
          <w:p w:rsidR="00681F91" w:rsidRPr="00681F91" w:rsidRDefault="00681F91" w:rsidP="00681F91">
            <w:pPr>
              <w:jc w:val="center"/>
              <w:rPr>
                <w:sz w:val="18"/>
                <w:szCs w:val="18"/>
              </w:rPr>
            </w:pPr>
            <w:r w:rsidRPr="00681F91">
              <w:rPr>
                <w:sz w:val="18"/>
                <w:szCs w:val="18"/>
              </w:rPr>
              <w:t>5</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2.3</w:t>
            </w:r>
          </w:p>
        </w:tc>
        <w:tc>
          <w:tcPr>
            <w:tcW w:w="7329" w:type="dxa"/>
            <w:vAlign w:val="center"/>
          </w:tcPr>
          <w:p w:rsidR="00681F91" w:rsidRPr="00681F91" w:rsidRDefault="00681F91" w:rsidP="00681F91">
            <w:pPr>
              <w:rPr>
                <w:sz w:val="18"/>
                <w:szCs w:val="18"/>
              </w:rPr>
            </w:pPr>
            <w:r w:rsidRPr="00681F91">
              <w:rPr>
                <w:sz w:val="18"/>
                <w:szCs w:val="18"/>
              </w:rPr>
              <w:t>Основной цвет</w:t>
            </w:r>
          </w:p>
        </w:tc>
        <w:tc>
          <w:tcPr>
            <w:tcW w:w="2516" w:type="dxa"/>
          </w:tcPr>
          <w:p w:rsidR="00681F91" w:rsidRPr="00681F91" w:rsidRDefault="00681F91" w:rsidP="00681F91">
            <w:pPr>
              <w:jc w:val="center"/>
              <w:rPr>
                <w:sz w:val="18"/>
                <w:szCs w:val="18"/>
              </w:rPr>
            </w:pPr>
            <w:r w:rsidRPr="00681F91">
              <w:rPr>
                <w:sz w:val="18"/>
                <w:szCs w:val="18"/>
              </w:rPr>
              <w:t>бесцветный/прозрачный</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2.4</w:t>
            </w:r>
          </w:p>
        </w:tc>
        <w:tc>
          <w:tcPr>
            <w:tcW w:w="7329" w:type="dxa"/>
            <w:vAlign w:val="center"/>
          </w:tcPr>
          <w:p w:rsidR="00681F91" w:rsidRPr="00681F91" w:rsidRDefault="00681F91" w:rsidP="00681F91">
            <w:pPr>
              <w:pStyle w:val="af2"/>
              <w:tabs>
                <w:tab w:val="left" w:pos="268"/>
                <w:tab w:val="center" w:pos="360"/>
              </w:tabs>
              <w:rPr>
                <w:rFonts w:eastAsia="Calibri"/>
                <w:sz w:val="18"/>
                <w:szCs w:val="18"/>
              </w:rPr>
            </w:pPr>
            <w:r w:rsidRPr="00681F91">
              <w:rPr>
                <w:rFonts w:eastAsia="Calibri"/>
                <w:sz w:val="18"/>
                <w:szCs w:val="18"/>
              </w:rPr>
              <w:t>Количество, шт.</w:t>
            </w:r>
          </w:p>
        </w:tc>
        <w:tc>
          <w:tcPr>
            <w:tcW w:w="2516" w:type="dxa"/>
            <w:vAlign w:val="center"/>
          </w:tcPr>
          <w:p w:rsidR="00681F91" w:rsidRPr="00681F91" w:rsidRDefault="00681F91" w:rsidP="00681F91">
            <w:pPr>
              <w:pStyle w:val="af2"/>
              <w:tabs>
                <w:tab w:val="left" w:pos="268"/>
                <w:tab w:val="center" w:pos="360"/>
              </w:tabs>
              <w:jc w:val="center"/>
              <w:rPr>
                <w:rFonts w:eastAsia="Calibri"/>
                <w:sz w:val="18"/>
                <w:szCs w:val="18"/>
              </w:rPr>
            </w:pPr>
            <w:r w:rsidRPr="00681F91">
              <w:rPr>
                <w:rFonts w:eastAsia="Calibri"/>
                <w:sz w:val="18"/>
                <w:szCs w:val="18"/>
              </w:rPr>
              <w:t>1</w:t>
            </w:r>
          </w:p>
        </w:tc>
      </w:tr>
      <w:tr w:rsidR="00681F91" w:rsidRPr="00681F91" w:rsidTr="0095000C">
        <w:trPr>
          <w:trHeight w:val="20"/>
        </w:trPr>
        <w:tc>
          <w:tcPr>
            <w:tcW w:w="0" w:type="auto"/>
            <w:shd w:val="clear" w:color="auto" w:fill="D9D9D9" w:themeFill="background1" w:themeFillShade="D9"/>
          </w:tcPr>
          <w:p w:rsidR="00681F91" w:rsidRPr="00681F91" w:rsidRDefault="00681F91" w:rsidP="00681F91">
            <w:pPr>
              <w:jc w:val="center"/>
              <w:rPr>
                <w:b/>
                <w:sz w:val="18"/>
                <w:szCs w:val="18"/>
              </w:rPr>
            </w:pPr>
            <w:r w:rsidRPr="00681F91">
              <w:rPr>
                <w:b/>
                <w:sz w:val="18"/>
                <w:szCs w:val="18"/>
              </w:rPr>
              <w:t>3</w:t>
            </w:r>
          </w:p>
        </w:tc>
        <w:tc>
          <w:tcPr>
            <w:tcW w:w="7329" w:type="dxa"/>
            <w:shd w:val="clear" w:color="auto" w:fill="D9D9D9" w:themeFill="background1" w:themeFillShade="D9"/>
            <w:vAlign w:val="center"/>
          </w:tcPr>
          <w:p w:rsidR="00681F91" w:rsidRPr="00681F91" w:rsidRDefault="00681F91" w:rsidP="00681F91">
            <w:pPr>
              <w:pStyle w:val="af2"/>
              <w:tabs>
                <w:tab w:val="left" w:pos="268"/>
                <w:tab w:val="center" w:pos="360"/>
              </w:tabs>
              <w:rPr>
                <w:rFonts w:eastAsia="Calibri"/>
                <w:b/>
                <w:sz w:val="18"/>
                <w:szCs w:val="18"/>
              </w:rPr>
            </w:pPr>
            <w:r w:rsidRPr="00681F91">
              <w:rPr>
                <w:rFonts w:eastAsia="Calibri"/>
                <w:b/>
                <w:sz w:val="18"/>
                <w:szCs w:val="18"/>
              </w:rPr>
              <w:t>Стяжка Код по ОКПД</w:t>
            </w:r>
            <w:proofErr w:type="gramStart"/>
            <w:r w:rsidRPr="00681F91">
              <w:rPr>
                <w:rFonts w:eastAsia="Calibri"/>
                <w:b/>
                <w:sz w:val="18"/>
                <w:szCs w:val="18"/>
              </w:rPr>
              <w:t>2</w:t>
            </w:r>
            <w:proofErr w:type="gramEnd"/>
            <w:r w:rsidRPr="00681F91">
              <w:rPr>
                <w:rFonts w:eastAsia="Calibri"/>
                <w:b/>
                <w:sz w:val="18"/>
                <w:szCs w:val="18"/>
              </w:rPr>
              <w:t>: 22.29.29</w:t>
            </w:r>
          </w:p>
        </w:tc>
        <w:tc>
          <w:tcPr>
            <w:tcW w:w="2516" w:type="dxa"/>
            <w:shd w:val="clear" w:color="auto" w:fill="D9D9D9" w:themeFill="background1" w:themeFillShade="D9"/>
            <w:vAlign w:val="center"/>
          </w:tcPr>
          <w:p w:rsidR="00681F91" w:rsidRPr="00681F91" w:rsidRDefault="00681F91" w:rsidP="00681F91">
            <w:pPr>
              <w:pStyle w:val="af2"/>
              <w:tabs>
                <w:tab w:val="left" w:pos="268"/>
                <w:tab w:val="center" w:pos="360"/>
              </w:tabs>
              <w:jc w:val="center"/>
              <w:rPr>
                <w:rFonts w:eastAsia="Calibri"/>
                <w:b/>
                <w:sz w:val="18"/>
                <w:szCs w:val="18"/>
              </w:rPr>
            </w:pPr>
            <w:r w:rsidRPr="00681F91">
              <w:rPr>
                <w:rFonts w:eastAsia="Calibri"/>
                <w:b/>
                <w:sz w:val="18"/>
                <w:szCs w:val="18"/>
              </w:rPr>
              <w:t xml:space="preserve">10 </w:t>
            </w:r>
            <w:proofErr w:type="spellStart"/>
            <w:r w:rsidRPr="00681F91">
              <w:rPr>
                <w:rFonts w:eastAsia="Calibri"/>
                <w:b/>
                <w:sz w:val="18"/>
                <w:szCs w:val="18"/>
              </w:rPr>
              <w:t>уп</w:t>
            </w:r>
            <w:proofErr w:type="spellEnd"/>
            <w:r w:rsidRPr="00681F91">
              <w:rPr>
                <w:rFonts w:eastAsia="Calibri"/>
                <w:b/>
                <w:sz w:val="18"/>
                <w:szCs w:val="18"/>
              </w:rPr>
              <w:t>.</w:t>
            </w:r>
          </w:p>
        </w:tc>
      </w:tr>
      <w:tr w:rsidR="00681F91" w:rsidRPr="00681F91" w:rsidTr="0095000C">
        <w:trPr>
          <w:trHeight w:val="20"/>
        </w:trPr>
        <w:tc>
          <w:tcPr>
            <w:tcW w:w="0" w:type="auto"/>
            <w:vAlign w:val="center"/>
          </w:tcPr>
          <w:p w:rsidR="00681F91" w:rsidRPr="00681F91" w:rsidRDefault="00681F91" w:rsidP="00681F91">
            <w:pPr>
              <w:jc w:val="center"/>
              <w:rPr>
                <w:sz w:val="18"/>
                <w:szCs w:val="18"/>
              </w:rPr>
            </w:pPr>
            <w:r w:rsidRPr="00681F91">
              <w:rPr>
                <w:sz w:val="18"/>
                <w:szCs w:val="18"/>
              </w:rPr>
              <w:t>3.1</w:t>
            </w:r>
          </w:p>
        </w:tc>
        <w:tc>
          <w:tcPr>
            <w:tcW w:w="7329" w:type="dxa"/>
            <w:vAlign w:val="center"/>
          </w:tcPr>
          <w:p w:rsidR="00681F91" w:rsidRPr="00681F91" w:rsidRDefault="00681F91" w:rsidP="00681F91">
            <w:pPr>
              <w:pStyle w:val="af2"/>
              <w:tabs>
                <w:tab w:val="left" w:pos="268"/>
                <w:tab w:val="center" w:pos="360"/>
              </w:tabs>
              <w:rPr>
                <w:rFonts w:eastAsia="Calibri"/>
                <w:sz w:val="18"/>
                <w:szCs w:val="18"/>
              </w:rPr>
            </w:pPr>
            <w:r w:rsidRPr="00681F91">
              <w:rPr>
                <w:rFonts w:eastAsia="Calibri"/>
                <w:sz w:val="18"/>
                <w:szCs w:val="18"/>
              </w:rPr>
              <w:t>Материал</w:t>
            </w:r>
          </w:p>
        </w:tc>
        <w:tc>
          <w:tcPr>
            <w:tcW w:w="2516" w:type="dxa"/>
            <w:vAlign w:val="center"/>
          </w:tcPr>
          <w:p w:rsidR="00681F91" w:rsidRPr="00681F91" w:rsidRDefault="00681F91" w:rsidP="00681F91">
            <w:pPr>
              <w:pStyle w:val="af2"/>
              <w:tabs>
                <w:tab w:val="left" w:pos="268"/>
                <w:tab w:val="center" w:pos="360"/>
              </w:tabs>
              <w:jc w:val="center"/>
              <w:rPr>
                <w:rFonts w:eastAsia="Calibri"/>
                <w:sz w:val="18"/>
                <w:szCs w:val="18"/>
              </w:rPr>
            </w:pPr>
            <w:r w:rsidRPr="00681F91">
              <w:rPr>
                <w:rFonts w:eastAsia="Calibri"/>
                <w:sz w:val="18"/>
                <w:szCs w:val="18"/>
              </w:rPr>
              <w:t>нейлон</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3.2</w:t>
            </w:r>
          </w:p>
        </w:tc>
        <w:tc>
          <w:tcPr>
            <w:tcW w:w="7329" w:type="dxa"/>
            <w:vAlign w:val="center"/>
          </w:tcPr>
          <w:p w:rsidR="00681F91" w:rsidRPr="00681F91" w:rsidRDefault="00681F91" w:rsidP="00681F91">
            <w:pPr>
              <w:rPr>
                <w:sz w:val="18"/>
                <w:szCs w:val="18"/>
              </w:rPr>
            </w:pPr>
            <w:r w:rsidRPr="00681F91">
              <w:rPr>
                <w:sz w:val="18"/>
                <w:szCs w:val="18"/>
              </w:rPr>
              <w:t xml:space="preserve">Длина, </w:t>
            </w:r>
            <w:proofErr w:type="gramStart"/>
            <w:r w:rsidRPr="00681F91">
              <w:rPr>
                <w:sz w:val="18"/>
                <w:szCs w:val="18"/>
              </w:rPr>
              <w:t>мм</w:t>
            </w:r>
            <w:proofErr w:type="gramEnd"/>
            <w:r w:rsidRPr="00681F91">
              <w:rPr>
                <w:sz w:val="18"/>
                <w:szCs w:val="18"/>
              </w:rPr>
              <w:t>.</w:t>
            </w:r>
          </w:p>
        </w:tc>
        <w:tc>
          <w:tcPr>
            <w:tcW w:w="2516" w:type="dxa"/>
            <w:vAlign w:val="center"/>
          </w:tcPr>
          <w:p w:rsidR="00681F91" w:rsidRPr="00681F91" w:rsidRDefault="00681F91" w:rsidP="00681F91">
            <w:pPr>
              <w:jc w:val="center"/>
              <w:rPr>
                <w:sz w:val="18"/>
                <w:szCs w:val="18"/>
              </w:rPr>
            </w:pPr>
            <w:r w:rsidRPr="00681F91">
              <w:rPr>
                <w:sz w:val="18"/>
                <w:szCs w:val="18"/>
              </w:rPr>
              <w:t>не менее 100</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3.3</w:t>
            </w:r>
          </w:p>
        </w:tc>
        <w:tc>
          <w:tcPr>
            <w:tcW w:w="7329" w:type="dxa"/>
            <w:vAlign w:val="center"/>
          </w:tcPr>
          <w:p w:rsidR="00681F91" w:rsidRPr="00681F91" w:rsidRDefault="00681F91" w:rsidP="00681F91">
            <w:pPr>
              <w:rPr>
                <w:sz w:val="18"/>
                <w:szCs w:val="18"/>
              </w:rPr>
            </w:pPr>
            <w:r w:rsidRPr="00681F91">
              <w:rPr>
                <w:sz w:val="18"/>
                <w:szCs w:val="18"/>
              </w:rPr>
              <w:t xml:space="preserve">Ширина, </w:t>
            </w:r>
            <w:proofErr w:type="gramStart"/>
            <w:r w:rsidRPr="00681F91">
              <w:rPr>
                <w:sz w:val="18"/>
                <w:szCs w:val="18"/>
              </w:rPr>
              <w:t>мм</w:t>
            </w:r>
            <w:proofErr w:type="gramEnd"/>
            <w:r w:rsidRPr="00681F91">
              <w:rPr>
                <w:sz w:val="18"/>
                <w:szCs w:val="18"/>
              </w:rPr>
              <w:t>.</w:t>
            </w:r>
          </w:p>
        </w:tc>
        <w:tc>
          <w:tcPr>
            <w:tcW w:w="2516" w:type="dxa"/>
          </w:tcPr>
          <w:p w:rsidR="00681F91" w:rsidRPr="00681F91" w:rsidRDefault="00681F91" w:rsidP="00681F91">
            <w:pPr>
              <w:jc w:val="center"/>
              <w:rPr>
                <w:sz w:val="18"/>
                <w:szCs w:val="18"/>
              </w:rPr>
            </w:pPr>
            <w:r w:rsidRPr="00681F91">
              <w:rPr>
                <w:sz w:val="18"/>
                <w:szCs w:val="18"/>
              </w:rPr>
              <w:t>не мене 2,5</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3.4</w:t>
            </w:r>
          </w:p>
        </w:tc>
        <w:tc>
          <w:tcPr>
            <w:tcW w:w="7329" w:type="dxa"/>
            <w:vAlign w:val="center"/>
          </w:tcPr>
          <w:p w:rsidR="00681F91" w:rsidRPr="00681F91" w:rsidRDefault="00681F91" w:rsidP="00681F91">
            <w:pPr>
              <w:pStyle w:val="af2"/>
              <w:tabs>
                <w:tab w:val="left" w:pos="268"/>
                <w:tab w:val="center" w:pos="360"/>
              </w:tabs>
              <w:rPr>
                <w:rFonts w:eastAsia="Calibri"/>
                <w:sz w:val="18"/>
                <w:szCs w:val="18"/>
              </w:rPr>
            </w:pPr>
            <w:r w:rsidRPr="00681F91">
              <w:rPr>
                <w:rFonts w:eastAsia="Calibri"/>
                <w:sz w:val="18"/>
                <w:szCs w:val="18"/>
              </w:rPr>
              <w:t>Количество в упаковке, шт.</w:t>
            </w:r>
          </w:p>
        </w:tc>
        <w:tc>
          <w:tcPr>
            <w:tcW w:w="2516" w:type="dxa"/>
            <w:vAlign w:val="center"/>
          </w:tcPr>
          <w:p w:rsidR="00681F91" w:rsidRPr="00681F91" w:rsidRDefault="00681F91" w:rsidP="00681F91">
            <w:pPr>
              <w:pStyle w:val="af2"/>
              <w:tabs>
                <w:tab w:val="left" w:pos="268"/>
                <w:tab w:val="center" w:pos="360"/>
              </w:tabs>
              <w:jc w:val="center"/>
              <w:rPr>
                <w:rFonts w:eastAsia="Calibri"/>
                <w:sz w:val="18"/>
                <w:szCs w:val="18"/>
              </w:rPr>
            </w:pPr>
            <w:r w:rsidRPr="00681F91">
              <w:rPr>
                <w:rFonts w:eastAsia="Calibri"/>
                <w:sz w:val="18"/>
                <w:szCs w:val="18"/>
              </w:rPr>
              <w:t>не менее 100</w:t>
            </w:r>
          </w:p>
        </w:tc>
      </w:tr>
      <w:tr w:rsidR="00681F91" w:rsidRPr="00681F91" w:rsidTr="0095000C">
        <w:trPr>
          <w:trHeight w:val="20"/>
        </w:trPr>
        <w:tc>
          <w:tcPr>
            <w:tcW w:w="0" w:type="auto"/>
            <w:shd w:val="clear" w:color="auto" w:fill="D9D9D9" w:themeFill="background1" w:themeFillShade="D9"/>
          </w:tcPr>
          <w:p w:rsidR="00681F91" w:rsidRPr="00681F91" w:rsidRDefault="00681F91" w:rsidP="00681F91">
            <w:pPr>
              <w:jc w:val="center"/>
              <w:rPr>
                <w:b/>
                <w:sz w:val="18"/>
                <w:szCs w:val="18"/>
              </w:rPr>
            </w:pPr>
            <w:r w:rsidRPr="00681F91">
              <w:rPr>
                <w:b/>
                <w:sz w:val="18"/>
                <w:szCs w:val="18"/>
              </w:rPr>
              <w:t>4</w:t>
            </w:r>
          </w:p>
        </w:tc>
        <w:tc>
          <w:tcPr>
            <w:tcW w:w="7329" w:type="dxa"/>
            <w:shd w:val="clear" w:color="auto" w:fill="D9D9D9" w:themeFill="background1" w:themeFillShade="D9"/>
            <w:vAlign w:val="center"/>
          </w:tcPr>
          <w:p w:rsidR="00681F91" w:rsidRPr="00681F91" w:rsidRDefault="00681F91" w:rsidP="00681F91">
            <w:pPr>
              <w:pStyle w:val="af2"/>
              <w:tabs>
                <w:tab w:val="left" w:pos="268"/>
                <w:tab w:val="center" w:pos="360"/>
              </w:tabs>
              <w:rPr>
                <w:rFonts w:eastAsia="Calibri"/>
                <w:b/>
                <w:sz w:val="18"/>
                <w:szCs w:val="18"/>
              </w:rPr>
            </w:pPr>
            <w:r w:rsidRPr="00681F91">
              <w:rPr>
                <w:rFonts w:eastAsia="Calibri"/>
                <w:b/>
                <w:sz w:val="18"/>
                <w:szCs w:val="18"/>
              </w:rPr>
              <w:t xml:space="preserve">Настенная розетка </w:t>
            </w:r>
            <w:r w:rsidRPr="00681F91">
              <w:rPr>
                <w:rFonts w:eastAsia="Calibri"/>
                <w:b/>
                <w:sz w:val="18"/>
                <w:szCs w:val="18"/>
                <w:lang w:val="en-US"/>
              </w:rPr>
              <w:t>RJ</w:t>
            </w:r>
            <w:r w:rsidRPr="00681F91">
              <w:rPr>
                <w:rFonts w:eastAsia="Calibri"/>
                <w:b/>
                <w:sz w:val="18"/>
                <w:szCs w:val="18"/>
              </w:rPr>
              <w:t>-45 Код по ОКПД</w:t>
            </w:r>
            <w:proofErr w:type="gramStart"/>
            <w:r w:rsidRPr="00681F91">
              <w:rPr>
                <w:rFonts w:eastAsia="Calibri"/>
                <w:b/>
                <w:sz w:val="18"/>
                <w:szCs w:val="18"/>
              </w:rPr>
              <w:t>2</w:t>
            </w:r>
            <w:proofErr w:type="gramEnd"/>
            <w:r w:rsidRPr="00681F91">
              <w:rPr>
                <w:rFonts w:eastAsia="Calibri"/>
                <w:b/>
                <w:sz w:val="18"/>
                <w:szCs w:val="18"/>
              </w:rPr>
              <w:t>: 27.33.13</w:t>
            </w:r>
          </w:p>
        </w:tc>
        <w:tc>
          <w:tcPr>
            <w:tcW w:w="2516" w:type="dxa"/>
            <w:shd w:val="clear" w:color="auto" w:fill="D9D9D9" w:themeFill="background1" w:themeFillShade="D9"/>
            <w:vAlign w:val="center"/>
          </w:tcPr>
          <w:p w:rsidR="00681F91" w:rsidRPr="00681F91" w:rsidRDefault="00681F91" w:rsidP="00681F91">
            <w:pPr>
              <w:pStyle w:val="af2"/>
              <w:tabs>
                <w:tab w:val="left" w:pos="268"/>
                <w:tab w:val="center" w:pos="360"/>
              </w:tabs>
              <w:jc w:val="center"/>
              <w:rPr>
                <w:rFonts w:eastAsia="Calibri"/>
                <w:b/>
                <w:sz w:val="18"/>
                <w:szCs w:val="18"/>
              </w:rPr>
            </w:pPr>
            <w:r w:rsidRPr="00681F91">
              <w:rPr>
                <w:rFonts w:eastAsia="Calibri"/>
                <w:b/>
                <w:sz w:val="18"/>
                <w:szCs w:val="18"/>
              </w:rPr>
              <w:t>70 шт.</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4.1</w:t>
            </w:r>
          </w:p>
        </w:tc>
        <w:tc>
          <w:tcPr>
            <w:tcW w:w="7329" w:type="dxa"/>
            <w:vAlign w:val="center"/>
          </w:tcPr>
          <w:p w:rsidR="00681F91" w:rsidRPr="00681F91" w:rsidRDefault="00681F91" w:rsidP="00681F91">
            <w:pPr>
              <w:pStyle w:val="af2"/>
              <w:tabs>
                <w:tab w:val="left" w:pos="268"/>
                <w:tab w:val="center" w:pos="360"/>
              </w:tabs>
              <w:rPr>
                <w:rFonts w:eastAsia="Calibri"/>
                <w:sz w:val="18"/>
                <w:szCs w:val="18"/>
                <w:lang w:val="en-US"/>
              </w:rPr>
            </w:pPr>
            <w:r w:rsidRPr="00681F91">
              <w:rPr>
                <w:rFonts w:eastAsia="Calibri"/>
                <w:sz w:val="18"/>
                <w:szCs w:val="18"/>
              </w:rPr>
              <w:t xml:space="preserve">Тип </w:t>
            </w:r>
          </w:p>
        </w:tc>
        <w:tc>
          <w:tcPr>
            <w:tcW w:w="2516" w:type="dxa"/>
            <w:vAlign w:val="center"/>
          </w:tcPr>
          <w:p w:rsidR="00681F91" w:rsidRPr="00681F91" w:rsidRDefault="00681F91" w:rsidP="00681F91">
            <w:pPr>
              <w:pStyle w:val="af2"/>
              <w:tabs>
                <w:tab w:val="left" w:pos="268"/>
                <w:tab w:val="center" w:pos="360"/>
              </w:tabs>
              <w:jc w:val="center"/>
              <w:rPr>
                <w:rFonts w:eastAsia="Calibri"/>
                <w:sz w:val="18"/>
                <w:szCs w:val="18"/>
                <w:lang w:val="en-US"/>
              </w:rPr>
            </w:pPr>
            <w:r w:rsidRPr="00681F91">
              <w:rPr>
                <w:rFonts w:eastAsia="Calibri"/>
                <w:sz w:val="18"/>
                <w:szCs w:val="18"/>
              </w:rPr>
              <w:t>настенная</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4.2</w:t>
            </w:r>
          </w:p>
        </w:tc>
        <w:tc>
          <w:tcPr>
            <w:tcW w:w="7329" w:type="dxa"/>
            <w:vAlign w:val="center"/>
          </w:tcPr>
          <w:p w:rsidR="00681F91" w:rsidRPr="00681F91" w:rsidRDefault="00681F91" w:rsidP="00681F91">
            <w:pPr>
              <w:pStyle w:val="af2"/>
              <w:tabs>
                <w:tab w:val="left" w:pos="268"/>
                <w:tab w:val="center" w:pos="360"/>
              </w:tabs>
              <w:rPr>
                <w:rFonts w:eastAsia="Calibri"/>
                <w:sz w:val="18"/>
                <w:szCs w:val="18"/>
              </w:rPr>
            </w:pPr>
            <w:r w:rsidRPr="00681F91">
              <w:rPr>
                <w:rFonts w:eastAsia="Calibri"/>
                <w:sz w:val="18"/>
                <w:szCs w:val="18"/>
              </w:rPr>
              <w:t xml:space="preserve">Количество портов </w:t>
            </w:r>
            <w:r w:rsidRPr="00681F91">
              <w:rPr>
                <w:rFonts w:eastAsia="Calibri"/>
                <w:sz w:val="18"/>
                <w:szCs w:val="18"/>
                <w:lang w:val="en-US"/>
              </w:rPr>
              <w:t>RJ -45</w:t>
            </w:r>
            <w:r w:rsidRPr="00681F91">
              <w:rPr>
                <w:rFonts w:eastAsia="Calibri"/>
                <w:sz w:val="18"/>
                <w:szCs w:val="18"/>
              </w:rPr>
              <w:t>, шт.</w:t>
            </w:r>
          </w:p>
        </w:tc>
        <w:tc>
          <w:tcPr>
            <w:tcW w:w="2516" w:type="dxa"/>
            <w:vAlign w:val="center"/>
          </w:tcPr>
          <w:p w:rsidR="00681F91" w:rsidRPr="00681F91" w:rsidRDefault="00681F91" w:rsidP="00681F91">
            <w:pPr>
              <w:pStyle w:val="af2"/>
              <w:tabs>
                <w:tab w:val="left" w:pos="268"/>
                <w:tab w:val="center" w:pos="360"/>
              </w:tabs>
              <w:jc w:val="center"/>
              <w:rPr>
                <w:rFonts w:eastAsia="Calibri"/>
                <w:sz w:val="18"/>
                <w:szCs w:val="18"/>
              </w:rPr>
            </w:pPr>
            <w:r w:rsidRPr="00681F91">
              <w:rPr>
                <w:rFonts w:eastAsia="Calibri"/>
                <w:sz w:val="18"/>
                <w:szCs w:val="18"/>
              </w:rPr>
              <w:t>не менее 1</w:t>
            </w:r>
          </w:p>
        </w:tc>
      </w:tr>
      <w:tr w:rsidR="00681F91" w:rsidRPr="00681F91" w:rsidTr="0095000C">
        <w:trPr>
          <w:trHeight w:val="20"/>
        </w:trPr>
        <w:tc>
          <w:tcPr>
            <w:tcW w:w="0" w:type="auto"/>
          </w:tcPr>
          <w:p w:rsidR="00681F91" w:rsidRPr="00681F91" w:rsidRDefault="00681F91" w:rsidP="00681F91">
            <w:pPr>
              <w:pStyle w:val="af2"/>
              <w:tabs>
                <w:tab w:val="left" w:pos="268"/>
                <w:tab w:val="center" w:pos="360"/>
              </w:tabs>
              <w:jc w:val="center"/>
              <w:rPr>
                <w:rFonts w:eastAsia="Calibri"/>
                <w:sz w:val="18"/>
                <w:szCs w:val="18"/>
              </w:rPr>
            </w:pPr>
            <w:r w:rsidRPr="00681F91">
              <w:rPr>
                <w:rFonts w:eastAsia="Calibri"/>
                <w:sz w:val="18"/>
                <w:szCs w:val="18"/>
              </w:rPr>
              <w:t>4.3</w:t>
            </w:r>
          </w:p>
        </w:tc>
        <w:tc>
          <w:tcPr>
            <w:tcW w:w="7329" w:type="dxa"/>
            <w:vAlign w:val="center"/>
          </w:tcPr>
          <w:p w:rsidR="00681F91" w:rsidRPr="00681F91" w:rsidRDefault="00681F91" w:rsidP="00681F91">
            <w:pPr>
              <w:pStyle w:val="af2"/>
              <w:tabs>
                <w:tab w:val="left" w:pos="268"/>
                <w:tab w:val="center" w:pos="360"/>
              </w:tabs>
              <w:rPr>
                <w:rFonts w:eastAsia="Calibri"/>
                <w:sz w:val="18"/>
                <w:szCs w:val="18"/>
              </w:rPr>
            </w:pPr>
            <w:r w:rsidRPr="00681F91">
              <w:rPr>
                <w:rFonts w:eastAsia="Calibri"/>
                <w:sz w:val="18"/>
                <w:szCs w:val="18"/>
              </w:rPr>
              <w:t>Стандарт RJ-45</w:t>
            </w:r>
          </w:p>
        </w:tc>
        <w:tc>
          <w:tcPr>
            <w:tcW w:w="2516" w:type="dxa"/>
            <w:vAlign w:val="center"/>
          </w:tcPr>
          <w:p w:rsidR="00681F91" w:rsidRPr="00681F91" w:rsidRDefault="00681F91" w:rsidP="00681F91">
            <w:pPr>
              <w:pStyle w:val="af2"/>
              <w:tabs>
                <w:tab w:val="left" w:pos="268"/>
                <w:tab w:val="center" w:pos="360"/>
              </w:tabs>
              <w:jc w:val="center"/>
              <w:rPr>
                <w:rFonts w:eastAsia="Calibri"/>
                <w:sz w:val="18"/>
                <w:szCs w:val="18"/>
              </w:rPr>
            </w:pPr>
            <w:r w:rsidRPr="00681F91">
              <w:rPr>
                <w:rFonts w:eastAsia="Calibri"/>
                <w:sz w:val="18"/>
                <w:szCs w:val="18"/>
              </w:rPr>
              <w:t>наличие</w:t>
            </w:r>
          </w:p>
        </w:tc>
      </w:tr>
      <w:tr w:rsidR="00681F91" w:rsidRPr="00681F91" w:rsidTr="0095000C">
        <w:trPr>
          <w:trHeight w:val="20"/>
        </w:trPr>
        <w:tc>
          <w:tcPr>
            <w:tcW w:w="0" w:type="auto"/>
            <w:shd w:val="clear" w:color="auto" w:fill="BFBFBF" w:themeFill="background1" w:themeFillShade="BF"/>
            <w:vAlign w:val="center"/>
          </w:tcPr>
          <w:p w:rsidR="00681F91" w:rsidRPr="00681F91" w:rsidRDefault="00681F91" w:rsidP="00681F91">
            <w:pPr>
              <w:jc w:val="center"/>
              <w:rPr>
                <w:sz w:val="18"/>
                <w:szCs w:val="18"/>
              </w:rPr>
            </w:pPr>
            <w:r w:rsidRPr="00681F91">
              <w:rPr>
                <w:b/>
                <w:sz w:val="18"/>
                <w:szCs w:val="18"/>
              </w:rPr>
              <w:t>5</w:t>
            </w:r>
          </w:p>
        </w:tc>
        <w:tc>
          <w:tcPr>
            <w:tcW w:w="7329" w:type="dxa"/>
            <w:shd w:val="clear" w:color="auto" w:fill="BFBFBF" w:themeFill="background1" w:themeFillShade="BF"/>
            <w:vAlign w:val="center"/>
          </w:tcPr>
          <w:p w:rsidR="00681F91" w:rsidRPr="00681F91" w:rsidRDefault="00681F91" w:rsidP="00681F91">
            <w:pPr>
              <w:pStyle w:val="af2"/>
              <w:tabs>
                <w:tab w:val="left" w:pos="268"/>
                <w:tab w:val="center" w:pos="360"/>
              </w:tabs>
              <w:rPr>
                <w:rFonts w:eastAsia="Calibri"/>
                <w:b/>
                <w:sz w:val="18"/>
                <w:szCs w:val="18"/>
              </w:rPr>
            </w:pPr>
            <w:r w:rsidRPr="00681F91">
              <w:rPr>
                <w:rFonts w:eastAsia="Calibri"/>
                <w:b/>
                <w:sz w:val="18"/>
                <w:szCs w:val="18"/>
              </w:rPr>
              <w:t>Проходной адаптер для соединения 2 обжатых кабелей «витая пара» с целью удлинения Код по ОКПД</w:t>
            </w:r>
            <w:proofErr w:type="gramStart"/>
            <w:r w:rsidRPr="00681F91">
              <w:rPr>
                <w:rFonts w:eastAsia="Calibri"/>
                <w:b/>
                <w:sz w:val="18"/>
                <w:szCs w:val="18"/>
              </w:rPr>
              <w:t>2</w:t>
            </w:r>
            <w:proofErr w:type="gramEnd"/>
            <w:r w:rsidRPr="00681F91">
              <w:rPr>
                <w:rFonts w:eastAsia="Calibri"/>
                <w:b/>
                <w:sz w:val="18"/>
                <w:szCs w:val="18"/>
              </w:rPr>
              <w:t>: 27.33.13</w:t>
            </w:r>
          </w:p>
        </w:tc>
        <w:tc>
          <w:tcPr>
            <w:tcW w:w="2516" w:type="dxa"/>
            <w:shd w:val="clear" w:color="auto" w:fill="BFBFBF" w:themeFill="background1" w:themeFillShade="BF"/>
            <w:vAlign w:val="center"/>
          </w:tcPr>
          <w:p w:rsidR="00681F91" w:rsidRPr="00681F91" w:rsidRDefault="00681F91" w:rsidP="00681F91">
            <w:pPr>
              <w:pStyle w:val="af2"/>
              <w:tabs>
                <w:tab w:val="left" w:pos="268"/>
                <w:tab w:val="center" w:pos="360"/>
              </w:tabs>
              <w:jc w:val="center"/>
              <w:rPr>
                <w:rFonts w:eastAsia="Calibri"/>
                <w:b/>
                <w:sz w:val="18"/>
                <w:szCs w:val="18"/>
              </w:rPr>
            </w:pPr>
            <w:r w:rsidRPr="00681F91">
              <w:rPr>
                <w:rFonts w:eastAsia="Calibri"/>
                <w:b/>
                <w:sz w:val="18"/>
                <w:szCs w:val="18"/>
              </w:rPr>
              <w:t>30 шт.</w:t>
            </w:r>
          </w:p>
        </w:tc>
      </w:tr>
      <w:tr w:rsidR="00681F91" w:rsidRPr="00681F91" w:rsidTr="0095000C">
        <w:trPr>
          <w:trHeight w:val="20"/>
        </w:trPr>
        <w:tc>
          <w:tcPr>
            <w:tcW w:w="0" w:type="auto"/>
            <w:vAlign w:val="center"/>
          </w:tcPr>
          <w:p w:rsidR="00681F91" w:rsidRPr="00681F91" w:rsidRDefault="00681F91" w:rsidP="00681F91">
            <w:pPr>
              <w:pStyle w:val="af2"/>
              <w:tabs>
                <w:tab w:val="left" w:pos="268"/>
                <w:tab w:val="center" w:pos="360"/>
              </w:tabs>
              <w:jc w:val="center"/>
              <w:rPr>
                <w:rFonts w:eastAsia="Calibri"/>
                <w:sz w:val="18"/>
                <w:szCs w:val="18"/>
              </w:rPr>
            </w:pPr>
            <w:r w:rsidRPr="00681F91">
              <w:rPr>
                <w:rFonts w:eastAsia="Calibri"/>
                <w:sz w:val="18"/>
                <w:szCs w:val="18"/>
              </w:rPr>
              <w:t>5.1</w:t>
            </w:r>
          </w:p>
        </w:tc>
        <w:tc>
          <w:tcPr>
            <w:tcW w:w="7329" w:type="dxa"/>
            <w:vAlign w:val="center"/>
          </w:tcPr>
          <w:p w:rsidR="00681F91" w:rsidRPr="00681F91" w:rsidRDefault="00681F91" w:rsidP="00681F91">
            <w:pPr>
              <w:pStyle w:val="af2"/>
              <w:tabs>
                <w:tab w:val="left" w:pos="268"/>
                <w:tab w:val="center" w:pos="360"/>
              </w:tabs>
              <w:rPr>
                <w:rFonts w:eastAsia="Calibri"/>
                <w:sz w:val="18"/>
                <w:szCs w:val="18"/>
              </w:rPr>
            </w:pPr>
            <w:r w:rsidRPr="00681F91">
              <w:rPr>
                <w:rFonts w:eastAsia="Calibri"/>
                <w:sz w:val="18"/>
                <w:szCs w:val="18"/>
              </w:rPr>
              <w:t>Категория</w:t>
            </w:r>
          </w:p>
        </w:tc>
        <w:tc>
          <w:tcPr>
            <w:tcW w:w="2516" w:type="dxa"/>
            <w:vAlign w:val="center"/>
          </w:tcPr>
          <w:p w:rsidR="00681F91" w:rsidRPr="00681F91" w:rsidRDefault="00681F91" w:rsidP="00681F91">
            <w:pPr>
              <w:pStyle w:val="af2"/>
              <w:tabs>
                <w:tab w:val="left" w:pos="268"/>
                <w:tab w:val="center" w:pos="360"/>
              </w:tabs>
              <w:jc w:val="center"/>
              <w:rPr>
                <w:rFonts w:eastAsia="Calibri"/>
                <w:sz w:val="18"/>
                <w:szCs w:val="18"/>
              </w:rPr>
            </w:pPr>
            <w:r w:rsidRPr="00681F91">
              <w:rPr>
                <w:rFonts w:eastAsia="Calibri"/>
                <w:sz w:val="18"/>
                <w:szCs w:val="18"/>
              </w:rPr>
              <w:t>5е</w:t>
            </w:r>
          </w:p>
        </w:tc>
      </w:tr>
      <w:tr w:rsidR="00681F91" w:rsidRPr="00681F91" w:rsidTr="0095000C">
        <w:trPr>
          <w:trHeight w:val="20"/>
        </w:trPr>
        <w:tc>
          <w:tcPr>
            <w:tcW w:w="0" w:type="auto"/>
          </w:tcPr>
          <w:p w:rsidR="00681F91" w:rsidRPr="00681F91" w:rsidRDefault="00681F91" w:rsidP="00681F91">
            <w:pPr>
              <w:pStyle w:val="af2"/>
              <w:tabs>
                <w:tab w:val="left" w:pos="268"/>
                <w:tab w:val="center" w:pos="360"/>
              </w:tabs>
              <w:jc w:val="center"/>
              <w:rPr>
                <w:rFonts w:eastAsia="Calibri"/>
                <w:sz w:val="18"/>
                <w:szCs w:val="18"/>
              </w:rPr>
            </w:pPr>
            <w:r w:rsidRPr="00681F91">
              <w:rPr>
                <w:rFonts w:eastAsia="Calibri"/>
                <w:sz w:val="18"/>
                <w:szCs w:val="18"/>
              </w:rPr>
              <w:t>5.2</w:t>
            </w:r>
          </w:p>
        </w:tc>
        <w:tc>
          <w:tcPr>
            <w:tcW w:w="7329" w:type="dxa"/>
            <w:vAlign w:val="center"/>
          </w:tcPr>
          <w:p w:rsidR="00681F91" w:rsidRPr="00681F91" w:rsidRDefault="00681F91" w:rsidP="00681F91">
            <w:pPr>
              <w:pStyle w:val="af2"/>
              <w:tabs>
                <w:tab w:val="left" w:pos="268"/>
                <w:tab w:val="center" w:pos="360"/>
              </w:tabs>
              <w:rPr>
                <w:rFonts w:eastAsia="Calibri"/>
                <w:sz w:val="18"/>
                <w:szCs w:val="18"/>
              </w:rPr>
            </w:pPr>
            <w:r w:rsidRPr="00681F91">
              <w:rPr>
                <w:rFonts w:eastAsia="Calibri"/>
                <w:sz w:val="18"/>
                <w:szCs w:val="18"/>
              </w:rPr>
              <w:t>Тип оборудования</w:t>
            </w:r>
          </w:p>
        </w:tc>
        <w:tc>
          <w:tcPr>
            <w:tcW w:w="2516" w:type="dxa"/>
            <w:vAlign w:val="center"/>
          </w:tcPr>
          <w:p w:rsidR="00681F91" w:rsidRPr="00681F91" w:rsidRDefault="00681F91" w:rsidP="00681F91">
            <w:pPr>
              <w:pStyle w:val="af2"/>
              <w:tabs>
                <w:tab w:val="left" w:pos="268"/>
                <w:tab w:val="center" w:pos="360"/>
              </w:tabs>
              <w:jc w:val="center"/>
              <w:rPr>
                <w:rFonts w:eastAsia="Calibri"/>
                <w:sz w:val="18"/>
                <w:szCs w:val="18"/>
              </w:rPr>
            </w:pPr>
            <w:r w:rsidRPr="00681F91">
              <w:rPr>
                <w:rFonts w:eastAsia="Calibri"/>
                <w:sz w:val="18"/>
                <w:szCs w:val="18"/>
              </w:rPr>
              <w:t>модуль RJ45 проходной</w:t>
            </w:r>
          </w:p>
        </w:tc>
      </w:tr>
      <w:tr w:rsidR="00681F91" w:rsidRPr="00681F91" w:rsidTr="0095000C">
        <w:trPr>
          <w:trHeight w:val="20"/>
        </w:trPr>
        <w:tc>
          <w:tcPr>
            <w:tcW w:w="0" w:type="auto"/>
            <w:vAlign w:val="center"/>
          </w:tcPr>
          <w:p w:rsidR="00681F91" w:rsidRPr="00681F91" w:rsidRDefault="00681F91" w:rsidP="00681F91">
            <w:pPr>
              <w:pStyle w:val="af2"/>
              <w:tabs>
                <w:tab w:val="left" w:pos="268"/>
                <w:tab w:val="center" w:pos="360"/>
              </w:tabs>
              <w:jc w:val="center"/>
              <w:rPr>
                <w:rFonts w:eastAsia="Calibri"/>
                <w:sz w:val="18"/>
                <w:szCs w:val="18"/>
              </w:rPr>
            </w:pPr>
            <w:r w:rsidRPr="00681F91">
              <w:rPr>
                <w:rFonts w:eastAsia="Calibri"/>
                <w:sz w:val="18"/>
                <w:szCs w:val="18"/>
              </w:rPr>
              <w:t>5.3</w:t>
            </w:r>
          </w:p>
        </w:tc>
        <w:tc>
          <w:tcPr>
            <w:tcW w:w="7329" w:type="dxa"/>
            <w:vAlign w:val="center"/>
          </w:tcPr>
          <w:p w:rsidR="00681F91" w:rsidRPr="00681F91" w:rsidRDefault="00681F91" w:rsidP="00681F91">
            <w:pPr>
              <w:pStyle w:val="af2"/>
              <w:tabs>
                <w:tab w:val="left" w:pos="268"/>
                <w:tab w:val="center" w:pos="360"/>
              </w:tabs>
              <w:rPr>
                <w:rFonts w:eastAsia="Calibri"/>
                <w:sz w:val="18"/>
                <w:szCs w:val="18"/>
              </w:rPr>
            </w:pPr>
            <w:r w:rsidRPr="00681F91">
              <w:rPr>
                <w:rFonts w:eastAsia="Calibri"/>
                <w:sz w:val="18"/>
                <w:szCs w:val="18"/>
              </w:rPr>
              <w:t>Порты</w:t>
            </w:r>
          </w:p>
        </w:tc>
        <w:tc>
          <w:tcPr>
            <w:tcW w:w="2516" w:type="dxa"/>
            <w:vAlign w:val="center"/>
          </w:tcPr>
          <w:p w:rsidR="00681F91" w:rsidRPr="00681F91" w:rsidRDefault="00681F91" w:rsidP="00681F91">
            <w:pPr>
              <w:pStyle w:val="af2"/>
              <w:tabs>
                <w:tab w:val="left" w:pos="268"/>
                <w:tab w:val="center" w:pos="360"/>
              </w:tabs>
              <w:jc w:val="center"/>
              <w:rPr>
                <w:rFonts w:eastAsia="Calibri"/>
                <w:sz w:val="18"/>
                <w:szCs w:val="18"/>
              </w:rPr>
            </w:pPr>
            <w:r w:rsidRPr="00681F91">
              <w:rPr>
                <w:rFonts w:eastAsia="Calibri"/>
                <w:sz w:val="18"/>
                <w:szCs w:val="18"/>
              </w:rPr>
              <w:t>RJ-45 «мама», RJ-45 «мама»</w:t>
            </w:r>
          </w:p>
        </w:tc>
      </w:tr>
      <w:tr w:rsidR="00681F91" w:rsidRPr="00681F91" w:rsidTr="0095000C">
        <w:trPr>
          <w:trHeight w:val="20"/>
        </w:trPr>
        <w:tc>
          <w:tcPr>
            <w:tcW w:w="0" w:type="auto"/>
            <w:shd w:val="clear" w:color="auto" w:fill="BFBFBF" w:themeFill="background1" w:themeFillShade="BF"/>
          </w:tcPr>
          <w:p w:rsidR="00681F91" w:rsidRPr="00681F91" w:rsidRDefault="00681F91" w:rsidP="00681F91">
            <w:pPr>
              <w:jc w:val="center"/>
              <w:rPr>
                <w:b/>
                <w:sz w:val="18"/>
                <w:szCs w:val="18"/>
              </w:rPr>
            </w:pPr>
            <w:r w:rsidRPr="00681F91">
              <w:rPr>
                <w:b/>
                <w:sz w:val="18"/>
                <w:szCs w:val="18"/>
              </w:rPr>
              <w:t>6</w:t>
            </w:r>
          </w:p>
        </w:tc>
        <w:tc>
          <w:tcPr>
            <w:tcW w:w="7329" w:type="dxa"/>
            <w:shd w:val="clear" w:color="auto" w:fill="BFBFBF" w:themeFill="background1" w:themeFillShade="BF"/>
            <w:vAlign w:val="center"/>
          </w:tcPr>
          <w:p w:rsidR="00681F91" w:rsidRPr="00681F91" w:rsidRDefault="00681F91" w:rsidP="00681F91">
            <w:pPr>
              <w:rPr>
                <w:b/>
                <w:sz w:val="18"/>
                <w:szCs w:val="18"/>
              </w:rPr>
            </w:pPr>
            <w:r w:rsidRPr="00681F91">
              <w:rPr>
                <w:b/>
                <w:sz w:val="18"/>
                <w:szCs w:val="18"/>
              </w:rPr>
              <w:t>Кабельный канал для телекоммуникационных сетей Код по ОКПД</w:t>
            </w:r>
            <w:proofErr w:type="gramStart"/>
            <w:r w:rsidRPr="00681F91">
              <w:rPr>
                <w:b/>
                <w:sz w:val="18"/>
                <w:szCs w:val="18"/>
              </w:rPr>
              <w:t>2</w:t>
            </w:r>
            <w:proofErr w:type="gramEnd"/>
            <w:r w:rsidRPr="00681F91">
              <w:rPr>
                <w:b/>
                <w:sz w:val="18"/>
                <w:szCs w:val="18"/>
              </w:rPr>
              <w:t>: 22.23.19.000</w:t>
            </w:r>
          </w:p>
        </w:tc>
        <w:tc>
          <w:tcPr>
            <w:tcW w:w="2516" w:type="dxa"/>
            <w:shd w:val="clear" w:color="auto" w:fill="BFBFBF" w:themeFill="background1" w:themeFillShade="BF"/>
            <w:vAlign w:val="center"/>
          </w:tcPr>
          <w:p w:rsidR="00681F91" w:rsidRPr="00681F91" w:rsidRDefault="00681F91" w:rsidP="00681F91">
            <w:pPr>
              <w:pStyle w:val="af2"/>
              <w:tabs>
                <w:tab w:val="left" w:pos="268"/>
                <w:tab w:val="center" w:pos="360"/>
              </w:tabs>
              <w:jc w:val="center"/>
              <w:rPr>
                <w:b/>
                <w:sz w:val="18"/>
                <w:szCs w:val="18"/>
              </w:rPr>
            </w:pPr>
            <w:r w:rsidRPr="00681F91">
              <w:rPr>
                <w:b/>
                <w:sz w:val="18"/>
                <w:szCs w:val="18"/>
              </w:rPr>
              <w:t>30 шт.</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6.1</w:t>
            </w:r>
          </w:p>
        </w:tc>
        <w:tc>
          <w:tcPr>
            <w:tcW w:w="7329" w:type="dxa"/>
            <w:vAlign w:val="center"/>
          </w:tcPr>
          <w:p w:rsidR="00681F91" w:rsidRPr="00681F91" w:rsidRDefault="00681F91" w:rsidP="00681F91">
            <w:pPr>
              <w:rPr>
                <w:sz w:val="18"/>
                <w:szCs w:val="18"/>
              </w:rPr>
            </w:pPr>
            <w:r w:rsidRPr="00681F91">
              <w:rPr>
                <w:sz w:val="18"/>
                <w:szCs w:val="18"/>
              </w:rPr>
              <w:t>Материал</w:t>
            </w:r>
          </w:p>
        </w:tc>
        <w:tc>
          <w:tcPr>
            <w:tcW w:w="2516" w:type="dxa"/>
            <w:vAlign w:val="center"/>
          </w:tcPr>
          <w:p w:rsidR="00681F91" w:rsidRPr="00681F91" w:rsidRDefault="00681F91" w:rsidP="00681F91">
            <w:pPr>
              <w:pStyle w:val="af2"/>
              <w:tabs>
                <w:tab w:val="left" w:pos="268"/>
                <w:tab w:val="center" w:pos="360"/>
              </w:tabs>
              <w:jc w:val="center"/>
              <w:rPr>
                <w:sz w:val="18"/>
                <w:szCs w:val="18"/>
              </w:rPr>
            </w:pPr>
            <w:r w:rsidRPr="00681F91">
              <w:rPr>
                <w:rFonts w:eastAsia="Calibri"/>
                <w:sz w:val="18"/>
                <w:szCs w:val="18"/>
              </w:rPr>
              <w:t>пластик</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6.2</w:t>
            </w:r>
          </w:p>
        </w:tc>
        <w:tc>
          <w:tcPr>
            <w:tcW w:w="7329" w:type="dxa"/>
            <w:vAlign w:val="center"/>
          </w:tcPr>
          <w:p w:rsidR="00681F91" w:rsidRPr="00681F91" w:rsidRDefault="00681F91" w:rsidP="00681F91">
            <w:pPr>
              <w:rPr>
                <w:sz w:val="18"/>
                <w:szCs w:val="18"/>
              </w:rPr>
            </w:pPr>
            <w:r w:rsidRPr="00681F91">
              <w:rPr>
                <w:sz w:val="18"/>
                <w:szCs w:val="18"/>
              </w:rPr>
              <w:t>Цвет</w:t>
            </w:r>
          </w:p>
        </w:tc>
        <w:tc>
          <w:tcPr>
            <w:tcW w:w="2516" w:type="dxa"/>
            <w:vAlign w:val="center"/>
          </w:tcPr>
          <w:p w:rsidR="00681F91" w:rsidRPr="00681F91" w:rsidRDefault="00681F91" w:rsidP="00681F91">
            <w:pPr>
              <w:pStyle w:val="af2"/>
              <w:tabs>
                <w:tab w:val="left" w:pos="268"/>
                <w:tab w:val="center" w:pos="360"/>
              </w:tabs>
              <w:jc w:val="center"/>
              <w:rPr>
                <w:sz w:val="18"/>
                <w:szCs w:val="18"/>
              </w:rPr>
            </w:pPr>
            <w:r w:rsidRPr="00681F91">
              <w:rPr>
                <w:rFonts w:eastAsia="Calibri"/>
                <w:sz w:val="18"/>
                <w:szCs w:val="18"/>
              </w:rPr>
              <w:t>белый</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6.3</w:t>
            </w:r>
          </w:p>
        </w:tc>
        <w:tc>
          <w:tcPr>
            <w:tcW w:w="7329" w:type="dxa"/>
            <w:vAlign w:val="center"/>
          </w:tcPr>
          <w:p w:rsidR="00681F91" w:rsidRPr="00681F91" w:rsidRDefault="00681F91" w:rsidP="00681F91">
            <w:pPr>
              <w:rPr>
                <w:sz w:val="18"/>
                <w:szCs w:val="18"/>
              </w:rPr>
            </w:pPr>
            <w:r w:rsidRPr="00681F91">
              <w:rPr>
                <w:sz w:val="18"/>
                <w:szCs w:val="18"/>
              </w:rPr>
              <w:t xml:space="preserve">Размеры (Длина х Ширина х Высота), </w:t>
            </w:r>
            <w:proofErr w:type="gramStart"/>
            <w:r w:rsidRPr="00681F91">
              <w:rPr>
                <w:sz w:val="18"/>
                <w:szCs w:val="18"/>
              </w:rPr>
              <w:t>мм</w:t>
            </w:r>
            <w:proofErr w:type="gramEnd"/>
            <w:r w:rsidRPr="00681F91">
              <w:rPr>
                <w:sz w:val="18"/>
                <w:szCs w:val="18"/>
              </w:rPr>
              <w:t>.</w:t>
            </w:r>
          </w:p>
        </w:tc>
        <w:tc>
          <w:tcPr>
            <w:tcW w:w="2516" w:type="dxa"/>
            <w:vAlign w:val="center"/>
          </w:tcPr>
          <w:p w:rsidR="00681F91" w:rsidRPr="00681F91" w:rsidRDefault="00681F91" w:rsidP="00681F91">
            <w:pPr>
              <w:pStyle w:val="af2"/>
              <w:tabs>
                <w:tab w:val="left" w:pos="268"/>
                <w:tab w:val="center" w:pos="360"/>
              </w:tabs>
              <w:jc w:val="center"/>
              <w:rPr>
                <w:sz w:val="18"/>
                <w:szCs w:val="18"/>
              </w:rPr>
            </w:pPr>
            <w:r w:rsidRPr="00681F91">
              <w:rPr>
                <w:sz w:val="18"/>
                <w:szCs w:val="18"/>
              </w:rPr>
              <w:t>2000х15х10</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6.4</w:t>
            </w:r>
          </w:p>
        </w:tc>
        <w:tc>
          <w:tcPr>
            <w:tcW w:w="7329" w:type="dxa"/>
            <w:vAlign w:val="center"/>
          </w:tcPr>
          <w:p w:rsidR="00681F91" w:rsidRPr="00681F91" w:rsidRDefault="00681F91" w:rsidP="00681F91">
            <w:pPr>
              <w:rPr>
                <w:sz w:val="18"/>
                <w:szCs w:val="18"/>
              </w:rPr>
            </w:pPr>
            <w:r w:rsidRPr="00681F91">
              <w:rPr>
                <w:sz w:val="18"/>
                <w:szCs w:val="18"/>
              </w:rPr>
              <w:t>Степень защиты</w:t>
            </w:r>
          </w:p>
        </w:tc>
        <w:tc>
          <w:tcPr>
            <w:tcW w:w="2516" w:type="dxa"/>
            <w:vAlign w:val="center"/>
          </w:tcPr>
          <w:p w:rsidR="00681F91" w:rsidRPr="00681F91" w:rsidRDefault="00681F91" w:rsidP="00681F91">
            <w:pPr>
              <w:pStyle w:val="af2"/>
              <w:tabs>
                <w:tab w:val="left" w:pos="268"/>
                <w:tab w:val="center" w:pos="360"/>
              </w:tabs>
              <w:jc w:val="center"/>
              <w:rPr>
                <w:sz w:val="18"/>
                <w:szCs w:val="18"/>
              </w:rPr>
            </w:pPr>
            <w:r w:rsidRPr="00681F91">
              <w:rPr>
                <w:rFonts w:eastAsia="Calibri"/>
                <w:sz w:val="18"/>
                <w:szCs w:val="18"/>
              </w:rPr>
              <w:t xml:space="preserve">не менее </w:t>
            </w:r>
            <w:r w:rsidRPr="00681F91">
              <w:rPr>
                <w:rFonts w:eastAsia="Calibri"/>
                <w:sz w:val="18"/>
                <w:szCs w:val="18"/>
                <w:lang w:val="en-US"/>
              </w:rPr>
              <w:t>IP40</w:t>
            </w:r>
          </w:p>
        </w:tc>
      </w:tr>
      <w:tr w:rsidR="00681F91" w:rsidRPr="00681F91" w:rsidTr="0095000C">
        <w:trPr>
          <w:trHeight w:val="20"/>
        </w:trPr>
        <w:tc>
          <w:tcPr>
            <w:tcW w:w="0" w:type="auto"/>
            <w:shd w:val="clear" w:color="auto" w:fill="D9D9D9" w:themeFill="background1" w:themeFillShade="D9"/>
          </w:tcPr>
          <w:p w:rsidR="00681F91" w:rsidRPr="00681F91" w:rsidRDefault="00681F91" w:rsidP="00681F91">
            <w:pPr>
              <w:jc w:val="center"/>
              <w:rPr>
                <w:b/>
                <w:sz w:val="18"/>
                <w:szCs w:val="18"/>
              </w:rPr>
            </w:pPr>
            <w:r w:rsidRPr="00681F91">
              <w:rPr>
                <w:b/>
                <w:sz w:val="18"/>
                <w:szCs w:val="18"/>
              </w:rPr>
              <w:t>7</w:t>
            </w:r>
          </w:p>
        </w:tc>
        <w:tc>
          <w:tcPr>
            <w:tcW w:w="7329" w:type="dxa"/>
            <w:shd w:val="clear" w:color="auto" w:fill="D9D9D9" w:themeFill="background1" w:themeFillShade="D9"/>
            <w:vAlign w:val="center"/>
          </w:tcPr>
          <w:p w:rsidR="00681F91" w:rsidRPr="00681F91" w:rsidRDefault="00681F91" w:rsidP="00681F91">
            <w:pPr>
              <w:pStyle w:val="af2"/>
              <w:tabs>
                <w:tab w:val="left" w:pos="268"/>
                <w:tab w:val="center" w:pos="360"/>
              </w:tabs>
              <w:rPr>
                <w:rFonts w:eastAsia="Calibri"/>
                <w:b/>
                <w:sz w:val="18"/>
                <w:szCs w:val="18"/>
              </w:rPr>
            </w:pPr>
            <w:r w:rsidRPr="00681F91">
              <w:rPr>
                <w:rFonts w:eastAsia="Calibri"/>
                <w:b/>
                <w:sz w:val="18"/>
                <w:szCs w:val="18"/>
              </w:rPr>
              <w:t>Коммутатор неуправляемый Код по ОКПД</w:t>
            </w:r>
            <w:proofErr w:type="gramStart"/>
            <w:r w:rsidRPr="00681F91">
              <w:rPr>
                <w:rFonts w:eastAsia="Calibri"/>
                <w:b/>
                <w:sz w:val="18"/>
                <w:szCs w:val="18"/>
              </w:rPr>
              <w:t>2</w:t>
            </w:r>
            <w:proofErr w:type="gramEnd"/>
            <w:r w:rsidRPr="00681F91">
              <w:rPr>
                <w:rFonts w:eastAsia="Calibri"/>
                <w:b/>
                <w:sz w:val="18"/>
                <w:szCs w:val="18"/>
              </w:rPr>
              <w:t>: 26.30.11.120</w:t>
            </w:r>
          </w:p>
        </w:tc>
        <w:tc>
          <w:tcPr>
            <w:tcW w:w="2516" w:type="dxa"/>
            <w:shd w:val="clear" w:color="auto" w:fill="D9D9D9" w:themeFill="background1" w:themeFillShade="D9"/>
            <w:vAlign w:val="center"/>
          </w:tcPr>
          <w:p w:rsidR="00681F91" w:rsidRPr="00681F91" w:rsidRDefault="00681F91" w:rsidP="00681F91">
            <w:pPr>
              <w:pStyle w:val="af2"/>
              <w:tabs>
                <w:tab w:val="left" w:pos="268"/>
                <w:tab w:val="center" w:pos="360"/>
              </w:tabs>
              <w:jc w:val="center"/>
              <w:rPr>
                <w:rFonts w:eastAsia="Calibri"/>
                <w:b/>
                <w:sz w:val="18"/>
                <w:szCs w:val="18"/>
              </w:rPr>
            </w:pPr>
            <w:r w:rsidRPr="00681F91">
              <w:rPr>
                <w:rFonts w:eastAsia="Calibri"/>
                <w:b/>
                <w:sz w:val="18"/>
                <w:szCs w:val="18"/>
              </w:rPr>
              <w:t>5 шт.</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7.1</w:t>
            </w:r>
          </w:p>
        </w:tc>
        <w:tc>
          <w:tcPr>
            <w:tcW w:w="7329" w:type="dxa"/>
            <w:vAlign w:val="center"/>
          </w:tcPr>
          <w:p w:rsidR="00681F91" w:rsidRPr="00681F91" w:rsidRDefault="00681F91" w:rsidP="00681F91">
            <w:pPr>
              <w:rPr>
                <w:sz w:val="18"/>
                <w:szCs w:val="18"/>
              </w:rPr>
            </w:pPr>
            <w:r w:rsidRPr="00681F91">
              <w:rPr>
                <w:sz w:val="18"/>
                <w:szCs w:val="18"/>
              </w:rPr>
              <w:t>Общее количество портов коммутатора, шт.</w:t>
            </w:r>
          </w:p>
        </w:tc>
        <w:tc>
          <w:tcPr>
            <w:tcW w:w="2516" w:type="dxa"/>
            <w:vAlign w:val="center"/>
          </w:tcPr>
          <w:p w:rsidR="00681F91" w:rsidRPr="00681F91" w:rsidRDefault="00681F91" w:rsidP="00681F91">
            <w:pPr>
              <w:jc w:val="center"/>
              <w:rPr>
                <w:sz w:val="18"/>
                <w:szCs w:val="18"/>
              </w:rPr>
            </w:pPr>
            <w:r w:rsidRPr="00681F91">
              <w:rPr>
                <w:sz w:val="18"/>
                <w:szCs w:val="18"/>
              </w:rPr>
              <w:t>не менее 16</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7.2</w:t>
            </w:r>
          </w:p>
        </w:tc>
        <w:tc>
          <w:tcPr>
            <w:tcW w:w="7329" w:type="dxa"/>
            <w:vAlign w:val="center"/>
          </w:tcPr>
          <w:p w:rsidR="00681F91" w:rsidRPr="00681F91" w:rsidRDefault="00681F91" w:rsidP="00681F91">
            <w:pPr>
              <w:rPr>
                <w:bCs/>
                <w:color w:val="000000" w:themeColor="text1"/>
                <w:sz w:val="18"/>
                <w:szCs w:val="18"/>
              </w:rPr>
            </w:pPr>
            <w:r w:rsidRPr="00681F91">
              <w:rPr>
                <w:sz w:val="18"/>
                <w:szCs w:val="18"/>
              </w:rPr>
              <w:t>Базовая скорость передачи данных 10/100/1000 Мбит/сек</w:t>
            </w:r>
          </w:p>
        </w:tc>
        <w:tc>
          <w:tcPr>
            <w:tcW w:w="2516" w:type="dxa"/>
            <w:vAlign w:val="center"/>
          </w:tcPr>
          <w:p w:rsidR="00681F91" w:rsidRPr="00681F91" w:rsidRDefault="00681F91" w:rsidP="00681F91">
            <w:pPr>
              <w:jc w:val="center"/>
              <w:rPr>
                <w:color w:val="000000" w:themeColor="text1"/>
                <w:sz w:val="18"/>
                <w:szCs w:val="18"/>
              </w:rPr>
            </w:pPr>
            <w:r w:rsidRPr="00681F91">
              <w:rPr>
                <w:sz w:val="18"/>
                <w:szCs w:val="18"/>
              </w:rPr>
              <w:t>наличие</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7.3</w:t>
            </w:r>
          </w:p>
        </w:tc>
        <w:tc>
          <w:tcPr>
            <w:tcW w:w="7329" w:type="dxa"/>
            <w:vAlign w:val="center"/>
          </w:tcPr>
          <w:p w:rsidR="00681F91" w:rsidRPr="00681F91" w:rsidRDefault="00681F91" w:rsidP="00681F91">
            <w:pPr>
              <w:rPr>
                <w:sz w:val="18"/>
                <w:szCs w:val="18"/>
              </w:rPr>
            </w:pPr>
            <w:r w:rsidRPr="00681F91">
              <w:rPr>
                <w:sz w:val="18"/>
                <w:szCs w:val="18"/>
              </w:rPr>
              <w:t>Количество портов 1 Гбит/сек, шт.</w:t>
            </w:r>
          </w:p>
        </w:tc>
        <w:tc>
          <w:tcPr>
            <w:tcW w:w="2516" w:type="dxa"/>
            <w:vAlign w:val="center"/>
          </w:tcPr>
          <w:p w:rsidR="00681F91" w:rsidRPr="00681F91" w:rsidRDefault="00681F91" w:rsidP="00681F91">
            <w:pPr>
              <w:jc w:val="center"/>
              <w:rPr>
                <w:sz w:val="18"/>
                <w:szCs w:val="18"/>
              </w:rPr>
            </w:pPr>
            <w:r w:rsidRPr="00681F91">
              <w:rPr>
                <w:sz w:val="18"/>
                <w:szCs w:val="18"/>
              </w:rPr>
              <w:t>не менее 16</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7.4</w:t>
            </w:r>
          </w:p>
        </w:tc>
        <w:tc>
          <w:tcPr>
            <w:tcW w:w="7329" w:type="dxa"/>
            <w:vAlign w:val="center"/>
          </w:tcPr>
          <w:p w:rsidR="00681F91" w:rsidRPr="00681F91" w:rsidRDefault="00681F91" w:rsidP="00681F91">
            <w:pPr>
              <w:rPr>
                <w:bCs/>
                <w:color w:val="000000" w:themeColor="text1"/>
                <w:sz w:val="18"/>
                <w:szCs w:val="18"/>
                <w:lang w:val="en-US"/>
              </w:rPr>
            </w:pPr>
            <w:r w:rsidRPr="00681F91">
              <w:rPr>
                <w:sz w:val="18"/>
                <w:szCs w:val="18"/>
              </w:rPr>
              <w:t xml:space="preserve">Потребляемая мощность, </w:t>
            </w:r>
            <w:proofErr w:type="gramStart"/>
            <w:r w:rsidRPr="00681F91">
              <w:rPr>
                <w:sz w:val="18"/>
                <w:szCs w:val="18"/>
              </w:rPr>
              <w:t>Вт</w:t>
            </w:r>
            <w:proofErr w:type="gramEnd"/>
            <w:r w:rsidRPr="00681F91">
              <w:rPr>
                <w:sz w:val="18"/>
                <w:szCs w:val="18"/>
              </w:rPr>
              <w:t>.</w:t>
            </w:r>
          </w:p>
        </w:tc>
        <w:tc>
          <w:tcPr>
            <w:tcW w:w="2516" w:type="dxa"/>
            <w:vAlign w:val="center"/>
          </w:tcPr>
          <w:p w:rsidR="00681F91" w:rsidRPr="00681F91" w:rsidRDefault="00681F91" w:rsidP="00681F91">
            <w:pPr>
              <w:jc w:val="center"/>
              <w:rPr>
                <w:color w:val="000000" w:themeColor="text1"/>
                <w:sz w:val="18"/>
                <w:szCs w:val="18"/>
              </w:rPr>
            </w:pPr>
            <w:r w:rsidRPr="00681F91">
              <w:rPr>
                <w:sz w:val="18"/>
                <w:szCs w:val="18"/>
              </w:rPr>
              <w:t>не более 12</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7.5</w:t>
            </w:r>
          </w:p>
        </w:tc>
        <w:tc>
          <w:tcPr>
            <w:tcW w:w="7329" w:type="dxa"/>
            <w:vAlign w:val="center"/>
          </w:tcPr>
          <w:p w:rsidR="00681F91" w:rsidRPr="00681F91" w:rsidRDefault="00681F91" w:rsidP="00681F91">
            <w:pPr>
              <w:tabs>
                <w:tab w:val="left" w:pos="2279"/>
              </w:tabs>
              <w:rPr>
                <w:sz w:val="18"/>
                <w:szCs w:val="18"/>
              </w:rPr>
            </w:pPr>
            <w:r w:rsidRPr="00681F91">
              <w:rPr>
                <w:sz w:val="18"/>
                <w:szCs w:val="18"/>
              </w:rPr>
              <w:t>Размер таблицы МАС адресов</w:t>
            </w:r>
          </w:p>
        </w:tc>
        <w:tc>
          <w:tcPr>
            <w:tcW w:w="2516" w:type="dxa"/>
            <w:vAlign w:val="center"/>
          </w:tcPr>
          <w:p w:rsidR="00681F91" w:rsidRPr="00681F91" w:rsidRDefault="00681F91" w:rsidP="00681F91">
            <w:pPr>
              <w:jc w:val="center"/>
              <w:rPr>
                <w:sz w:val="18"/>
                <w:szCs w:val="18"/>
              </w:rPr>
            </w:pPr>
            <w:r w:rsidRPr="00681F91">
              <w:rPr>
                <w:sz w:val="18"/>
                <w:szCs w:val="18"/>
              </w:rPr>
              <w:t>не менее 8000</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7.6</w:t>
            </w:r>
          </w:p>
        </w:tc>
        <w:tc>
          <w:tcPr>
            <w:tcW w:w="7329" w:type="dxa"/>
            <w:vAlign w:val="center"/>
          </w:tcPr>
          <w:p w:rsidR="00681F91" w:rsidRPr="00681F91" w:rsidRDefault="00681F91" w:rsidP="00681F91">
            <w:pPr>
              <w:tabs>
                <w:tab w:val="left" w:pos="2279"/>
              </w:tabs>
              <w:rPr>
                <w:sz w:val="18"/>
                <w:szCs w:val="18"/>
              </w:rPr>
            </w:pPr>
            <w:r w:rsidRPr="00681F91">
              <w:rPr>
                <w:sz w:val="18"/>
                <w:szCs w:val="18"/>
              </w:rPr>
              <w:t>Пропускная способность, Гбит/</w:t>
            </w:r>
            <w:proofErr w:type="gramStart"/>
            <w:r w:rsidRPr="00681F91">
              <w:rPr>
                <w:sz w:val="18"/>
                <w:szCs w:val="18"/>
              </w:rPr>
              <w:t>с</w:t>
            </w:r>
            <w:proofErr w:type="gramEnd"/>
            <w:r w:rsidRPr="00681F91">
              <w:rPr>
                <w:sz w:val="18"/>
                <w:szCs w:val="18"/>
              </w:rPr>
              <w:t>.</w:t>
            </w:r>
          </w:p>
        </w:tc>
        <w:tc>
          <w:tcPr>
            <w:tcW w:w="2516" w:type="dxa"/>
            <w:vAlign w:val="center"/>
          </w:tcPr>
          <w:p w:rsidR="00681F91" w:rsidRPr="00681F91" w:rsidRDefault="00681F91" w:rsidP="00681F91">
            <w:pPr>
              <w:jc w:val="center"/>
              <w:rPr>
                <w:sz w:val="18"/>
                <w:szCs w:val="18"/>
              </w:rPr>
            </w:pPr>
            <w:r w:rsidRPr="00681F91">
              <w:rPr>
                <w:sz w:val="18"/>
                <w:szCs w:val="18"/>
              </w:rPr>
              <w:t>3,2</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lastRenderedPageBreak/>
              <w:t>7.7</w:t>
            </w:r>
          </w:p>
        </w:tc>
        <w:tc>
          <w:tcPr>
            <w:tcW w:w="7329" w:type="dxa"/>
            <w:vAlign w:val="center"/>
          </w:tcPr>
          <w:p w:rsidR="00681F91" w:rsidRPr="00681F91" w:rsidRDefault="00681F91" w:rsidP="00681F91">
            <w:pPr>
              <w:rPr>
                <w:sz w:val="18"/>
                <w:szCs w:val="18"/>
              </w:rPr>
            </w:pPr>
            <w:r w:rsidRPr="00681F91">
              <w:rPr>
                <w:sz w:val="18"/>
                <w:szCs w:val="18"/>
              </w:rPr>
              <w:t>Световые индикаторы:</w:t>
            </w:r>
          </w:p>
        </w:tc>
        <w:tc>
          <w:tcPr>
            <w:tcW w:w="2516" w:type="dxa"/>
            <w:vAlign w:val="center"/>
          </w:tcPr>
          <w:p w:rsidR="00681F91" w:rsidRPr="00681F91" w:rsidRDefault="00681F91" w:rsidP="00681F91">
            <w:pPr>
              <w:jc w:val="center"/>
              <w:rPr>
                <w:sz w:val="18"/>
                <w:szCs w:val="18"/>
              </w:rPr>
            </w:pP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7.7.1</w:t>
            </w:r>
          </w:p>
        </w:tc>
        <w:tc>
          <w:tcPr>
            <w:tcW w:w="7329" w:type="dxa"/>
            <w:vAlign w:val="center"/>
          </w:tcPr>
          <w:p w:rsidR="00681F91" w:rsidRPr="00681F91" w:rsidRDefault="00681F91" w:rsidP="00681F91">
            <w:pPr>
              <w:rPr>
                <w:sz w:val="18"/>
                <w:szCs w:val="18"/>
              </w:rPr>
            </w:pPr>
            <w:proofErr w:type="spellStart"/>
            <w:r w:rsidRPr="00681F91">
              <w:rPr>
                <w:sz w:val="18"/>
                <w:szCs w:val="18"/>
              </w:rPr>
              <w:t>Power</w:t>
            </w:r>
            <w:proofErr w:type="spellEnd"/>
          </w:p>
        </w:tc>
        <w:tc>
          <w:tcPr>
            <w:tcW w:w="2516" w:type="dxa"/>
            <w:vAlign w:val="center"/>
          </w:tcPr>
          <w:p w:rsidR="00681F91" w:rsidRPr="00681F91" w:rsidRDefault="00681F91" w:rsidP="00681F91">
            <w:pPr>
              <w:jc w:val="center"/>
              <w:rPr>
                <w:sz w:val="18"/>
                <w:szCs w:val="18"/>
              </w:rPr>
            </w:pPr>
            <w:r w:rsidRPr="00681F91">
              <w:rPr>
                <w:sz w:val="18"/>
                <w:szCs w:val="18"/>
              </w:rPr>
              <w:t>наличие</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7.7.1</w:t>
            </w:r>
          </w:p>
        </w:tc>
        <w:tc>
          <w:tcPr>
            <w:tcW w:w="7329" w:type="dxa"/>
            <w:vAlign w:val="center"/>
          </w:tcPr>
          <w:p w:rsidR="00681F91" w:rsidRPr="00681F91" w:rsidRDefault="00681F91" w:rsidP="00681F91">
            <w:pPr>
              <w:rPr>
                <w:sz w:val="18"/>
                <w:szCs w:val="18"/>
              </w:rPr>
            </w:pPr>
            <w:proofErr w:type="spellStart"/>
            <w:r w:rsidRPr="00681F91">
              <w:rPr>
                <w:sz w:val="18"/>
                <w:szCs w:val="18"/>
              </w:rPr>
              <w:t>Link</w:t>
            </w:r>
            <w:proofErr w:type="spellEnd"/>
            <w:r w:rsidRPr="00681F91">
              <w:rPr>
                <w:sz w:val="18"/>
                <w:szCs w:val="18"/>
              </w:rPr>
              <w:t>/ACT</w:t>
            </w:r>
          </w:p>
        </w:tc>
        <w:tc>
          <w:tcPr>
            <w:tcW w:w="2516" w:type="dxa"/>
            <w:vAlign w:val="center"/>
          </w:tcPr>
          <w:p w:rsidR="00681F91" w:rsidRPr="00681F91" w:rsidRDefault="00681F91" w:rsidP="00681F91">
            <w:pPr>
              <w:jc w:val="center"/>
              <w:rPr>
                <w:sz w:val="18"/>
                <w:szCs w:val="18"/>
              </w:rPr>
            </w:pPr>
            <w:r w:rsidRPr="00681F91">
              <w:rPr>
                <w:sz w:val="18"/>
                <w:szCs w:val="18"/>
              </w:rPr>
              <w:t>наличие</w:t>
            </w:r>
          </w:p>
        </w:tc>
      </w:tr>
      <w:tr w:rsidR="00681F91" w:rsidRPr="00681F91" w:rsidTr="0095000C">
        <w:trPr>
          <w:trHeight w:val="20"/>
        </w:trPr>
        <w:tc>
          <w:tcPr>
            <w:tcW w:w="0" w:type="auto"/>
          </w:tcPr>
          <w:p w:rsidR="00681F91" w:rsidRPr="00681F91" w:rsidRDefault="00681F91" w:rsidP="00681F91">
            <w:pPr>
              <w:jc w:val="center"/>
              <w:rPr>
                <w:sz w:val="18"/>
                <w:szCs w:val="18"/>
                <w:lang w:val="en-US"/>
              </w:rPr>
            </w:pPr>
            <w:r w:rsidRPr="00681F91">
              <w:rPr>
                <w:sz w:val="18"/>
                <w:szCs w:val="18"/>
              </w:rPr>
              <w:t>7.8</w:t>
            </w:r>
          </w:p>
        </w:tc>
        <w:tc>
          <w:tcPr>
            <w:tcW w:w="7329" w:type="dxa"/>
            <w:vAlign w:val="center"/>
          </w:tcPr>
          <w:p w:rsidR="00681F91" w:rsidRPr="00681F91" w:rsidRDefault="00681F91" w:rsidP="00681F91">
            <w:pPr>
              <w:rPr>
                <w:sz w:val="18"/>
                <w:szCs w:val="18"/>
              </w:rPr>
            </w:pPr>
            <w:r w:rsidRPr="00681F91">
              <w:rPr>
                <w:sz w:val="18"/>
                <w:szCs w:val="18"/>
              </w:rPr>
              <w:t>Тип и напряжение питания 100-240В/50-60ГЦ</w:t>
            </w:r>
          </w:p>
        </w:tc>
        <w:tc>
          <w:tcPr>
            <w:tcW w:w="2516" w:type="dxa"/>
            <w:vAlign w:val="center"/>
          </w:tcPr>
          <w:p w:rsidR="00681F91" w:rsidRPr="00681F91" w:rsidRDefault="00681F91" w:rsidP="00681F91">
            <w:pPr>
              <w:jc w:val="center"/>
              <w:rPr>
                <w:sz w:val="18"/>
                <w:szCs w:val="18"/>
              </w:rPr>
            </w:pPr>
            <w:r w:rsidRPr="00681F91">
              <w:rPr>
                <w:sz w:val="18"/>
                <w:szCs w:val="18"/>
              </w:rPr>
              <w:t>наличие</w:t>
            </w:r>
          </w:p>
        </w:tc>
      </w:tr>
      <w:tr w:rsidR="00681F91" w:rsidRPr="00681F91" w:rsidTr="0095000C">
        <w:trPr>
          <w:trHeight w:val="20"/>
        </w:trPr>
        <w:tc>
          <w:tcPr>
            <w:tcW w:w="0" w:type="auto"/>
            <w:shd w:val="clear" w:color="auto" w:fill="D9D9D9" w:themeFill="background1" w:themeFillShade="D9"/>
          </w:tcPr>
          <w:p w:rsidR="00681F91" w:rsidRPr="00681F91" w:rsidRDefault="00681F91" w:rsidP="00681F91">
            <w:pPr>
              <w:jc w:val="center"/>
              <w:rPr>
                <w:b/>
                <w:sz w:val="18"/>
                <w:szCs w:val="18"/>
              </w:rPr>
            </w:pPr>
            <w:r w:rsidRPr="00681F91">
              <w:rPr>
                <w:b/>
                <w:sz w:val="18"/>
                <w:szCs w:val="18"/>
              </w:rPr>
              <w:t>8</w:t>
            </w:r>
          </w:p>
        </w:tc>
        <w:tc>
          <w:tcPr>
            <w:tcW w:w="7329" w:type="dxa"/>
            <w:shd w:val="clear" w:color="auto" w:fill="D9D9D9" w:themeFill="background1" w:themeFillShade="D9"/>
            <w:vAlign w:val="center"/>
          </w:tcPr>
          <w:p w:rsidR="00681F91" w:rsidRPr="00681F91" w:rsidRDefault="00681F91" w:rsidP="00681F91">
            <w:pPr>
              <w:pStyle w:val="af2"/>
              <w:tabs>
                <w:tab w:val="left" w:pos="268"/>
                <w:tab w:val="center" w:pos="360"/>
              </w:tabs>
              <w:rPr>
                <w:b/>
                <w:color w:val="4A4A4A"/>
                <w:sz w:val="18"/>
                <w:szCs w:val="18"/>
              </w:rPr>
            </w:pPr>
            <w:r w:rsidRPr="00681F91">
              <w:rPr>
                <w:rFonts w:eastAsia="Calibri"/>
                <w:b/>
                <w:sz w:val="18"/>
                <w:szCs w:val="18"/>
              </w:rPr>
              <w:t>Инструмент обжимной для RJ-45 Код по ОКПД</w:t>
            </w:r>
            <w:proofErr w:type="gramStart"/>
            <w:r w:rsidRPr="00681F91">
              <w:rPr>
                <w:rFonts w:eastAsia="Calibri"/>
                <w:b/>
                <w:sz w:val="18"/>
                <w:szCs w:val="18"/>
              </w:rPr>
              <w:t>2</w:t>
            </w:r>
            <w:proofErr w:type="gramEnd"/>
            <w:r w:rsidRPr="00681F91">
              <w:rPr>
                <w:rFonts w:eastAsia="Calibri"/>
                <w:b/>
                <w:sz w:val="18"/>
                <w:szCs w:val="18"/>
              </w:rPr>
              <w:t>: 25.73.30.142</w:t>
            </w:r>
          </w:p>
        </w:tc>
        <w:tc>
          <w:tcPr>
            <w:tcW w:w="2516" w:type="dxa"/>
            <w:shd w:val="clear" w:color="auto" w:fill="D9D9D9" w:themeFill="background1" w:themeFillShade="D9"/>
            <w:vAlign w:val="center"/>
          </w:tcPr>
          <w:p w:rsidR="00681F91" w:rsidRPr="00681F91" w:rsidRDefault="00681F91" w:rsidP="00681F91">
            <w:pPr>
              <w:pStyle w:val="af2"/>
              <w:tabs>
                <w:tab w:val="left" w:pos="268"/>
                <w:tab w:val="center" w:pos="360"/>
              </w:tabs>
              <w:jc w:val="center"/>
              <w:rPr>
                <w:rFonts w:eastAsia="Calibri"/>
                <w:b/>
                <w:sz w:val="18"/>
                <w:szCs w:val="18"/>
              </w:rPr>
            </w:pPr>
            <w:r w:rsidRPr="00681F91">
              <w:rPr>
                <w:rFonts w:eastAsia="Calibri"/>
                <w:b/>
                <w:sz w:val="18"/>
                <w:szCs w:val="18"/>
              </w:rPr>
              <w:t>2 шт.</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8.1</w:t>
            </w:r>
          </w:p>
        </w:tc>
        <w:tc>
          <w:tcPr>
            <w:tcW w:w="7329" w:type="dxa"/>
            <w:vAlign w:val="center"/>
          </w:tcPr>
          <w:p w:rsidR="00681F91" w:rsidRPr="00681F91" w:rsidRDefault="00681F91" w:rsidP="00681F91">
            <w:pPr>
              <w:rPr>
                <w:sz w:val="18"/>
                <w:szCs w:val="18"/>
              </w:rPr>
            </w:pPr>
            <w:r w:rsidRPr="00681F91">
              <w:rPr>
                <w:sz w:val="18"/>
                <w:szCs w:val="18"/>
              </w:rPr>
              <w:t>Тип RJ-45/RJ-11/12.</w:t>
            </w:r>
          </w:p>
        </w:tc>
        <w:tc>
          <w:tcPr>
            <w:tcW w:w="2516" w:type="dxa"/>
            <w:vAlign w:val="center"/>
          </w:tcPr>
          <w:p w:rsidR="00681F91" w:rsidRPr="00681F91" w:rsidRDefault="00681F91" w:rsidP="00681F91">
            <w:pPr>
              <w:jc w:val="center"/>
              <w:rPr>
                <w:sz w:val="18"/>
                <w:szCs w:val="18"/>
              </w:rPr>
            </w:pPr>
            <w:r w:rsidRPr="00681F91">
              <w:rPr>
                <w:sz w:val="18"/>
                <w:szCs w:val="18"/>
              </w:rPr>
              <w:t>наличие</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8.2</w:t>
            </w:r>
          </w:p>
        </w:tc>
        <w:tc>
          <w:tcPr>
            <w:tcW w:w="7329" w:type="dxa"/>
            <w:vAlign w:val="center"/>
          </w:tcPr>
          <w:p w:rsidR="00681F91" w:rsidRPr="00681F91" w:rsidRDefault="00681F91" w:rsidP="00681F91">
            <w:pPr>
              <w:rPr>
                <w:sz w:val="18"/>
                <w:szCs w:val="18"/>
              </w:rPr>
            </w:pPr>
            <w:r w:rsidRPr="00681F91">
              <w:rPr>
                <w:sz w:val="18"/>
                <w:szCs w:val="18"/>
              </w:rPr>
              <w:t>Типы разъемов:</w:t>
            </w:r>
          </w:p>
        </w:tc>
        <w:tc>
          <w:tcPr>
            <w:tcW w:w="2516" w:type="dxa"/>
            <w:vAlign w:val="center"/>
          </w:tcPr>
          <w:p w:rsidR="00681F91" w:rsidRPr="00681F91" w:rsidRDefault="00681F91" w:rsidP="00681F91">
            <w:pPr>
              <w:pStyle w:val="af2"/>
              <w:tabs>
                <w:tab w:val="left" w:pos="268"/>
                <w:tab w:val="center" w:pos="360"/>
              </w:tabs>
              <w:jc w:val="center"/>
              <w:rPr>
                <w:sz w:val="18"/>
                <w:szCs w:val="18"/>
              </w:rPr>
            </w:pP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8.2.1</w:t>
            </w:r>
          </w:p>
        </w:tc>
        <w:tc>
          <w:tcPr>
            <w:tcW w:w="7329" w:type="dxa"/>
            <w:vAlign w:val="center"/>
          </w:tcPr>
          <w:p w:rsidR="00681F91" w:rsidRPr="00681F91" w:rsidRDefault="00681F91" w:rsidP="00681F91">
            <w:pPr>
              <w:rPr>
                <w:sz w:val="18"/>
                <w:szCs w:val="18"/>
              </w:rPr>
            </w:pPr>
            <w:r w:rsidRPr="00681F91">
              <w:rPr>
                <w:sz w:val="18"/>
                <w:szCs w:val="18"/>
              </w:rPr>
              <w:t>8р8с</w:t>
            </w:r>
          </w:p>
        </w:tc>
        <w:tc>
          <w:tcPr>
            <w:tcW w:w="2516" w:type="dxa"/>
            <w:vAlign w:val="center"/>
          </w:tcPr>
          <w:p w:rsidR="00681F91" w:rsidRPr="00681F91" w:rsidRDefault="00681F91" w:rsidP="00681F91">
            <w:pPr>
              <w:jc w:val="center"/>
              <w:rPr>
                <w:sz w:val="18"/>
                <w:szCs w:val="18"/>
              </w:rPr>
            </w:pPr>
            <w:r w:rsidRPr="00681F91">
              <w:rPr>
                <w:sz w:val="18"/>
                <w:szCs w:val="18"/>
              </w:rPr>
              <w:t>наличие</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8.2.2</w:t>
            </w:r>
          </w:p>
        </w:tc>
        <w:tc>
          <w:tcPr>
            <w:tcW w:w="7329" w:type="dxa"/>
            <w:vAlign w:val="center"/>
          </w:tcPr>
          <w:p w:rsidR="00681F91" w:rsidRPr="00681F91" w:rsidRDefault="00681F91" w:rsidP="00681F91">
            <w:pPr>
              <w:rPr>
                <w:sz w:val="18"/>
                <w:szCs w:val="18"/>
              </w:rPr>
            </w:pPr>
            <w:r w:rsidRPr="00681F91">
              <w:rPr>
                <w:sz w:val="18"/>
                <w:szCs w:val="18"/>
              </w:rPr>
              <w:t>6р6с</w:t>
            </w:r>
          </w:p>
        </w:tc>
        <w:tc>
          <w:tcPr>
            <w:tcW w:w="2516" w:type="dxa"/>
            <w:vAlign w:val="center"/>
          </w:tcPr>
          <w:p w:rsidR="00681F91" w:rsidRPr="00681F91" w:rsidRDefault="00681F91" w:rsidP="00681F91">
            <w:pPr>
              <w:jc w:val="center"/>
              <w:rPr>
                <w:sz w:val="18"/>
                <w:szCs w:val="18"/>
              </w:rPr>
            </w:pPr>
            <w:r w:rsidRPr="00681F91">
              <w:rPr>
                <w:sz w:val="18"/>
                <w:szCs w:val="18"/>
              </w:rPr>
              <w:t>наличие</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8.2.3</w:t>
            </w:r>
          </w:p>
        </w:tc>
        <w:tc>
          <w:tcPr>
            <w:tcW w:w="7329" w:type="dxa"/>
            <w:vAlign w:val="center"/>
          </w:tcPr>
          <w:p w:rsidR="00681F91" w:rsidRPr="00681F91" w:rsidRDefault="00681F91" w:rsidP="00681F91">
            <w:pPr>
              <w:rPr>
                <w:sz w:val="18"/>
                <w:szCs w:val="18"/>
              </w:rPr>
            </w:pPr>
            <w:r w:rsidRPr="00681F91">
              <w:rPr>
                <w:sz w:val="18"/>
                <w:szCs w:val="18"/>
              </w:rPr>
              <w:t>6р4с</w:t>
            </w:r>
          </w:p>
        </w:tc>
        <w:tc>
          <w:tcPr>
            <w:tcW w:w="2516" w:type="dxa"/>
            <w:vAlign w:val="center"/>
          </w:tcPr>
          <w:p w:rsidR="00681F91" w:rsidRPr="00681F91" w:rsidRDefault="00681F91" w:rsidP="00681F91">
            <w:pPr>
              <w:jc w:val="center"/>
              <w:rPr>
                <w:sz w:val="18"/>
                <w:szCs w:val="18"/>
              </w:rPr>
            </w:pPr>
            <w:r w:rsidRPr="00681F91">
              <w:rPr>
                <w:sz w:val="18"/>
                <w:szCs w:val="18"/>
              </w:rPr>
              <w:t>наличие</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8.</w:t>
            </w:r>
            <w:r w:rsidRPr="00681F91">
              <w:rPr>
                <w:sz w:val="18"/>
                <w:szCs w:val="18"/>
                <w:lang w:val="en-US"/>
              </w:rPr>
              <w:t>2.4</w:t>
            </w:r>
          </w:p>
        </w:tc>
        <w:tc>
          <w:tcPr>
            <w:tcW w:w="7329" w:type="dxa"/>
            <w:vAlign w:val="center"/>
          </w:tcPr>
          <w:p w:rsidR="00681F91" w:rsidRPr="00681F91" w:rsidRDefault="00681F91" w:rsidP="00681F91">
            <w:pPr>
              <w:rPr>
                <w:sz w:val="18"/>
                <w:szCs w:val="18"/>
              </w:rPr>
            </w:pPr>
            <w:r w:rsidRPr="00681F91">
              <w:rPr>
                <w:sz w:val="18"/>
                <w:szCs w:val="18"/>
              </w:rPr>
              <w:t>6р2с</w:t>
            </w:r>
          </w:p>
        </w:tc>
        <w:tc>
          <w:tcPr>
            <w:tcW w:w="2516" w:type="dxa"/>
            <w:vAlign w:val="center"/>
          </w:tcPr>
          <w:p w:rsidR="00681F91" w:rsidRPr="00681F91" w:rsidRDefault="00681F91" w:rsidP="00681F91">
            <w:pPr>
              <w:jc w:val="center"/>
              <w:rPr>
                <w:sz w:val="18"/>
                <w:szCs w:val="18"/>
              </w:rPr>
            </w:pPr>
            <w:r w:rsidRPr="00681F91">
              <w:rPr>
                <w:sz w:val="18"/>
                <w:szCs w:val="18"/>
              </w:rPr>
              <w:t>наличие</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8.3</w:t>
            </w:r>
          </w:p>
        </w:tc>
        <w:tc>
          <w:tcPr>
            <w:tcW w:w="7329" w:type="dxa"/>
            <w:vAlign w:val="center"/>
          </w:tcPr>
          <w:p w:rsidR="00681F91" w:rsidRPr="00681F91" w:rsidRDefault="00681F91" w:rsidP="00681F91">
            <w:pPr>
              <w:rPr>
                <w:sz w:val="18"/>
                <w:szCs w:val="18"/>
              </w:rPr>
            </w:pPr>
            <w:r w:rsidRPr="00681F91">
              <w:rPr>
                <w:sz w:val="18"/>
                <w:szCs w:val="18"/>
              </w:rPr>
              <w:t xml:space="preserve">Опция </w:t>
            </w:r>
            <w:proofErr w:type="gramStart"/>
            <w:r w:rsidRPr="00681F91">
              <w:rPr>
                <w:sz w:val="18"/>
                <w:szCs w:val="18"/>
              </w:rPr>
              <w:t>Профессиональный</w:t>
            </w:r>
            <w:proofErr w:type="gramEnd"/>
            <w:r w:rsidRPr="00681F91">
              <w:rPr>
                <w:sz w:val="18"/>
                <w:szCs w:val="18"/>
              </w:rPr>
              <w:t>.</w:t>
            </w:r>
          </w:p>
        </w:tc>
        <w:tc>
          <w:tcPr>
            <w:tcW w:w="2516" w:type="dxa"/>
            <w:vAlign w:val="center"/>
          </w:tcPr>
          <w:p w:rsidR="00681F91" w:rsidRPr="00681F91" w:rsidRDefault="00681F91" w:rsidP="00681F91">
            <w:pPr>
              <w:jc w:val="center"/>
              <w:rPr>
                <w:sz w:val="18"/>
                <w:szCs w:val="18"/>
              </w:rPr>
            </w:pPr>
            <w:r w:rsidRPr="00681F91">
              <w:rPr>
                <w:sz w:val="18"/>
                <w:szCs w:val="18"/>
              </w:rPr>
              <w:t>наличие</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8.4</w:t>
            </w:r>
          </w:p>
        </w:tc>
        <w:tc>
          <w:tcPr>
            <w:tcW w:w="7329" w:type="dxa"/>
            <w:vAlign w:val="center"/>
          </w:tcPr>
          <w:p w:rsidR="00681F91" w:rsidRPr="00681F91" w:rsidRDefault="00681F91" w:rsidP="00681F91">
            <w:pPr>
              <w:rPr>
                <w:sz w:val="18"/>
                <w:szCs w:val="18"/>
              </w:rPr>
            </w:pPr>
            <w:r w:rsidRPr="00681F91">
              <w:rPr>
                <w:sz w:val="18"/>
                <w:szCs w:val="18"/>
              </w:rPr>
              <w:t>Назначение</w:t>
            </w:r>
          </w:p>
        </w:tc>
        <w:tc>
          <w:tcPr>
            <w:tcW w:w="2516" w:type="dxa"/>
          </w:tcPr>
          <w:p w:rsidR="00681F91" w:rsidRPr="00681F91" w:rsidRDefault="00681F91" w:rsidP="00681F91">
            <w:pPr>
              <w:jc w:val="center"/>
              <w:rPr>
                <w:sz w:val="18"/>
                <w:szCs w:val="18"/>
              </w:rPr>
            </w:pPr>
            <w:r w:rsidRPr="00681F91">
              <w:rPr>
                <w:sz w:val="18"/>
                <w:szCs w:val="18"/>
              </w:rPr>
              <w:t>для витой пары.</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8.5</w:t>
            </w:r>
          </w:p>
        </w:tc>
        <w:tc>
          <w:tcPr>
            <w:tcW w:w="7329" w:type="dxa"/>
            <w:vAlign w:val="center"/>
          </w:tcPr>
          <w:p w:rsidR="00681F91" w:rsidRPr="00681F91" w:rsidRDefault="00681F91" w:rsidP="00681F91">
            <w:pPr>
              <w:rPr>
                <w:sz w:val="18"/>
                <w:szCs w:val="18"/>
              </w:rPr>
            </w:pPr>
            <w:r w:rsidRPr="00681F91">
              <w:rPr>
                <w:sz w:val="18"/>
                <w:szCs w:val="18"/>
              </w:rPr>
              <w:t>Материал изделия</w:t>
            </w:r>
          </w:p>
        </w:tc>
        <w:tc>
          <w:tcPr>
            <w:tcW w:w="2516" w:type="dxa"/>
            <w:vAlign w:val="center"/>
          </w:tcPr>
          <w:p w:rsidR="00681F91" w:rsidRPr="00681F91" w:rsidRDefault="00681F91" w:rsidP="00681F91">
            <w:pPr>
              <w:pStyle w:val="af2"/>
              <w:tabs>
                <w:tab w:val="left" w:pos="268"/>
                <w:tab w:val="center" w:pos="360"/>
              </w:tabs>
              <w:jc w:val="center"/>
              <w:rPr>
                <w:sz w:val="18"/>
                <w:szCs w:val="18"/>
              </w:rPr>
            </w:pPr>
            <w:r w:rsidRPr="00681F91">
              <w:rPr>
                <w:sz w:val="18"/>
                <w:szCs w:val="18"/>
              </w:rPr>
              <w:t>среднеуглеродистая сталь</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8.6</w:t>
            </w:r>
          </w:p>
        </w:tc>
        <w:tc>
          <w:tcPr>
            <w:tcW w:w="7329" w:type="dxa"/>
            <w:vAlign w:val="center"/>
          </w:tcPr>
          <w:p w:rsidR="00681F91" w:rsidRPr="00681F91" w:rsidRDefault="00681F91" w:rsidP="00681F91">
            <w:pPr>
              <w:rPr>
                <w:sz w:val="18"/>
                <w:szCs w:val="18"/>
              </w:rPr>
            </w:pPr>
            <w:r w:rsidRPr="00681F91">
              <w:rPr>
                <w:sz w:val="18"/>
                <w:szCs w:val="18"/>
              </w:rPr>
              <w:t>Материал обжимных губок</w:t>
            </w:r>
          </w:p>
        </w:tc>
        <w:tc>
          <w:tcPr>
            <w:tcW w:w="2516" w:type="dxa"/>
            <w:vAlign w:val="center"/>
          </w:tcPr>
          <w:p w:rsidR="00681F91" w:rsidRPr="00681F91" w:rsidRDefault="00681F91" w:rsidP="00681F91">
            <w:pPr>
              <w:pStyle w:val="af2"/>
              <w:tabs>
                <w:tab w:val="left" w:pos="268"/>
                <w:tab w:val="center" w:pos="360"/>
              </w:tabs>
              <w:jc w:val="center"/>
              <w:rPr>
                <w:sz w:val="18"/>
                <w:szCs w:val="18"/>
              </w:rPr>
            </w:pPr>
            <w:r w:rsidRPr="00681F91">
              <w:rPr>
                <w:sz w:val="18"/>
                <w:szCs w:val="18"/>
              </w:rPr>
              <w:t>сплав цинка</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8.7</w:t>
            </w:r>
          </w:p>
        </w:tc>
        <w:tc>
          <w:tcPr>
            <w:tcW w:w="7329" w:type="dxa"/>
            <w:vAlign w:val="center"/>
          </w:tcPr>
          <w:p w:rsidR="00681F91" w:rsidRPr="00681F91" w:rsidRDefault="00681F91" w:rsidP="00681F91">
            <w:pPr>
              <w:rPr>
                <w:sz w:val="18"/>
                <w:szCs w:val="18"/>
              </w:rPr>
            </w:pPr>
            <w:r w:rsidRPr="00681F91">
              <w:rPr>
                <w:sz w:val="18"/>
                <w:szCs w:val="18"/>
              </w:rPr>
              <w:t>Материал рукоятки</w:t>
            </w:r>
          </w:p>
        </w:tc>
        <w:tc>
          <w:tcPr>
            <w:tcW w:w="2516" w:type="dxa"/>
            <w:vAlign w:val="center"/>
          </w:tcPr>
          <w:p w:rsidR="00681F91" w:rsidRPr="00681F91" w:rsidRDefault="00681F91" w:rsidP="00681F91">
            <w:pPr>
              <w:pStyle w:val="af2"/>
              <w:tabs>
                <w:tab w:val="left" w:pos="268"/>
                <w:tab w:val="center" w:pos="360"/>
              </w:tabs>
              <w:jc w:val="center"/>
              <w:rPr>
                <w:sz w:val="18"/>
                <w:szCs w:val="18"/>
              </w:rPr>
            </w:pPr>
            <w:r w:rsidRPr="00681F91">
              <w:rPr>
                <w:sz w:val="18"/>
                <w:szCs w:val="18"/>
              </w:rPr>
              <w:t>ПВХ.</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8.8</w:t>
            </w:r>
          </w:p>
        </w:tc>
        <w:tc>
          <w:tcPr>
            <w:tcW w:w="7329" w:type="dxa"/>
            <w:vAlign w:val="center"/>
          </w:tcPr>
          <w:p w:rsidR="00681F91" w:rsidRPr="00681F91" w:rsidRDefault="00681F91" w:rsidP="00681F91">
            <w:pPr>
              <w:rPr>
                <w:sz w:val="18"/>
                <w:szCs w:val="18"/>
              </w:rPr>
            </w:pPr>
            <w:r w:rsidRPr="00681F91">
              <w:rPr>
                <w:sz w:val="18"/>
                <w:szCs w:val="18"/>
              </w:rPr>
              <w:t>Режущая кромка для ровной обрезки проводников</w:t>
            </w:r>
          </w:p>
        </w:tc>
        <w:tc>
          <w:tcPr>
            <w:tcW w:w="2516" w:type="dxa"/>
            <w:vAlign w:val="center"/>
          </w:tcPr>
          <w:p w:rsidR="00681F91" w:rsidRPr="00681F91" w:rsidRDefault="00681F91" w:rsidP="00681F91">
            <w:pPr>
              <w:pStyle w:val="af2"/>
              <w:tabs>
                <w:tab w:val="left" w:pos="268"/>
                <w:tab w:val="center" w:pos="360"/>
              </w:tabs>
              <w:jc w:val="center"/>
              <w:rPr>
                <w:sz w:val="18"/>
                <w:szCs w:val="18"/>
              </w:rPr>
            </w:pPr>
            <w:r w:rsidRPr="00681F91">
              <w:rPr>
                <w:sz w:val="18"/>
                <w:szCs w:val="18"/>
              </w:rPr>
              <w:t>наличие</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8.9</w:t>
            </w:r>
          </w:p>
        </w:tc>
        <w:tc>
          <w:tcPr>
            <w:tcW w:w="7329" w:type="dxa"/>
            <w:vAlign w:val="center"/>
          </w:tcPr>
          <w:p w:rsidR="00681F91" w:rsidRPr="00681F91" w:rsidRDefault="00681F91" w:rsidP="00681F91">
            <w:pPr>
              <w:rPr>
                <w:sz w:val="18"/>
                <w:szCs w:val="18"/>
              </w:rPr>
            </w:pPr>
            <w:r w:rsidRPr="00681F91">
              <w:rPr>
                <w:sz w:val="18"/>
                <w:szCs w:val="18"/>
              </w:rPr>
              <w:t>Комплектация - инструмент для снятия внешней оболочки и изоляции</w:t>
            </w:r>
          </w:p>
        </w:tc>
        <w:tc>
          <w:tcPr>
            <w:tcW w:w="2516" w:type="dxa"/>
            <w:vAlign w:val="center"/>
          </w:tcPr>
          <w:p w:rsidR="00681F91" w:rsidRPr="00681F91" w:rsidRDefault="00681F91" w:rsidP="00681F91">
            <w:pPr>
              <w:pStyle w:val="af2"/>
              <w:tabs>
                <w:tab w:val="left" w:pos="268"/>
                <w:tab w:val="center" w:pos="360"/>
              </w:tabs>
              <w:jc w:val="center"/>
              <w:rPr>
                <w:sz w:val="18"/>
                <w:szCs w:val="18"/>
              </w:rPr>
            </w:pPr>
            <w:r w:rsidRPr="00681F91">
              <w:rPr>
                <w:sz w:val="18"/>
                <w:szCs w:val="18"/>
              </w:rPr>
              <w:t>наличие</w:t>
            </w:r>
          </w:p>
        </w:tc>
      </w:tr>
      <w:tr w:rsidR="00681F91" w:rsidRPr="00681F91" w:rsidTr="0095000C">
        <w:trPr>
          <w:trHeight w:val="20"/>
        </w:trPr>
        <w:tc>
          <w:tcPr>
            <w:tcW w:w="0" w:type="auto"/>
            <w:shd w:val="clear" w:color="auto" w:fill="D9D9D9" w:themeFill="background1" w:themeFillShade="D9"/>
          </w:tcPr>
          <w:p w:rsidR="00681F91" w:rsidRPr="00681F91" w:rsidRDefault="00681F91" w:rsidP="00681F91">
            <w:pPr>
              <w:jc w:val="center"/>
              <w:rPr>
                <w:b/>
                <w:sz w:val="18"/>
                <w:szCs w:val="18"/>
              </w:rPr>
            </w:pPr>
            <w:r w:rsidRPr="00681F91">
              <w:rPr>
                <w:b/>
                <w:sz w:val="18"/>
                <w:szCs w:val="18"/>
              </w:rPr>
              <w:t>9</w:t>
            </w:r>
          </w:p>
        </w:tc>
        <w:tc>
          <w:tcPr>
            <w:tcW w:w="7329" w:type="dxa"/>
            <w:shd w:val="clear" w:color="auto" w:fill="D9D9D9" w:themeFill="background1" w:themeFillShade="D9"/>
            <w:vAlign w:val="center"/>
          </w:tcPr>
          <w:p w:rsidR="00681F91" w:rsidRPr="00681F91" w:rsidRDefault="00681F91" w:rsidP="00681F91">
            <w:pPr>
              <w:pStyle w:val="af2"/>
              <w:tabs>
                <w:tab w:val="left" w:pos="268"/>
                <w:tab w:val="center" w:pos="360"/>
              </w:tabs>
              <w:rPr>
                <w:b/>
                <w:sz w:val="18"/>
                <w:szCs w:val="18"/>
              </w:rPr>
            </w:pPr>
            <w:r w:rsidRPr="00681F91">
              <w:rPr>
                <w:b/>
                <w:sz w:val="18"/>
                <w:szCs w:val="18"/>
              </w:rPr>
              <w:t xml:space="preserve">Бур по бетону </w:t>
            </w:r>
            <w:r w:rsidRPr="00681F91">
              <w:rPr>
                <w:rFonts w:eastAsia="Calibri"/>
                <w:b/>
                <w:sz w:val="18"/>
                <w:szCs w:val="18"/>
              </w:rPr>
              <w:t>Код по ОКПД</w:t>
            </w:r>
            <w:proofErr w:type="gramStart"/>
            <w:r w:rsidRPr="00681F91">
              <w:rPr>
                <w:rFonts w:eastAsia="Calibri"/>
                <w:b/>
                <w:sz w:val="18"/>
                <w:szCs w:val="18"/>
              </w:rPr>
              <w:t>2</w:t>
            </w:r>
            <w:proofErr w:type="gramEnd"/>
            <w:r w:rsidRPr="00681F91">
              <w:rPr>
                <w:rFonts w:eastAsia="Calibri"/>
                <w:b/>
                <w:sz w:val="18"/>
                <w:szCs w:val="18"/>
              </w:rPr>
              <w:t>: 25.73.40.110</w:t>
            </w:r>
          </w:p>
        </w:tc>
        <w:tc>
          <w:tcPr>
            <w:tcW w:w="2516" w:type="dxa"/>
            <w:shd w:val="clear" w:color="auto" w:fill="D9D9D9" w:themeFill="background1" w:themeFillShade="D9"/>
            <w:vAlign w:val="center"/>
          </w:tcPr>
          <w:p w:rsidR="00681F91" w:rsidRPr="00681F91" w:rsidRDefault="00681F91" w:rsidP="00681F91">
            <w:pPr>
              <w:pStyle w:val="af2"/>
              <w:tabs>
                <w:tab w:val="left" w:pos="268"/>
                <w:tab w:val="center" w:pos="360"/>
              </w:tabs>
              <w:jc w:val="center"/>
              <w:rPr>
                <w:b/>
                <w:sz w:val="18"/>
                <w:szCs w:val="18"/>
              </w:rPr>
            </w:pPr>
            <w:r w:rsidRPr="00681F91">
              <w:rPr>
                <w:b/>
                <w:sz w:val="18"/>
                <w:szCs w:val="18"/>
              </w:rPr>
              <w:t>2 шт.</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9.1</w:t>
            </w:r>
          </w:p>
        </w:tc>
        <w:tc>
          <w:tcPr>
            <w:tcW w:w="7329" w:type="dxa"/>
            <w:vAlign w:val="center"/>
          </w:tcPr>
          <w:p w:rsidR="00681F91" w:rsidRPr="00681F91" w:rsidRDefault="00681F91" w:rsidP="00681F91">
            <w:pPr>
              <w:tabs>
                <w:tab w:val="left" w:pos="2279"/>
              </w:tabs>
              <w:rPr>
                <w:sz w:val="18"/>
                <w:szCs w:val="18"/>
              </w:rPr>
            </w:pPr>
            <w:r w:rsidRPr="00681F91">
              <w:rPr>
                <w:sz w:val="18"/>
                <w:szCs w:val="18"/>
              </w:rPr>
              <w:t xml:space="preserve">Диаметр </w:t>
            </w:r>
          </w:p>
        </w:tc>
        <w:tc>
          <w:tcPr>
            <w:tcW w:w="2516" w:type="dxa"/>
            <w:vAlign w:val="center"/>
          </w:tcPr>
          <w:p w:rsidR="00681F91" w:rsidRPr="00681F91" w:rsidRDefault="00681F91" w:rsidP="00681F91">
            <w:pPr>
              <w:pStyle w:val="af2"/>
              <w:tabs>
                <w:tab w:val="left" w:pos="268"/>
                <w:tab w:val="center" w:pos="360"/>
              </w:tabs>
              <w:jc w:val="center"/>
              <w:rPr>
                <w:sz w:val="18"/>
                <w:szCs w:val="18"/>
              </w:rPr>
            </w:pPr>
            <w:r w:rsidRPr="00681F91">
              <w:rPr>
                <w:sz w:val="18"/>
                <w:szCs w:val="18"/>
              </w:rPr>
              <w:t>8 мм.</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9.2</w:t>
            </w:r>
          </w:p>
        </w:tc>
        <w:tc>
          <w:tcPr>
            <w:tcW w:w="7329" w:type="dxa"/>
            <w:vAlign w:val="center"/>
          </w:tcPr>
          <w:p w:rsidR="00681F91" w:rsidRPr="00681F91" w:rsidRDefault="00681F91" w:rsidP="00681F91">
            <w:pPr>
              <w:tabs>
                <w:tab w:val="left" w:pos="2279"/>
              </w:tabs>
              <w:rPr>
                <w:sz w:val="18"/>
                <w:szCs w:val="18"/>
              </w:rPr>
            </w:pPr>
            <w:r w:rsidRPr="00681F91">
              <w:rPr>
                <w:sz w:val="18"/>
                <w:szCs w:val="18"/>
              </w:rPr>
              <w:t>Диаметр хвостовика</w:t>
            </w:r>
          </w:p>
        </w:tc>
        <w:tc>
          <w:tcPr>
            <w:tcW w:w="2516" w:type="dxa"/>
            <w:vAlign w:val="center"/>
          </w:tcPr>
          <w:p w:rsidR="00681F91" w:rsidRPr="00681F91" w:rsidRDefault="00681F91" w:rsidP="00681F91">
            <w:pPr>
              <w:pStyle w:val="af2"/>
              <w:tabs>
                <w:tab w:val="left" w:pos="268"/>
                <w:tab w:val="center" w:pos="360"/>
              </w:tabs>
              <w:jc w:val="center"/>
              <w:rPr>
                <w:sz w:val="18"/>
                <w:szCs w:val="18"/>
              </w:rPr>
            </w:pPr>
            <w:r w:rsidRPr="00681F91">
              <w:rPr>
                <w:sz w:val="18"/>
                <w:szCs w:val="18"/>
              </w:rPr>
              <w:t>10 мм.</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9.3</w:t>
            </w:r>
          </w:p>
        </w:tc>
        <w:tc>
          <w:tcPr>
            <w:tcW w:w="7329" w:type="dxa"/>
            <w:vAlign w:val="center"/>
          </w:tcPr>
          <w:p w:rsidR="00681F91" w:rsidRPr="00681F91" w:rsidRDefault="00681F91" w:rsidP="00681F91">
            <w:pPr>
              <w:tabs>
                <w:tab w:val="left" w:pos="2279"/>
              </w:tabs>
              <w:rPr>
                <w:sz w:val="18"/>
                <w:szCs w:val="18"/>
              </w:rPr>
            </w:pPr>
            <w:r w:rsidRPr="00681F91">
              <w:rPr>
                <w:sz w:val="18"/>
                <w:szCs w:val="18"/>
              </w:rPr>
              <w:t>Длина </w:t>
            </w:r>
          </w:p>
        </w:tc>
        <w:tc>
          <w:tcPr>
            <w:tcW w:w="2516" w:type="dxa"/>
            <w:vAlign w:val="center"/>
          </w:tcPr>
          <w:p w:rsidR="00681F91" w:rsidRPr="00681F91" w:rsidRDefault="00681F91" w:rsidP="00681F91">
            <w:pPr>
              <w:pStyle w:val="af2"/>
              <w:tabs>
                <w:tab w:val="left" w:pos="268"/>
                <w:tab w:val="center" w:pos="360"/>
              </w:tabs>
              <w:jc w:val="center"/>
              <w:rPr>
                <w:sz w:val="18"/>
                <w:szCs w:val="18"/>
              </w:rPr>
            </w:pPr>
            <w:r w:rsidRPr="00681F91">
              <w:rPr>
                <w:sz w:val="18"/>
                <w:szCs w:val="18"/>
              </w:rPr>
              <w:t>не менее 310 мм.</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9.4</w:t>
            </w:r>
          </w:p>
        </w:tc>
        <w:tc>
          <w:tcPr>
            <w:tcW w:w="7329" w:type="dxa"/>
            <w:vAlign w:val="center"/>
          </w:tcPr>
          <w:p w:rsidR="00681F91" w:rsidRPr="00681F91" w:rsidRDefault="00681F91" w:rsidP="00681F91">
            <w:pPr>
              <w:rPr>
                <w:sz w:val="18"/>
                <w:szCs w:val="18"/>
              </w:rPr>
            </w:pPr>
            <w:r w:rsidRPr="00681F91">
              <w:rPr>
                <w:sz w:val="18"/>
                <w:szCs w:val="18"/>
              </w:rPr>
              <w:t xml:space="preserve">Рабочая длина </w:t>
            </w:r>
          </w:p>
        </w:tc>
        <w:tc>
          <w:tcPr>
            <w:tcW w:w="2516" w:type="dxa"/>
            <w:vAlign w:val="center"/>
          </w:tcPr>
          <w:p w:rsidR="00681F91" w:rsidRPr="00681F91" w:rsidRDefault="00681F91" w:rsidP="00681F91">
            <w:pPr>
              <w:pStyle w:val="af2"/>
              <w:tabs>
                <w:tab w:val="left" w:pos="268"/>
                <w:tab w:val="center" w:pos="360"/>
              </w:tabs>
              <w:jc w:val="center"/>
              <w:rPr>
                <w:sz w:val="18"/>
                <w:szCs w:val="18"/>
              </w:rPr>
            </w:pPr>
            <w:r w:rsidRPr="00681F91">
              <w:rPr>
                <w:sz w:val="18"/>
                <w:szCs w:val="18"/>
              </w:rPr>
              <w:t>не менее 235 мм.</w:t>
            </w:r>
          </w:p>
        </w:tc>
      </w:tr>
      <w:tr w:rsidR="00681F91" w:rsidRPr="00681F91" w:rsidTr="0095000C">
        <w:trPr>
          <w:trHeight w:val="20"/>
        </w:trPr>
        <w:tc>
          <w:tcPr>
            <w:tcW w:w="0" w:type="auto"/>
          </w:tcPr>
          <w:p w:rsidR="00681F91" w:rsidRPr="00681F91" w:rsidRDefault="00681F91" w:rsidP="00681F91">
            <w:pPr>
              <w:jc w:val="center"/>
              <w:rPr>
                <w:sz w:val="18"/>
                <w:szCs w:val="18"/>
              </w:rPr>
            </w:pPr>
            <w:r w:rsidRPr="00681F91">
              <w:rPr>
                <w:sz w:val="18"/>
                <w:szCs w:val="18"/>
              </w:rPr>
              <w:t>9.5</w:t>
            </w:r>
          </w:p>
        </w:tc>
        <w:tc>
          <w:tcPr>
            <w:tcW w:w="7329" w:type="dxa"/>
            <w:vAlign w:val="center"/>
          </w:tcPr>
          <w:p w:rsidR="00681F91" w:rsidRPr="00681F91" w:rsidRDefault="00681F91" w:rsidP="00681F91">
            <w:pPr>
              <w:shd w:val="clear" w:color="auto" w:fill="FFFFFF"/>
              <w:rPr>
                <w:sz w:val="18"/>
                <w:szCs w:val="18"/>
              </w:rPr>
            </w:pPr>
            <w:r w:rsidRPr="00681F91">
              <w:rPr>
                <w:sz w:val="18"/>
                <w:szCs w:val="18"/>
              </w:rPr>
              <w:t>Тип хвостовика</w:t>
            </w:r>
          </w:p>
        </w:tc>
        <w:tc>
          <w:tcPr>
            <w:tcW w:w="2516" w:type="dxa"/>
            <w:vAlign w:val="center"/>
          </w:tcPr>
          <w:p w:rsidR="00681F91" w:rsidRPr="00681F91" w:rsidRDefault="00681F91" w:rsidP="00681F91">
            <w:pPr>
              <w:pStyle w:val="af2"/>
              <w:tabs>
                <w:tab w:val="left" w:pos="268"/>
                <w:tab w:val="center" w:pos="360"/>
              </w:tabs>
              <w:jc w:val="center"/>
              <w:rPr>
                <w:sz w:val="18"/>
                <w:szCs w:val="18"/>
              </w:rPr>
            </w:pPr>
            <w:r w:rsidRPr="00681F91">
              <w:rPr>
                <w:sz w:val="18"/>
                <w:szCs w:val="18"/>
              </w:rPr>
              <w:t xml:space="preserve">SDS </w:t>
            </w:r>
            <w:proofErr w:type="spellStart"/>
            <w:r w:rsidRPr="00681F91">
              <w:rPr>
                <w:sz w:val="18"/>
                <w:szCs w:val="18"/>
              </w:rPr>
              <w:t>Plus</w:t>
            </w:r>
            <w:proofErr w:type="spellEnd"/>
          </w:p>
        </w:tc>
      </w:tr>
    </w:tbl>
    <w:p w:rsidR="00681F91" w:rsidRDefault="00681F91" w:rsidP="00B56F3B">
      <w:pPr>
        <w:ind w:firstLine="567"/>
        <w:rPr>
          <w:b/>
          <w:sz w:val="20"/>
          <w:szCs w:val="20"/>
        </w:rPr>
      </w:pPr>
    </w:p>
    <w:p w:rsidR="00900895" w:rsidRPr="00900895" w:rsidRDefault="00900895" w:rsidP="00900895">
      <w:pPr>
        <w:ind w:firstLine="567"/>
        <w:rPr>
          <w:sz w:val="20"/>
        </w:rPr>
      </w:pPr>
      <w:r w:rsidRPr="00900895">
        <w:rPr>
          <w:b/>
          <w:sz w:val="20"/>
        </w:rPr>
        <w:t>Требования к году выпуска:</w:t>
      </w:r>
      <w:r w:rsidRPr="00900895">
        <w:rPr>
          <w:sz w:val="20"/>
        </w:rPr>
        <w:t xml:space="preserve"> не ранее 2021года.</w:t>
      </w:r>
    </w:p>
    <w:p w:rsidR="00900895" w:rsidRPr="00900895" w:rsidRDefault="00900895" w:rsidP="00900895">
      <w:pPr>
        <w:tabs>
          <w:tab w:val="left" w:pos="993"/>
        </w:tabs>
        <w:autoSpaceDE w:val="0"/>
        <w:ind w:firstLine="567"/>
        <w:jc w:val="both"/>
        <w:rPr>
          <w:sz w:val="20"/>
        </w:rPr>
      </w:pPr>
      <w:r w:rsidRPr="00900895">
        <w:rPr>
          <w:b/>
          <w:sz w:val="20"/>
        </w:rPr>
        <w:t>Требования к гарантийному сроку:</w:t>
      </w:r>
      <w:r w:rsidRPr="00900895">
        <w:rPr>
          <w:sz w:val="20"/>
        </w:rPr>
        <w:t xml:space="preserve"> Гарантийный срок на коммутатор неуправляемый – не менее 12 месяцев.</w:t>
      </w:r>
    </w:p>
    <w:p w:rsidR="00900895" w:rsidRPr="00900895" w:rsidRDefault="00900895" w:rsidP="00900895">
      <w:pPr>
        <w:ind w:firstLine="567"/>
        <w:jc w:val="both"/>
        <w:rPr>
          <w:sz w:val="20"/>
        </w:rPr>
      </w:pPr>
      <w:r w:rsidRPr="00900895">
        <w:rPr>
          <w:b/>
          <w:sz w:val="20"/>
        </w:rPr>
        <w:t xml:space="preserve">Требования к упаковке: </w:t>
      </w:r>
      <w:r w:rsidRPr="00900895">
        <w:rPr>
          <w:sz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900895" w:rsidRPr="00900895" w:rsidRDefault="00900895" w:rsidP="00900895">
      <w:pPr>
        <w:ind w:firstLine="567"/>
        <w:jc w:val="both"/>
        <w:rPr>
          <w:sz w:val="20"/>
        </w:rPr>
      </w:pPr>
      <w:r w:rsidRPr="00900895">
        <w:rPr>
          <w:sz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900895" w:rsidRPr="00900895" w:rsidRDefault="00900895" w:rsidP="00900895">
      <w:pPr>
        <w:ind w:firstLine="567"/>
        <w:jc w:val="both"/>
        <w:rPr>
          <w:sz w:val="20"/>
        </w:rPr>
      </w:pPr>
      <w:r w:rsidRPr="00900895">
        <w:rPr>
          <w:sz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900895" w:rsidRPr="00900895" w:rsidRDefault="00900895" w:rsidP="00900895">
      <w:pPr>
        <w:ind w:firstLine="567"/>
        <w:jc w:val="both"/>
        <w:rPr>
          <w:sz w:val="20"/>
        </w:rPr>
      </w:pPr>
      <w:r w:rsidRPr="00900895">
        <w:rPr>
          <w:b/>
          <w:sz w:val="20"/>
        </w:rPr>
        <w:t xml:space="preserve">Требования к расходам Поставщика: </w:t>
      </w:r>
      <w:r w:rsidRPr="00900895">
        <w:rPr>
          <w:sz w:val="20"/>
        </w:rPr>
        <w:t xml:space="preserve">Цена </w:t>
      </w:r>
      <w:r w:rsidR="00517D57">
        <w:rPr>
          <w:sz w:val="20"/>
        </w:rPr>
        <w:t>договора</w:t>
      </w:r>
      <w:r w:rsidRPr="00900895">
        <w:rPr>
          <w:sz w:val="20"/>
        </w:rPr>
        <w:t xml:space="preserve">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CE279B" w:rsidRDefault="00CE279B" w:rsidP="00B8322C">
      <w:pPr>
        <w:jc w:val="right"/>
        <w:rPr>
          <w:rFonts w:ascii="Cuprum" w:hAnsi="Cuprum" w:cs="Tahoma"/>
          <w:b/>
          <w:bCs/>
          <w:sz w:val="20"/>
          <w:szCs w:val="20"/>
        </w:rPr>
      </w:pPr>
    </w:p>
    <w:p w:rsidR="00CE279B" w:rsidRDefault="00CE279B" w:rsidP="00B8322C">
      <w:pPr>
        <w:jc w:val="right"/>
        <w:rPr>
          <w:rFonts w:ascii="Cuprum" w:hAnsi="Cuprum" w:cs="Tahoma"/>
          <w:b/>
          <w:bCs/>
          <w:sz w:val="20"/>
          <w:szCs w:val="20"/>
        </w:rPr>
      </w:pPr>
    </w:p>
    <w:p w:rsidR="00681F91" w:rsidRDefault="00681F91" w:rsidP="00B8322C">
      <w:pPr>
        <w:jc w:val="right"/>
        <w:rPr>
          <w:rFonts w:ascii="Cuprum" w:hAnsi="Cuprum" w:cs="Tahoma"/>
          <w:b/>
          <w:bCs/>
          <w:sz w:val="20"/>
          <w:szCs w:val="20"/>
        </w:rPr>
      </w:pPr>
    </w:p>
    <w:p w:rsidR="00681F91" w:rsidRDefault="00681F91" w:rsidP="00B8322C">
      <w:pPr>
        <w:jc w:val="right"/>
        <w:rPr>
          <w:rFonts w:ascii="Cuprum" w:hAnsi="Cuprum" w:cs="Tahoma"/>
          <w:b/>
          <w:bCs/>
          <w:sz w:val="20"/>
          <w:szCs w:val="20"/>
        </w:rPr>
      </w:pPr>
    </w:p>
    <w:p w:rsidR="00681F91" w:rsidRDefault="00681F91" w:rsidP="00B8322C">
      <w:pPr>
        <w:jc w:val="right"/>
        <w:rPr>
          <w:rFonts w:ascii="Cuprum" w:hAnsi="Cuprum" w:cs="Tahoma"/>
          <w:b/>
          <w:bCs/>
          <w:sz w:val="20"/>
          <w:szCs w:val="20"/>
        </w:rPr>
      </w:pPr>
    </w:p>
    <w:p w:rsidR="00681F91" w:rsidRDefault="00681F91" w:rsidP="00B8322C">
      <w:pPr>
        <w:jc w:val="right"/>
        <w:rPr>
          <w:rFonts w:ascii="Cuprum" w:hAnsi="Cuprum" w:cs="Tahoma"/>
          <w:b/>
          <w:bCs/>
          <w:sz w:val="20"/>
          <w:szCs w:val="20"/>
        </w:rPr>
      </w:pPr>
    </w:p>
    <w:p w:rsidR="00681F91" w:rsidRDefault="00681F91" w:rsidP="00B8322C">
      <w:pPr>
        <w:jc w:val="right"/>
        <w:rPr>
          <w:rFonts w:ascii="Cuprum" w:hAnsi="Cuprum" w:cs="Tahoma"/>
          <w:b/>
          <w:bCs/>
          <w:sz w:val="20"/>
          <w:szCs w:val="20"/>
        </w:rPr>
      </w:pPr>
    </w:p>
    <w:p w:rsidR="00900895" w:rsidRDefault="00900895" w:rsidP="00B8322C">
      <w:pPr>
        <w:jc w:val="right"/>
        <w:rPr>
          <w:rFonts w:ascii="Cuprum" w:hAnsi="Cuprum" w:cs="Tahoma"/>
          <w:b/>
          <w:bCs/>
          <w:sz w:val="20"/>
          <w:szCs w:val="20"/>
        </w:rPr>
      </w:pPr>
    </w:p>
    <w:p w:rsidR="00900895" w:rsidRDefault="00900895" w:rsidP="00B8322C">
      <w:pPr>
        <w:jc w:val="right"/>
        <w:rPr>
          <w:rFonts w:ascii="Cuprum" w:hAnsi="Cuprum" w:cs="Tahoma"/>
          <w:b/>
          <w:bCs/>
          <w:sz w:val="20"/>
          <w:szCs w:val="20"/>
        </w:rPr>
      </w:pPr>
    </w:p>
    <w:p w:rsidR="00900895" w:rsidRDefault="00900895" w:rsidP="00B8322C">
      <w:pPr>
        <w:jc w:val="right"/>
        <w:rPr>
          <w:rFonts w:ascii="Cuprum" w:hAnsi="Cuprum" w:cs="Tahoma"/>
          <w:b/>
          <w:bCs/>
          <w:sz w:val="20"/>
          <w:szCs w:val="20"/>
        </w:rPr>
      </w:pPr>
    </w:p>
    <w:p w:rsidR="00900895" w:rsidRDefault="00900895" w:rsidP="00B8322C">
      <w:pPr>
        <w:jc w:val="right"/>
        <w:rPr>
          <w:rFonts w:ascii="Cuprum" w:hAnsi="Cuprum" w:cs="Tahoma"/>
          <w:b/>
          <w:bCs/>
          <w:sz w:val="20"/>
          <w:szCs w:val="20"/>
        </w:rPr>
      </w:pPr>
    </w:p>
    <w:p w:rsidR="00900895" w:rsidRDefault="00900895" w:rsidP="00B8322C">
      <w:pPr>
        <w:jc w:val="right"/>
        <w:rPr>
          <w:rFonts w:ascii="Cuprum" w:hAnsi="Cuprum" w:cs="Tahoma"/>
          <w:b/>
          <w:bCs/>
          <w:sz w:val="20"/>
          <w:szCs w:val="20"/>
        </w:rPr>
      </w:pPr>
    </w:p>
    <w:p w:rsidR="00900895" w:rsidRDefault="00900895" w:rsidP="00B8322C">
      <w:pPr>
        <w:jc w:val="right"/>
        <w:rPr>
          <w:rFonts w:ascii="Cuprum" w:hAnsi="Cuprum" w:cs="Tahoma"/>
          <w:b/>
          <w:bCs/>
          <w:sz w:val="20"/>
          <w:szCs w:val="20"/>
        </w:rPr>
      </w:pPr>
    </w:p>
    <w:p w:rsidR="00900895" w:rsidRDefault="00900895" w:rsidP="00B8322C">
      <w:pPr>
        <w:jc w:val="right"/>
        <w:rPr>
          <w:rFonts w:ascii="Cuprum" w:hAnsi="Cuprum" w:cs="Tahoma"/>
          <w:b/>
          <w:bCs/>
          <w:sz w:val="20"/>
          <w:szCs w:val="20"/>
        </w:rPr>
      </w:pPr>
    </w:p>
    <w:p w:rsidR="00900895" w:rsidRDefault="00900895" w:rsidP="00B8322C">
      <w:pPr>
        <w:jc w:val="right"/>
        <w:rPr>
          <w:rFonts w:ascii="Cuprum" w:hAnsi="Cuprum" w:cs="Tahoma"/>
          <w:b/>
          <w:bCs/>
          <w:sz w:val="20"/>
          <w:szCs w:val="20"/>
        </w:rPr>
      </w:pPr>
    </w:p>
    <w:p w:rsidR="00900895" w:rsidRDefault="00900895" w:rsidP="00B8322C">
      <w:pPr>
        <w:jc w:val="right"/>
        <w:rPr>
          <w:rFonts w:ascii="Cuprum" w:hAnsi="Cuprum" w:cs="Tahoma"/>
          <w:b/>
          <w:bCs/>
          <w:sz w:val="20"/>
          <w:szCs w:val="20"/>
        </w:rPr>
      </w:pPr>
    </w:p>
    <w:p w:rsidR="00900895" w:rsidRDefault="00900895" w:rsidP="00B8322C">
      <w:pPr>
        <w:jc w:val="right"/>
        <w:rPr>
          <w:rFonts w:ascii="Cuprum" w:hAnsi="Cuprum" w:cs="Tahoma"/>
          <w:b/>
          <w:bCs/>
          <w:sz w:val="20"/>
          <w:szCs w:val="20"/>
        </w:rPr>
      </w:pPr>
    </w:p>
    <w:p w:rsidR="00900895" w:rsidRDefault="00900895" w:rsidP="00B8322C">
      <w:pPr>
        <w:jc w:val="right"/>
        <w:rPr>
          <w:rFonts w:ascii="Cuprum" w:hAnsi="Cuprum" w:cs="Tahoma"/>
          <w:b/>
          <w:bCs/>
          <w:sz w:val="20"/>
          <w:szCs w:val="20"/>
        </w:rPr>
      </w:pPr>
    </w:p>
    <w:p w:rsidR="00900895" w:rsidRDefault="00900895" w:rsidP="00B8322C">
      <w:pPr>
        <w:jc w:val="right"/>
        <w:rPr>
          <w:rFonts w:ascii="Cuprum" w:hAnsi="Cuprum" w:cs="Tahoma"/>
          <w:b/>
          <w:bCs/>
          <w:sz w:val="20"/>
          <w:szCs w:val="20"/>
        </w:rPr>
      </w:pPr>
    </w:p>
    <w:p w:rsidR="00900895" w:rsidRDefault="00900895" w:rsidP="00B8322C">
      <w:pPr>
        <w:jc w:val="right"/>
        <w:rPr>
          <w:rFonts w:ascii="Cuprum" w:hAnsi="Cuprum" w:cs="Tahoma"/>
          <w:b/>
          <w:bCs/>
          <w:sz w:val="20"/>
          <w:szCs w:val="20"/>
        </w:rPr>
      </w:pPr>
    </w:p>
    <w:p w:rsidR="00900895" w:rsidRDefault="00900895" w:rsidP="00B8322C">
      <w:pPr>
        <w:jc w:val="right"/>
        <w:rPr>
          <w:rFonts w:ascii="Cuprum" w:hAnsi="Cuprum" w:cs="Tahoma"/>
          <w:b/>
          <w:bCs/>
          <w:sz w:val="20"/>
          <w:szCs w:val="20"/>
        </w:rPr>
      </w:pPr>
    </w:p>
    <w:p w:rsidR="00900895" w:rsidRDefault="00900895" w:rsidP="00B8322C">
      <w:pPr>
        <w:jc w:val="right"/>
        <w:rPr>
          <w:rFonts w:ascii="Cuprum" w:hAnsi="Cuprum" w:cs="Tahoma"/>
          <w:b/>
          <w:bCs/>
          <w:sz w:val="20"/>
          <w:szCs w:val="20"/>
        </w:rPr>
      </w:pPr>
    </w:p>
    <w:p w:rsidR="0095000C" w:rsidRDefault="0095000C" w:rsidP="00B8322C">
      <w:pPr>
        <w:jc w:val="right"/>
        <w:rPr>
          <w:rFonts w:ascii="Cuprum" w:hAnsi="Cuprum" w:cs="Tahoma"/>
          <w:b/>
          <w:bCs/>
          <w:sz w:val="20"/>
          <w:szCs w:val="20"/>
        </w:rPr>
      </w:pPr>
    </w:p>
    <w:p w:rsidR="00900895" w:rsidRDefault="00900895" w:rsidP="00B8322C">
      <w:pPr>
        <w:jc w:val="right"/>
        <w:rPr>
          <w:rFonts w:ascii="Cuprum" w:hAnsi="Cuprum" w:cs="Tahoma"/>
          <w:b/>
          <w:bCs/>
          <w:sz w:val="20"/>
          <w:szCs w:val="20"/>
        </w:rPr>
      </w:pPr>
    </w:p>
    <w:p w:rsidR="00681F91" w:rsidRDefault="00681F91" w:rsidP="00B8322C">
      <w:pPr>
        <w:jc w:val="right"/>
        <w:rPr>
          <w:rFonts w:ascii="Cuprum" w:hAnsi="Cuprum" w:cs="Tahoma"/>
          <w:b/>
          <w:bCs/>
          <w:sz w:val="20"/>
          <w:szCs w:val="20"/>
        </w:rPr>
      </w:pPr>
    </w:p>
    <w:p w:rsidR="00681F91" w:rsidRDefault="00681F91" w:rsidP="00B8322C">
      <w:pPr>
        <w:jc w:val="right"/>
        <w:rPr>
          <w:rFonts w:ascii="Cuprum" w:hAnsi="Cuprum" w:cs="Tahoma"/>
          <w:b/>
          <w:bCs/>
          <w:sz w:val="20"/>
          <w:szCs w:val="20"/>
        </w:rPr>
      </w:pPr>
    </w:p>
    <w:p w:rsidR="00681F91" w:rsidRDefault="00681F91" w:rsidP="00B8322C">
      <w:pPr>
        <w:jc w:val="right"/>
        <w:rPr>
          <w:rFonts w:ascii="Cuprum" w:hAnsi="Cuprum" w:cs="Tahoma"/>
          <w:b/>
          <w:bCs/>
          <w:sz w:val="20"/>
          <w:szCs w:val="20"/>
        </w:rPr>
      </w:pPr>
    </w:p>
    <w:p w:rsidR="00681F91" w:rsidRDefault="00681F91" w:rsidP="00B8322C">
      <w:pPr>
        <w:jc w:val="right"/>
        <w:rPr>
          <w:rFonts w:ascii="Cuprum" w:hAnsi="Cuprum" w:cs="Tahoma"/>
          <w:b/>
          <w:bCs/>
          <w:sz w:val="20"/>
          <w:szCs w:val="20"/>
        </w:rPr>
      </w:pPr>
    </w:p>
    <w:p w:rsidR="001756DD" w:rsidRDefault="001756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BF18A3">
        <w:rPr>
          <w:b/>
          <w:sz w:val="20"/>
          <w:szCs w:val="20"/>
        </w:rPr>
        <w:t>сетевого оборудования и материалов для монтажа СКС</w:t>
      </w:r>
      <w:r w:rsidR="001C581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CC5DDC">
        <w:rPr>
          <w:b/>
          <w:kern w:val="32"/>
          <w:sz w:val="20"/>
          <w:szCs w:val="20"/>
        </w:rPr>
        <w:t>131-23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CC5DDC">
        <w:rPr>
          <w:sz w:val="19"/>
          <w:szCs w:val="19"/>
        </w:rPr>
        <w:t>131-23</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BF18A3">
        <w:rPr>
          <w:b/>
          <w:bCs/>
          <w:sz w:val="19"/>
          <w:szCs w:val="19"/>
        </w:rPr>
        <w:t>сетевого оборудования и материалов для монтажа СКС</w:t>
      </w:r>
    </w:p>
    <w:p w:rsidR="00104A78" w:rsidRPr="009B021D" w:rsidRDefault="00104A78" w:rsidP="00060FEB">
      <w:pPr>
        <w:widowControl w:val="0"/>
        <w:jc w:val="center"/>
        <w:rPr>
          <w:b/>
          <w:bCs/>
          <w:sz w:val="19"/>
          <w:szCs w:val="19"/>
        </w:rPr>
      </w:pPr>
    </w:p>
    <w:p w:rsidR="00060FEB" w:rsidRPr="009B021D" w:rsidRDefault="00060FEB" w:rsidP="00517D57">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00895">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517D57">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4B7AB2">
        <w:rPr>
          <w:b/>
          <w:sz w:val="19"/>
          <w:szCs w:val="19"/>
        </w:rPr>
        <w:t xml:space="preserve"> </w:t>
      </w:r>
      <w:bookmarkStart w:id="2" w:name="_GoBack"/>
      <w:bookmarkEnd w:id="2"/>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BE0319" w:rsidRDefault="00E2058B" w:rsidP="005419B5">
      <w:pPr>
        <w:jc w:val="both"/>
        <w:rPr>
          <w:sz w:val="19"/>
          <w:szCs w:val="19"/>
        </w:rPr>
      </w:pPr>
    </w:p>
    <w:p w:rsidR="002C2127" w:rsidRPr="00BE0319" w:rsidRDefault="002C2127" w:rsidP="00B56F3B">
      <w:pPr>
        <w:pStyle w:val="32"/>
        <w:numPr>
          <w:ilvl w:val="0"/>
          <w:numId w:val="3"/>
        </w:numPr>
        <w:tabs>
          <w:tab w:val="left" w:pos="851"/>
        </w:tabs>
        <w:ind w:left="0" w:firstLine="0"/>
        <w:jc w:val="center"/>
        <w:rPr>
          <w:rFonts w:ascii="Times New Roman" w:hAnsi="Times New Roman"/>
          <w:b/>
          <w:sz w:val="19"/>
          <w:szCs w:val="19"/>
        </w:rPr>
      </w:pPr>
      <w:r w:rsidRPr="00BE0319">
        <w:rPr>
          <w:rFonts w:ascii="Times New Roman" w:hAnsi="Times New Roman"/>
          <w:b/>
          <w:sz w:val="19"/>
          <w:szCs w:val="19"/>
        </w:rPr>
        <w:t>ПРЕДМЕТ ДОГОВОРА</w:t>
      </w:r>
    </w:p>
    <w:p w:rsidR="002C2127" w:rsidRPr="00BE0319" w:rsidRDefault="002C2127" w:rsidP="002C2127">
      <w:pPr>
        <w:tabs>
          <w:tab w:val="left" w:pos="1134"/>
        </w:tabs>
        <w:ind w:firstLine="709"/>
        <w:jc w:val="both"/>
        <w:rPr>
          <w:sz w:val="19"/>
          <w:szCs w:val="19"/>
        </w:rPr>
      </w:pPr>
      <w:r w:rsidRPr="00BE0319">
        <w:rPr>
          <w:sz w:val="19"/>
          <w:szCs w:val="19"/>
        </w:rPr>
        <w:t xml:space="preserve">1.1. По условиям Договора Поставщик обязуется осуществить поставку </w:t>
      </w:r>
      <w:r w:rsidR="00BF18A3" w:rsidRPr="00BE0319">
        <w:rPr>
          <w:bCs/>
          <w:sz w:val="19"/>
          <w:szCs w:val="19"/>
        </w:rPr>
        <w:t>сетевого оборудования и материалов для монтажа СКС</w:t>
      </w:r>
      <w:r w:rsidRPr="00BE0319">
        <w:rPr>
          <w:sz w:val="19"/>
          <w:szCs w:val="19"/>
        </w:rPr>
        <w:t xml:space="preserve">, количество, общая и единичная стоимость которого установлены в Спецификации (Приложение № 1 к Договору) (далее - </w:t>
      </w:r>
      <w:r w:rsidR="00BE0319" w:rsidRPr="00BE0319">
        <w:rPr>
          <w:sz w:val="19"/>
          <w:szCs w:val="19"/>
        </w:rPr>
        <w:t>Товар</w:t>
      </w:r>
      <w:r w:rsidRPr="00BE0319">
        <w:rPr>
          <w:sz w:val="19"/>
          <w:szCs w:val="19"/>
        </w:rPr>
        <w:t xml:space="preserve">), а Заказчик обязуется принять </w:t>
      </w:r>
      <w:r w:rsidR="00BE0319" w:rsidRPr="00BE0319">
        <w:rPr>
          <w:sz w:val="19"/>
          <w:szCs w:val="19"/>
        </w:rPr>
        <w:t>Товар</w:t>
      </w:r>
      <w:r w:rsidRPr="00BE0319">
        <w:rPr>
          <w:sz w:val="19"/>
          <w:szCs w:val="19"/>
        </w:rPr>
        <w:t xml:space="preserve"> надлежащего качества и количества и оплатить его в порядке и на условиях, предусмотренных Договором.</w:t>
      </w:r>
    </w:p>
    <w:p w:rsidR="002C2127" w:rsidRPr="00BE0319" w:rsidRDefault="002C2127" w:rsidP="002C2127">
      <w:pPr>
        <w:pStyle w:val="ae"/>
        <w:spacing w:after="0" w:line="240" w:lineRule="auto"/>
        <w:ind w:left="480" w:firstLine="709"/>
        <w:jc w:val="both"/>
        <w:rPr>
          <w:rFonts w:ascii="Times New Roman" w:hAnsi="Times New Roman" w:cs="Times New Roman"/>
          <w:sz w:val="19"/>
          <w:szCs w:val="19"/>
        </w:rPr>
      </w:pPr>
    </w:p>
    <w:p w:rsidR="00D8478C" w:rsidRPr="00BE0319" w:rsidRDefault="00D8478C" w:rsidP="00B56F3B">
      <w:pPr>
        <w:pStyle w:val="1"/>
        <w:numPr>
          <w:ilvl w:val="0"/>
          <w:numId w:val="3"/>
        </w:numPr>
        <w:spacing w:before="0" w:after="0"/>
        <w:ind w:left="0" w:firstLine="0"/>
        <w:jc w:val="center"/>
        <w:rPr>
          <w:rFonts w:ascii="Times New Roman" w:hAnsi="Times New Roman" w:cs="Times New Roman"/>
          <w:sz w:val="19"/>
          <w:szCs w:val="19"/>
        </w:rPr>
      </w:pPr>
      <w:r w:rsidRPr="00BE0319">
        <w:rPr>
          <w:rFonts w:ascii="Times New Roman" w:hAnsi="Times New Roman" w:cs="Times New Roman"/>
          <w:sz w:val="19"/>
          <w:szCs w:val="19"/>
        </w:rPr>
        <w:t>ЦЕНА ДОГОВОРА И ПОРЯДОК РАСЧЕТОВ</w:t>
      </w:r>
    </w:p>
    <w:p w:rsidR="00D8478C" w:rsidRPr="00BE0319" w:rsidRDefault="00D8478C" w:rsidP="00D8478C">
      <w:pPr>
        <w:pStyle w:val="af4"/>
        <w:ind w:firstLine="709"/>
        <w:rPr>
          <w:sz w:val="19"/>
          <w:szCs w:val="19"/>
        </w:rPr>
      </w:pPr>
      <w:r w:rsidRPr="00BE0319">
        <w:rPr>
          <w:sz w:val="19"/>
          <w:szCs w:val="19"/>
        </w:rPr>
        <w:t xml:space="preserve">2.1. </w:t>
      </w:r>
      <w:proofErr w:type="gramStart"/>
      <w:r w:rsidRPr="00BE0319">
        <w:rPr>
          <w:sz w:val="19"/>
          <w:szCs w:val="19"/>
        </w:rPr>
        <w:t xml:space="preserve">Цена настоящего Договора составляет ____________(прописью) рублей, </w:t>
      </w:r>
      <w:r w:rsidR="00BE0319" w:rsidRPr="00BE0319">
        <w:rPr>
          <w:sz w:val="19"/>
          <w:szCs w:val="19"/>
        </w:rPr>
        <w:t xml:space="preserve">включает в себя стоимость Товара, НДС </w:t>
      </w:r>
      <w:r w:rsidR="00BE0319" w:rsidRPr="00BE0319">
        <w:rPr>
          <w:i/>
          <w:sz w:val="19"/>
          <w:szCs w:val="19"/>
        </w:rPr>
        <w:t>(в случае, если Поставщик является плательщиком НДС),</w:t>
      </w:r>
      <w:r w:rsidR="00BE0319" w:rsidRPr="00BE0319">
        <w:rPr>
          <w:sz w:val="19"/>
          <w:szCs w:val="19"/>
        </w:rPr>
        <w:t xml:space="preserve"> стоимость доставки товара, стоимость погрузочно-разгрузочных работ</w:t>
      </w:r>
      <w:r w:rsidRPr="00BE0319">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8478C" w:rsidRPr="00BE0319" w:rsidRDefault="00D8478C" w:rsidP="00D8478C">
      <w:pPr>
        <w:pStyle w:val="af4"/>
        <w:ind w:firstLine="709"/>
        <w:rPr>
          <w:sz w:val="19"/>
          <w:szCs w:val="19"/>
        </w:rPr>
      </w:pPr>
      <w:r w:rsidRPr="00BE0319">
        <w:rPr>
          <w:sz w:val="19"/>
          <w:szCs w:val="19"/>
        </w:rPr>
        <w:t xml:space="preserve">2.2.  Оплата за Товар производится по факту получения Товара на основании счета в течение </w:t>
      </w:r>
      <w:r w:rsidR="00B56F3B" w:rsidRPr="00BE0319">
        <w:rPr>
          <w:sz w:val="19"/>
          <w:szCs w:val="19"/>
        </w:rPr>
        <w:t>7</w:t>
      </w:r>
      <w:r w:rsidRPr="00BE0319">
        <w:rPr>
          <w:sz w:val="19"/>
          <w:szCs w:val="19"/>
        </w:rPr>
        <w:t xml:space="preserve"> (</w:t>
      </w:r>
      <w:r w:rsidR="00B56F3B" w:rsidRPr="00BE0319">
        <w:rPr>
          <w:sz w:val="19"/>
          <w:szCs w:val="19"/>
        </w:rPr>
        <w:t>семи</w:t>
      </w:r>
      <w:r w:rsidRPr="00BE0319">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BE0319">
        <w:rPr>
          <w:sz w:val="19"/>
          <w:szCs w:val="19"/>
        </w:rPr>
        <w:t>дств с р</w:t>
      </w:r>
      <w:proofErr w:type="gramEnd"/>
      <w:r w:rsidRPr="00BE0319">
        <w:rPr>
          <w:sz w:val="19"/>
          <w:szCs w:val="19"/>
        </w:rPr>
        <w:t>асчетного счета Заказчика.</w:t>
      </w:r>
    </w:p>
    <w:p w:rsidR="00D8478C" w:rsidRPr="00BE0319" w:rsidRDefault="00D8478C" w:rsidP="00D8478C">
      <w:pPr>
        <w:pStyle w:val="af4"/>
        <w:ind w:firstLine="709"/>
        <w:rPr>
          <w:sz w:val="19"/>
          <w:szCs w:val="19"/>
        </w:rPr>
      </w:pPr>
      <w:r w:rsidRPr="00BE0319">
        <w:rPr>
          <w:sz w:val="19"/>
          <w:szCs w:val="19"/>
        </w:rPr>
        <w:t>2.3. Цена Договора может быть снижена без изменения предусмотренных</w:t>
      </w:r>
      <w:r w:rsidRPr="002D56C2">
        <w:rPr>
          <w:sz w:val="19"/>
          <w:szCs w:val="19"/>
        </w:rPr>
        <w:t xml:space="preserve"> Договором количества Товара, качества поставляемого </w:t>
      </w:r>
      <w:r w:rsidRPr="00BE0319">
        <w:rPr>
          <w:sz w:val="19"/>
          <w:szCs w:val="19"/>
        </w:rPr>
        <w:t>Товара и иных условий Договора по соглашению Сторон.</w:t>
      </w:r>
    </w:p>
    <w:p w:rsidR="00D8478C" w:rsidRPr="00BE0319" w:rsidRDefault="00D8478C" w:rsidP="00D8478C">
      <w:pPr>
        <w:pStyle w:val="af4"/>
        <w:ind w:firstLine="709"/>
        <w:rPr>
          <w:sz w:val="19"/>
          <w:szCs w:val="19"/>
        </w:rPr>
      </w:pPr>
      <w:r w:rsidRPr="00BE0319">
        <w:rPr>
          <w:sz w:val="19"/>
          <w:szCs w:val="19"/>
        </w:rPr>
        <w:t xml:space="preserve">2.4. </w:t>
      </w:r>
      <w:proofErr w:type="gramStart"/>
      <w:r w:rsidRPr="00BE0319">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E0319">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8478C" w:rsidRPr="00BE0319" w:rsidRDefault="00D8478C" w:rsidP="00D8478C">
      <w:pPr>
        <w:tabs>
          <w:tab w:val="left" w:pos="709"/>
        </w:tabs>
        <w:ind w:firstLine="709"/>
        <w:jc w:val="both"/>
        <w:rPr>
          <w:sz w:val="19"/>
          <w:szCs w:val="19"/>
        </w:rPr>
      </w:pPr>
      <w:r w:rsidRPr="00BE0319">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8478C" w:rsidRPr="00BE0319" w:rsidRDefault="00D8478C" w:rsidP="00D8478C">
      <w:pPr>
        <w:pStyle w:val="af4"/>
        <w:ind w:firstLine="709"/>
        <w:rPr>
          <w:sz w:val="19"/>
          <w:szCs w:val="19"/>
        </w:rPr>
      </w:pPr>
    </w:p>
    <w:p w:rsidR="00D8478C" w:rsidRPr="00BE0319" w:rsidRDefault="00D8478C" w:rsidP="00D8478C">
      <w:pPr>
        <w:jc w:val="center"/>
        <w:rPr>
          <w:b/>
          <w:sz w:val="19"/>
          <w:szCs w:val="19"/>
        </w:rPr>
      </w:pPr>
      <w:r w:rsidRPr="00BE0319">
        <w:rPr>
          <w:b/>
          <w:sz w:val="19"/>
          <w:szCs w:val="19"/>
        </w:rPr>
        <w:t>3. КАЧЕСТВО ТОВАРА</w:t>
      </w:r>
    </w:p>
    <w:p w:rsidR="00D8478C" w:rsidRPr="00BE0319" w:rsidRDefault="00D8478C" w:rsidP="00D8478C">
      <w:pPr>
        <w:ind w:right="125" w:firstLine="708"/>
        <w:jc w:val="both"/>
        <w:rPr>
          <w:sz w:val="19"/>
          <w:szCs w:val="19"/>
        </w:rPr>
      </w:pPr>
      <w:r w:rsidRPr="00BE0319">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8478C" w:rsidRPr="00BE0319" w:rsidRDefault="00D8478C" w:rsidP="00D8478C">
      <w:pPr>
        <w:ind w:firstLine="720"/>
        <w:jc w:val="both"/>
        <w:rPr>
          <w:bCs/>
          <w:sz w:val="19"/>
          <w:szCs w:val="19"/>
        </w:rPr>
      </w:pPr>
      <w:r w:rsidRPr="00BE0319">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BE0319">
        <w:rPr>
          <w:bCs/>
          <w:spacing w:val="4"/>
          <w:sz w:val="19"/>
          <w:szCs w:val="19"/>
        </w:rPr>
        <w:t>не имеющей дефектов изготовления и транспортировки</w:t>
      </w:r>
      <w:r w:rsidRPr="00BE0319">
        <w:rPr>
          <w:sz w:val="19"/>
          <w:szCs w:val="19"/>
        </w:rPr>
        <w:t>.</w:t>
      </w:r>
    </w:p>
    <w:p w:rsidR="00D8478C" w:rsidRPr="00BE0319" w:rsidRDefault="00D8478C" w:rsidP="00D8478C">
      <w:pPr>
        <w:ind w:firstLine="720"/>
        <w:jc w:val="both"/>
        <w:rPr>
          <w:bCs/>
          <w:sz w:val="19"/>
          <w:szCs w:val="19"/>
        </w:rPr>
      </w:pPr>
      <w:r w:rsidRPr="00BE0319">
        <w:rPr>
          <w:bCs/>
          <w:sz w:val="19"/>
          <w:szCs w:val="19"/>
        </w:rPr>
        <w:t>3.3. Упаковка должна предохранять товар от порчи, утраты товарного вида.</w:t>
      </w:r>
    </w:p>
    <w:p w:rsidR="00D8478C" w:rsidRPr="00BE0319" w:rsidRDefault="00D8478C" w:rsidP="00D8478C">
      <w:pPr>
        <w:ind w:firstLine="720"/>
        <w:jc w:val="both"/>
        <w:rPr>
          <w:bCs/>
          <w:sz w:val="19"/>
          <w:szCs w:val="19"/>
        </w:rPr>
      </w:pPr>
      <w:r w:rsidRPr="00BE0319">
        <w:rPr>
          <w:bCs/>
          <w:sz w:val="19"/>
          <w:szCs w:val="19"/>
        </w:rPr>
        <w:t>3.4. Тара и упаковка входят в стоимость поставляемого товара.</w:t>
      </w:r>
    </w:p>
    <w:p w:rsidR="00D8478C" w:rsidRPr="00BE0319" w:rsidRDefault="00D8478C" w:rsidP="00D8478C">
      <w:pPr>
        <w:ind w:firstLine="720"/>
        <w:jc w:val="both"/>
        <w:rPr>
          <w:bCs/>
          <w:sz w:val="19"/>
          <w:szCs w:val="19"/>
        </w:rPr>
      </w:pPr>
      <w:r w:rsidRPr="00BE0319">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8478C" w:rsidRPr="00BE0319" w:rsidRDefault="00D8478C" w:rsidP="00D8478C">
      <w:pPr>
        <w:ind w:firstLine="708"/>
        <w:jc w:val="both"/>
        <w:rPr>
          <w:sz w:val="19"/>
          <w:szCs w:val="19"/>
        </w:rPr>
      </w:pPr>
    </w:p>
    <w:p w:rsidR="00D8478C" w:rsidRPr="00BE0319" w:rsidRDefault="00D8478C" w:rsidP="00B56F3B">
      <w:pPr>
        <w:jc w:val="center"/>
        <w:rPr>
          <w:b/>
          <w:sz w:val="19"/>
          <w:szCs w:val="19"/>
        </w:rPr>
      </w:pPr>
      <w:r w:rsidRPr="00BE0319">
        <w:rPr>
          <w:b/>
          <w:sz w:val="19"/>
          <w:szCs w:val="19"/>
        </w:rPr>
        <w:t>4. СРОКИ И ПОРЯДОК ПОСТАВКИ И ПРИЕМКИ ТОВАРА</w:t>
      </w:r>
    </w:p>
    <w:p w:rsidR="00D8478C" w:rsidRPr="00BE0319" w:rsidRDefault="00D8478C" w:rsidP="00D8478C">
      <w:pPr>
        <w:ind w:firstLine="709"/>
        <w:jc w:val="both"/>
        <w:rPr>
          <w:sz w:val="19"/>
          <w:szCs w:val="19"/>
        </w:rPr>
      </w:pPr>
      <w:r w:rsidRPr="00BE0319">
        <w:rPr>
          <w:sz w:val="19"/>
          <w:szCs w:val="19"/>
        </w:rPr>
        <w:t xml:space="preserve">4.1. Поставка товара осуществляется силами Поставщика по адресу: </w:t>
      </w:r>
      <w:r w:rsidR="00900895" w:rsidRPr="00BE0319">
        <w:rPr>
          <w:sz w:val="19"/>
          <w:szCs w:val="19"/>
        </w:rPr>
        <w:t>г. Иркутск, ул. Баумана 214а/1 (с 08.00 до 16.00)</w:t>
      </w:r>
    </w:p>
    <w:p w:rsidR="00D8478C" w:rsidRPr="00BE0319" w:rsidRDefault="00D8478C" w:rsidP="00D8478C">
      <w:pPr>
        <w:ind w:firstLine="709"/>
        <w:jc w:val="both"/>
        <w:rPr>
          <w:sz w:val="19"/>
          <w:szCs w:val="19"/>
        </w:rPr>
      </w:pPr>
      <w:r w:rsidRPr="00BE0319">
        <w:rPr>
          <w:sz w:val="19"/>
          <w:szCs w:val="19"/>
        </w:rPr>
        <w:t>4.2. Тара и упаковка возврату не подлежат.</w:t>
      </w:r>
    </w:p>
    <w:p w:rsidR="00900895" w:rsidRPr="00BE0319" w:rsidRDefault="00D8478C" w:rsidP="00900895">
      <w:pPr>
        <w:ind w:firstLine="709"/>
        <w:jc w:val="both"/>
        <w:rPr>
          <w:sz w:val="19"/>
          <w:szCs w:val="19"/>
        </w:rPr>
      </w:pPr>
      <w:r w:rsidRPr="00BE0319">
        <w:rPr>
          <w:sz w:val="19"/>
          <w:szCs w:val="19"/>
        </w:rPr>
        <w:t xml:space="preserve">4.3. Поставка товара осуществляется </w:t>
      </w:r>
      <w:r w:rsidR="00900895" w:rsidRPr="00BE0319">
        <w:rPr>
          <w:sz w:val="19"/>
          <w:szCs w:val="19"/>
        </w:rPr>
        <w:t>в течение 10 (десяти) календарных дней с момента подписания Договора.</w:t>
      </w:r>
    </w:p>
    <w:p w:rsidR="00D8478C" w:rsidRPr="00BE0319" w:rsidRDefault="00D8478C" w:rsidP="00900895">
      <w:pPr>
        <w:ind w:firstLine="709"/>
        <w:jc w:val="both"/>
        <w:rPr>
          <w:sz w:val="19"/>
          <w:szCs w:val="19"/>
        </w:rPr>
      </w:pPr>
      <w:r w:rsidRPr="00BE0319">
        <w:rPr>
          <w:sz w:val="19"/>
          <w:szCs w:val="19"/>
        </w:rPr>
        <w:t>4.4. По решению Заказчика для приемки результатов Договора может создаваться приемочная комиссия.</w:t>
      </w:r>
    </w:p>
    <w:p w:rsidR="00D8478C" w:rsidRPr="00BE0319" w:rsidRDefault="00D8478C" w:rsidP="00D8478C">
      <w:pPr>
        <w:pStyle w:val="ConsNonformat"/>
        <w:widowControl/>
        <w:tabs>
          <w:tab w:val="num" w:pos="0"/>
        </w:tabs>
        <w:ind w:right="-7" w:firstLine="709"/>
        <w:jc w:val="both"/>
        <w:rPr>
          <w:rFonts w:ascii="Times New Roman" w:hAnsi="Times New Roman"/>
          <w:sz w:val="19"/>
          <w:szCs w:val="19"/>
        </w:rPr>
      </w:pPr>
      <w:r w:rsidRPr="00BE0319">
        <w:rPr>
          <w:rFonts w:ascii="Times New Roman" w:hAnsi="Times New Roman"/>
          <w:sz w:val="19"/>
          <w:szCs w:val="19"/>
        </w:rPr>
        <w:t xml:space="preserve">4.5. При доставке Товара Заказчик производит приемку Товара по количеству. </w:t>
      </w:r>
    </w:p>
    <w:p w:rsidR="00517D57" w:rsidRDefault="00D8478C" w:rsidP="00517D57">
      <w:pPr>
        <w:autoSpaceDE w:val="0"/>
        <w:autoSpaceDN w:val="0"/>
        <w:adjustRightInd w:val="0"/>
        <w:ind w:firstLine="709"/>
        <w:jc w:val="both"/>
        <w:rPr>
          <w:sz w:val="19"/>
          <w:szCs w:val="19"/>
        </w:rPr>
      </w:pPr>
      <w:r w:rsidRPr="00BE0319">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2D56C2">
        <w:rPr>
          <w:sz w:val="19"/>
          <w:szCs w:val="19"/>
        </w:rPr>
        <w:t xml:space="preserve">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8478C" w:rsidRPr="00255C2B" w:rsidRDefault="00D8478C" w:rsidP="00517D57">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8478C" w:rsidRPr="002D56C2" w:rsidRDefault="00D8478C" w:rsidP="00D8478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8478C" w:rsidRPr="002D56C2" w:rsidRDefault="00D8478C" w:rsidP="00D8478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8478C" w:rsidRPr="002D56C2" w:rsidRDefault="00D8478C" w:rsidP="00D8478C">
      <w:pPr>
        <w:jc w:val="center"/>
        <w:rPr>
          <w:b/>
          <w:sz w:val="19"/>
          <w:szCs w:val="19"/>
        </w:rPr>
      </w:pPr>
      <w:r w:rsidRPr="002D56C2">
        <w:rPr>
          <w:b/>
          <w:noProof/>
          <w:sz w:val="19"/>
          <w:szCs w:val="19"/>
        </w:rPr>
        <w:t>5.</w:t>
      </w:r>
      <w:r w:rsidRPr="002D56C2">
        <w:rPr>
          <w:b/>
          <w:sz w:val="19"/>
          <w:szCs w:val="19"/>
        </w:rPr>
        <w:t xml:space="preserve"> ОБЯЗАННОСТИ СТОРОН</w:t>
      </w:r>
    </w:p>
    <w:p w:rsidR="00D8478C" w:rsidRPr="002D56C2" w:rsidRDefault="00D8478C" w:rsidP="00D8478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8478C" w:rsidRPr="002D56C2" w:rsidRDefault="00D8478C" w:rsidP="00D8478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8478C" w:rsidRPr="002D56C2" w:rsidRDefault="00D8478C" w:rsidP="00D8478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8478C" w:rsidRPr="002D56C2" w:rsidRDefault="00D8478C" w:rsidP="00D8478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8478C" w:rsidRPr="002D56C2" w:rsidRDefault="00D8478C" w:rsidP="00D8478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8478C" w:rsidRPr="002D56C2" w:rsidRDefault="00D8478C" w:rsidP="00D8478C">
      <w:pPr>
        <w:ind w:firstLine="709"/>
        <w:jc w:val="both"/>
        <w:rPr>
          <w:sz w:val="19"/>
          <w:szCs w:val="19"/>
        </w:rPr>
      </w:pPr>
      <w:r w:rsidRPr="002D56C2">
        <w:rPr>
          <w:sz w:val="19"/>
          <w:szCs w:val="19"/>
        </w:rPr>
        <w:t>5.2.1. Принять и оплатить Товар в соответствии с п. 2.2. настоящего Договора.</w:t>
      </w:r>
    </w:p>
    <w:p w:rsidR="00D8478C" w:rsidRPr="002D56C2" w:rsidRDefault="00D8478C" w:rsidP="00D8478C">
      <w:pPr>
        <w:jc w:val="both"/>
        <w:rPr>
          <w:b/>
          <w:sz w:val="19"/>
          <w:szCs w:val="19"/>
        </w:rPr>
      </w:pPr>
    </w:p>
    <w:p w:rsidR="00D8478C" w:rsidRPr="002D56C2" w:rsidRDefault="00D8478C" w:rsidP="00D8478C">
      <w:pPr>
        <w:jc w:val="center"/>
        <w:rPr>
          <w:b/>
          <w:sz w:val="19"/>
          <w:szCs w:val="19"/>
        </w:rPr>
      </w:pPr>
      <w:r w:rsidRPr="002D56C2">
        <w:rPr>
          <w:b/>
          <w:sz w:val="19"/>
          <w:szCs w:val="19"/>
        </w:rPr>
        <w:t>6. ОТВЕТСТВЕННОСТЬ СТОРОН</w:t>
      </w:r>
    </w:p>
    <w:p w:rsidR="00D8478C" w:rsidRPr="002D56C2" w:rsidRDefault="00D8478C" w:rsidP="00D8478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8478C" w:rsidRPr="002D56C2" w:rsidRDefault="00D8478C" w:rsidP="00D8478C">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8478C" w:rsidRPr="002D56C2" w:rsidRDefault="00D8478C" w:rsidP="00D8478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8478C" w:rsidRPr="002D56C2" w:rsidRDefault="00D8478C" w:rsidP="00D8478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8478C" w:rsidRPr="002D56C2" w:rsidRDefault="00D8478C" w:rsidP="00D8478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8478C" w:rsidRPr="002D56C2" w:rsidRDefault="00D8478C" w:rsidP="00D8478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C581E">
        <w:rPr>
          <w:sz w:val="19"/>
          <w:szCs w:val="19"/>
        </w:rPr>
        <w:t xml:space="preserve"> </w:t>
      </w:r>
      <w:r w:rsidRPr="002D56C2">
        <w:rPr>
          <w:sz w:val="19"/>
          <w:szCs w:val="19"/>
        </w:rPr>
        <w:t xml:space="preserve">в размере 1% от стоимости некачественного или поврежденного товара. </w:t>
      </w:r>
    </w:p>
    <w:p w:rsidR="00D8478C" w:rsidRPr="002D56C2" w:rsidRDefault="00D8478C" w:rsidP="00D8478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8478C" w:rsidRPr="002D56C2" w:rsidRDefault="00D8478C" w:rsidP="00D8478C">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8478C" w:rsidRPr="002D56C2" w:rsidRDefault="00D8478C" w:rsidP="00D8478C">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8478C" w:rsidRPr="002D56C2" w:rsidRDefault="00D8478C" w:rsidP="00D8478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8478C" w:rsidRPr="002D56C2" w:rsidRDefault="00D8478C" w:rsidP="00D8478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90089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w:t>
      </w:r>
      <w:r w:rsidR="00900895">
        <w:rPr>
          <w:rFonts w:ascii="Times New Roman" w:hAnsi="Times New Roman" w:cs="Times New Roman"/>
          <w:sz w:val="19"/>
          <w:szCs w:val="19"/>
        </w:rPr>
        <w:t>ое до окончания срока действия независимой</w:t>
      </w:r>
      <w:r w:rsidRPr="002D56C2">
        <w:rPr>
          <w:rFonts w:ascii="Times New Roman" w:hAnsi="Times New Roman" w:cs="Times New Roman"/>
          <w:sz w:val="19"/>
          <w:szCs w:val="19"/>
        </w:rPr>
        <w:t xml:space="preserve"> гарантии.</w:t>
      </w:r>
    </w:p>
    <w:p w:rsidR="00517D57" w:rsidRDefault="00517D57" w:rsidP="00B56F3B">
      <w:pPr>
        <w:pStyle w:val="af2"/>
        <w:tabs>
          <w:tab w:val="left" w:pos="0"/>
          <w:tab w:val="left" w:pos="2268"/>
        </w:tabs>
        <w:ind w:right="335"/>
        <w:jc w:val="center"/>
        <w:rPr>
          <w:b/>
          <w:sz w:val="19"/>
          <w:szCs w:val="19"/>
        </w:rPr>
      </w:pPr>
    </w:p>
    <w:p w:rsidR="00D8478C" w:rsidRPr="002D56C2" w:rsidRDefault="00D8478C" w:rsidP="00B56F3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D8478C" w:rsidRPr="002D56C2" w:rsidRDefault="00D8478C" w:rsidP="00D8478C">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8478C" w:rsidRPr="002D56C2" w:rsidRDefault="00D8478C" w:rsidP="00D8478C">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8478C" w:rsidRPr="002D56C2" w:rsidRDefault="00D8478C" w:rsidP="00D8478C">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8478C" w:rsidRPr="002D56C2" w:rsidRDefault="00D8478C" w:rsidP="00D8478C">
      <w:pPr>
        <w:jc w:val="center"/>
        <w:rPr>
          <w:b/>
          <w:sz w:val="19"/>
          <w:szCs w:val="19"/>
        </w:rPr>
      </w:pPr>
      <w:r w:rsidRPr="002D56C2">
        <w:rPr>
          <w:b/>
          <w:sz w:val="19"/>
          <w:szCs w:val="19"/>
        </w:rPr>
        <w:t xml:space="preserve">9. СРОК ДЕЙСТВИЯ </w:t>
      </w:r>
    </w:p>
    <w:p w:rsidR="00D8478C" w:rsidRPr="002D56C2" w:rsidRDefault="00D8478C" w:rsidP="00D8478C">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8478C" w:rsidRPr="002D56C2" w:rsidRDefault="00D8478C" w:rsidP="00D8478C">
      <w:pPr>
        <w:pStyle w:val="af2"/>
        <w:tabs>
          <w:tab w:val="left" w:pos="2268"/>
        </w:tabs>
        <w:jc w:val="center"/>
        <w:rPr>
          <w:b/>
          <w:sz w:val="19"/>
          <w:szCs w:val="19"/>
        </w:rPr>
      </w:pPr>
      <w:r w:rsidRPr="002D56C2">
        <w:rPr>
          <w:b/>
          <w:sz w:val="19"/>
          <w:szCs w:val="19"/>
        </w:rPr>
        <w:t>10. ПОРЯДОК РАЗРЕШЕНИЯ СПОРОВ</w:t>
      </w:r>
    </w:p>
    <w:p w:rsidR="00D8478C" w:rsidRPr="002D56C2" w:rsidRDefault="00D8478C" w:rsidP="00D8478C">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8478C" w:rsidRPr="002D56C2" w:rsidRDefault="00D8478C" w:rsidP="00D8478C">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17D57" w:rsidRDefault="00517D57" w:rsidP="00B56F3B">
      <w:pPr>
        <w:pStyle w:val="af2"/>
        <w:tabs>
          <w:tab w:val="left" w:pos="0"/>
        </w:tabs>
        <w:jc w:val="center"/>
        <w:rPr>
          <w:b/>
          <w:sz w:val="19"/>
          <w:szCs w:val="19"/>
        </w:rPr>
      </w:pPr>
    </w:p>
    <w:p w:rsidR="00D8478C" w:rsidRPr="002D56C2" w:rsidRDefault="00D8478C" w:rsidP="00B56F3B">
      <w:pPr>
        <w:pStyle w:val="af2"/>
        <w:tabs>
          <w:tab w:val="left" w:pos="0"/>
        </w:tabs>
        <w:jc w:val="center"/>
        <w:rPr>
          <w:b/>
          <w:sz w:val="19"/>
          <w:szCs w:val="19"/>
        </w:rPr>
      </w:pPr>
      <w:r w:rsidRPr="002D56C2">
        <w:rPr>
          <w:b/>
          <w:sz w:val="19"/>
          <w:szCs w:val="19"/>
        </w:rPr>
        <w:t>11. ЗАКЛЮЧИТЕЛЬНЫЕ ПОЛОЖЕНИЯ</w:t>
      </w:r>
    </w:p>
    <w:p w:rsidR="00D8478C" w:rsidRPr="002D56C2" w:rsidRDefault="00D8478C" w:rsidP="00D8478C">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8478C" w:rsidRPr="002D56C2" w:rsidRDefault="00D8478C" w:rsidP="00D8478C">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8478C" w:rsidRPr="002D56C2" w:rsidRDefault="00D8478C" w:rsidP="00D8478C">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8478C" w:rsidRPr="002D56C2" w:rsidRDefault="00D8478C" w:rsidP="00D8478C">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8478C" w:rsidRPr="002D56C2" w:rsidRDefault="00D8478C" w:rsidP="00D8478C">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8478C" w:rsidRPr="002D56C2" w:rsidRDefault="00D8478C" w:rsidP="00D8478C">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8478C" w:rsidRPr="002D56C2" w:rsidRDefault="00D8478C" w:rsidP="00D8478C">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C2127" w:rsidRPr="00D8478C" w:rsidRDefault="00D8478C" w:rsidP="00D8478C">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(Приложение№1)</w:t>
      </w:r>
    </w:p>
    <w:p w:rsidR="00DD6FB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r w:rsidR="00900895">
        <w:rPr>
          <w:rFonts w:ascii="Times New Roman" w:hAnsi="Times New Roman"/>
          <w:sz w:val="19"/>
          <w:szCs w:val="19"/>
        </w:rPr>
        <w:t>Форма акта приема-передачи (</w:t>
      </w:r>
      <w:hyperlink r:id="rId17" w:anchor="P479" w:history="1">
        <w:r w:rsidR="00900895" w:rsidRPr="008A46F1">
          <w:rPr>
            <w:rStyle w:val="a4"/>
            <w:rFonts w:ascii="Times New Roman" w:hAnsi="Times New Roman"/>
            <w:color w:val="auto"/>
            <w:sz w:val="19"/>
            <w:szCs w:val="19"/>
            <w:u w:val="none"/>
          </w:rPr>
          <w:t xml:space="preserve">Приложение </w:t>
        </w:r>
        <w:r w:rsidR="00900895">
          <w:rPr>
            <w:rStyle w:val="a4"/>
            <w:rFonts w:ascii="Times New Roman" w:hAnsi="Times New Roman"/>
            <w:color w:val="auto"/>
            <w:sz w:val="19"/>
            <w:szCs w:val="19"/>
            <w:u w:val="none"/>
          </w:rPr>
          <w:t xml:space="preserve">№ </w:t>
        </w:r>
        <w:r w:rsidR="00900895" w:rsidRPr="008A46F1">
          <w:rPr>
            <w:rStyle w:val="a4"/>
            <w:rFonts w:ascii="Times New Roman" w:hAnsi="Times New Roman"/>
            <w:color w:val="auto"/>
            <w:sz w:val="19"/>
            <w:szCs w:val="19"/>
            <w:u w:val="none"/>
          </w:rPr>
          <w:t>2</w:t>
        </w:r>
      </w:hyperlink>
      <w:r w:rsidR="00900895">
        <w:rPr>
          <w:rStyle w:val="a4"/>
          <w:rFonts w:ascii="Times New Roman" w:hAnsi="Times New Roman"/>
          <w:color w:val="auto"/>
          <w:sz w:val="19"/>
          <w:szCs w:val="19"/>
          <w:u w:val="none"/>
        </w:rPr>
        <w:t>)</w:t>
      </w:r>
    </w:p>
    <w:p w:rsidR="00517D57" w:rsidRDefault="00517D57" w:rsidP="00B56F3B">
      <w:pPr>
        <w:jc w:val="center"/>
        <w:rPr>
          <w:b/>
          <w:sz w:val="19"/>
          <w:szCs w:val="19"/>
        </w:rPr>
      </w:pPr>
    </w:p>
    <w:p w:rsidR="00E94A4D" w:rsidRDefault="00E94A4D" w:rsidP="00B56F3B">
      <w:pPr>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AE3F3A">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C5DDC">
        <w:rPr>
          <w:sz w:val="20"/>
          <w:szCs w:val="20"/>
        </w:rPr>
        <w:t>131-23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517D57">
      <w:pPr>
        <w:spacing w:after="240"/>
        <w:jc w:val="center"/>
        <w:rPr>
          <w:b/>
          <w:sz w:val="20"/>
          <w:szCs w:val="20"/>
        </w:rPr>
      </w:pPr>
      <w:r w:rsidRPr="00E94A4D">
        <w:rPr>
          <w:b/>
          <w:sz w:val="20"/>
          <w:szCs w:val="20"/>
        </w:rPr>
        <w:t>СПЕЦИФИКАЦИЯ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517"/>
        <w:gridCol w:w="1500"/>
        <w:gridCol w:w="551"/>
        <w:gridCol w:w="1380"/>
        <w:gridCol w:w="1387"/>
        <w:gridCol w:w="1471"/>
        <w:gridCol w:w="1413"/>
        <w:gridCol w:w="1061"/>
      </w:tblGrid>
      <w:tr w:rsidR="00443088" w:rsidRPr="00900895" w:rsidTr="009008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43088" w:rsidRPr="00900895" w:rsidRDefault="00443088" w:rsidP="00900895">
            <w:pPr>
              <w:jc w:val="center"/>
              <w:rPr>
                <w:sz w:val="18"/>
                <w:szCs w:val="20"/>
              </w:rPr>
            </w:pPr>
            <w:r w:rsidRPr="00900895">
              <w:rPr>
                <w:sz w:val="18"/>
                <w:szCs w:val="20"/>
              </w:rPr>
              <w:t>№</w:t>
            </w:r>
          </w:p>
          <w:p w:rsidR="00443088" w:rsidRPr="00900895" w:rsidRDefault="00443088" w:rsidP="00900895">
            <w:pPr>
              <w:jc w:val="center"/>
              <w:rPr>
                <w:sz w:val="18"/>
                <w:szCs w:val="20"/>
              </w:rPr>
            </w:pPr>
            <w:proofErr w:type="gramStart"/>
            <w:r w:rsidRPr="00900895">
              <w:rPr>
                <w:sz w:val="18"/>
                <w:szCs w:val="20"/>
              </w:rPr>
              <w:t>п</w:t>
            </w:r>
            <w:proofErr w:type="gramEnd"/>
            <w:r w:rsidRPr="00900895">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43088" w:rsidRPr="00900895" w:rsidRDefault="00443088" w:rsidP="00900895">
            <w:pPr>
              <w:jc w:val="center"/>
              <w:rPr>
                <w:sz w:val="18"/>
                <w:szCs w:val="20"/>
              </w:rPr>
            </w:pPr>
            <w:r w:rsidRPr="00900895">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43088" w:rsidRPr="00900895" w:rsidRDefault="00443088" w:rsidP="00900895">
            <w:pPr>
              <w:jc w:val="center"/>
              <w:rPr>
                <w:sz w:val="18"/>
                <w:szCs w:val="20"/>
              </w:rPr>
            </w:pPr>
            <w:r w:rsidRPr="00900895">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43088" w:rsidRPr="00900895" w:rsidRDefault="00443088" w:rsidP="00900895">
            <w:pPr>
              <w:jc w:val="center"/>
              <w:rPr>
                <w:sz w:val="18"/>
                <w:szCs w:val="20"/>
              </w:rPr>
            </w:pPr>
            <w:r w:rsidRPr="00900895">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43088" w:rsidRPr="00900895" w:rsidRDefault="00443088" w:rsidP="00900895">
            <w:pPr>
              <w:jc w:val="center"/>
              <w:rPr>
                <w:sz w:val="18"/>
                <w:szCs w:val="20"/>
              </w:rPr>
            </w:pPr>
            <w:r w:rsidRPr="00900895">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43088" w:rsidRPr="00900895" w:rsidRDefault="00443088" w:rsidP="00900895">
            <w:pPr>
              <w:jc w:val="center"/>
              <w:rPr>
                <w:sz w:val="18"/>
                <w:szCs w:val="20"/>
              </w:rPr>
            </w:pPr>
            <w:r w:rsidRPr="00900895">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43088" w:rsidRPr="00900895" w:rsidRDefault="00443088" w:rsidP="00900895">
            <w:pPr>
              <w:jc w:val="center"/>
              <w:rPr>
                <w:sz w:val="18"/>
                <w:szCs w:val="20"/>
              </w:rPr>
            </w:pPr>
            <w:r w:rsidRPr="00900895">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43088" w:rsidRPr="00900895" w:rsidRDefault="00443088" w:rsidP="00900895">
            <w:pPr>
              <w:jc w:val="center"/>
              <w:rPr>
                <w:sz w:val="18"/>
                <w:szCs w:val="20"/>
              </w:rPr>
            </w:pPr>
            <w:r w:rsidRPr="00900895">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443088" w:rsidRPr="00900895" w:rsidRDefault="00443088" w:rsidP="00900895">
            <w:pPr>
              <w:jc w:val="center"/>
              <w:rPr>
                <w:sz w:val="18"/>
                <w:szCs w:val="20"/>
              </w:rPr>
            </w:pPr>
            <w:r w:rsidRPr="00900895">
              <w:rPr>
                <w:sz w:val="18"/>
                <w:szCs w:val="20"/>
              </w:rPr>
              <w:t>Общая стоимость по позиции, руб.</w:t>
            </w:r>
          </w:p>
        </w:tc>
      </w:tr>
      <w:tr w:rsidR="00443088" w:rsidRPr="00900895" w:rsidTr="00900895">
        <w:trPr>
          <w:trHeight w:val="20"/>
        </w:trPr>
        <w:tc>
          <w:tcPr>
            <w:tcW w:w="0" w:type="auto"/>
            <w:tcBorders>
              <w:top w:val="single" w:sz="4" w:space="0" w:color="auto"/>
              <w:left w:val="single" w:sz="4" w:space="0" w:color="auto"/>
              <w:bottom w:val="single" w:sz="4" w:space="0" w:color="auto"/>
              <w:right w:val="single" w:sz="4" w:space="0" w:color="auto"/>
            </w:tcBorders>
          </w:tcPr>
          <w:p w:rsidR="00443088" w:rsidRPr="00900895" w:rsidRDefault="00443088" w:rsidP="0044308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43088" w:rsidRPr="00900895" w:rsidRDefault="00443088" w:rsidP="00443088">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43088" w:rsidRPr="00900895" w:rsidRDefault="00443088" w:rsidP="00443088">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443088" w:rsidRPr="00900895" w:rsidRDefault="00443088" w:rsidP="0044308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43088" w:rsidRPr="00900895" w:rsidRDefault="00443088" w:rsidP="0044308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43088" w:rsidRPr="00900895" w:rsidRDefault="00443088" w:rsidP="00443088">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43088" w:rsidRPr="00900895" w:rsidRDefault="00443088" w:rsidP="0044308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43088" w:rsidRPr="00900895" w:rsidRDefault="00443088" w:rsidP="0044308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43088" w:rsidRPr="00900895" w:rsidRDefault="00443088" w:rsidP="00443088">
            <w:pPr>
              <w:jc w:val="both"/>
              <w:rPr>
                <w:sz w:val="18"/>
                <w:szCs w:val="20"/>
              </w:rPr>
            </w:pPr>
          </w:p>
        </w:tc>
      </w:tr>
      <w:tr w:rsidR="00443088" w:rsidRPr="00900895" w:rsidTr="00900895">
        <w:trPr>
          <w:trHeight w:val="20"/>
        </w:trPr>
        <w:tc>
          <w:tcPr>
            <w:tcW w:w="0" w:type="auto"/>
            <w:tcBorders>
              <w:top w:val="single" w:sz="4" w:space="0" w:color="auto"/>
              <w:left w:val="single" w:sz="4" w:space="0" w:color="auto"/>
              <w:bottom w:val="single" w:sz="4" w:space="0" w:color="auto"/>
              <w:right w:val="single" w:sz="4" w:space="0" w:color="auto"/>
            </w:tcBorders>
          </w:tcPr>
          <w:p w:rsidR="00443088" w:rsidRPr="00900895" w:rsidRDefault="00443088" w:rsidP="00443088">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43088" w:rsidRPr="00900895" w:rsidRDefault="00443088" w:rsidP="00443088">
            <w:pPr>
              <w:jc w:val="both"/>
              <w:rPr>
                <w:sz w:val="18"/>
                <w:szCs w:val="20"/>
              </w:rPr>
            </w:pPr>
            <w:r w:rsidRPr="00900895">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443088" w:rsidRPr="00900895" w:rsidRDefault="00443088" w:rsidP="00443088">
            <w:pPr>
              <w:jc w:val="both"/>
              <w:rPr>
                <w:sz w:val="18"/>
                <w:szCs w:val="20"/>
              </w:rPr>
            </w:pPr>
          </w:p>
        </w:tc>
      </w:tr>
      <w:tr w:rsidR="00443088" w:rsidRPr="00900895" w:rsidTr="00900895">
        <w:trPr>
          <w:trHeight w:val="20"/>
        </w:trPr>
        <w:tc>
          <w:tcPr>
            <w:tcW w:w="0" w:type="auto"/>
            <w:tcBorders>
              <w:top w:val="single" w:sz="4" w:space="0" w:color="auto"/>
              <w:left w:val="single" w:sz="4" w:space="0" w:color="auto"/>
              <w:bottom w:val="single" w:sz="4" w:space="0" w:color="auto"/>
              <w:right w:val="single" w:sz="4" w:space="0" w:color="auto"/>
            </w:tcBorders>
          </w:tcPr>
          <w:p w:rsidR="00443088" w:rsidRPr="00900895" w:rsidRDefault="00443088" w:rsidP="00443088">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43088" w:rsidRPr="00900895" w:rsidRDefault="00443088" w:rsidP="00443088">
            <w:pPr>
              <w:jc w:val="both"/>
              <w:rPr>
                <w:sz w:val="18"/>
                <w:szCs w:val="20"/>
              </w:rPr>
            </w:pPr>
            <w:r w:rsidRPr="00900895">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443088" w:rsidRPr="00900895" w:rsidRDefault="00443088" w:rsidP="00443088">
            <w:pPr>
              <w:jc w:val="both"/>
              <w:rPr>
                <w:sz w:val="18"/>
                <w:szCs w:val="20"/>
              </w:rPr>
            </w:pPr>
          </w:p>
        </w:tc>
      </w:tr>
    </w:tbl>
    <w:p w:rsidR="00DD6FB7" w:rsidRDefault="00DD6FB7" w:rsidP="00DD6FB7">
      <w:pPr>
        <w:ind w:firstLine="709"/>
        <w:contextualSpacing/>
        <w:jc w:val="both"/>
        <w:rPr>
          <w:sz w:val="22"/>
        </w:rPr>
      </w:pPr>
    </w:p>
    <w:p w:rsidR="007300C7" w:rsidRDefault="007300C7" w:rsidP="007300C7">
      <w:pPr>
        <w:pStyle w:val="13"/>
        <w:spacing w:line="240" w:lineRule="auto"/>
        <w:jc w:val="right"/>
        <w:rPr>
          <w:b/>
          <w:bCs/>
          <w:sz w:val="20"/>
        </w:rPr>
      </w:pPr>
      <w:r w:rsidRPr="00F678C1">
        <w:rPr>
          <w:b/>
          <w:bCs/>
          <w:sz w:val="20"/>
        </w:rPr>
        <w:t>Таблица 1</w:t>
      </w:r>
    </w:p>
    <w:tbl>
      <w:tblPr>
        <w:tblStyle w:val="a3"/>
        <w:tblW w:w="0" w:type="auto"/>
        <w:tblLook w:val="04A0" w:firstRow="1" w:lastRow="0" w:firstColumn="1" w:lastColumn="0" w:noHBand="0" w:noVBand="1"/>
      </w:tblPr>
      <w:tblGrid>
        <w:gridCol w:w="576"/>
        <w:gridCol w:w="8666"/>
        <w:gridCol w:w="1179"/>
      </w:tblGrid>
      <w:tr w:rsidR="00900895" w:rsidRPr="00681F91" w:rsidTr="00900895">
        <w:trPr>
          <w:trHeight w:val="20"/>
        </w:trPr>
        <w:tc>
          <w:tcPr>
            <w:tcW w:w="0" w:type="auto"/>
            <w:shd w:val="clear" w:color="auto" w:fill="A6A6A6" w:themeFill="background1" w:themeFillShade="A6"/>
          </w:tcPr>
          <w:p w:rsidR="00900895" w:rsidRPr="00681F91" w:rsidRDefault="00900895" w:rsidP="00900895">
            <w:pPr>
              <w:pStyle w:val="af2"/>
              <w:jc w:val="center"/>
              <w:rPr>
                <w:rFonts w:eastAsia="Calibri"/>
                <w:b/>
                <w:sz w:val="18"/>
                <w:szCs w:val="18"/>
              </w:rPr>
            </w:pPr>
            <w:r w:rsidRPr="00681F91">
              <w:rPr>
                <w:rFonts w:eastAsia="Calibri"/>
                <w:b/>
                <w:sz w:val="18"/>
                <w:szCs w:val="18"/>
              </w:rPr>
              <w:t>№</w:t>
            </w:r>
          </w:p>
        </w:tc>
        <w:tc>
          <w:tcPr>
            <w:tcW w:w="0" w:type="auto"/>
            <w:shd w:val="clear" w:color="auto" w:fill="A6A6A6" w:themeFill="background1" w:themeFillShade="A6"/>
          </w:tcPr>
          <w:p w:rsidR="00900895" w:rsidRPr="00681F91" w:rsidRDefault="00900895" w:rsidP="00900895">
            <w:pPr>
              <w:pStyle w:val="af2"/>
              <w:jc w:val="center"/>
              <w:rPr>
                <w:rFonts w:eastAsia="Calibri"/>
                <w:b/>
                <w:sz w:val="18"/>
                <w:szCs w:val="18"/>
              </w:rPr>
            </w:pPr>
            <w:r w:rsidRPr="00681F91">
              <w:rPr>
                <w:rFonts w:eastAsia="Calibri"/>
                <w:b/>
                <w:sz w:val="18"/>
                <w:szCs w:val="18"/>
              </w:rPr>
              <w:t>Наименование</w:t>
            </w:r>
          </w:p>
        </w:tc>
        <w:tc>
          <w:tcPr>
            <w:tcW w:w="0" w:type="auto"/>
            <w:shd w:val="clear" w:color="auto" w:fill="A6A6A6" w:themeFill="background1" w:themeFillShade="A6"/>
          </w:tcPr>
          <w:p w:rsidR="00900895" w:rsidRPr="00681F91" w:rsidRDefault="00900895" w:rsidP="00900895">
            <w:pPr>
              <w:pStyle w:val="af2"/>
              <w:jc w:val="center"/>
              <w:rPr>
                <w:rFonts w:eastAsia="Calibri"/>
                <w:b/>
                <w:sz w:val="18"/>
                <w:szCs w:val="18"/>
              </w:rPr>
            </w:pPr>
            <w:r w:rsidRPr="00681F91">
              <w:rPr>
                <w:rFonts w:eastAsia="Calibri"/>
                <w:b/>
                <w:sz w:val="18"/>
                <w:szCs w:val="18"/>
              </w:rPr>
              <w:t>Количество</w:t>
            </w:r>
          </w:p>
        </w:tc>
      </w:tr>
      <w:tr w:rsidR="00900895" w:rsidRPr="00681F91" w:rsidTr="00900895">
        <w:trPr>
          <w:trHeight w:val="20"/>
        </w:trPr>
        <w:tc>
          <w:tcPr>
            <w:tcW w:w="0" w:type="auto"/>
            <w:shd w:val="clear" w:color="auto" w:fill="D9D9D9" w:themeFill="background1" w:themeFillShade="D9"/>
          </w:tcPr>
          <w:p w:rsidR="00900895" w:rsidRPr="00681F91" w:rsidRDefault="00900895" w:rsidP="00900895">
            <w:pPr>
              <w:jc w:val="center"/>
              <w:rPr>
                <w:b/>
                <w:sz w:val="18"/>
                <w:szCs w:val="18"/>
              </w:rPr>
            </w:pPr>
            <w:r w:rsidRPr="00681F91">
              <w:rPr>
                <w:b/>
                <w:sz w:val="18"/>
                <w:szCs w:val="18"/>
              </w:rPr>
              <w:t>1</w:t>
            </w:r>
          </w:p>
        </w:tc>
        <w:tc>
          <w:tcPr>
            <w:tcW w:w="0" w:type="auto"/>
            <w:shd w:val="clear" w:color="auto" w:fill="D9D9D9" w:themeFill="background1" w:themeFillShade="D9"/>
            <w:vAlign w:val="center"/>
          </w:tcPr>
          <w:p w:rsidR="00900895" w:rsidRPr="00681F91" w:rsidRDefault="00900895" w:rsidP="00900895">
            <w:pPr>
              <w:pStyle w:val="af2"/>
              <w:tabs>
                <w:tab w:val="left" w:pos="268"/>
                <w:tab w:val="center" w:pos="360"/>
              </w:tabs>
              <w:rPr>
                <w:rFonts w:eastAsia="Calibri"/>
                <w:b/>
                <w:sz w:val="18"/>
                <w:szCs w:val="18"/>
              </w:rPr>
            </w:pPr>
            <w:r w:rsidRPr="00681F91">
              <w:rPr>
                <w:rFonts w:eastAsia="Calibri"/>
                <w:b/>
                <w:sz w:val="18"/>
                <w:szCs w:val="18"/>
              </w:rPr>
              <w:t>Витая пара Код по ОКПД</w:t>
            </w:r>
            <w:proofErr w:type="gramStart"/>
            <w:r w:rsidRPr="00681F91">
              <w:rPr>
                <w:rFonts w:eastAsia="Calibri"/>
                <w:b/>
                <w:sz w:val="18"/>
                <w:szCs w:val="18"/>
              </w:rPr>
              <w:t>2</w:t>
            </w:r>
            <w:proofErr w:type="gramEnd"/>
            <w:r w:rsidRPr="00681F91">
              <w:rPr>
                <w:rFonts w:eastAsia="Calibri"/>
                <w:b/>
                <w:sz w:val="18"/>
                <w:szCs w:val="18"/>
              </w:rPr>
              <w:t>: 27.32.13.150</w:t>
            </w:r>
          </w:p>
        </w:tc>
        <w:tc>
          <w:tcPr>
            <w:tcW w:w="0" w:type="auto"/>
            <w:shd w:val="clear" w:color="auto" w:fill="D9D9D9" w:themeFill="background1" w:themeFillShade="D9"/>
            <w:vAlign w:val="center"/>
          </w:tcPr>
          <w:p w:rsidR="00900895" w:rsidRPr="00681F91" w:rsidRDefault="00900895" w:rsidP="00900895">
            <w:pPr>
              <w:pStyle w:val="af2"/>
              <w:tabs>
                <w:tab w:val="left" w:pos="268"/>
                <w:tab w:val="center" w:pos="360"/>
              </w:tabs>
              <w:jc w:val="center"/>
              <w:rPr>
                <w:rFonts w:eastAsia="Calibri"/>
                <w:b/>
                <w:sz w:val="18"/>
                <w:szCs w:val="18"/>
              </w:rPr>
            </w:pPr>
            <w:r w:rsidRPr="00681F91">
              <w:rPr>
                <w:rFonts w:eastAsia="Calibri"/>
                <w:b/>
                <w:sz w:val="18"/>
                <w:szCs w:val="18"/>
              </w:rPr>
              <w:t>7 бухт.</w:t>
            </w:r>
          </w:p>
        </w:tc>
      </w:tr>
      <w:tr w:rsidR="00900895" w:rsidRPr="00681F91" w:rsidTr="00900895">
        <w:trPr>
          <w:trHeight w:val="20"/>
        </w:trPr>
        <w:tc>
          <w:tcPr>
            <w:tcW w:w="0" w:type="auto"/>
            <w:vAlign w:val="center"/>
          </w:tcPr>
          <w:p w:rsidR="00900895" w:rsidRPr="00681F91" w:rsidRDefault="00900895" w:rsidP="00900895">
            <w:pPr>
              <w:jc w:val="center"/>
              <w:rPr>
                <w:sz w:val="18"/>
                <w:szCs w:val="18"/>
              </w:rPr>
            </w:pPr>
            <w:r w:rsidRPr="00681F91">
              <w:rPr>
                <w:sz w:val="18"/>
                <w:szCs w:val="18"/>
              </w:rPr>
              <w:t>1.1.</w:t>
            </w:r>
          </w:p>
        </w:tc>
        <w:tc>
          <w:tcPr>
            <w:tcW w:w="0" w:type="auto"/>
            <w:vAlign w:val="center"/>
          </w:tcPr>
          <w:p w:rsidR="00900895" w:rsidRPr="00681F91" w:rsidRDefault="00900895" w:rsidP="00900895">
            <w:pPr>
              <w:rPr>
                <w:sz w:val="18"/>
                <w:szCs w:val="18"/>
              </w:rPr>
            </w:pPr>
            <w:r w:rsidRPr="00681F91">
              <w:rPr>
                <w:sz w:val="18"/>
                <w:szCs w:val="18"/>
              </w:rPr>
              <w:t xml:space="preserve">Конструкция: Длина бухты, </w:t>
            </w:r>
            <w:proofErr w:type="gramStart"/>
            <w:r w:rsidRPr="00681F91">
              <w:rPr>
                <w:sz w:val="18"/>
                <w:szCs w:val="18"/>
              </w:rPr>
              <w:t>м</w:t>
            </w:r>
            <w:proofErr w:type="gramEnd"/>
            <w:r w:rsidRPr="00681F91">
              <w:rPr>
                <w:sz w:val="18"/>
                <w:szCs w:val="18"/>
              </w:rPr>
              <w:t>.</w:t>
            </w:r>
          </w:p>
        </w:tc>
        <w:tc>
          <w:tcPr>
            <w:tcW w:w="0" w:type="auto"/>
          </w:tcPr>
          <w:p w:rsidR="00900895" w:rsidRPr="00681F91" w:rsidRDefault="00900895" w:rsidP="00900895">
            <w:pPr>
              <w:jc w:val="center"/>
              <w:rPr>
                <w:sz w:val="18"/>
                <w:szCs w:val="18"/>
              </w:rPr>
            </w:pPr>
          </w:p>
        </w:tc>
      </w:tr>
      <w:tr w:rsidR="00900895" w:rsidRPr="00681F91" w:rsidTr="00900895">
        <w:trPr>
          <w:trHeight w:val="20"/>
        </w:trPr>
        <w:tc>
          <w:tcPr>
            <w:tcW w:w="0" w:type="auto"/>
            <w:vAlign w:val="center"/>
          </w:tcPr>
          <w:p w:rsidR="00900895" w:rsidRPr="00681F91" w:rsidRDefault="00900895" w:rsidP="00900895">
            <w:pPr>
              <w:jc w:val="center"/>
              <w:rPr>
                <w:sz w:val="18"/>
                <w:szCs w:val="18"/>
              </w:rPr>
            </w:pPr>
            <w:r w:rsidRPr="00681F91">
              <w:rPr>
                <w:sz w:val="18"/>
                <w:szCs w:val="18"/>
              </w:rPr>
              <w:t>1.2</w:t>
            </w:r>
          </w:p>
        </w:tc>
        <w:tc>
          <w:tcPr>
            <w:tcW w:w="0" w:type="auto"/>
            <w:vAlign w:val="center"/>
          </w:tcPr>
          <w:p w:rsidR="00900895" w:rsidRPr="00681F91" w:rsidRDefault="00900895" w:rsidP="00900895">
            <w:pPr>
              <w:rPr>
                <w:sz w:val="18"/>
                <w:szCs w:val="18"/>
              </w:rPr>
            </w:pPr>
            <w:r w:rsidRPr="00681F91">
              <w:rPr>
                <w:sz w:val="18"/>
                <w:szCs w:val="18"/>
              </w:rPr>
              <w:t>Тип витой пары</w:t>
            </w:r>
          </w:p>
        </w:tc>
        <w:tc>
          <w:tcPr>
            <w:tcW w:w="0" w:type="auto"/>
            <w:vAlign w:val="center"/>
          </w:tcPr>
          <w:p w:rsidR="00900895" w:rsidRPr="00681F91" w:rsidRDefault="00900895" w:rsidP="00900895">
            <w:pPr>
              <w:jc w:val="center"/>
              <w:rPr>
                <w:sz w:val="18"/>
                <w:szCs w:val="18"/>
              </w:rPr>
            </w:pPr>
          </w:p>
        </w:tc>
      </w:tr>
      <w:tr w:rsidR="00900895" w:rsidRPr="00681F91" w:rsidTr="00900895">
        <w:trPr>
          <w:trHeight w:val="20"/>
        </w:trPr>
        <w:tc>
          <w:tcPr>
            <w:tcW w:w="0" w:type="auto"/>
            <w:vAlign w:val="center"/>
          </w:tcPr>
          <w:p w:rsidR="00900895" w:rsidRPr="00681F91" w:rsidRDefault="00900895" w:rsidP="00900895">
            <w:pPr>
              <w:jc w:val="center"/>
              <w:rPr>
                <w:sz w:val="18"/>
                <w:szCs w:val="18"/>
              </w:rPr>
            </w:pPr>
            <w:r w:rsidRPr="00681F91">
              <w:rPr>
                <w:sz w:val="18"/>
                <w:szCs w:val="18"/>
              </w:rPr>
              <w:t>1.3</w:t>
            </w:r>
          </w:p>
        </w:tc>
        <w:tc>
          <w:tcPr>
            <w:tcW w:w="0" w:type="auto"/>
            <w:vAlign w:val="center"/>
          </w:tcPr>
          <w:p w:rsidR="00900895" w:rsidRPr="00681F91" w:rsidRDefault="00900895" w:rsidP="00900895">
            <w:pPr>
              <w:rPr>
                <w:sz w:val="18"/>
                <w:szCs w:val="18"/>
              </w:rPr>
            </w:pPr>
            <w:r w:rsidRPr="00681F91">
              <w:rPr>
                <w:sz w:val="18"/>
                <w:szCs w:val="18"/>
              </w:rPr>
              <w:t>Категория</w:t>
            </w:r>
          </w:p>
        </w:tc>
        <w:tc>
          <w:tcPr>
            <w:tcW w:w="0" w:type="auto"/>
          </w:tcPr>
          <w:p w:rsidR="00900895" w:rsidRPr="00681F91" w:rsidRDefault="00900895" w:rsidP="00900895">
            <w:pPr>
              <w:jc w:val="center"/>
              <w:rPr>
                <w:sz w:val="18"/>
                <w:szCs w:val="18"/>
              </w:rPr>
            </w:pPr>
          </w:p>
        </w:tc>
      </w:tr>
      <w:tr w:rsidR="00900895" w:rsidRPr="00681F91" w:rsidTr="00900895">
        <w:trPr>
          <w:trHeight w:val="20"/>
        </w:trPr>
        <w:tc>
          <w:tcPr>
            <w:tcW w:w="0" w:type="auto"/>
            <w:vAlign w:val="center"/>
          </w:tcPr>
          <w:p w:rsidR="00900895" w:rsidRPr="00681F91" w:rsidRDefault="00900895" w:rsidP="00900895">
            <w:pPr>
              <w:jc w:val="center"/>
              <w:rPr>
                <w:sz w:val="18"/>
                <w:szCs w:val="18"/>
              </w:rPr>
            </w:pPr>
            <w:r w:rsidRPr="00681F91">
              <w:rPr>
                <w:sz w:val="18"/>
                <w:szCs w:val="18"/>
              </w:rPr>
              <w:t>1.4</w:t>
            </w:r>
          </w:p>
        </w:tc>
        <w:tc>
          <w:tcPr>
            <w:tcW w:w="0" w:type="auto"/>
            <w:vAlign w:val="center"/>
          </w:tcPr>
          <w:p w:rsidR="00900895" w:rsidRPr="00681F91" w:rsidRDefault="00900895" w:rsidP="00900895">
            <w:pPr>
              <w:rPr>
                <w:sz w:val="18"/>
                <w:szCs w:val="18"/>
              </w:rPr>
            </w:pPr>
            <w:r w:rsidRPr="00681F91">
              <w:rPr>
                <w:sz w:val="18"/>
                <w:szCs w:val="18"/>
              </w:rPr>
              <w:t>Количество жил</w:t>
            </w:r>
          </w:p>
        </w:tc>
        <w:tc>
          <w:tcPr>
            <w:tcW w:w="0" w:type="auto"/>
          </w:tcPr>
          <w:p w:rsidR="00900895" w:rsidRPr="00681F91" w:rsidRDefault="00900895" w:rsidP="00900895">
            <w:pPr>
              <w:jc w:val="center"/>
              <w:rPr>
                <w:sz w:val="18"/>
                <w:szCs w:val="18"/>
              </w:rPr>
            </w:pPr>
          </w:p>
        </w:tc>
      </w:tr>
      <w:tr w:rsidR="00900895" w:rsidRPr="00681F91" w:rsidTr="00900895">
        <w:trPr>
          <w:trHeight w:val="20"/>
        </w:trPr>
        <w:tc>
          <w:tcPr>
            <w:tcW w:w="0" w:type="auto"/>
            <w:vAlign w:val="center"/>
          </w:tcPr>
          <w:p w:rsidR="00900895" w:rsidRPr="00681F91" w:rsidRDefault="00900895" w:rsidP="00900895">
            <w:pPr>
              <w:jc w:val="center"/>
              <w:rPr>
                <w:sz w:val="18"/>
                <w:szCs w:val="18"/>
              </w:rPr>
            </w:pPr>
            <w:r w:rsidRPr="00681F91">
              <w:rPr>
                <w:sz w:val="18"/>
                <w:szCs w:val="18"/>
              </w:rPr>
              <w:t>1.5</w:t>
            </w:r>
          </w:p>
        </w:tc>
        <w:tc>
          <w:tcPr>
            <w:tcW w:w="0" w:type="auto"/>
            <w:vAlign w:val="center"/>
          </w:tcPr>
          <w:p w:rsidR="00900895" w:rsidRPr="00681F91" w:rsidRDefault="00900895" w:rsidP="00900895">
            <w:pPr>
              <w:rPr>
                <w:sz w:val="18"/>
                <w:szCs w:val="18"/>
              </w:rPr>
            </w:pPr>
            <w:r w:rsidRPr="00681F91">
              <w:rPr>
                <w:sz w:val="18"/>
                <w:szCs w:val="18"/>
              </w:rPr>
              <w:t>Число пар, шт.</w:t>
            </w:r>
          </w:p>
        </w:tc>
        <w:tc>
          <w:tcPr>
            <w:tcW w:w="0" w:type="auto"/>
          </w:tcPr>
          <w:p w:rsidR="00900895" w:rsidRPr="00681F91" w:rsidRDefault="00900895" w:rsidP="00900895">
            <w:pPr>
              <w:jc w:val="center"/>
              <w:rPr>
                <w:sz w:val="18"/>
                <w:szCs w:val="18"/>
              </w:rPr>
            </w:pPr>
          </w:p>
        </w:tc>
      </w:tr>
      <w:tr w:rsidR="00900895" w:rsidRPr="00681F91" w:rsidTr="00900895">
        <w:trPr>
          <w:trHeight w:val="20"/>
        </w:trPr>
        <w:tc>
          <w:tcPr>
            <w:tcW w:w="0" w:type="auto"/>
            <w:vAlign w:val="center"/>
          </w:tcPr>
          <w:p w:rsidR="00900895" w:rsidRPr="00681F91" w:rsidRDefault="00900895" w:rsidP="00900895">
            <w:pPr>
              <w:jc w:val="center"/>
              <w:rPr>
                <w:sz w:val="18"/>
                <w:szCs w:val="18"/>
              </w:rPr>
            </w:pPr>
            <w:r w:rsidRPr="00681F91">
              <w:rPr>
                <w:sz w:val="18"/>
                <w:szCs w:val="18"/>
              </w:rPr>
              <w:t>1.6</w:t>
            </w:r>
          </w:p>
        </w:tc>
        <w:tc>
          <w:tcPr>
            <w:tcW w:w="0" w:type="auto"/>
            <w:vAlign w:val="center"/>
          </w:tcPr>
          <w:p w:rsidR="00900895" w:rsidRPr="00681F91" w:rsidRDefault="00900895" w:rsidP="00900895">
            <w:pPr>
              <w:rPr>
                <w:sz w:val="18"/>
                <w:szCs w:val="18"/>
              </w:rPr>
            </w:pPr>
            <w:r w:rsidRPr="00681F91">
              <w:rPr>
                <w:sz w:val="18"/>
                <w:szCs w:val="18"/>
              </w:rPr>
              <w:t>Материал проводника</w:t>
            </w:r>
          </w:p>
        </w:tc>
        <w:tc>
          <w:tcPr>
            <w:tcW w:w="0" w:type="auto"/>
          </w:tcPr>
          <w:p w:rsidR="00900895" w:rsidRPr="00681F91" w:rsidRDefault="00900895" w:rsidP="00900895">
            <w:pPr>
              <w:jc w:val="center"/>
              <w:rPr>
                <w:sz w:val="18"/>
                <w:szCs w:val="18"/>
              </w:rPr>
            </w:pPr>
          </w:p>
        </w:tc>
      </w:tr>
      <w:tr w:rsidR="00900895" w:rsidRPr="00681F91" w:rsidTr="00900895">
        <w:trPr>
          <w:trHeight w:val="20"/>
        </w:trPr>
        <w:tc>
          <w:tcPr>
            <w:tcW w:w="0" w:type="auto"/>
            <w:vAlign w:val="center"/>
          </w:tcPr>
          <w:p w:rsidR="00900895" w:rsidRPr="00681F91" w:rsidRDefault="00900895" w:rsidP="00900895">
            <w:pPr>
              <w:jc w:val="center"/>
              <w:rPr>
                <w:sz w:val="18"/>
                <w:szCs w:val="18"/>
              </w:rPr>
            </w:pPr>
            <w:r w:rsidRPr="00681F91">
              <w:rPr>
                <w:sz w:val="18"/>
                <w:szCs w:val="18"/>
              </w:rPr>
              <w:t>1.7</w:t>
            </w:r>
          </w:p>
        </w:tc>
        <w:tc>
          <w:tcPr>
            <w:tcW w:w="0" w:type="auto"/>
            <w:vAlign w:val="center"/>
          </w:tcPr>
          <w:p w:rsidR="00900895" w:rsidRPr="00681F91" w:rsidRDefault="00900895" w:rsidP="00900895">
            <w:pPr>
              <w:rPr>
                <w:sz w:val="18"/>
                <w:szCs w:val="18"/>
              </w:rPr>
            </w:pPr>
            <w:r w:rsidRPr="00681F91">
              <w:rPr>
                <w:sz w:val="18"/>
                <w:szCs w:val="18"/>
              </w:rPr>
              <w:t xml:space="preserve">Толщина сечения жилы, </w:t>
            </w:r>
            <w:proofErr w:type="gramStart"/>
            <w:r w:rsidRPr="00681F91">
              <w:rPr>
                <w:sz w:val="18"/>
                <w:szCs w:val="18"/>
              </w:rPr>
              <w:t>мм</w:t>
            </w:r>
            <w:proofErr w:type="gramEnd"/>
            <w:r w:rsidRPr="00681F91">
              <w:rPr>
                <w:sz w:val="18"/>
                <w:szCs w:val="18"/>
              </w:rPr>
              <w:t>.</w:t>
            </w:r>
          </w:p>
        </w:tc>
        <w:tc>
          <w:tcPr>
            <w:tcW w:w="0" w:type="auto"/>
          </w:tcPr>
          <w:p w:rsidR="00900895" w:rsidRPr="00681F91" w:rsidRDefault="00900895" w:rsidP="00900895">
            <w:pPr>
              <w:jc w:val="center"/>
              <w:rPr>
                <w:sz w:val="18"/>
                <w:szCs w:val="18"/>
              </w:rPr>
            </w:pPr>
          </w:p>
        </w:tc>
      </w:tr>
      <w:tr w:rsidR="00900895" w:rsidRPr="00681F91" w:rsidTr="00900895">
        <w:trPr>
          <w:trHeight w:val="20"/>
        </w:trPr>
        <w:tc>
          <w:tcPr>
            <w:tcW w:w="0" w:type="auto"/>
            <w:shd w:val="clear" w:color="auto" w:fill="D9D9D9" w:themeFill="background1" w:themeFillShade="D9"/>
          </w:tcPr>
          <w:p w:rsidR="00900895" w:rsidRPr="00681F91" w:rsidRDefault="00900895" w:rsidP="00900895">
            <w:pPr>
              <w:jc w:val="center"/>
              <w:rPr>
                <w:b/>
                <w:sz w:val="18"/>
                <w:szCs w:val="18"/>
              </w:rPr>
            </w:pPr>
            <w:r w:rsidRPr="00681F91">
              <w:rPr>
                <w:b/>
                <w:sz w:val="18"/>
                <w:szCs w:val="18"/>
              </w:rPr>
              <w:t>2</w:t>
            </w:r>
          </w:p>
        </w:tc>
        <w:tc>
          <w:tcPr>
            <w:tcW w:w="0" w:type="auto"/>
            <w:shd w:val="clear" w:color="auto" w:fill="D9D9D9" w:themeFill="background1" w:themeFillShade="D9"/>
            <w:vAlign w:val="center"/>
          </w:tcPr>
          <w:p w:rsidR="00900895" w:rsidRPr="00681F91" w:rsidRDefault="00900895" w:rsidP="00900895">
            <w:pPr>
              <w:pStyle w:val="af2"/>
              <w:tabs>
                <w:tab w:val="left" w:pos="268"/>
                <w:tab w:val="center" w:pos="360"/>
              </w:tabs>
              <w:rPr>
                <w:rFonts w:eastAsia="Calibri"/>
                <w:b/>
                <w:sz w:val="18"/>
                <w:szCs w:val="18"/>
              </w:rPr>
            </w:pPr>
            <w:proofErr w:type="spellStart"/>
            <w:r w:rsidRPr="00681F91">
              <w:rPr>
                <w:rFonts w:eastAsia="Calibri"/>
                <w:b/>
                <w:sz w:val="18"/>
                <w:szCs w:val="18"/>
              </w:rPr>
              <w:t>Конектор</w:t>
            </w:r>
            <w:proofErr w:type="spellEnd"/>
            <w:r w:rsidRPr="00681F91">
              <w:rPr>
                <w:rFonts w:eastAsia="Calibri"/>
                <w:b/>
                <w:sz w:val="18"/>
                <w:szCs w:val="18"/>
              </w:rPr>
              <w:t xml:space="preserve"> обжимной для витой пары (</w:t>
            </w:r>
            <w:r w:rsidRPr="00681F91">
              <w:rPr>
                <w:rFonts w:eastAsia="Calibri"/>
                <w:b/>
                <w:sz w:val="18"/>
                <w:szCs w:val="18"/>
                <w:lang w:val="en-US"/>
              </w:rPr>
              <w:t>UTP</w:t>
            </w:r>
            <w:r w:rsidRPr="00681F91">
              <w:rPr>
                <w:rFonts w:eastAsia="Calibri"/>
                <w:b/>
                <w:sz w:val="18"/>
                <w:szCs w:val="18"/>
              </w:rPr>
              <w:t>) Код по ОКПД</w:t>
            </w:r>
            <w:proofErr w:type="gramStart"/>
            <w:r w:rsidRPr="00681F91">
              <w:rPr>
                <w:rFonts w:eastAsia="Calibri"/>
                <w:b/>
                <w:sz w:val="18"/>
                <w:szCs w:val="18"/>
              </w:rPr>
              <w:t>2</w:t>
            </w:r>
            <w:proofErr w:type="gramEnd"/>
            <w:r w:rsidRPr="00681F91">
              <w:rPr>
                <w:rFonts w:eastAsia="Calibri"/>
                <w:b/>
                <w:sz w:val="18"/>
                <w:szCs w:val="18"/>
              </w:rPr>
              <w:t>: 27.33.13.120</w:t>
            </w:r>
          </w:p>
        </w:tc>
        <w:tc>
          <w:tcPr>
            <w:tcW w:w="0" w:type="auto"/>
            <w:shd w:val="clear" w:color="auto" w:fill="D9D9D9" w:themeFill="background1" w:themeFillShade="D9"/>
            <w:vAlign w:val="center"/>
          </w:tcPr>
          <w:p w:rsidR="00900895" w:rsidRPr="00681F91" w:rsidRDefault="00900895" w:rsidP="00900895">
            <w:pPr>
              <w:pStyle w:val="af2"/>
              <w:tabs>
                <w:tab w:val="left" w:pos="268"/>
                <w:tab w:val="center" w:pos="360"/>
              </w:tabs>
              <w:jc w:val="center"/>
              <w:rPr>
                <w:rFonts w:eastAsia="Calibri"/>
                <w:b/>
                <w:sz w:val="18"/>
                <w:szCs w:val="18"/>
              </w:rPr>
            </w:pPr>
            <w:r w:rsidRPr="00681F91">
              <w:rPr>
                <w:rFonts w:eastAsia="Calibri"/>
                <w:b/>
                <w:sz w:val="18"/>
                <w:szCs w:val="18"/>
              </w:rPr>
              <w:t>700 шт.</w:t>
            </w:r>
          </w:p>
        </w:tc>
      </w:tr>
      <w:tr w:rsidR="00900895" w:rsidRPr="00681F91" w:rsidTr="00900895">
        <w:trPr>
          <w:trHeight w:val="20"/>
        </w:trPr>
        <w:tc>
          <w:tcPr>
            <w:tcW w:w="0" w:type="auto"/>
            <w:vAlign w:val="center"/>
          </w:tcPr>
          <w:p w:rsidR="00900895" w:rsidRPr="00681F91" w:rsidRDefault="00900895" w:rsidP="00900895">
            <w:pPr>
              <w:jc w:val="center"/>
              <w:rPr>
                <w:sz w:val="18"/>
                <w:szCs w:val="18"/>
              </w:rPr>
            </w:pPr>
            <w:r w:rsidRPr="00681F91">
              <w:rPr>
                <w:sz w:val="18"/>
                <w:szCs w:val="18"/>
              </w:rPr>
              <w:t>2.1</w:t>
            </w:r>
          </w:p>
        </w:tc>
        <w:tc>
          <w:tcPr>
            <w:tcW w:w="0" w:type="auto"/>
            <w:vAlign w:val="center"/>
          </w:tcPr>
          <w:p w:rsidR="00900895" w:rsidRPr="00681F91" w:rsidRDefault="00900895" w:rsidP="00900895">
            <w:pPr>
              <w:pStyle w:val="af2"/>
              <w:tabs>
                <w:tab w:val="left" w:pos="268"/>
                <w:tab w:val="center" w:pos="360"/>
              </w:tabs>
              <w:rPr>
                <w:rFonts w:eastAsia="Calibri"/>
                <w:sz w:val="18"/>
                <w:szCs w:val="18"/>
              </w:rPr>
            </w:pPr>
            <w:r w:rsidRPr="00681F91">
              <w:rPr>
                <w:rFonts w:eastAsia="Calibri"/>
                <w:sz w:val="18"/>
                <w:szCs w:val="18"/>
              </w:rPr>
              <w:t>Вид</w:t>
            </w:r>
          </w:p>
        </w:tc>
        <w:tc>
          <w:tcPr>
            <w:tcW w:w="0" w:type="auto"/>
            <w:vAlign w:val="center"/>
          </w:tcPr>
          <w:p w:rsidR="00900895" w:rsidRPr="00681F91" w:rsidRDefault="00900895" w:rsidP="00900895">
            <w:pPr>
              <w:pStyle w:val="af2"/>
              <w:tabs>
                <w:tab w:val="left" w:pos="268"/>
                <w:tab w:val="center" w:pos="360"/>
              </w:tabs>
              <w:jc w:val="center"/>
              <w:rPr>
                <w:rFonts w:eastAsia="Calibri"/>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2.2</w:t>
            </w:r>
          </w:p>
        </w:tc>
        <w:tc>
          <w:tcPr>
            <w:tcW w:w="0" w:type="auto"/>
            <w:vAlign w:val="center"/>
          </w:tcPr>
          <w:p w:rsidR="00900895" w:rsidRPr="00681F91" w:rsidRDefault="00900895" w:rsidP="00900895">
            <w:pPr>
              <w:rPr>
                <w:sz w:val="18"/>
                <w:szCs w:val="18"/>
              </w:rPr>
            </w:pPr>
            <w:r w:rsidRPr="00681F91">
              <w:rPr>
                <w:sz w:val="18"/>
                <w:szCs w:val="18"/>
              </w:rPr>
              <w:t>Категория</w:t>
            </w:r>
          </w:p>
        </w:tc>
        <w:tc>
          <w:tcPr>
            <w:tcW w:w="0" w:type="auto"/>
            <w:vAlign w:val="center"/>
          </w:tcPr>
          <w:p w:rsidR="00900895" w:rsidRPr="00681F91" w:rsidRDefault="00900895" w:rsidP="00900895">
            <w:pPr>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2.3</w:t>
            </w:r>
          </w:p>
        </w:tc>
        <w:tc>
          <w:tcPr>
            <w:tcW w:w="0" w:type="auto"/>
            <w:vAlign w:val="center"/>
          </w:tcPr>
          <w:p w:rsidR="00900895" w:rsidRPr="00681F91" w:rsidRDefault="00900895" w:rsidP="00900895">
            <w:pPr>
              <w:rPr>
                <w:sz w:val="18"/>
                <w:szCs w:val="18"/>
              </w:rPr>
            </w:pPr>
            <w:r w:rsidRPr="00681F91">
              <w:rPr>
                <w:sz w:val="18"/>
                <w:szCs w:val="18"/>
              </w:rPr>
              <w:t>Основной цвет</w:t>
            </w:r>
          </w:p>
        </w:tc>
        <w:tc>
          <w:tcPr>
            <w:tcW w:w="0" w:type="auto"/>
          </w:tcPr>
          <w:p w:rsidR="00900895" w:rsidRPr="00681F91" w:rsidRDefault="00900895" w:rsidP="00900895">
            <w:pPr>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2.4</w:t>
            </w:r>
          </w:p>
        </w:tc>
        <w:tc>
          <w:tcPr>
            <w:tcW w:w="0" w:type="auto"/>
            <w:vAlign w:val="center"/>
          </w:tcPr>
          <w:p w:rsidR="00900895" w:rsidRPr="00681F91" w:rsidRDefault="00900895" w:rsidP="00900895">
            <w:pPr>
              <w:pStyle w:val="af2"/>
              <w:tabs>
                <w:tab w:val="left" w:pos="268"/>
                <w:tab w:val="center" w:pos="360"/>
              </w:tabs>
              <w:rPr>
                <w:rFonts w:eastAsia="Calibri"/>
                <w:sz w:val="18"/>
                <w:szCs w:val="18"/>
              </w:rPr>
            </w:pPr>
            <w:r w:rsidRPr="00681F91">
              <w:rPr>
                <w:rFonts w:eastAsia="Calibri"/>
                <w:sz w:val="18"/>
                <w:szCs w:val="18"/>
              </w:rPr>
              <w:t>Количество, шт.</w:t>
            </w:r>
          </w:p>
        </w:tc>
        <w:tc>
          <w:tcPr>
            <w:tcW w:w="0" w:type="auto"/>
            <w:vAlign w:val="center"/>
          </w:tcPr>
          <w:p w:rsidR="00900895" w:rsidRPr="00681F91" w:rsidRDefault="00900895" w:rsidP="00900895">
            <w:pPr>
              <w:pStyle w:val="af2"/>
              <w:tabs>
                <w:tab w:val="left" w:pos="268"/>
                <w:tab w:val="center" w:pos="360"/>
              </w:tabs>
              <w:jc w:val="center"/>
              <w:rPr>
                <w:rFonts w:eastAsia="Calibri"/>
                <w:sz w:val="18"/>
                <w:szCs w:val="18"/>
              </w:rPr>
            </w:pPr>
          </w:p>
        </w:tc>
      </w:tr>
      <w:tr w:rsidR="00900895" w:rsidRPr="00681F91" w:rsidTr="00900895">
        <w:trPr>
          <w:trHeight w:val="20"/>
        </w:trPr>
        <w:tc>
          <w:tcPr>
            <w:tcW w:w="0" w:type="auto"/>
            <w:shd w:val="clear" w:color="auto" w:fill="D9D9D9" w:themeFill="background1" w:themeFillShade="D9"/>
          </w:tcPr>
          <w:p w:rsidR="00900895" w:rsidRPr="00681F91" w:rsidRDefault="00900895" w:rsidP="00900895">
            <w:pPr>
              <w:jc w:val="center"/>
              <w:rPr>
                <w:b/>
                <w:sz w:val="18"/>
                <w:szCs w:val="18"/>
              </w:rPr>
            </w:pPr>
            <w:r w:rsidRPr="00681F91">
              <w:rPr>
                <w:b/>
                <w:sz w:val="18"/>
                <w:szCs w:val="18"/>
              </w:rPr>
              <w:t>3</w:t>
            </w:r>
          </w:p>
        </w:tc>
        <w:tc>
          <w:tcPr>
            <w:tcW w:w="0" w:type="auto"/>
            <w:shd w:val="clear" w:color="auto" w:fill="D9D9D9" w:themeFill="background1" w:themeFillShade="D9"/>
            <w:vAlign w:val="center"/>
          </w:tcPr>
          <w:p w:rsidR="00900895" w:rsidRPr="00681F91" w:rsidRDefault="00900895" w:rsidP="00900895">
            <w:pPr>
              <w:pStyle w:val="af2"/>
              <w:tabs>
                <w:tab w:val="left" w:pos="268"/>
                <w:tab w:val="center" w:pos="360"/>
              </w:tabs>
              <w:rPr>
                <w:rFonts w:eastAsia="Calibri"/>
                <w:b/>
                <w:sz w:val="18"/>
                <w:szCs w:val="18"/>
              </w:rPr>
            </w:pPr>
            <w:r w:rsidRPr="00681F91">
              <w:rPr>
                <w:rFonts w:eastAsia="Calibri"/>
                <w:b/>
                <w:sz w:val="18"/>
                <w:szCs w:val="18"/>
              </w:rPr>
              <w:t>Стяжка Код по ОКПД</w:t>
            </w:r>
            <w:proofErr w:type="gramStart"/>
            <w:r w:rsidRPr="00681F91">
              <w:rPr>
                <w:rFonts w:eastAsia="Calibri"/>
                <w:b/>
                <w:sz w:val="18"/>
                <w:szCs w:val="18"/>
              </w:rPr>
              <w:t>2</w:t>
            </w:r>
            <w:proofErr w:type="gramEnd"/>
            <w:r w:rsidRPr="00681F91">
              <w:rPr>
                <w:rFonts w:eastAsia="Calibri"/>
                <w:b/>
                <w:sz w:val="18"/>
                <w:szCs w:val="18"/>
              </w:rPr>
              <w:t>: 22.29.29</w:t>
            </w:r>
          </w:p>
        </w:tc>
        <w:tc>
          <w:tcPr>
            <w:tcW w:w="0" w:type="auto"/>
            <w:shd w:val="clear" w:color="auto" w:fill="D9D9D9" w:themeFill="background1" w:themeFillShade="D9"/>
            <w:vAlign w:val="center"/>
          </w:tcPr>
          <w:p w:rsidR="00900895" w:rsidRPr="00681F91" w:rsidRDefault="00900895" w:rsidP="00900895">
            <w:pPr>
              <w:pStyle w:val="af2"/>
              <w:tabs>
                <w:tab w:val="left" w:pos="268"/>
                <w:tab w:val="center" w:pos="360"/>
              </w:tabs>
              <w:jc w:val="center"/>
              <w:rPr>
                <w:rFonts w:eastAsia="Calibri"/>
                <w:b/>
                <w:sz w:val="18"/>
                <w:szCs w:val="18"/>
              </w:rPr>
            </w:pPr>
            <w:r w:rsidRPr="00681F91">
              <w:rPr>
                <w:rFonts w:eastAsia="Calibri"/>
                <w:b/>
                <w:sz w:val="18"/>
                <w:szCs w:val="18"/>
              </w:rPr>
              <w:t xml:space="preserve">10 </w:t>
            </w:r>
            <w:proofErr w:type="spellStart"/>
            <w:r w:rsidRPr="00681F91">
              <w:rPr>
                <w:rFonts w:eastAsia="Calibri"/>
                <w:b/>
                <w:sz w:val="18"/>
                <w:szCs w:val="18"/>
              </w:rPr>
              <w:t>уп</w:t>
            </w:r>
            <w:proofErr w:type="spellEnd"/>
            <w:r w:rsidRPr="00681F91">
              <w:rPr>
                <w:rFonts w:eastAsia="Calibri"/>
                <w:b/>
                <w:sz w:val="18"/>
                <w:szCs w:val="18"/>
              </w:rPr>
              <w:t>.</w:t>
            </w:r>
          </w:p>
        </w:tc>
      </w:tr>
      <w:tr w:rsidR="00900895" w:rsidRPr="00681F91" w:rsidTr="00900895">
        <w:trPr>
          <w:trHeight w:val="20"/>
        </w:trPr>
        <w:tc>
          <w:tcPr>
            <w:tcW w:w="0" w:type="auto"/>
            <w:vAlign w:val="center"/>
          </w:tcPr>
          <w:p w:rsidR="00900895" w:rsidRPr="00681F91" w:rsidRDefault="00900895" w:rsidP="00900895">
            <w:pPr>
              <w:jc w:val="center"/>
              <w:rPr>
                <w:sz w:val="18"/>
                <w:szCs w:val="18"/>
              </w:rPr>
            </w:pPr>
            <w:r w:rsidRPr="00681F91">
              <w:rPr>
                <w:sz w:val="18"/>
                <w:szCs w:val="18"/>
              </w:rPr>
              <w:t>3.1</w:t>
            </w:r>
          </w:p>
        </w:tc>
        <w:tc>
          <w:tcPr>
            <w:tcW w:w="0" w:type="auto"/>
            <w:vAlign w:val="center"/>
          </w:tcPr>
          <w:p w:rsidR="00900895" w:rsidRPr="00681F91" w:rsidRDefault="00900895" w:rsidP="00900895">
            <w:pPr>
              <w:pStyle w:val="af2"/>
              <w:tabs>
                <w:tab w:val="left" w:pos="268"/>
                <w:tab w:val="center" w:pos="360"/>
              </w:tabs>
              <w:rPr>
                <w:rFonts w:eastAsia="Calibri"/>
                <w:sz w:val="18"/>
                <w:szCs w:val="18"/>
              </w:rPr>
            </w:pPr>
            <w:r w:rsidRPr="00681F91">
              <w:rPr>
                <w:rFonts w:eastAsia="Calibri"/>
                <w:sz w:val="18"/>
                <w:szCs w:val="18"/>
              </w:rPr>
              <w:t>Материал</w:t>
            </w:r>
          </w:p>
        </w:tc>
        <w:tc>
          <w:tcPr>
            <w:tcW w:w="0" w:type="auto"/>
            <w:vAlign w:val="center"/>
          </w:tcPr>
          <w:p w:rsidR="00900895" w:rsidRPr="00681F91" w:rsidRDefault="00900895" w:rsidP="00900895">
            <w:pPr>
              <w:pStyle w:val="af2"/>
              <w:tabs>
                <w:tab w:val="left" w:pos="268"/>
                <w:tab w:val="center" w:pos="360"/>
              </w:tabs>
              <w:jc w:val="center"/>
              <w:rPr>
                <w:rFonts w:eastAsia="Calibri"/>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3.2</w:t>
            </w:r>
          </w:p>
        </w:tc>
        <w:tc>
          <w:tcPr>
            <w:tcW w:w="0" w:type="auto"/>
            <w:vAlign w:val="center"/>
          </w:tcPr>
          <w:p w:rsidR="00900895" w:rsidRPr="00681F91" w:rsidRDefault="00900895" w:rsidP="00900895">
            <w:pPr>
              <w:rPr>
                <w:sz w:val="18"/>
                <w:szCs w:val="18"/>
              </w:rPr>
            </w:pPr>
            <w:r w:rsidRPr="00681F91">
              <w:rPr>
                <w:sz w:val="18"/>
                <w:szCs w:val="18"/>
              </w:rPr>
              <w:t xml:space="preserve">Длина, </w:t>
            </w:r>
            <w:proofErr w:type="gramStart"/>
            <w:r w:rsidRPr="00681F91">
              <w:rPr>
                <w:sz w:val="18"/>
                <w:szCs w:val="18"/>
              </w:rPr>
              <w:t>мм</w:t>
            </w:r>
            <w:proofErr w:type="gramEnd"/>
            <w:r w:rsidRPr="00681F91">
              <w:rPr>
                <w:sz w:val="18"/>
                <w:szCs w:val="18"/>
              </w:rPr>
              <w:t>.</w:t>
            </w:r>
          </w:p>
        </w:tc>
        <w:tc>
          <w:tcPr>
            <w:tcW w:w="0" w:type="auto"/>
            <w:vAlign w:val="center"/>
          </w:tcPr>
          <w:p w:rsidR="00900895" w:rsidRPr="00681F91" w:rsidRDefault="00900895" w:rsidP="00900895">
            <w:pPr>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3.3</w:t>
            </w:r>
          </w:p>
        </w:tc>
        <w:tc>
          <w:tcPr>
            <w:tcW w:w="0" w:type="auto"/>
            <w:vAlign w:val="center"/>
          </w:tcPr>
          <w:p w:rsidR="00900895" w:rsidRPr="00681F91" w:rsidRDefault="00900895" w:rsidP="00900895">
            <w:pPr>
              <w:rPr>
                <w:sz w:val="18"/>
                <w:szCs w:val="18"/>
              </w:rPr>
            </w:pPr>
            <w:r w:rsidRPr="00681F91">
              <w:rPr>
                <w:sz w:val="18"/>
                <w:szCs w:val="18"/>
              </w:rPr>
              <w:t xml:space="preserve">Ширина, </w:t>
            </w:r>
            <w:proofErr w:type="gramStart"/>
            <w:r w:rsidRPr="00681F91">
              <w:rPr>
                <w:sz w:val="18"/>
                <w:szCs w:val="18"/>
              </w:rPr>
              <w:t>мм</w:t>
            </w:r>
            <w:proofErr w:type="gramEnd"/>
            <w:r w:rsidRPr="00681F91">
              <w:rPr>
                <w:sz w:val="18"/>
                <w:szCs w:val="18"/>
              </w:rPr>
              <w:t>.</w:t>
            </w:r>
          </w:p>
        </w:tc>
        <w:tc>
          <w:tcPr>
            <w:tcW w:w="0" w:type="auto"/>
          </w:tcPr>
          <w:p w:rsidR="00900895" w:rsidRPr="00681F91" w:rsidRDefault="00900895" w:rsidP="00900895">
            <w:pPr>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3.4</w:t>
            </w:r>
          </w:p>
        </w:tc>
        <w:tc>
          <w:tcPr>
            <w:tcW w:w="0" w:type="auto"/>
            <w:vAlign w:val="center"/>
          </w:tcPr>
          <w:p w:rsidR="00900895" w:rsidRPr="00681F91" w:rsidRDefault="00900895" w:rsidP="00900895">
            <w:pPr>
              <w:pStyle w:val="af2"/>
              <w:tabs>
                <w:tab w:val="left" w:pos="268"/>
                <w:tab w:val="center" w:pos="360"/>
              </w:tabs>
              <w:rPr>
                <w:rFonts w:eastAsia="Calibri"/>
                <w:sz w:val="18"/>
                <w:szCs w:val="18"/>
              </w:rPr>
            </w:pPr>
            <w:r w:rsidRPr="00681F91">
              <w:rPr>
                <w:rFonts w:eastAsia="Calibri"/>
                <w:sz w:val="18"/>
                <w:szCs w:val="18"/>
              </w:rPr>
              <w:t>Количество в упаковке, шт.</w:t>
            </w:r>
          </w:p>
        </w:tc>
        <w:tc>
          <w:tcPr>
            <w:tcW w:w="0" w:type="auto"/>
            <w:vAlign w:val="center"/>
          </w:tcPr>
          <w:p w:rsidR="00900895" w:rsidRPr="00681F91" w:rsidRDefault="00900895" w:rsidP="00900895">
            <w:pPr>
              <w:pStyle w:val="af2"/>
              <w:tabs>
                <w:tab w:val="left" w:pos="268"/>
                <w:tab w:val="center" w:pos="360"/>
              </w:tabs>
              <w:jc w:val="center"/>
              <w:rPr>
                <w:rFonts w:eastAsia="Calibri"/>
                <w:sz w:val="18"/>
                <w:szCs w:val="18"/>
              </w:rPr>
            </w:pPr>
          </w:p>
        </w:tc>
      </w:tr>
      <w:tr w:rsidR="00900895" w:rsidRPr="00681F91" w:rsidTr="00900895">
        <w:trPr>
          <w:trHeight w:val="20"/>
        </w:trPr>
        <w:tc>
          <w:tcPr>
            <w:tcW w:w="0" w:type="auto"/>
            <w:shd w:val="clear" w:color="auto" w:fill="D9D9D9" w:themeFill="background1" w:themeFillShade="D9"/>
          </w:tcPr>
          <w:p w:rsidR="00900895" w:rsidRPr="00681F91" w:rsidRDefault="00900895" w:rsidP="00900895">
            <w:pPr>
              <w:jc w:val="center"/>
              <w:rPr>
                <w:b/>
                <w:sz w:val="18"/>
                <w:szCs w:val="18"/>
              </w:rPr>
            </w:pPr>
            <w:r w:rsidRPr="00681F91">
              <w:rPr>
                <w:b/>
                <w:sz w:val="18"/>
                <w:szCs w:val="18"/>
              </w:rPr>
              <w:t>4</w:t>
            </w:r>
          </w:p>
        </w:tc>
        <w:tc>
          <w:tcPr>
            <w:tcW w:w="0" w:type="auto"/>
            <w:shd w:val="clear" w:color="auto" w:fill="D9D9D9" w:themeFill="background1" w:themeFillShade="D9"/>
            <w:vAlign w:val="center"/>
          </w:tcPr>
          <w:p w:rsidR="00900895" w:rsidRPr="00681F91" w:rsidRDefault="00900895" w:rsidP="00900895">
            <w:pPr>
              <w:pStyle w:val="af2"/>
              <w:tabs>
                <w:tab w:val="left" w:pos="268"/>
                <w:tab w:val="center" w:pos="360"/>
              </w:tabs>
              <w:rPr>
                <w:rFonts w:eastAsia="Calibri"/>
                <w:b/>
                <w:sz w:val="18"/>
                <w:szCs w:val="18"/>
              </w:rPr>
            </w:pPr>
            <w:r w:rsidRPr="00681F91">
              <w:rPr>
                <w:rFonts w:eastAsia="Calibri"/>
                <w:b/>
                <w:sz w:val="18"/>
                <w:szCs w:val="18"/>
              </w:rPr>
              <w:t xml:space="preserve">Настенная розетка </w:t>
            </w:r>
            <w:r w:rsidRPr="00681F91">
              <w:rPr>
                <w:rFonts w:eastAsia="Calibri"/>
                <w:b/>
                <w:sz w:val="18"/>
                <w:szCs w:val="18"/>
                <w:lang w:val="en-US"/>
              </w:rPr>
              <w:t>RJ</w:t>
            </w:r>
            <w:r w:rsidRPr="00681F91">
              <w:rPr>
                <w:rFonts w:eastAsia="Calibri"/>
                <w:b/>
                <w:sz w:val="18"/>
                <w:szCs w:val="18"/>
              </w:rPr>
              <w:t>-45 Код по ОКПД</w:t>
            </w:r>
            <w:proofErr w:type="gramStart"/>
            <w:r w:rsidRPr="00681F91">
              <w:rPr>
                <w:rFonts w:eastAsia="Calibri"/>
                <w:b/>
                <w:sz w:val="18"/>
                <w:szCs w:val="18"/>
              </w:rPr>
              <w:t>2</w:t>
            </w:r>
            <w:proofErr w:type="gramEnd"/>
            <w:r w:rsidRPr="00681F91">
              <w:rPr>
                <w:rFonts w:eastAsia="Calibri"/>
                <w:b/>
                <w:sz w:val="18"/>
                <w:szCs w:val="18"/>
              </w:rPr>
              <w:t>: 27.33.13</w:t>
            </w:r>
          </w:p>
        </w:tc>
        <w:tc>
          <w:tcPr>
            <w:tcW w:w="0" w:type="auto"/>
            <w:shd w:val="clear" w:color="auto" w:fill="D9D9D9" w:themeFill="background1" w:themeFillShade="D9"/>
            <w:vAlign w:val="center"/>
          </w:tcPr>
          <w:p w:rsidR="00900895" w:rsidRPr="00681F91" w:rsidRDefault="00900895" w:rsidP="00900895">
            <w:pPr>
              <w:pStyle w:val="af2"/>
              <w:tabs>
                <w:tab w:val="left" w:pos="268"/>
                <w:tab w:val="center" w:pos="360"/>
              </w:tabs>
              <w:jc w:val="center"/>
              <w:rPr>
                <w:rFonts w:eastAsia="Calibri"/>
                <w:b/>
                <w:sz w:val="18"/>
                <w:szCs w:val="18"/>
              </w:rPr>
            </w:pPr>
            <w:r w:rsidRPr="00681F91">
              <w:rPr>
                <w:rFonts w:eastAsia="Calibri"/>
                <w:b/>
                <w:sz w:val="18"/>
                <w:szCs w:val="18"/>
              </w:rPr>
              <w:t>70 шт.</w:t>
            </w: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4.1</w:t>
            </w:r>
          </w:p>
        </w:tc>
        <w:tc>
          <w:tcPr>
            <w:tcW w:w="0" w:type="auto"/>
            <w:vAlign w:val="center"/>
          </w:tcPr>
          <w:p w:rsidR="00900895" w:rsidRPr="00681F91" w:rsidRDefault="00900895" w:rsidP="00900895">
            <w:pPr>
              <w:pStyle w:val="af2"/>
              <w:tabs>
                <w:tab w:val="left" w:pos="268"/>
                <w:tab w:val="center" w:pos="360"/>
              </w:tabs>
              <w:rPr>
                <w:rFonts w:eastAsia="Calibri"/>
                <w:sz w:val="18"/>
                <w:szCs w:val="18"/>
                <w:lang w:val="en-US"/>
              </w:rPr>
            </w:pPr>
            <w:r w:rsidRPr="00681F91">
              <w:rPr>
                <w:rFonts w:eastAsia="Calibri"/>
                <w:sz w:val="18"/>
                <w:szCs w:val="18"/>
              </w:rPr>
              <w:t xml:space="preserve">Тип </w:t>
            </w:r>
          </w:p>
        </w:tc>
        <w:tc>
          <w:tcPr>
            <w:tcW w:w="0" w:type="auto"/>
            <w:vAlign w:val="center"/>
          </w:tcPr>
          <w:p w:rsidR="00900895" w:rsidRPr="00681F91" w:rsidRDefault="00900895" w:rsidP="00900895">
            <w:pPr>
              <w:pStyle w:val="af2"/>
              <w:tabs>
                <w:tab w:val="left" w:pos="268"/>
                <w:tab w:val="center" w:pos="360"/>
              </w:tabs>
              <w:jc w:val="center"/>
              <w:rPr>
                <w:rFonts w:eastAsia="Calibri"/>
                <w:sz w:val="18"/>
                <w:szCs w:val="18"/>
                <w:lang w:val="en-US"/>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4.2</w:t>
            </w:r>
          </w:p>
        </w:tc>
        <w:tc>
          <w:tcPr>
            <w:tcW w:w="0" w:type="auto"/>
            <w:vAlign w:val="center"/>
          </w:tcPr>
          <w:p w:rsidR="00900895" w:rsidRPr="00681F91" w:rsidRDefault="00900895" w:rsidP="00900895">
            <w:pPr>
              <w:pStyle w:val="af2"/>
              <w:tabs>
                <w:tab w:val="left" w:pos="268"/>
                <w:tab w:val="center" w:pos="360"/>
              </w:tabs>
              <w:rPr>
                <w:rFonts w:eastAsia="Calibri"/>
                <w:sz w:val="18"/>
                <w:szCs w:val="18"/>
              </w:rPr>
            </w:pPr>
            <w:r w:rsidRPr="00681F91">
              <w:rPr>
                <w:rFonts w:eastAsia="Calibri"/>
                <w:sz w:val="18"/>
                <w:szCs w:val="18"/>
              </w:rPr>
              <w:t xml:space="preserve">Количество портов </w:t>
            </w:r>
            <w:r w:rsidRPr="00681F91">
              <w:rPr>
                <w:rFonts w:eastAsia="Calibri"/>
                <w:sz w:val="18"/>
                <w:szCs w:val="18"/>
                <w:lang w:val="en-US"/>
              </w:rPr>
              <w:t>RJ -45</w:t>
            </w:r>
            <w:r w:rsidRPr="00681F91">
              <w:rPr>
                <w:rFonts w:eastAsia="Calibri"/>
                <w:sz w:val="18"/>
                <w:szCs w:val="18"/>
              </w:rPr>
              <w:t>, шт.</w:t>
            </w:r>
          </w:p>
        </w:tc>
        <w:tc>
          <w:tcPr>
            <w:tcW w:w="0" w:type="auto"/>
            <w:vAlign w:val="center"/>
          </w:tcPr>
          <w:p w:rsidR="00900895" w:rsidRPr="00681F91" w:rsidRDefault="00900895" w:rsidP="00900895">
            <w:pPr>
              <w:pStyle w:val="af2"/>
              <w:tabs>
                <w:tab w:val="left" w:pos="268"/>
                <w:tab w:val="center" w:pos="360"/>
              </w:tabs>
              <w:jc w:val="center"/>
              <w:rPr>
                <w:rFonts w:eastAsia="Calibri"/>
                <w:sz w:val="18"/>
                <w:szCs w:val="18"/>
              </w:rPr>
            </w:pPr>
          </w:p>
        </w:tc>
      </w:tr>
      <w:tr w:rsidR="00900895" w:rsidRPr="00681F91" w:rsidTr="00900895">
        <w:trPr>
          <w:trHeight w:val="20"/>
        </w:trPr>
        <w:tc>
          <w:tcPr>
            <w:tcW w:w="0" w:type="auto"/>
          </w:tcPr>
          <w:p w:rsidR="00900895" w:rsidRPr="00681F91" w:rsidRDefault="00900895" w:rsidP="00900895">
            <w:pPr>
              <w:pStyle w:val="af2"/>
              <w:tabs>
                <w:tab w:val="left" w:pos="268"/>
                <w:tab w:val="center" w:pos="360"/>
              </w:tabs>
              <w:jc w:val="center"/>
              <w:rPr>
                <w:rFonts w:eastAsia="Calibri"/>
                <w:sz w:val="18"/>
                <w:szCs w:val="18"/>
              </w:rPr>
            </w:pPr>
            <w:r w:rsidRPr="00681F91">
              <w:rPr>
                <w:rFonts w:eastAsia="Calibri"/>
                <w:sz w:val="18"/>
                <w:szCs w:val="18"/>
              </w:rPr>
              <w:t>4.3</w:t>
            </w:r>
          </w:p>
        </w:tc>
        <w:tc>
          <w:tcPr>
            <w:tcW w:w="0" w:type="auto"/>
            <w:vAlign w:val="center"/>
          </w:tcPr>
          <w:p w:rsidR="00900895" w:rsidRPr="00681F91" w:rsidRDefault="00900895" w:rsidP="00900895">
            <w:pPr>
              <w:pStyle w:val="af2"/>
              <w:tabs>
                <w:tab w:val="left" w:pos="268"/>
                <w:tab w:val="center" w:pos="360"/>
              </w:tabs>
              <w:rPr>
                <w:rFonts w:eastAsia="Calibri"/>
                <w:sz w:val="18"/>
                <w:szCs w:val="18"/>
              </w:rPr>
            </w:pPr>
            <w:r w:rsidRPr="00681F91">
              <w:rPr>
                <w:rFonts w:eastAsia="Calibri"/>
                <w:sz w:val="18"/>
                <w:szCs w:val="18"/>
              </w:rPr>
              <w:t>Стандарт RJ-45</w:t>
            </w:r>
          </w:p>
        </w:tc>
        <w:tc>
          <w:tcPr>
            <w:tcW w:w="0" w:type="auto"/>
            <w:vAlign w:val="center"/>
          </w:tcPr>
          <w:p w:rsidR="00900895" w:rsidRPr="00681F91" w:rsidRDefault="00900895" w:rsidP="00900895">
            <w:pPr>
              <w:pStyle w:val="af2"/>
              <w:tabs>
                <w:tab w:val="left" w:pos="268"/>
                <w:tab w:val="center" w:pos="360"/>
              </w:tabs>
              <w:jc w:val="center"/>
              <w:rPr>
                <w:rFonts w:eastAsia="Calibri"/>
                <w:sz w:val="18"/>
                <w:szCs w:val="18"/>
              </w:rPr>
            </w:pPr>
          </w:p>
        </w:tc>
      </w:tr>
      <w:tr w:rsidR="00900895" w:rsidRPr="00681F91" w:rsidTr="00900895">
        <w:trPr>
          <w:trHeight w:val="20"/>
        </w:trPr>
        <w:tc>
          <w:tcPr>
            <w:tcW w:w="0" w:type="auto"/>
            <w:shd w:val="clear" w:color="auto" w:fill="BFBFBF" w:themeFill="background1" w:themeFillShade="BF"/>
            <w:vAlign w:val="center"/>
          </w:tcPr>
          <w:p w:rsidR="00900895" w:rsidRPr="00681F91" w:rsidRDefault="00900895" w:rsidP="00900895">
            <w:pPr>
              <w:jc w:val="center"/>
              <w:rPr>
                <w:sz w:val="18"/>
                <w:szCs w:val="18"/>
              </w:rPr>
            </w:pPr>
            <w:r w:rsidRPr="00681F91">
              <w:rPr>
                <w:b/>
                <w:sz w:val="18"/>
                <w:szCs w:val="18"/>
              </w:rPr>
              <w:t>5</w:t>
            </w:r>
          </w:p>
        </w:tc>
        <w:tc>
          <w:tcPr>
            <w:tcW w:w="0" w:type="auto"/>
            <w:shd w:val="clear" w:color="auto" w:fill="BFBFBF" w:themeFill="background1" w:themeFillShade="BF"/>
            <w:vAlign w:val="center"/>
          </w:tcPr>
          <w:p w:rsidR="00900895" w:rsidRPr="00681F91" w:rsidRDefault="00900895" w:rsidP="00900895">
            <w:pPr>
              <w:pStyle w:val="af2"/>
              <w:tabs>
                <w:tab w:val="left" w:pos="268"/>
                <w:tab w:val="center" w:pos="360"/>
              </w:tabs>
              <w:rPr>
                <w:rFonts w:eastAsia="Calibri"/>
                <w:b/>
                <w:sz w:val="18"/>
                <w:szCs w:val="18"/>
              </w:rPr>
            </w:pPr>
            <w:r w:rsidRPr="00681F91">
              <w:rPr>
                <w:rFonts w:eastAsia="Calibri"/>
                <w:b/>
                <w:sz w:val="18"/>
                <w:szCs w:val="18"/>
              </w:rPr>
              <w:t>Проходной адаптер для соединения 2 обжатых кабелей «витая пара» с целью удлинения Код по ОКПД</w:t>
            </w:r>
            <w:proofErr w:type="gramStart"/>
            <w:r w:rsidRPr="00681F91">
              <w:rPr>
                <w:rFonts w:eastAsia="Calibri"/>
                <w:b/>
                <w:sz w:val="18"/>
                <w:szCs w:val="18"/>
              </w:rPr>
              <w:t>2</w:t>
            </w:r>
            <w:proofErr w:type="gramEnd"/>
            <w:r w:rsidRPr="00681F91">
              <w:rPr>
                <w:rFonts w:eastAsia="Calibri"/>
                <w:b/>
                <w:sz w:val="18"/>
                <w:szCs w:val="18"/>
              </w:rPr>
              <w:t>: 27.33.13</w:t>
            </w:r>
          </w:p>
        </w:tc>
        <w:tc>
          <w:tcPr>
            <w:tcW w:w="0" w:type="auto"/>
            <w:shd w:val="clear" w:color="auto" w:fill="BFBFBF" w:themeFill="background1" w:themeFillShade="BF"/>
            <w:vAlign w:val="center"/>
          </w:tcPr>
          <w:p w:rsidR="00900895" w:rsidRPr="00681F91" w:rsidRDefault="00900895" w:rsidP="00900895">
            <w:pPr>
              <w:pStyle w:val="af2"/>
              <w:tabs>
                <w:tab w:val="left" w:pos="268"/>
                <w:tab w:val="center" w:pos="360"/>
              </w:tabs>
              <w:jc w:val="center"/>
              <w:rPr>
                <w:rFonts w:eastAsia="Calibri"/>
                <w:b/>
                <w:sz w:val="18"/>
                <w:szCs w:val="18"/>
              </w:rPr>
            </w:pPr>
            <w:r w:rsidRPr="00681F91">
              <w:rPr>
                <w:rFonts w:eastAsia="Calibri"/>
                <w:b/>
                <w:sz w:val="18"/>
                <w:szCs w:val="18"/>
              </w:rPr>
              <w:t>30 шт.</w:t>
            </w:r>
          </w:p>
        </w:tc>
      </w:tr>
      <w:tr w:rsidR="00900895" w:rsidRPr="00681F91" w:rsidTr="00900895">
        <w:trPr>
          <w:trHeight w:val="20"/>
        </w:trPr>
        <w:tc>
          <w:tcPr>
            <w:tcW w:w="0" w:type="auto"/>
            <w:vAlign w:val="center"/>
          </w:tcPr>
          <w:p w:rsidR="00900895" w:rsidRPr="00681F91" w:rsidRDefault="00900895" w:rsidP="00900895">
            <w:pPr>
              <w:pStyle w:val="af2"/>
              <w:tabs>
                <w:tab w:val="left" w:pos="268"/>
                <w:tab w:val="center" w:pos="360"/>
              </w:tabs>
              <w:jc w:val="center"/>
              <w:rPr>
                <w:rFonts w:eastAsia="Calibri"/>
                <w:sz w:val="18"/>
                <w:szCs w:val="18"/>
              </w:rPr>
            </w:pPr>
            <w:r w:rsidRPr="00681F91">
              <w:rPr>
                <w:rFonts w:eastAsia="Calibri"/>
                <w:sz w:val="18"/>
                <w:szCs w:val="18"/>
              </w:rPr>
              <w:t>5.1</w:t>
            </w:r>
          </w:p>
        </w:tc>
        <w:tc>
          <w:tcPr>
            <w:tcW w:w="0" w:type="auto"/>
            <w:vAlign w:val="center"/>
          </w:tcPr>
          <w:p w:rsidR="00900895" w:rsidRPr="00681F91" w:rsidRDefault="00900895" w:rsidP="00900895">
            <w:pPr>
              <w:pStyle w:val="af2"/>
              <w:tabs>
                <w:tab w:val="left" w:pos="268"/>
                <w:tab w:val="center" w:pos="360"/>
              </w:tabs>
              <w:rPr>
                <w:rFonts w:eastAsia="Calibri"/>
                <w:sz w:val="18"/>
                <w:szCs w:val="18"/>
              </w:rPr>
            </w:pPr>
            <w:r w:rsidRPr="00681F91">
              <w:rPr>
                <w:rFonts w:eastAsia="Calibri"/>
                <w:sz w:val="18"/>
                <w:szCs w:val="18"/>
              </w:rPr>
              <w:t>Категория</w:t>
            </w:r>
          </w:p>
        </w:tc>
        <w:tc>
          <w:tcPr>
            <w:tcW w:w="0" w:type="auto"/>
            <w:vAlign w:val="center"/>
          </w:tcPr>
          <w:p w:rsidR="00900895" w:rsidRPr="00681F91" w:rsidRDefault="00900895" w:rsidP="00900895">
            <w:pPr>
              <w:pStyle w:val="af2"/>
              <w:tabs>
                <w:tab w:val="left" w:pos="268"/>
                <w:tab w:val="center" w:pos="360"/>
              </w:tabs>
              <w:jc w:val="center"/>
              <w:rPr>
                <w:rFonts w:eastAsia="Calibri"/>
                <w:sz w:val="18"/>
                <w:szCs w:val="18"/>
              </w:rPr>
            </w:pPr>
          </w:p>
        </w:tc>
      </w:tr>
      <w:tr w:rsidR="00900895" w:rsidRPr="00681F91" w:rsidTr="00900895">
        <w:trPr>
          <w:trHeight w:val="20"/>
        </w:trPr>
        <w:tc>
          <w:tcPr>
            <w:tcW w:w="0" w:type="auto"/>
          </w:tcPr>
          <w:p w:rsidR="00900895" w:rsidRPr="00681F91" w:rsidRDefault="00900895" w:rsidP="00900895">
            <w:pPr>
              <w:pStyle w:val="af2"/>
              <w:tabs>
                <w:tab w:val="left" w:pos="268"/>
                <w:tab w:val="center" w:pos="360"/>
              </w:tabs>
              <w:jc w:val="center"/>
              <w:rPr>
                <w:rFonts w:eastAsia="Calibri"/>
                <w:sz w:val="18"/>
                <w:szCs w:val="18"/>
              </w:rPr>
            </w:pPr>
            <w:r w:rsidRPr="00681F91">
              <w:rPr>
                <w:rFonts w:eastAsia="Calibri"/>
                <w:sz w:val="18"/>
                <w:szCs w:val="18"/>
              </w:rPr>
              <w:t>5.2</w:t>
            </w:r>
          </w:p>
        </w:tc>
        <w:tc>
          <w:tcPr>
            <w:tcW w:w="0" w:type="auto"/>
            <w:vAlign w:val="center"/>
          </w:tcPr>
          <w:p w:rsidR="00900895" w:rsidRPr="00681F91" w:rsidRDefault="00900895" w:rsidP="00900895">
            <w:pPr>
              <w:pStyle w:val="af2"/>
              <w:tabs>
                <w:tab w:val="left" w:pos="268"/>
                <w:tab w:val="center" w:pos="360"/>
              </w:tabs>
              <w:rPr>
                <w:rFonts w:eastAsia="Calibri"/>
                <w:sz w:val="18"/>
                <w:szCs w:val="18"/>
              </w:rPr>
            </w:pPr>
            <w:r w:rsidRPr="00681F91">
              <w:rPr>
                <w:rFonts w:eastAsia="Calibri"/>
                <w:sz w:val="18"/>
                <w:szCs w:val="18"/>
              </w:rPr>
              <w:t>Тип оборудования</w:t>
            </w:r>
          </w:p>
        </w:tc>
        <w:tc>
          <w:tcPr>
            <w:tcW w:w="0" w:type="auto"/>
            <w:vAlign w:val="center"/>
          </w:tcPr>
          <w:p w:rsidR="00900895" w:rsidRPr="00681F91" w:rsidRDefault="00900895" w:rsidP="00900895">
            <w:pPr>
              <w:pStyle w:val="af2"/>
              <w:tabs>
                <w:tab w:val="left" w:pos="268"/>
                <w:tab w:val="center" w:pos="360"/>
              </w:tabs>
              <w:jc w:val="center"/>
              <w:rPr>
                <w:rFonts w:eastAsia="Calibri"/>
                <w:sz w:val="18"/>
                <w:szCs w:val="18"/>
              </w:rPr>
            </w:pPr>
          </w:p>
        </w:tc>
      </w:tr>
      <w:tr w:rsidR="00900895" w:rsidRPr="00681F91" w:rsidTr="00900895">
        <w:trPr>
          <w:trHeight w:val="20"/>
        </w:trPr>
        <w:tc>
          <w:tcPr>
            <w:tcW w:w="0" w:type="auto"/>
            <w:vAlign w:val="center"/>
          </w:tcPr>
          <w:p w:rsidR="00900895" w:rsidRPr="00681F91" w:rsidRDefault="00900895" w:rsidP="00900895">
            <w:pPr>
              <w:pStyle w:val="af2"/>
              <w:tabs>
                <w:tab w:val="left" w:pos="268"/>
                <w:tab w:val="center" w:pos="360"/>
              </w:tabs>
              <w:jc w:val="center"/>
              <w:rPr>
                <w:rFonts w:eastAsia="Calibri"/>
                <w:sz w:val="18"/>
                <w:szCs w:val="18"/>
              </w:rPr>
            </w:pPr>
            <w:r w:rsidRPr="00681F91">
              <w:rPr>
                <w:rFonts w:eastAsia="Calibri"/>
                <w:sz w:val="18"/>
                <w:szCs w:val="18"/>
              </w:rPr>
              <w:t>5.3</w:t>
            </w:r>
          </w:p>
        </w:tc>
        <w:tc>
          <w:tcPr>
            <w:tcW w:w="0" w:type="auto"/>
            <w:vAlign w:val="center"/>
          </w:tcPr>
          <w:p w:rsidR="00900895" w:rsidRPr="00681F91" w:rsidRDefault="00900895" w:rsidP="00900895">
            <w:pPr>
              <w:pStyle w:val="af2"/>
              <w:tabs>
                <w:tab w:val="left" w:pos="268"/>
                <w:tab w:val="center" w:pos="360"/>
              </w:tabs>
              <w:rPr>
                <w:rFonts w:eastAsia="Calibri"/>
                <w:sz w:val="18"/>
                <w:szCs w:val="18"/>
              </w:rPr>
            </w:pPr>
            <w:r w:rsidRPr="00681F91">
              <w:rPr>
                <w:rFonts w:eastAsia="Calibri"/>
                <w:sz w:val="18"/>
                <w:szCs w:val="18"/>
              </w:rPr>
              <w:t>Порты</w:t>
            </w:r>
          </w:p>
        </w:tc>
        <w:tc>
          <w:tcPr>
            <w:tcW w:w="0" w:type="auto"/>
            <w:vAlign w:val="center"/>
          </w:tcPr>
          <w:p w:rsidR="00900895" w:rsidRPr="00681F91" w:rsidRDefault="00900895" w:rsidP="00900895">
            <w:pPr>
              <w:pStyle w:val="af2"/>
              <w:tabs>
                <w:tab w:val="left" w:pos="268"/>
                <w:tab w:val="center" w:pos="360"/>
              </w:tabs>
              <w:jc w:val="center"/>
              <w:rPr>
                <w:rFonts w:eastAsia="Calibri"/>
                <w:sz w:val="18"/>
                <w:szCs w:val="18"/>
              </w:rPr>
            </w:pPr>
          </w:p>
        </w:tc>
      </w:tr>
      <w:tr w:rsidR="00900895" w:rsidRPr="00681F91" w:rsidTr="00900895">
        <w:trPr>
          <w:trHeight w:val="20"/>
        </w:trPr>
        <w:tc>
          <w:tcPr>
            <w:tcW w:w="0" w:type="auto"/>
            <w:shd w:val="clear" w:color="auto" w:fill="BFBFBF" w:themeFill="background1" w:themeFillShade="BF"/>
          </w:tcPr>
          <w:p w:rsidR="00900895" w:rsidRPr="00681F91" w:rsidRDefault="00900895" w:rsidP="00900895">
            <w:pPr>
              <w:jc w:val="center"/>
              <w:rPr>
                <w:b/>
                <w:sz w:val="18"/>
                <w:szCs w:val="18"/>
              </w:rPr>
            </w:pPr>
            <w:r w:rsidRPr="00681F91">
              <w:rPr>
                <w:b/>
                <w:sz w:val="18"/>
                <w:szCs w:val="18"/>
              </w:rPr>
              <w:t>6</w:t>
            </w:r>
          </w:p>
        </w:tc>
        <w:tc>
          <w:tcPr>
            <w:tcW w:w="0" w:type="auto"/>
            <w:shd w:val="clear" w:color="auto" w:fill="BFBFBF" w:themeFill="background1" w:themeFillShade="BF"/>
            <w:vAlign w:val="center"/>
          </w:tcPr>
          <w:p w:rsidR="00900895" w:rsidRPr="00681F91" w:rsidRDefault="00900895" w:rsidP="00900895">
            <w:pPr>
              <w:rPr>
                <w:b/>
                <w:sz w:val="18"/>
                <w:szCs w:val="18"/>
              </w:rPr>
            </w:pPr>
            <w:r w:rsidRPr="00681F91">
              <w:rPr>
                <w:b/>
                <w:sz w:val="18"/>
                <w:szCs w:val="18"/>
              </w:rPr>
              <w:t>Кабельный канал для телекоммуникационных сетей Код по ОКПД</w:t>
            </w:r>
            <w:proofErr w:type="gramStart"/>
            <w:r w:rsidRPr="00681F91">
              <w:rPr>
                <w:b/>
                <w:sz w:val="18"/>
                <w:szCs w:val="18"/>
              </w:rPr>
              <w:t>2</w:t>
            </w:r>
            <w:proofErr w:type="gramEnd"/>
            <w:r w:rsidRPr="00681F91">
              <w:rPr>
                <w:b/>
                <w:sz w:val="18"/>
                <w:szCs w:val="18"/>
              </w:rPr>
              <w:t>: 22.23.19.000</w:t>
            </w:r>
          </w:p>
        </w:tc>
        <w:tc>
          <w:tcPr>
            <w:tcW w:w="0" w:type="auto"/>
            <w:shd w:val="clear" w:color="auto" w:fill="BFBFBF" w:themeFill="background1" w:themeFillShade="BF"/>
            <w:vAlign w:val="center"/>
          </w:tcPr>
          <w:p w:rsidR="00900895" w:rsidRPr="00681F91" w:rsidRDefault="00900895" w:rsidP="00900895">
            <w:pPr>
              <w:pStyle w:val="af2"/>
              <w:tabs>
                <w:tab w:val="left" w:pos="268"/>
                <w:tab w:val="center" w:pos="360"/>
              </w:tabs>
              <w:jc w:val="center"/>
              <w:rPr>
                <w:b/>
                <w:sz w:val="18"/>
                <w:szCs w:val="18"/>
              </w:rPr>
            </w:pPr>
            <w:r w:rsidRPr="00681F91">
              <w:rPr>
                <w:b/>
                <w:sz w:val="18"/>
                <w:szCs w:val="18"/>
              </w:rPr>
              <w:t>30 шт.</w:t>
            </w: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6.1</w:t>
            </w:r>
          </w:p>
        </w:tc>
        <w:tc>
          <w:tcPr>
            <w:tcW w:w="0" w:type="auto"/>
            <w:vAlign w:val="center"/>
          </w:tcPr>
          <w:p w:rsidR="00900895" w:rsidRPr="00681F91" w:rsidRDefault="00900895" w:rsidP="00900895">
            <w:pPr>
              <w:rPr>
                <w:sz w:val="18"/>
                <w:szCs w:val="18"/>
              </w:rPr>
            </w:pPr>
            <w:r w:rsidRPr="00681F91">
              <w:rPr>
                <w:sz w:val="18"/>
                <w:szCs w:val="18"/>
              </w:rPr>
              <w:t>Материал</w:t>
            </w:r>
          </w:p>
        </w:tc>
        <w:tc>
          <w:tcPr>
            <w:tcW w:w="0" w:type="auto"/>
            <w:vAlign w:val="center"/>
          </w:tcPr>
          <w:p w:rsidR="00900895" w:rsidRPr="00681F91" w:rsidRDefault="00900895" w:rsidP="00900895">
            <w:pPr>
              <w:pStyle w:val="af2"/>
              <w:tabs>
                <w:tab w:val="left" w:pos="268"/>
                <w:tab w:val="center" w:pos="360"/>
              </w:tabs>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6.2</w:t>
            </w:r>
          </w:p>
        </w:tc>
        <w:tc>
          <w:tcPr>
            <w:tcW w:w="0" w:type="auto"/>
            <w:vAlign w:val="center"/>
          </w:tcPr>
          <w:p w:rsidR="00900895" w:rsidRPr="00681F91" w:rsidRDefault="00900895" w:rsidP="00900895">
            <w:pPr>
              <w:rPr>
                <w:sz w:val="18"/>
                <w:szCs w:val="18"/>
              </w:rPr>
            </w:pPr>
            <w:r w:rsidRPr="00681F91">
              <w:rPr>
                <w:sz w:val="18"/>
                <w:szCs w:val="18"/>
              </w:rPr>
              <w:t>Цвет</w:t>
            </w:r>
          </w:p>
        </w:tc>
        <w:tc>
          <w:tcPr>
            <w:tcW w:w="0" w:type="auto"/>
            <w:vAlign w:val="center"/>
          </w:tcPr>
          <w:p w:rsidR="00900895" w:rsidRPr="00681F91" w:rsidRDefault="00900895" w:rsidP="00900895">
            <w:pPr>
              <w:pStyle w:val="af2"/>
              <w:tabs>
                <w:tab w:val="left" w:pos="268"/>
                <w:tab w:val="center" w:pos="360"/>
              </w:tabs>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6.3</w:t>
            </w:r>
          </w:p>
        </w:tc>
        <w:tc>
          <w:tcPr>
            <w:tcW w:w="0" w:type="auto"/>
            <w:vAlign w:val="center"/>
          </w:tcPr>
          <w:p w:rsidR="00900895" w:rsidRPr="00681F91" w:rsidRDefault="00900895" w:rsidP="00900895">
            <w:pPr>
              <w:rPr>
                <w:sz w:val="18"/>
                <w:szCs w:val="18"/>
              </w:rPr>
            </w:pPr>
            <w:r w:rsidRPr="00681F91">
              <w:rPr>
                <w:sz w:val="18"/>
                <w:szCs w:val="18"/>
              </w:rPr>
              <w:t xml:space="preserve">Размеры (Длина х Ширина х Высота), </w:t>
            </w:r>
            <w:proofErr w:type="gramStart"/>
            <w:r w:rsidRPr="00681F91">
              <w:rPr>
                <w:sz w:val="18"/>
                <w:szCs w:val="18"/>
              </w:rPr>
              <w:t>мм</w:t>
            </w:r>
            <w:proofErr w:type="gramEnd"/>
            <w:r w:rsidRPr="00681F91">
              <w:rPr>
                <w:sz w:val="18"/>
                <w:szCs w:val="18"/>
              </w:rPr>
              <w:t>.</w:t>
            </w:r>
          </w:p>
        </w:tc>
        <w:tc>
          <w:tcPr>
            <w:tcW w:w="0" w:type="auto"/>
            <w:vAlign w:val="center"/>
          </w:tcPr>
          <w:p w:rsidR="00900895" w:rsidRPr="00681F91" w:rsidRDefault="00900895" w:rsidP="00900895">
            <w:pPr>
              <w:pStyle w:val="af2"/>
              <w:tabs>
                <w:tab w:val="left" w:pos="268"/>
                <w:tab w:val="center" w:pos="360"/>
              </w:tabs>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6.4</w:t>
            </w:r>
          </w:p>
        </w:tc>
        <w:tc>
          <w:tcPr>
            <w:tcW w:w="0" w:type="auto"/>
            <w:vAlign w:val="center"/>
          </w:tcPr>
          <w:p w:rsidR="00900895" w:rsidRPr="00681F91" w:rsidRDefault="00900895" w:rsidP="00900895">
            <w:pPr>
              <w:rPr>
                <w:sz w:val="18"/>
                <w:szCs w:val="18"/>
              </w:rPr>
            </w:pPr>
            <w:r w:rsidRPr="00681F91">
              <w:rPr>
                <w:sz w:val="18"/>
                <w:szCs w:val="18"/>
              </w:rPr>
              <w:t>Степень защиты</w:t>
            </w:r>
          </w:p>
        </w:tc>
        <w:tc>
          <w:tcPr>
            <w:tcW w:w="0" w:type="auto"/>
            <w:vAlign w:val="center"/>
          </w:tcPr>
          <w:p w:rsidR="00900895" w:rsidRPr="00681F91" w:rsidRDefault="00900895" w:rsidP="00900895">
            <w:pPr>
              <w:pStyle w:val="af2"/>
              <w:tabs>
                <w:tab w:val="left" w:pos="268"/>
                <w:tab w:val="center" w:pos="360"/>
              </w:tabs>
              <w:jc w:val="center"/>
              <w:rPr>
                <w:sz w:val="18"/>
                <w:szCs w:val="18"/>
              </w:rPr>
            </w:pPr>
          </w:p>
        </w:tc>
      </w:tr>
      <w:tr w:rsidR="00900895" w:rsidRPr="00681F91" w:rsidTr="00900895">
        <w:trPr>
          <w:trHeight w:val="20"/>
        </w:trPr>
        <w:tc>
          <w:tcPr>
            <w:tcW w:w="0" w:type="auto"/>
            <w:shd w:val="clear" w:color="auto" w:fill="D9D9D9" w:themeFill="background1" w:themeFillShade="D9"/>
          </w:tcPr>
          <w:p w:rsidR="00900895" w:rsidRPr="00681F91" w:rsidRDefault="00900895" w:rsidP="00900895">
            <w:pPr>
              <w:jc w:val="center"/>
              <w:rPr>
                <w:b/>
                <w:sz w:val="18"/>
                <w:szCs w:val="18"/>
              </w:rPr>
            </w:pPr>
            <w:r w:rsidRPr="00681F91">
              <w:rPr>
                <w:b/>
                <w:sz w:val="18"/>
                <w:szCs w:val="18"/>
              </w:rPr>
              <w:t>7</w:t>
            </w:r>
          </w:p>
        </w:tc>
        <w:tc>
          <w:tcPr>
            <w:tcW w:w="0" w:type="auto"/>
            <w:shd w:val="clear" w:color="auto" w:fill="D9D9D9" w:themeFill="background1" w:themeFillShade="D9"/>
            <w:vAlign w:val="center"/>
          </w:tcPr>
          <w:p w:rsidR="00900895" w:rsidRPr="00681F91" w:rsidRDefault="00900895" w:rsidP="00900895">
            <w:pPr>
              <w:pStyle w:val="af2"/>
              <w:tabs>
                <w:tab w:val="left" w:pos="268"/>
                <w:tab w:val="center" w:pos="360"/>
              </w:tabs>
              <w:rPr>
                <w:rFonts w:eastAsia="Calibri"/>
                <w:b/>
                <w:sz w:val="18"/>
                <w:szCs w:val="18"/>
              </w:rPr>
            </w:pPr>
            <w:r w:rsidRPr="00681F91">
              <w:rPr>
                <w:rFonts w:eastAsia="Calibri"/>
                <w:b/>
                <w:sz w:val="18"/>
                <w:szCs w:val="18"/>
              </w:rPr>
              <w:t>Коммутатор неуправляемый Код по ОКПД</w:t>
            </w:r>
            <w:proofErr w:type="gramStart"/>
            <w:r w:rsidRPr="00681F91">
              <w:rPr>
                <w:rFonts w:eastAsia="Calibri"/>
                <w:b/>
                <w:sz w:val="18"/>
                <w:szCs w:val="18"/>
              </w:rPr>
              <w:t>2</w:t>
            </w:r>
            <w:proofErr w:type="gramEnd"/>
            <w:r w:rsidRPr="00681F91">
              <w:rPr>
                <w:rFonts w:eastAsia="Calibri"/>
                <w:b/>
                <w:sz w:val="18"/>
                <w:szCs w:val="18"/>
              </w:rPr>
              <w:t>: 26.30.11.120</w:t>
            </w:r>
          </w:p>
        </w:tc>
        <w:tc>
          <w:tcPr>
            <w:tcW w:w="0" w:type="auto"/>
            <w:shd w:val="clear" w:color="auto" w:fill="D9D9D9" w:themeFill="background1" w:themeFillShade="D9"/>
            <w:vAlign w:val="center"/>
          </w:tcPr>
          <w:p w:rsidR="00900895" w:rsidRPr="00681F91" w:rsidRDefault="00900895" w:rsidP="00900895">
            <w:pPr>
              <w:pStyle w:val="af2"/>
              <w:tabs>
                <w:tab w:val="left" w:pos="268"/>
                <w:tab w:val="center" w:pos="360"/>
              </w:tabs>
              <w:jc w:val="center"/>
              <w:rPr>
                <w:rFonts w:eastAsia="Calibri"/>
                <w:b/>
                <w:sz w:val="18"/>
                <w:szCs w:val="18"/>
              </w:rPr>
            </w:pPr>
            <w:r w:rsidRPr="00681F91">
              <w:rPr>
                <w:rFonts w:eastAsia="Calibri"/>
                <w:b/>
                <w:sz w:val="18"/>
                <w:szCs w:val="18"/>
              </w:rPr>
              <w:t>5 шт.</w:t>
            </w: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7.1</w:t>
            </w:r>
          </w:p>
        </w:tc>
        <w:tc>
          <w:tcPr>
            <w:tcW w:w="0" w:type="auto"/>
            <w:vAlign w:val="center"/>
          </w:tcPr>
          <w:p w:rsidR="00900895" w:rsidRPr="00681F91" w:rsidRDefault="00900895" w:rsidP="00900895">
            <w:pPr>
              <w:rPr>
                <w:sz w:val="18"/>
                <w:szCs w:val="18"/>
              </w:rPr>
            </w:pPr>
            <w:r w:rsidRPr="00681F91">
              <w:rPr>
                <w:sz w:val="18"/>
                <w:szCs w:val="18"/>
              </w:rPr>
              <w:t>Общее количество портов коммутатора, шт.</w:t>
            </w:r>
          </w:p>
        </w:tc>
        <w:tc>
          <w:tcPr>
            <w:tcW w:w="0" w:type="auto"/>
            <w:vAlign w:val="center"/>
          </w:tcPr>
          <w:p w:rsidR="00900895" w:rsidRPr="00681F91" w:rsidRDefault="00900895" w:rsidP="00900895">
            <w:pPr>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7.2</w:t>
            </w:r>
          </w:p>
        </w:tc>
        <w:tc>
          <w:tcPr>
            <w:tcW w:w="0" w:type="auto"/>
            <w:vAlign w:val="center"/>
          </w:tcPr>
          <w:p w:rsidR="00900895" w:rsidRPr="00681F91" w:rsidRDefault="00900895" w:rsidP="00900895">
            <w:pPr>
              <w:rPr>
                <w:bCs/>
                <w:color w:val="000000" w:themeColor="text1"/>
                <w:sz w:val="18"/>
                <w:szCs w:val="18"/>
              </w:rPr>
            </w:pPr>
            <w:r w:rsidRPr="00681F91">
              <w:rPr>
                <w:sz w:val="18"/>
                <w:szCs w:val="18"/>
              </w:rPr>
              <w:t>Базовая скорость передачи данных 10/100/1000 Мбит/сек</w:t>
            </w:r>
          </w:p>
        </w:tc>
        <w:tc>
          <w:tcPr>
            <w:tcW w:w="0" w:type="auto"/>
            <w:vAlign w:val="center"/>
          </w:tcPr>
          <w:p w:rsidR="00900895" w:rsidRPr="00681F91" w:rsidRDefault="00900895" w:rsidP="00900895">
            <w:pPr>
              <w:jc w:val="center"/>
              <w:rPr>
                <w:color w:val="000000" w:themeColor="text1"/>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7.3</w:t>
            </w:r>
          </w:p>
        </w:tc>
        <w:tc>
          <w:tcPr>
            <w:tcW w:w="0" w:type="auto"/>
            <w:vAlign w:val="center"/>
          </w:tcPr>
          <w:p w:rsidR="00900895" w:rsidRPr="00681F91" w:rsidRDefault="00900895" w:rsidP="00900895">
            <w:pPr>
              <w:rPr>
                <w:sz w:val="18"/>
                <w:szCs w:val="18"/>
              </w:rPr>
            </w:pPr>
            <w:r w:rsidRPr="00681F91">
              <w:rPr>
                <w:sz w:val="18"/>
                <w:szCs w:val="18"/>
              </w:rPr>
              <w:t>Количество портов 1 Гбит/сек, шт.</w:t>
            </w:r>
          </w:p>
        </w:tc>
        <w:tc>
          <w:tcPr>
            <w:tcW w:w="0" w:type="auto"/>
            <w:vAlign w:val="center"/>
          </w:tcPr>
          <w:p w:rsidR="00900895" w:rsidRPr="00681F91" w:rsidRDefault="00900895" w:rsidP="00900895">
            <w:pPr>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7.4</w:t>
            </w:r>
          </w:p>
        </w:tc>
        <w:tc>
          <w:tcPr>
            <w:tcW w:w="0" w:type="auto"/>
            <w:vAlign w:val="center"/>
          </w:tcPr>
          <w:p w:rsidR="00900895" w:rsidRPr="00681F91" w:rsidRDefault="00900895" w:rsidP="00900895">
            <w:pPr>
              <w:rPr>
                <w:bCs/>
                <w:color w:val="000000" w:themeColor="text1"/>
                <w:sz w:val="18"/>
                <w:szCs w:val="18"/>
                <w:lang w:val="en-US"/>
              </w:rPr>
            </w:pPr>
            <w:r w:rsidRPr="00681F91">
              <w:rPr>
                <w:sz w:val="18"/>
                <w:szCs w:val="18"/>
              </w:rPr>
              <w:t xml:space="preserve">Потребляемая мощность, </w:t>
            </w:r>
            <w:proofErr w:type="gramStart"/>
            <w:r w:rsidRPr="00681F91">
              <w:rPr>
                <w:sz w:val="18"/>
                <w:szCs w:val="18"/>
              </w:rPr>
              <w:t>Вт</w:t>
            </w:r>
            <w:proofErr w:type="gramEnd"/>
            <w:r w:rsidRPr="00681F91">
              <w:rPr>
                <w:sz w:val="18"/>
                <w:szCs w:val="18"/>
              </w:rPr>
              <w:t>.</w:t>
            </w:r>
          </w:p>
        </w:tc>
        <w:tc>
          <w:tcPr>
            <w:tcW w:w="0" w:type="auto"/>
            <w:vAlign w:val="center"/>
          </w:tcPr>
          <w:p w:rsidR="00900895" w:rsidRPr="00681F91" w:rsidRDefault="00900895" w:rsidP="00900895">
            <w:pPr>
              <w:jc w:val="center"/>
              <w:rPr>
                <w:color w:val="000000" w:themeColor="text1"/>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7.5</w:t>
            </w:r>
          </w:p>
        </w:tc>
        <w:tc>
          <w:tcPr>
            <w:tcW w:w="0" w:type="auto"/>
            <w:vAlign w:val="center"/>
          </w:tcPr>
          <w:p w:rsidR="00900895" w:rsidRPr="00681F91" w:rsidRDefault="00900895" w:rsidP="00900895">
            <w:pPr>
              <w:tabs>
                <w:tab w:val="left" w:pos="2279"/>
              </w:tabs>
              <w:rPr>
                <w:sz w:val="18"/>
                <w:szCs w:val="18"/>
              </w:rPr>
            </w:pPr>
            <w:r w:rsidRPr="00681F91">
              <w:rPr>
                <w:sz w:val="18"/>
                <w:szCs w:val="18"/>
              </w:rPr>
              <w:t>Размер таблицы МАС адресов</w:t>
            </w:r>
          </w:p>
        </w:tc>
        <w:tc>
          <w:tcPr>
            <w:tcW w:w="0" w:type="auto"/>
            <w:vAlign w:val="center"/>
          </w:tcPr>
          <w:p w:rsidR="00900895" w:rsidRPr="00681F91" w:rsidRDefault="00900895" w:rsidP="00900895">
            <w:pPr>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7.6</w:t>
            </w:r>
          </w:p>
        </w:tc>
        <w:tc>
          <w:tcPr>
            <w:tcW w:w="0" w:type="auto"/>
            <w:vAlign w:val="center"/>
          </w:tcPr>
          <w:p w:rsidR="00900895" w:rsidRPr="00681F91" w:rsidRDefault="00900895" w:rsidP="00900895">
            <w:pPr>
              <w:tabs>
                <w:tab w:val="left" w:pos="2279"/>
              </w:tabs>
              <w:rPr>
                <w:sz w:val="18"/>
                <w:szCs w:val="18"/>
              </w:rPr>
            </w:pPr>
            <w:r w:rsidRPr="00681F91">
              <w:rPr>
                <w:sz w:val="18"/>
                <w:szCs w:val="18"/>
              </w:rPr>
              <w:t>Пропускная способность, Гбит/</w:t>
            </w:r>
            <w:proofErr w:type="gramStart"/>
            <w:r w:rsidRPr="00681F91">
              <w:rPr>
                <w:sz w:val="18"/>
                <w:szCs w:val="18"/>
              </w:rPr>
              <w:t>с</w:t>
            </w:r>
            <w:proofErr w:type="gramEnd"/>
            <w:r w:rsidRPr="00681F91">
              <w:rPr>
                <w:sz w:val="18"/>
                <w:szCs w:val="18"/>
              </w:rPr>
              <w:t>.</w:t>
            </w:r>
          </w:p>
        </w:tc>
        <w:tc>
          <w:tcPr>
            <w:tcW w:w="0" w:type="auto"/>
            <w:vAlign w:val="center"/>
          </w:tcPr>
          <w:p w:rsidR="00900895" w:rsidRPr="00681F91" w:rsidRDefault="00900895" w:rsidP="00900895">
            <w:pPr>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7.7</w:t>
            </w:r>
          </w:p>
        </w:tc>
        <w:tc>
          <w:tcPr>
            <w:tcW w:w="0" w:type="auto"/>
            <w:vAlign w:val="center"/>
          </w:tcPr>
          <w:p w:rsidR="00900895" w:rsidRPr="00681F91" w:rsidRDefault="00900895" w:rsidP="00900895">
            <w:pPr>
              <w:rPr>
                <w:sz w:val="18"/>
                <w:szCs w:val="18"/>
              </w:rPr>
            </w:pPr>
            <w:r w:rsidRPr="00681F91">
              <w:rPr>
                <w:sz w:val="18"/>
                <w:szCs w:val="18"/>
              </w:rPr>
              <w:t>Световые индикаторы:</w:t>
            </w:r>
          </w:p>
        </w:tc>
        <w:tc>
          <w:tcPr>
            <w:tcW w:w="0" w:type="auto"/>
            <w:vAlign w:val="center"/>
          </w:tcPr>
          <w:p w:rsidR="00900895" w:rsidRPr="00681F91" w:rsidRDefault="00900895" w:rsidP="00900895">
            <w:pPr>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7.7.1</w:t>
            </w:r>
          </w:p>
        </w:tc>
        <w:tc>
          <w:tcPr>
            <w:tcW w:w="0" w:type="auto"/>
            <w:vAlign w:val="center"/>
          </w:tcPr>
          <w:p w:rsidR="00900895" w:rsidRPr="00681F91" w:rsidRDefault="00900895" w:rsidP="00900895">
            <w:pPr>
              <w:rPr>
                <w:sz w:val="18"/>
                <w:szCs w:val="18"/>
              </w:rPr>
            </w:pPr>
            <w:proofErr w:type="spellStart"/>
            <w:r w:rsidRPr="00681F91">
              <w:rPr>
                <w:sz w:val="18"/>
                <w:szCs w:val="18"/>
              </w:rPr>
              <w:t>Power</w:t>
            </w:r>
            <w:proofErr w:type="spellEnd"/>
          </w:p>
        </w:tc>
        <w:tc>
          <w:tcPr>
            <w:tcW w:w="0" w:type="auto"/>
            <w:vAlign w:val="center"/>
          </w:tcPr>
          <w:p w:rsidR="00900895" w:rsidRPr="00681F91" w:rsidRDefault="00900895" w:rsidP="00900895">
            <w:pPr>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7.7.1</w:t>
            </w:r>
          </w:p>
        </w:tc>
        <w:tc>
          <w:tcPr>
            <w:tcW w:w="0" w:type="auto"/>
            <w:vAlign w:val="center"/>
          </w:tcPr>
          <w:p w:rsidR="00900895" w:rsidRPr="00681F91" w:rsidRDefault="00900895" w:rsidP="00900895">
            <w:pPr>
              <w:rPr>
                <w:sz w:val="18"/>
                <w:szCs w:val="18"/>
              </w:rPr>
            </w:pPr>
            <w:proofErr w:type="spellStart"/>
            <w:r w:rsidRPr="00681F91">
              <w:rPr>
                <w:sz w:val="18"/>
                <w:szCs w:val="18"/>
              </w:rPr>
              <w:t>Link</w:t>
            </w:r>
            <w:proofErr w:type="spellEnd"/>
            <w:r w:rsidRPr="00681F91">
              <w:rPr>
                <w:sz w:val="18"/>
                <w:szCs w:val="18"/>
              </w:rPr>
              <w:t>/ACT</w:t>
            </w:r>
          </w:p>
        </w:tc>
        <w:tc>
          <w:tcPr>
            <w:tcW w:w="0" w:type="auto"/>
            <w:vAlign w:val="center"/>
          </w:tcPr>
          <w:p w:rsidR="00900895" w:rsidRPr="00681F91" w:rsidRDefault="00900895" w:rsidP="00900895">
            <w:pPr>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lang w:val="en-US"/>
              </w:rPr>
            </w:pPr>
            <w:r w:rsidRPr="00681F91">
              <w:rPr>
                <w:sz w:val="18"/>
                <w:szCs w:val="18"/>
              </w:rPr>
              <w:t>7.8</w:t>
            </w:r>
          </w:p>
        </w:tc>
        <w:tc>
          <w:tcPr>
            <w:tcW w:w="0" w:type="auto"/>
            <w:vAlign w:val="center"/>
          </w:tcPr>
          <w:p w:rsidR="00900895" w:rsidRPr="00681F91" w:rsidRDefault="00900895" w:rsidP="00900895">
            <w:pPr>
              <w:rPr>
                <w:sz w:val="18"/>
                <w:szCs w:val="18"/>
              </w:rPr>
            </w:pPr>
            <w:r w:rsidRPr="00681F91">
              <w:rPr>
                <w:sz w:val="18"/>
                <w:szCs w:val="18"/>
              </w:rPr>
              <w:t>Тип и напряжение питания 100-240В/50-60ГЦ</w:t>
            </w:r>
          </w:p>
        </w:tc>
        <w:tc>
          <w:tcPr>
            <w:tcW w:w="0" w:type="auto"/>
            <w:vAlign w:val="center"/>
          </w:tcPr>
          <w:p w:rsidR="00900895" w:rsidRPr="00681F91" w:rsidRDefault="00900895" w:rsidP="00900895">
            <w:pPr>
              <w:jc w:val="center"/>
              <w:rPr>
                <w:sz w:val="18"/>
                <w:szCs w:val="18"/>
              </w:rPr>
            </w:pPr>
          </w:p>
        </w:tc>
      </w:tr>
      <w:tr w:rsidR="00900895" w:rsidRPr="00681F91" w:rsidTr="00900895">
        <w:trPr>
          <w:trHeight w:val="20"/>
        </w:trPr>
        <w:tc>
          <w:tcPr>
            <w:tcW w:w="0" w:type="auto"/>
            <w:shd w:val="clear" w:color="auto" w:fill="D9D9D9" w:themeFill="background1" w:themeFillShade="D9"/>
          </w:tcPr>
          <w:p w:rsidR="00900895" w:rsidRPr="00681F91" w:rsidRDefault="00900895" w:rsidP="00900895">
            <w:pPr>
              <w:jc w:val="center"/>
              <w:rPr>
                <w:b/>
                <w:sz w:val="18"/>
                <w:szCs w:val="18"/>
              </w:rPr>
            </w:pPr>
            <w:r w:rsidRPr="00681F91">
              <w:rPr>
                <w:b/>
                <w:sz w:val="18"/>
                <w:szCs w:val="18"/>
              </w:rPr>
              <w:t>8</w:t>
            </w:r>
          </w:p>
        </w:tc>
        <w:tc>
          <w:tcPr>
            <w:tcW w:w="0" w:type="auto"/>
            <w:shd w:val="clear" w:color="auto" w:fill="D9D9D9" w:themeFill="background1" w:themeFillShade="D9"/>
            <w:vAlign w:val="center"/>
          </w:tcPr>
          <w:p w:rsidR="00900895" w:rsidRPr="00681F91" w:rsidRDefault="00900895" w:rsidP="00900895">
            <w:pPr>
              <w:pStyle w:val="af2"/>
              <w:tabs>
                <w:tab w:val="left" w:pos="268"/>
                <w:tab w:val="center" w:pos="360"/>
              </w:tabs>
              <w:rPr>
                <w:b/>
                <w:color w:val="4A4A4A"/>
                <w:sz w:val="18"/>
                <w:szCs w:val="18"/>
              </w:rPr>
            </w:pPr>
            <w:r w:rsidRPr="00681F91">
              <w:rPr>
                <w:rFonts w:eastAsia="Calibri"/>
                <w:b/>
                <w:sz w:val="18"/>
                <w:szCs w:val="18"/>
              </w:rPr>
              <w:t>Инструмент обжимной для RJ-45 Код по ОКПД</w:t>
            </w:r>
            <w:proofErr w:type="gramStart"/>
            <w:r w:rsidRPr="00681F91">
              <w:rPr>
                <w:rFonts w:eastAsia="Calibri"/>
                <w:b/>
                <w:sz w:val="18"/>
                <w:szCs w:val="18"/>
              </w:rPr>
              <w:t>2</w:t>
            </w:r>
            <w:proofErr w:type="gramEnd"/>
            <w:r w:rsidRPr="00681F91">
              <w:rPr>
                <w:rFonts w:eastAsia="Calibri"/>
                <w:b/>
                <w:sz w:val="18"/>
                <w:szCs w:val="18"/>
              </w:rPr>
              <w:t>: 25.73.30.142</w:t>
            </w:r>
          </w:p>
        </w:tc>
        <w:tc>
          <w:tcPr>
            <w:tcW w:w="0" w:type="auto"/>
            <w:shd w:val="clear" w:color="auto" w:fill="D9D9D9" w:themeFill="background1" w:themeFillShade="D9"/>
            <w:vAlign w:val="center"/>
          </w:tcPr>
          <w:p w:rsidR="00900895" w:rsidRPr="00681F91" w:rsidRDefault="00900895" w:rsidP="00900895">
            <w:pPr>
              <w:pStyle w:val="af2"/>
              <w:tabs>
                <w:tab w:val="left" w:pos="268"/>
                <w:tab w:val="center" w:pos="360"/>
              </w:tabs>
              <w:jc w:val="center"/>
              <w:rPr>
                <w:rFonts w:eastAsia="Calibri"/>
                <w:b/>
                <w:sz w:val="18"/>
                <w:szCs w:val="18"/>
              </w:rPr>
            </w:pPr>
            <w:r w:rsidRPr="00681F91">
              <w:rPr>
                <w:rFonts w:eastAsia="Calibri"/>
                <w:b/>
                <w:sz w:val="18"/>
                <w:szCs w:val="18"/>
              </w:rPr>
              <w:t>2 шт.</w:t>
            </w: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8.1</w:t>
            </w:r>
          </w:p>
        </w:tc>
        <w:tc>
          <w:tcPr>
            <w:tcW w:w="0" w:type="auto"/>
            <w:vAlign w:val="center"/>
          </w:tcPr>
          <w:p w:rsidR="00900895" w:rsidRPr="00681F91" w:rsidRDefault="00900895" w:rsidP="00900895">
            <w:pPr>
              <w:rPr>
                <w:sz w:val="18"/>
                <w:szCs w:val="18"/>
              </w:rPr>
            </w:pPr>
            <w:r w:rsidRPr="00681F91">
              <w:rPr>
                <w:sz w:val="18"/>
                <w:szCs w:val="18"/>
              </w:rPr>
              <w:t>Тип RJ-45/RJ-11/12.</w:t>
            </w:r>
          </w:p>
        </w:tc>
        <w:tc>
          <w:tcPr>
            <w:tcW w:w="0" w:type="auto"/>
            <w:vAlign w:val="center"/>
          </w:tcPr>
          <w:p w:rsidR="00900895" w:rsidRPr="00681F91" w:rsidRDefault="00900895" w:rsidP="00900895">
            <w:pPr>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8.2</w:t>
            </w:r>
          </w:p>
        </w:tc>
        <w:tc>
          <w:tcPr>
            <w:tcW w:w="0" w:type="auto"/>
            <w:vAlign w:val="center"/>
          </w:tcPr>
          <w:p w:rsidR="00900895" w:rsidRPr="00681F91" w:rsidRDefault="00900895" w:rsidP="00900895">
            <w:pPr>
              <w:rPr>
                <w:sz w:val="18"/>
                <w:szCs w:val="18"/>
              </w:rPr>
            </w:pPr>
            <w:r w:rsidRPr="00681F91">
              <w:rPr>
                <w:sz w:val="18"/>
                <w:szCs w:val="18"/>
              </w:rPr>
              <w:t>Типы разъемов:</w:t>
            </w:r>
          </w:p>
        </w:tc>
        <w:tc>
          <w:tcPr>
            <w:tcW w:w="0" w:type="auto"/>
            <w:vAlign w:val="center"/>
          </w:tcPr>
          <w:p w:rsidR="00900895" w:rsidRPr="00681F91" w:rsidRDefault="00900895" w:rsidP="00900895">
            <w:pPr>
              <w:pStyle w:val="af2"/>
              <w:tabs>
                <w:tab w:val="left" w:pos="268"/>
                <w:tab w:val="center" w:pos="360"/>
              </w:tabs>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8.2.1</w:t>
            </w:r>
          </w:p>
        </w:tc>
        <w:tc>
          <w:tcPr>
            <w:tcW w:w="0" w:type="auto"/>
            <w:vAlign w:val="center"/>
          </w:tcPr>
          <w:p w:rsidR="00900895" w:rsidRPr="00681F91" w:rsidRDefault="00900895" w:rsidP="00900895">
            <w:pPr>
              <w:rPr>
                <w:sz w:val="18"/>
                <w:szCs w:val="18"/>
              </w:rPr>
            </w:pPr>
            <w:r w:rsidRPr="00681F91">
              <w:rPr>
                <w:sz w:val="18"/>
                <w:szCs w:val="18"/>
              </w:rPr>
              <w:t>8р8с</w:t>
            </w:r>
          </w:p>
        </w:tc>
        <w:tc>
          <w:tcPr>
            <w:tcW w:w="0" w:type="auto"/>
            <w:vAlign w:val="center"/>
          </w:tcPr>
          <w:p w:rsidR="00900895" w:rsidRPr="00681F91" w:rsidRDefault="00900895" w:rsidP="00900895">
            <w:pPr>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8.2.2</w:t>
            </w:r>
          </w:p>
        </w:tc>
        <w:tc>
          <w:tcPr>
            <w:tcW w:w="0" w:type="auto"/>
            <w:vAlign w:val="center"/>
          </w:tcPr>
          <w:p w:rsidR="00900895" w:rsidRPr="00681F91" w:rsidRDefault="00900895" w:rsidP="00900895">
            <w:pPr>
              <w:rPr>
                <w:sz w:val="18"/>
                <w:szCs w:val="18"/>
              </w:rPr>
            </w:pPr>
            <w:r w:rsidRPr="00681F91">
              <w:rPr>
                <w:sz w:val="18"/>
                <w:szCs w:val="18"/>
              </w:rPr>
              <w:t>6р6с</w:t>
            </w:r>
          </w:p>
        </w:tc>
        <w:tc>
          <w:tcPr>
            <w:tcW w:w="0" w:type="auto"/>
            <w:vAlign w:val="center"/>
          </w:tcPr>
          <w:p w:rsidR="00900895" w:rsidRPr="00681F91" w:rsidRDefault="00900895" w:rsidP="00900895">
            <w:pPr>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lastRenderedPageBreak/>
              <w:t>8.2.3</w:t>
            </w:r>
          </w:p>
        </w:tc>
        <w:tc>
          <w:tcPr>
            <w:tcW w:w="0" w:type="auto"/>
            <w:vAlign w:val="center"/>
          </w:tcPr>
          <w:p w:rsidR="00900895" w:rsidRPr="00681F91" w:rsidRDefault="00900895" w:rsidP="00900895">
            <w:pPr>
              <w:rPr>
                <w:sz w:val="18"/>
                <w:szCs w:val="18"/>
              </w:rPr>
            </w:pPr>
            <w:r w:rsidRPr="00681F91">
              <w:rPr>
                <w:sz w:val="18"/>
                <w:szCs w:val="18"/>
              </w:rPr>
              <w:t>6р4с</w:t>
            </w:r>
          </w:p>
        </w:tc>
        <w:tc>
          <w:tcPr>
            <w:tcW w:w="0" w:type="auto"/>
            <w:vAlign w:val="center"/>
          </w:tcPr>
          <w:p w:rsidR="00900895" w:rsidRPr="00681F91" w:rsidRDefault="00900895" w:rsidP="00900895">
            <w:pPr>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8.</w:t>
            </w:r>
            <w:r w:rsidRPr="00681F91">
              <w:rPr>
                <w:sz w:val="18"/>
                <w:szCs w:val="18"/>
                <w:lang w:val="en-US"/>
              </w:rPr>
              <w:t>2.4</w:t>
            </w:r>
          </w:p>
        </w:tc>
        <w:tc>
          <w:tcPr>
            <w:tcW w:w="0" w:type="auto"/>
            <w:vAlign w:val="center"/>
          </w:tcPr>
          <w:p w:rsidR="00900895" w:rsidRPr="00681F91" w:rsidRDefault="00900895" w:rsidP="00900895">
            <w:pPr>
              <w:rPr>
                <w:sz w:val="18"/>
                <w:szCs w:val="18"/>
              </w:rPr>
            </w:pPr>
            <w:r w:rsidRPr="00681F91">
              <w:rPr>
                <w:sz w:val="18"/>
                <w:szCs w:val="18"/>
              </w:rPr>
              <w:t>6р2с</w:t>
            </w:r>
          </w:p>
        </w:tc>
        <w:tc>
          <w:tcPr>
            <w:tcW w:w="0" w:type="auto"/>
            <w:vAlign w:val="center"/>
          </w:tcPr>
          <w:p w:rsidR="00900895" w:rsidRPr="00681F91" w:rsidRDefault="00900895" w:rsidP="00900895">
            <w:pPr>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8.3</w:t>
            </w:r>
          </w:p>
        </w:tc>
        <w:tc>
          <w:tcPr>
            <w:tcW w:w="0" w:type="auto"/>
            <w:vAlign w:val="center"/>
          </w:tcPr>
          <w:p w:rsidR="00900895" w:rsidRPr="00681F91" w:rsidRDefault="00900895" w:rsidP="00900895">
            <w:pPr>
              <w:rPr>
                <w:sz w:val="18"/>
                <w:szCs w:val="18"/>
              </w:rPr>
            </w:pPr>
            <w:r w:rsidRPr="00681F91">
              <w:rPr>
                <w:sz w:val="18"/>
                <w:szCs w:val="18"/>
              </w:rPr>
              <w:t xml:space="preserve">Опция </w:t>
            </w:r>
            <w:proofErr w:type="gramStart"/>
            <w:r w:rsidRPr="00681F91">
              <w:rPr>
                <w:sz w:val="18"/>
                <w:szCs w:val="18"/>
              </w:rPr>
              <w:t>Профессиональный</w:t>
            </w:r>
            <w:proofErr w:type="gramEnd"/>
            <w:r w:rsidRPr="00681F91">
              <w:rPr>
                <w:sz w:val="18"/>
                <w:szCs w:val="18"/>
              </w:rPr>
              <w:t>.</w:t>
            </w:r>
          </w:p>
        </w:tc>
        <w:tc>
          <w:tcPr>
            <w:tcW w:w="0" w:type="auto"/>
            <w:vAlign w:val="center"/>
          </w:tcPr>
          <w:p w:rsidR="00900895" w:rsidRPr="00681F91" w:rsidRDefault="00900895" w:rsidP="00900895">
            <w:pPr>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8.4</w:t>
            </w:r>
          </w:p>
        </w:tc>
        <w:tc>
          <w:tcPr>
            <w:tcW w:w="0" w:type="auto"/>
            <w:vAlign w:val="center"/>
          </w:tcPr>
          <w:p w:rsidR="00900895" w:rsidRPr="00681F91" w:rsidRDefault="00900895" w:rsidP="00900895">
            <w:pPr>
              <w:rPr>
                <w:sz w:val="18"/>
                <w:szCs w:val="18"/>
              </w:rPr>
            </w:pPr>
            <w:r w:rsidRPr="00681F91">
              <w:rPr>
                <w:sz w:val="18"/>
                <w:szCs w:val="18"/>
              </w:rPr>
              <w:t>Назначение</w:t>
            </w:r>
          </w:p>
        </w:tc>
        <w:tc>
          <w:tcPr>
            <w:tcW w:w="0" w:type="auto"/>
          </w:tcPr>
          <w:p w:rsidR="00900895" w:rsidRPr="00681F91" w:rsidRDefault="00900895" w:rsidP="00900895">
            <w:pPr>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8.5</w:t>
            </w:r>
          </w:p>
        </w:tc>
        <w:tc>
          <w:tcPr>
            <w:tcW w:w="0" w:type="auto"/>
            <w:vAlign w:val="center"/>
          </w:tcPr>
          <w:p w:rsidR="00900895" w:rsidRPr="00681F91" w:rsidRDefault="00900895" w:rsidP="00900895">
            <w:pPr>
              <w:rPr>
                <w:sz w:val="18"/>
                <w:szCs w:val="18"/>
              </w:rPr>
            </w:pPr>
            <w:r w:rsidRPr="00681F91">
              <w:rPr>
                <w:sz w:val="18"/>
                <w:szCs w:val="18"/>
              </w:rPr>
              <w:t>Материал изделия</w:t>
            </w:r>
          </w:p>
        </w:tc>
        <w:tc>
          <w:tcPr>
            <w:tcW w:w="0" w:type="auto"/>
            <w:vAlign w:val="center"/>
          </w:tcPr>
          <w:p w:rsidR="00900895" w:rsidRPr="00681F91" w:rsidRDefault="00900895" w:rsidP="00900895">
            <w:pPr>
              <w:pStyle w:val="af2"/>
              <w:tabs>
                <w:tab w:val="left" w:pos="268"/>
                <w:tab w:val="center" w:pos="360"/>
              </w:tabs>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8.6</w:t>
            </w:r>
          </w:p>
        </w:tc>
        <w:tc>
          <w:tcPr>
            <w:tcW w:w="0" w:type="auto"/>
            <w:vAlign w:val="center"/>
          </w:tcPr>
          <w:p w:rsidR="00900895" w:rsidRPr="00681F91" w:rsidRDefault="00900895" w:rsidP="00900895">
            <w:pPr>
              <w:rPr>
                <w:sz w:val="18"/>
                <w:szCs w:val="18"/>
              </w:rPr>
            </w:pPr>
            <w:r w:rsidRPr="00681F91">
              <w:rPr>
                <w:sz w:val="18"/>
                <w:szCs w:val="18"/>
              </w:rPr>
              <w:t>Материал обжимных губок</w:t>
            </w:r>
          </w:p>
        </w:tc>
        <w:tc>
          <w:tcPr>
            <w:tcW w:w="0" w:type="auto"/>
            <w:vAlign w:val="center"/>
          </w:tcPr>
          <w:p w:rsidR="00900895" w:rsidRPr="00681F91" w:rsidRDefault="00900895" w:rsidP="00900895">
            <w:pPr>
              <w:pStyle w:val="af2"/>
              <w:tabs>
                <w:tab w:val="left" w:pos="268"/>
                <w:tab w:val="center" w:pos="360"/>
              </w:tabs>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8.7</w:t>
            </w:r>
          </w:p>
        </w:tc>
        <w:tc>
          <w:tcPr>
            <w:tcW w:w="0" w:type="auto"/>
            <w:vAlign w:val="center"/>
          </w:tcPr>
          <w:p w:rsidR="00900895" w:rsidRPr="00681F91" w:rsidRDefault="00900895" w:rsidP="00900895">
            <w:pPr>
              <w:rPr>
                <w:sz w:val="18"/>
                <w:szCs w:val="18"/>
              </w:rPr>
            </w:pPr>
            <w:r w:rsidRPr="00681F91">
              <w:rPr>
                <w:sz w:val="18"/>
                <w:szCs w:val="18"/>
              </w:rPr>
              <w:t>Материал рукоятки</w:t>
            </w:r>
          </w:p>
        </w:tc>
        <w:tc>
          <w:tcPr>
            <w:tcW w:w="0" w:type="auto"/>
            <w:vAlign w:val="center"/>
          </w:tcPr>
          <w:p w:rsidR="00900895" w:rsidRPr="00681F91" w:rsidRDefault="00900895" w:rsidP="00900895">
            <w:pPr>
              <w:pStyle w:val="af2"/>
              <w:tabs>
                <w:tab w:val="left" w:pos="268"/>
                <w:tab w:val="center" w:pos="360"/>
              </w:tabs>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8.8</w:t>
            </w:r>
          </w:p>
        </w:tc>
        <w:tc>
          <w:tcPr>
            <w:tcW w:w="0" w:type="auto"/>
            <w:vAlign w:val="center"/>
          </w:tcPr>
          <w:p w:rsidR="00900895" w:rsidRPr="00681F91" w:rsidRDefault="00900895" w:rsidP="00900895">
            <w:pPr>
              <w:rPr>
                <w:sz w:val="18"/>
                <w:szCs w:val="18"/>
              </w:rPr>
            </w:pPr>
            <w:r w:rsidRPr="00681F91">
              <w:rPr>
                <w:sz w:val="18"/>
                <w:szCs w:val="18"/>
              </w:rPr>
              <w:t>Режущая кромка для ровной обрезки проводников</w:t>
            </w:r>
          </w:p>
        </w:tc>
        <w:tc>
          <w:tcPr>
            <w:tcW w:w="0" w:type="auto"/>
            <w:vAlign w:val="center"/>
          </w:tcPr>
          <w:p w:rsidR="00900895" w:rsidRPr="00681F91" w:rsidRDefault="00900895" w:rsidP="00900895">
            <w:pPr>
              <w:pStyle w:val="af2"/>
              <w:tabs>
                <w:tab w:val="left" w:pos="268"/>
                <w:tab w:val="center" w:pos="360"/>
              </w:tabs>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8.9</w:t>
            </w:r>
          </w:p>
        </w:tc>
        <w:tc>
          <w:tcPr>
            <w:tcW w:w="0" w:type="auto"/>
            <w:vAlign w:val="center"/>
          </w:tcPr>
          <w:p w:rsidR="00900895" w:rsidRPr="00681F91" w:rsidRDefault="00900895" w:rsidP="00900895">
            <w:pPr>
              <w:rPr>
                <w:sz w:val="18"/>
                <w:szCs w:val="18"/>
              </w:rPr>
            </w:pPr>
            <w:r w:rsidRPr="00681F91">
              <w:rPr>
                <w:sz w:val="18"/>
                <w:szCs w:val="18"/>
              </w:rPr>
              <w:t>Комплектация - инструмент для снятия внешней оболочки и изоляции</w:t>
            </w:r>
          </w:p>
        </w:tc>
        <w:tc>
          <w:tcPr>
            <w:tcW w:w="0" w:type="auto"/>
            <w:vAlign w:val="center"/>
          </w:tcPr>
          <w:p w:rsidR="00900895" w:rsidRPr="00681F91" w:rsidRDefault="00900895" w:rsidP="00900895">
            <w:pPr>
              <w:pStyle w:val="af2"/>
              <w:tabs>
                <w:tab w:val="left" w:pos="268"/>
                <w:tab w:val="center" w:pos="360"/>
              </w:tabs>
              <w:jc w:val="center"/>
              <w:rPr>
                <w:sz w:val="18"/>
                <w:szCs w:val="18"/>
              </w:rPr>
            </w:pPr>
          </w:p>
        </w:tc>
      </w:tr>
      <w:tr w:rsidR="00900895" w:rsidRPr="00681F91" w:rsidTr="00900895">
        <w:trPr>
          <w:trHeight w:val="20"/>
        </w:trPr>
        <w:tc>
          <w:tcPr>
            <w:tcW w:w="0" w:type="auto"/>
            <w:shd w:val="clear" w:color="auto" w:fill="D9D9D9" w:themeFill="background1" w:themeFillShade="D9"/>
          </w:tcPr>
          <w:p w:rsidR="00900895" w:rsidRPr="00681F91" w:rsidRDefault="00900895" w:rsidP="00900895">
            <w:pPr>
              <w:jc w:val="center"/>
              <w:rPr>
                <w:b/>
                <w:sz w:val="18"/>
                <w:szCs w:val="18"/>
              </w:rPr>
            </w:pPr>
            <w:r w:rsidRPr="00681F91">
              <w:rPr>
                <w:b/>
                <w:sz w:val="18"/>
                <w:szCs w:val="18"/>
              </w:rPr>
              <w:t>9</w:t>
            </w:r>
          </w:p>
        </w:tc>
        <w:tc>
          <w:tcPr>
            <w:tcW w:w="0" w:type="auto"/>
            <w:shd w:val="clear" w:color="auto" w:fill="D9D9D9" w:themeFill="background1" w:themeFillShade="D9"/>
            <w:vAlign w:val="center"/>
          </w:tcPr>
          <w:p w:rsidR="00900895" w:rsidRPr="00681F91" w:rsidRDefault="00900895" w:rsidP="00900895">
            <w:pPr>
              <w:pStyle w:val="af2"/>
              <w:tabs>
                <w:tab w:val="left" w:pos="268"/>
                <w:tab w:val="center" w:pos="360"/>
              </w:tabs>
              <w:rPr>
                <w:b/>
                <w:sz w:val="18"/>
                <w:szCs w:val="18"/>
              </w:rPr>
            </w:pPr>
            <w:r w:rsidRPr="00681F91">
              <w:rPr>
                <w:b/>
                <w:sz w:val="18"/>
                <w:szCs w:val="18"/>
              </w:rPr>
              <w:t xml:space="preserve">Бур по бетону </w:t>
            </w:r>
            <w:r w:rsidRPr="00681F91">
              <w:rPr>
                <w:rFonts w:eastAsia="Calibri"/>
                <w:b/>
                <w:sz w:val="18"/>
                <w:szCs w:val="18"/>
              </w:rPr>
              <w:t>Код по ОКПД</w:t>
            </w:r>
            <w:proofErr w:type="gramStart"/>
            <w:r w:rsidRPr="00681F91">
              <w:rPr>
                <w:rFonts w:eastAsia="Calibri"/>
                <w:b/>
                <w:sz w:val="18"/>
                <w:szCs w:val="18"/>
              </w:rPr>
              <w:t>2</w:t>
            </w:r>
            <w:proofErr w:type="gramEnd"/>
            <w:r w:rsidRPr="00681F91">
              <w:rPr>
                <w:rFonts w:eastAsia="Calibri"/>
                <w:b/>
                <w:sz w:val="18"/>
                <w:szCs w:val="18"/>
              </w:rPr>
              <w:t>: 25.73.40.110</w:t>
            </w:r>
          </w:p>
        </w:tc>
        <w:tc>
          <w:tcPr>
            <w:tcW w:w="0" w:type="auto"/>
            <w:shd w:val="clear" w:color="auto" w:fill="D9D9D9" w:themeFill="background1" w:themeFillShade="D9"/>
            <w:vAlign w:val="center"/>
          </w:tcPr>
          <w:p w:rsidR="00900895" w:rsidRPr="00681F91" w:rsidRDefault="00900895" w:rsidP="00900895">
            <w:pPr>
              <w:pStyle w:val="af2"/>
              <w:tabs>
                <w:tab w:val="left" w:pos="268"/>
                <w:tab w:val="center" w:pos="360"/>
              </w:tabs>
              <w:jc w:val="center"/>
              <w:rPr>
                <w:b/>
                <w:sz w:val="18"/>
                <w:szCs w:val="18"/>
              </w:rPr>
            </w:pPr>
            <w:r w:rsidRPr="00681F91">
              <w:rPr>
                <w:b/>
                <w:sz w:val="18"/>
                <w:szCs w:val="18"/>
              </w:rPr>
              <w:t>2 шт.</w:t>
            </w: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9.1</w:t>
            </w:r>
          </w:p>
        </w:tc>
        <w:tc>
          <w:tcPr>
            <w:tcW w:w="0" w:type="auto"/>
            <w:vAlign w:val="center"/>
          </w:tcPr>
          <w:p w:rsidR="00900895" w:rsidRPr="00681F91" w:rsidRDefault="00900895" w:rsidP="00900895">
            <w:pPr>
              <w:tabs>
                <w:tab w:val="left" w:pos="2279"/>
              </w:tabs>
              <w:rPr>
                <w:sz w:val="18"/>
                <w:szCs w:val="18"/>
              </w:rPr>
            </w:pPr>
            <w:r w:rsidRPr="00681F91">
              <w:rPr>
                <w:sz w:val="18"/>
                <w:szCs w:val="18"/>
              </w:rPr>
              <w:t xml:space="preserve">Диаметр </w:t>
            </w:r>
          </w:p>
        </w:tc>
        <w:tc>
          <w:tcPr>
            <w:tcW w:w="0" w:type="auto"/>
            <w:vAlign w:val="center"/>
          </w:tcPr>
          <w:p w:rsidR="00900895" w:rsidRPr="00681F91" w:rsidRDefault="00900895" w:rsidP="00900895">
            <w:pPr>
              <w:pStyle w:val="af2"/>
              <w:tabs>
                <w:tab w:val="left" w:pos="268"/>
                <w:tab w:val="center" w:pos="360"/>
              </w:tabs>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9.2</w:t>
            </w:r>
          </w:p>
        </w:tc>
        <w:tc>
          <w:tcPr>
            <w:tcW w:w="0" w:type="auto"/>
            <w:vAlign w:val="center"/>
          </w:tcPr>
          <w:p w:rsidR="00900895" w:rsidRPr="00681F91" w:rsidRDefault="00900895" w:rsidP="00900895">
            <w:pPr>
              <w:tabs>
                <w:tab w:val="left" w:pos="2279"/>
              </w:tabs>
              <w:rPr>
                <w:sz w:val="18"/>
                <w:szCs w:val="18"/>
              </w:rPr>
            </w:pPr>
            <w:r w:rsidRPr="00681F91">
              <w:rPr>
                <w:sz w:val="18"/>
                <w:szCs w:val="18"/>
              </w:rPr>
              <w:t>Диаметр хвостовика</w:t>
            </w:r>
          </w:p>
        </w:tc>
        <w:tc>
          <w:tcPr>
            <w:tcW w:w="0" w:type="auto"/>
            <w:vAlign w:val="center"/>
          </w:tcPr>
          <w:p w:rsidR="00900895" w:rsidRPr="00681F91" w:rsidRDefault="00900895" w:rsidP="00900895">
            <w:pPr>
              <w:pStyle w:val="af2"/>
              <w:tabs>
                <w:tab w:val="left" w:pos="268"/>
                <w:tab w:val="center" w:pos="360"/>
              </w:tabs>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9.3</w:t>
            </w:r>
          </w:p>
        </w:tc>
        <w:tc>
          <w:tcPr>
            <w:tcW w:w="0" w:type="auto"/>
            <w:vAlign w:val="center"/>
          </w:tcPr>
          <w:p w:rsidR="00900895" w:rsidRPr="00681F91" w:rsidRDefault="00900895" w:rsidP="00900895">
            <w:pPr>
              <w:tabs>
                <w:tab w:val="left" w:pos="2279"/>
              </w:tabs>
              <w:rPr>
                <w:sz w:val="18"/>
                <w:szCs w:val="18"/>
              </w:rPr>
            </w:pPr>
            <w:r w:rsidRPr="00681F91">
              <w:rPr>
                <w:sz w:val="18"/>
                <w:szCs w:val="18"/>
              </w:rPr>
              <w:t>Длина </w:t>
            </w:r>
          </w:p>
        </w:tc>
        <w:tc>
          <w:tcPr>
            <w:tcW w:w="0" w:type="auto"/>
            <w:vAlign w:val="center"/>
          </w:tcPr>
          <w:p w:rsidR="00900895" w:rsidRPr="00681F91" w:rsidRDefault="00900895" w:rsidP="00900895">
            <w:pPr>
              <w:pStyle w:val="af2"/>
              <w:tabs>
                <w:tab w:val="left" w:pos="268"/>
                <w:tab w:val="center" w:pos="360"/>
              </w:tabs>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9.4</w:t>
            </w:r>
          </w:p>
        </w:tc>
        <w:tc>
          <w:tcPr>
            <w:tcW w:w="0" w:type="auto"/>
            <w:vAlign w:val="center"/>
          </w:tcPr>
          <w:p w:rsidR="00900895" w:rsidRPr="00681F91" w:rsidRDefault="00900895" w:rsidP="00900895">
            <w:pPr>
              <w:rPr>
                <w:sz w:val="18"/>
                <w:szCs w:val="18"/>
              </w:rPr>
            </w:pPr>
            <w:r w:rsidRPr="00681F91">
              <w:rPr>
                <w:sz w:val="18"/>
                <w:szCs w:val="18"/>
              </w:rPr>
              <w:t xml:space="preserve">Рабочая длина </w:t>
            </w:r>
          </w:p>
        </w:tc>
        <w:tc>
          <w:tcPr>
            <w:tcW w:w="0" w:type="auto"/>
            <w:vAlign w:val="center"/>
          </w:tcPr>
          <w:p w:rsidR="00900895" w:rsidRPr="00681F91" w:rsidRDefault="00900895" w:rsidP="00900895">
            <w:pPr>
              <w:pStyle w:val="af2"/>
              <w:tabs>
                <w:tab w:val="left" w:pos="268"/>
                <w:tab w:val="center" w:pos="360"/>
              </w:tabs>
              <w:jc w:val="center"/>
              <w:rPr>
                <w:sz w:val="18"/>
                <w:szCs w:val="18"/>
              </w:rPr>
            </w:pPr>
          </w:p>
        </w:tc>
      </w:tr>
      <w:tr w:rsidR="00900895" w:rsidRPr="00681F91" w:rsidTr="00900895">
        <w:trPr>
          <w:trHeight w:val="20"/>
        </w:trPr>
        <w:tc>
          <w:tcPr>
            <w:tcW w:w="0" w:type="auto"/>
          </w:tcPr>
          <w:p w:rsidR="00900895" w:rsidRPr="00681F91" w:rsidRDefault="00900895" w:rsidP="00900895">
            <w:pPr>
              <w:jc w:val="center"/>
              <w:rPr>
                <w:sz w:val="18"/>
                <w:szCs w:val="18"/>
              </w:rPr>
            </w:pPr>
            <w:r w:rsidRPr="00681F91">
              <w:rPr>
                <w:sz w:val="18"/>
                <w:szCs w:val="18"/>
              </w:rPr>
              <w:t>9.5</w:t>
            </w:r>
          </w:p>
        </w:tc>
        <w:tc>
          <w:tcPr>
            <w:tcW w:w="0" w:type="auto"/>
            <w:vAlign w:val="center"/>
          </w:tcPr>
          <w:p w:rsidR="00900895" w:rsidRPr="00681F91" w:rsidRDefault="00900895" w:rsidP="00900895">
            <w:pPr>
              <w:shd w:val="clear" w:color="auto" w:fill="FFFFFF"/>
              <w:rPr>
                <w:sz w:val="18"/>
                <w:szCs w:val="18"/>
              </w:rPr>
            </w:pPr>
            <w:r w:rsidRPr="00681F91">
              <w:rPr>
                <w:sz w:val="18"/>
                <w:szCs w:val="18"/>
              </w:rPr>
              <w:t>Тип хвостовика</w:t>
            </w:r>
          </w:p>
        </w:tc>
        <w:tc>
          <w:tcPr>
            <w:tcW w:w="0" w:type="auto"/>
            <w:vAlign w:val="center"/>
          </w:tcPr>
          <w:p w:rsidR="00900895" w:rsidRPr="00681F91" w:rsidRDefault="00900895" w:rsidP="00900895">
            <w:pPr>
              <w:pStyle w:val="af2"/>
              <w:tabs>
                <w:tab w:val="left" w:pos="268"/>
                <w:tab w:val="center" w:pos="360"/>
              </w:tabs>
              <w:jc w:val="center"/>
              <w:rPr>
                <w:sz w:val="18"/>
                <w:szCs w:val="18"/>
              </w:rPr>
            </w:pPr>
          </w:p>
        </w:tc>
      </w:tr>
    </w:tbl>
    <w:p w:rsidR="00900895" w:rsidRDefault="00900895" w:rsidP="00900895">
      <w:pPr>
        <w:ind w:firstLine="567"/>
        <w:rPr>
          <w:b/>
          <w:sz w:val="20"/>
          <w:szCs w:val="20"/>
        </w:rPr>
      </w:pPr>
    </w:p>
    <w:p w:rsidR="00900895" w:rsidRPr="00900895" w:rsidRDefault="00900895" w:rsidP="00900895">
      <w:pPr>
        <w:ind w:firstLine="567"/>
        <w:rPr>
          <w:sz w:val="20"/>
        </w:rPr>
      </w:pPr>
      <w:r w:rsidRPr="00900895">
        <w:rPr>
          <w:b/>
          <w:sz w:val="20"/>
        </w:rPr>
        <w:t>Требования к году выпуска:</w:t>
      </w:r>
      <w:r w:rsidRPr="00900895">
        <w:rPr>
          <w:sz w:val="20"/>
        </w:rPr>
        <w:t xml:space="preserve"> не ранее 2021года.</w:t>
      </w:r>
    </w:p>
    <w:p w:rsidR="00900895" w:rsidRPr="00900895" w:rsidRDefault="00900895" w:rsidP="00900895">
      <w:pPr>
        <w:tabs>
          <w:tab w:val="left" w:pos="993"/>
        </w:tabs>
        <w:autoSpaceDE w:val="0"/>
        <w:ind w:firstLine="567"/>
        <w:jc w:val="both"/>
        <w:rPr>
          <w:sz w:val="20"/>
        </w:rPr>
      </w:pPr>
      <w:r w:rsidRPr="00900895">
        <w:rPr>
          <w:b/>
          <w:sz w:val="20"/>
        </w:rPr>
        <w:t>Требования к гарантийному сроку:</w:t>
      </w:r>
      <w:r w:rsidRPr="00900895">
        <w:rPr>
          <w:sz w:val="20"/>
        </w:rPr>
        <w:t xml:space="preserve"> Гарантийный срок на коммутатор неуправляемый – не менее 12 месяцев.</w:t>
      </w:r>
    </w:p>
    <w:p w:rsidR="00900895" w:rsidRPr="00900895" w:rsidRDefault="00900895" w:rsidP="00900895">
      <w:pPr>
        <w:ind w:firstLine="567"/>
        <w:jc w:val="both"/>
        <w:rPr>
          <w:sz w:val="20"/>
        </w:rPr>
      </w:pPr>
      <w:r w:rsidRPr="00900895">
        <w:rPr>
          <w:b/>
          <w:sz w:val="20"/>
        </w:rPr>
        <w:t xml:space="preserve">Требования к упаковке: </w:t>
      </w:r>
      <w:r w:rsidRPr="00900895">
        <w:rPr>
          <w:sz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900895" w:rsidRPr="00900895" w:rsidRDefault="00900895" w:rsidP="00900895">
      <w:pPr>
        <w:ind w:firstLine="567"/>
        <w:jc w:val="both"/>
        <w:rPr>
          <w:sz w:val="20"/>
        </w:rPr>
      </w:pPr>
      <w:r w:rsidRPr="00900895">
        <w:rPr>
          <w:sz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900895" w:rsidRPr="00900895" w:rsidRDefault="00900895" w:rsidP="00900895">
      <w:pPr>
        <w:ind w:firstLine="567"/>
        <w:jc w:val="both"/>
        <w:rPr>
          <w:sz w:val="20"/>
        </w:rPr>
      </w:pPr>
      <w:r w:rsidRPr="00900895">
        <w:rPr>
          <w:sz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900895" w:rsidRPr="00900895" w:rsidRDefault="00900895" w:rsidP="00900895">
      <w:pPr>
        <w:ind w:firstLine="567"/>
        <w:jc w:val="both"/>
        <w:rPr>
          <w:sz w:val="20"/>
        </w:rPr>
      </w:pPr>
      <w:r w:rsidRPr="00900895">
        <w:rPr>
          <w:b/>
          <w:sz w:val="20"/>
        </w:rPr>
        <w:t xml:space="preserve">Требования к расходам Поставщика: </w:t>
      </w:r>
      <w:r w:rsidRPr="00900895">
        <w:rPr>
          <w:sz w:val="20"/>
        </w:rPr>
        <w:t xml:space="preserve">Цена </w:t>
      </w:r>
      <w:r>
        <w:rPr>
          <w:sz w:val="20"/>
        </w:rPr>
        <w:t>договора</w:t>
      </w:r>
      <w:r w:rsidRPr="00900895">
        <w:rPr>
          <w:sz w:val="20"/>
        </w:rPr>
        <w:t xml:space="preserve">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900895" w:rsidRDefault="00900895" w:rsidP="00900895">
      <w:pPr>
        <w:jc w:val="right"/>
        <w:rPr>
          <w:rFonts w:ascii="Cuprum" w:hAnsi="Cuprum" w:cs="Tahoma"/>
          <w:b/>
          <w:bCs/>
          <w:sz w:val="20"/>
          <w:szCs w:val="20"/>
        </w:rPr>
      </w:pPr>
    </w:p>
    <w:p w:rsidR="00900895" w:rsidRDefault="00900895" w:rsidP="00900895">
      <w:pPr>
        <w:jc w:val="right"/>
        <w:rPr>
          <w:rFonts w:ascii="Cuprum" w:hAnsi="Cuprum" w:cs="Tahoma"/>
          <w:b/>
          <w:bCs/>
          <w:sz w:val="20"/>
          <w:szCs w:val="20"/>
        </w:rPr>
      </w:pPr>
    </w:p>
    <w:p w:rsidR="00900895" w:rsidRDefault="00900895" w:rsidP="00900895">
      <w:pPr>
        <w:jc w:val="right"/>
        <w:rPr>
          <w:rFonts w:ascii="Cuprum" w:hAnsi="Cuprum" w:cs="Tahoma"/>
          <w:b/>
          <w:bCs/>
          <w:sz w:val="20"/>
          <w:szCs w:val="20"/>
        </w:rPr>
      </w:pPr>
    </w:p>
    <w:p w:rsidR="00900895" w:rsidRDefault="00900895" w:rsidP="00900895">
      <w:pPr>
        <w:jc w:val="right"/>
        <w:rPr>
          <w:rFonts w:ascii="Cuprum" w:hAnsi="Cuprum" w:cs="Tahoma"/>
          <w:b/>
          <w:bCs/>
          <w:sz w:val="20"/>
          <w:szCs w:val="20"/>
        </w:rPr>
      </w:pPr>
    </w:p>
    <w:p w:rsidR="00900895" w:rsidRDefault="00900895" w:rsidP="00900895">
      <w:pPr>
        <w:jc w:val="right"/>
        <w:rPr>
          <w:rFonts w:ascii="Cuprum" w:hAnsi="Cuprum" w:cs="Tahoma"/>
          <w:b/>
          <w:bCs/>
          <w:sz w:val="20"/>
          <w:szCs w:val="20"/>
        </w:rPr>
      </w:pPr>
    </w:p>
    <w:p w:rsidR="00900895" w:rsidRDefault="00900895" w:rsidP="00900895">
      <w:pPr>
        <w:jc w:val="right"/>
        <w:rPr>
          <w:rFonts w:ascii="Cuprum" w:hAnsi="Cuprum" w:cs="Tahoma"/>
          <w:b/>
          <w:bCs/>
          <w:sz w:val="20"/>
          <w:szCs w:val="20"/>
        </w:rPr>
      </w:pPr>
    </w:p>
    <w:p w:rsidR="00900895" w:rsidRDefault="00900895" w:rsidP="00900895">
      <w:pPr>
        <w:jc w:val="right"/>
        <w:rPr>
          <w:rFonts w:ascii="Cuprum" w:hAnsi="Cuprum" w:cs="Tahoma"/>
          <w:b/>
          <w:bCs/>
          <w:sz w:val="20"/>
          <w:szCs w:val="20"/>
        </w:rPr>
      </w:pPr>
    </w:p>
    <w:p w:rsidR="00900895" w:rsidRDefault="00900895" w:rsidP="00900895">
      <w:pPr>
        <w:jc w:val="right"/>
        <w:rPr>
          <w:rFonts w:ascii="Cuprum" w:hAnsi="Cuprum" w:cs="Tahoma"/>
          <w:b/>
          <w:bCs/>
          <w:sz w:val="20"/>
          <w:szCs w:val="20"/>
        </w:rPr>
      </w:pPr>
    </w:p>
    <w:p w:rsidR="00900895" w:rsidRDefault="00900895" w:rsidP="00900895">
      <w:pPr>
        <w:jc w:val="right"/>
        <w:rPr>
          <w:rFonts w:ascii="Cuprum" w:hAnsi="Cuprum" w:cs="Tahoma"/>
          <w:b/>
          <w:bCs/>
          <w:sz w:val="20"/>
          <w:szCs w:val="20"/>
        </w:rPr>
      </w:pPr>
    </w:p>
    <w:p w:rsidR="00900895" w:rsidRDefault="00900895" w:rsidP="0090089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900895" w:rsidRDefault="00900895" w:rsidP="00E40883">
      <w:pPr>
        <w:widowControl w:val="0"/>
        <w:autoSpaceDE w:val="0"/>
        <w:autoSpaceDN w:val="0"/>
        <w:jc w:val="right"/>
        <w:outlineLvl w:val="1"/>
        <w:rPr>
          <w:sz w:val="20"/>
          <w:szCs w:val="20"/>
        </w:rPr>
      </w:pPr>
    </w:p>
    <w:p w:rsidR="00900895" w:rsidRDefault="00900895" w:rsidP="00E40883">
      <w:pPr>
        <w:widowControl w:val="0"/>
        <w:autoSpaceDE w:val="0"/>
        <w:autoSpaceDN w:val="0"/>
        <w:jc w:val="right"/>
        <w:outlineLvl w:val="1"/>
        <w:rPr>
          <w:sz w:val="20"/>
          <w:szCs w:val="20"/>
        </w:rPr>
      </w:pPr>
    </w:p>
    <w:p w:rsidR="00900895" w:rsidRDefault="00900895" w:rsidP="00E40883">
      <w:pPr>
        <w:widowControl w:val="0"/>
        <w:autoSpaceDE w:val="0"/>
        <w:autoSpaceDN w:val="0"/>
        <w:jc w:val="right"/>
        <w:outlineLvl w:val="1"/>
        <w:rPr>
          <w:sz w:val="20"/>
          <w:szCs w:val="20"/>
        </w:rPr>
      </w:pPr>
    </w:p>
    <w:p w:rsidR="00900895" w:rsidRDefault="00900895" w:rsidP="00E40883">
      <w:pPr>
        <w:widowControl w:val="0"/>
        <w:autoSpaceDE w:val="0"/>
        <w:autoSpaceDN w:val="0"/>
        <w:jc w:val="right"/>
        <w:outlineLvl w:val="1"/>
        <w:rPr>
          <w:sz w:val="20"/>
          <w:szCs w:val="20"/>
        </w:rPr>
      </w:pPr>
    </w:p>
    <w:p w:rsidR="00900895" w:rsidRDefault="00900895" w:rsidP="00E40883">
      <w:pPr>
        <w:widowControl w:val="0"/>
        <w:autoSpaceDE w:val="0"/>
        <w:autoSpaceDN w:val="0"/>
        <w:jc w:val="right"/>
        <w:outlineLvl w:val="1"/>
        <w:rPr>
          <w:sz w:val="20"/>
          <w:szCs w:val="20"/>
        </w:rPr>
      </w:pPr>
    </w:p>
    <w:p w:rsidR="00900895" w:rsidRDefault="00900895" w:rsidP="00E40883">
      <w:pPr>
        <w:widowControl w:val="0"/>
        <w:autoSpaceDE w:val="0"/>
        <w:autoSpaceDN w:val="0"/>
        <w:jc w:val="right"/>
        <w:outlineLvl w:val="1"/>
        <w:rPr>
          <w:sz w:val="20"/>
          <w:szCs w:val="20"/>
        </w:rPr>
      </w:pPr>
    </w:p>
    <w:p w:rsidR="00900895" w:rsidRDefault="00900895" w:rsidP="00E40883">
      <w:pPr>
        <w:widowControl w:val="0"/>
        <w:autoSpaceDE w:val="0"/>
        <w:autoSpaceDN w:val="0"/>
        <w:jc w:val="right"/>
        <w:outlineLvl w:val="1"/>
        <w:rPr>
          <w:sz w:val="20"/>
          <w:szCs w:val="20"/>
        </w:rPr>
      </w:pPr>
    </w:p>
    <w:p w:rsidR="00900895" w:rsidRDefault="00900895" w:rsidP="00E40883">
      <w:pPr>
        <w:widowControl w:val="0"/>
        <w:autoSpaceDE w:val="0"/>
        <w:autoSpaceDN w:val="0"/>
        <w:jc w:val="right"/>
        <w:outlineLvl w:val="1"/>
        <w:rPr>
          <w:sz w:val="20"/>
          <w:szCs w:val="20"/>
        </w:rPr>
      </w:pPr>
    </w:p>
    <w:p w:rsidR="00900895" w:rsidRDefault="00900895" w:rsidP="00E40883">
      <w:pPr>
        <w:widowControl w:val="0"/>
        <w:autoSpaceDE w:val="0"/>
        <w:autoSpaceDN w:val="0"/>
        <w:jc w:val="right"/>
        <w:outlineLvl w:val="1"/>
        <w:rPr>
          <w:sz w:val="20"/>
          <w:szCs w:val="20"/>
        </w:rPr>
      </w:pPr>
    </w:p>
    <w:p w:rsidR="00900895" w:rsidRDefault="00900895"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w:t>
      </w:r>
      <w:r w:rsidR="00900895">
        <w:rPr>
          <w:sz w:val="20"/>
          <w:szCs w:val="20"/>
        </w:rPr>
        <w:t xml:space="preserve"> №</w:t>
      </w:r>
      <w:r w:rsidRPr="00A04A89">
        <w:rPr>
          <w:sz w:val="20"/>
          <w:szCs w:val="20"/>
        </w:rPr>
        <w:t xml:space="preserve">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CC5DDC">
        <w:rPr>
          <w:sz w:val="20"/>
          <w:szCs w:val="20"/>
        </w:rPr>
        <w:t>131-23</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3" w:name="P479"/>
      <w:bookmarkEnd w:id="3"/>
      <w:r w:rsidRPr="00A04A89">
        <w:rPr>
          <w:sz w:val="20"/>
          <w:szCs w:val="20"/>
        </w:rPr>
        <w:t>ФОРМА</w:t>
      </w:r>
    </w:p>
    <w:p w:rsidR="00E40883" w:rsidRPr="00A04A89" w:rsidRDefault="00443088" w:rsidP="00E40883">
      <w:pPr>
        <w:widowControl w:val="0"/>
        <w:autoSpaceDE w:val="0"/>
        <w:autoSpaceDN w:val="0"/>
        <w:jc w:val="center"/>
        <w:rPr>
          <w:sz w:val="20"/>
          <w:szCs w:val="20"/>
        </w:rPr>
      </w:pPr>
      <w:r>
        <w:rPr>
          <w:sz w:val="20"/>
          <w:szCs w:val="20"/>
        </w:rPr>
        <w:t>АКТА ПРИЕМА-ПЕРЕДАЧИ</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w:t>
      </w:r>
      <w:r w:rsidR="00900895">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900895" w:rsidRDefault="00900895"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w:t>
      </w:r>
      <w:r w:rsidR="00900895">
        <w:rPr>
          <w:sz w:val="20"/>
          <w:szCs w:val="20"/>
        </w:rPr>
        <w:t>____</w:t>
      </w:r>
      <w:r w:rsidRPr="00A04A89">
        <w:rPr>
          <w:sz w:val="20"/>
          <w:szCs w:val="20"/>
        </w:rPr>
        <w:t>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w:t>
      </w:r>
      <w:r w:rsidR="00900895">
        <w:rPr>
          <w:sz w:val="20"/>
          <w:szCs w:val="20"/>
        </w:rPr>
        <w:t>_____</w:t>
      </w:r>
      <w:r w:rsidRPr="00A04A89">
        <w:rPr>
          <w:sz w:val="20"/>
          <w:szCs w:val="20"/>
        </w:rPr>
        <w:t>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900895" w:rsidRDefault="00900895"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900895" w:rsidRDefault="00900895"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 Договор)  Поставщик выполнил обязательства по поставке </w:t>
      </w:r>
      <w:r w:rsidR="00443088">
        <w:rPr>
          <w:sz w:val="20"/>
          <w:szCs w:val="20"/>
        </w:rPr>
        <w:t>товара</w:t>
      </w:r>
      <w:r w:rsidRPr="00A04A89">
        <w:rPr>
          <w:sz w:val="20"/>
          <w:szCs w:val="20"/>
        </w:rPr>
        <w:t>,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w:t>
      </w:r>
      <w:r w:rsidR="00900895">
        <w:rPr>
          <w:sz w:val="20"/>
          <w:szCs w:val="20"/>
        </w:rPr>
        <w:t>______</w:t>
      </w:r>
      <w:r w:rsidRPr="00A04A89">
        <w:rPr>
          <w:sz w:val="20"/>
          <w:szCs w:val="20"/>
        </w:rPr>
        <w:t>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900895" w:rsidRPr="00A04A89">
        <w:rPr>
          <w:sz w:val="20"/>
          <w:szCs w:val="20"/>
        </w:rPr>
        <w:t>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900895" w:rsidRPr="00A04A89">
        <w:rPr>
          <w:sz w:val="20"/>
          <w:szCs w:val="20"/>
        </w:rPr>
        <w:t>______</w:t>
      </w:r>
    </w:p>
    <w:p w:rsidR="00900895" w:rsidRDefault="00900895"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2.  Фактическое  качество </w:t>
      </w:r>
      <w:r w:rsidR="00443088">
        <w:rPr>
          <w:sz w:val="20"/>
          <w:szCs w:val="20"/>
        </w:rPr>
        <w:t>товара</w:t>
      </w:r>
      <w:r w:rsidRPr="00A04A89">
        <w:rPr>
          <w:sz w:val="20"/>
          <w:szCs w:val="20"/>
        </w:rPr>
        <w:t xml:space="preserve">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r w:rsidR="00900895" w:rsidRPr="00A04A89">
        <w:rPr>
          <w:sz w:val="20"/>
          <w:szCs w:val="20"/>
        </w:rPr>
        <w:t>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900895" w:rsidRPr="00A04A89">
        <w:rPr>
          <w:sz w:val="20"/>
          <w:szCs w:val="20"/>
        </w:rPr>
        <w:t>______</w:t>
      </w:r>
    </w:p>
    <w:p w:rsidR="00900895" w:rsidRDefault="00900895"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900895" w:rsidRDefault="00900895"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w:t>
      </w:r>
      <w:r w:rsidR="00443088">
        <w:rPr>
          <w:sz w:val="20"/>
          <w:szCs w:val="20"/>
        </w:rPr>
        <w:t>товара</w:t>
      </w:r>
      <w:r w:rsidR="00BE0319">
        <w:rPr>
          <w:sz w:val="20"/>
          <w:szCs w:val="20"/>
        </w:rPr>
        <w:t xml:space="preserve">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w:t>
      </w:r>
      <w:r w:rsidR="00900895" w:rsidRPr="00A04A89">
        <w:rPr>
          <w:sz w:val="20"/>
          <w:szCs w:val="20"/>
        </w:rPr>
        <w:t>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w:t>
      </w:r>
      <w:r w:rsidR="00900895" w:rsidRPr="00A04A89">
        <w:rPr>
          <w:sz w:val="20"/>
          <w:szCs w:val="20"/>
        </w:rPr>
        <w:t>______</w:t>
      </w:r>
      <w:r w:rsidRPr="00A04A89">
        <w:rPr>
          <w:sz w:val="20"/>
          <w:szCs w:val="20"/>
        </w:rPr>
        <w:t>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w:t>
      </w:r>
      <w:r w:rsidR="00900895" w:rsidRPr="00A04A89">
        <w:rPr>
          <w:sz w:val="20"/>
          <w:szCs w:val="20"/>
        </w:rPr>
        <w:t>______</w:t>
      </w:r>
      <w:r w:rsidRPr="00A04A89">
        <w:rPr>
          <w:sz w:val="20"/>
          <w:szCs w:val="20"/>
        </w:rPr>
        <w:t>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443088" w:rsidRDefault="00E40883" w:rsidP="00443088">
      <w:pPr>
        <w:jc w:val="right"/>
        <w:rPr>
          <w:sz w:val="20"/>
          <w:szCs w:val="20"/>
        </w:rPr>
      </w:pPr>
      <w:r w:rsidRPr="00A04A89">
        <w:rPr>
          <w:sz w:val="20"/>
          <w:szCs w:val="20"/>
        </w:rPr>
        <w:br w:type="page"/>
      </w: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C581E">
        <w:rPr>
          <w:b/>
          <w:kern w:val="32"/>
          <w:sz w:val="20"/>
          <w:szCs w:val="20"/>
        </w:rPr>
        <w:t xml:space="preserve"> </w:t>
      </w:r>
      <w:r w:rsidR="0015535E">
        <w:rPr>
          <w:b/>
          <w:kern w:val="32"/>
          <w:sz w:val="20"/>
          <w:szCs w:val="20"/>
        </w:rPr>
        <w:t xml:space="preserve">поставку </w:t>
      </w:r>
      <w:r w:rsidR="00BF18A3">
        <w:rPr>
          <w:b/>
          <w:sz w:val="20"/>
          <w:szCs w:val="20"/>
        </w:rPr>
        <w:t>сетевого оборудования и материалов для монтажа СКС</w:t>
      </w:r>
      <w:r w:rsidR="00BE031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C5DDC">
        <w:rPr>
          <w:b/>
          <w:kern w:val="32"/>
          <w:sz w:val="20"/>
          <w:szCs w:val="20"/>
        </w:rPr>
        <w:t>131-23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BF18A3">
        <w:rPr>
          <w:sz w:val="20"/>
          <w:szCs w:val="20"/>
        </w:rPr>
        <w:t>сетевого оборудования и материалов для монтажа СКС</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C581E">
        <w:rPr>
          <w:kern w:val="32"/>
          <w:sz w:val="20"/>
          <w:szCs w:val="20"/>
        </w:rPr>
        <w:t xml:space="preserve"> </w:t>
      </w:r>
      <w:r w:rsidR="00BD0D1F">
        <w:rPr>
          <w:sz w:val="20"/>
          <w:szCs w:val="20"/>
        </w:rPr>
        <w:t>на</w:t>
      </w:r>
      <w:r w:rsidR="0015535E">
        <w:rPr>
          <w:sz w:val="20"/>
          <w:szCs w:val="20"/>
        </w:rPr>
        <w:t xml:space="preserve"> поставку</w:t>
      </w:r>
      <w:r w:rsidR="001C581E">
        <w:rPr>
          <w:sz w:val="20"/>
          <w:szCs w:val="20"/>
        </w:rPr>
        <w:t xml:space="preserve"> </w:t>
      </w:r>
      <w:r w:rsidR="00BF18A3">
        <w:rPr>
          <w:sz w:val="20"/>
          <w:szCs w:val="20"/>
        </w:rPr>
        <w:t>сетевого оборудования и материалов для монтажа СКС</w:t>
      </w:r>
      <w:r w:rsidR="001C581E">
        <w:rPr>
          <w:sz w:val="20"/>
          <w:szCs w:val="20"/>
        </w:rPr>
        <w:t xml:space="preserve"> </w:t>
      </w:r>
      <w:r w:rsidR="006F0628">
        <w:rPr>
          <w:sz w:val="20"/>
          <w:szCs w:val="20"/>
        </w:rPr>
        <w:t>выра</w:t>
      </w:r>
      <w:r w:rsidR="004B5113">
        <w:rPr>
          <w:sz w:val="20"/>
          <w:szCs w:val="20"/>
        </w:rPr>
        <w:t>зив</w:t>
      </w:r>
      <w:r w:rsidR="001C581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1C581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681F91">
        <w:rPr>
          <w:i/>
          <w:iCs/>
          <w:sz w:val="20"/>
          <w:szCs w:val="20"/>
        </w:rPr>
        <w:t>)</w:t>
      </w:r>
      <w:r w:rsidR="001C581E">
        <w:rPr>
          <w:i/>
          <w:iCs/>
          <w:sz w:val="20"/>
          <w:szCs w:val="20"/>
        </w:rPr>
        <w:t xml:space="preserve"> </w:t>
      </w:r>
      <w:r w:rsidRPr="00A272FF">
        <w:rPr>
          <w:sz w:val="20"/>
          <w:szCs w:val="20"/>
        </w:rPr>
        <w:t>в</w:t>
      </w:r>
      <w:r w:rsidR="001C581E">
        <w:rPr>
          <w:sz w:val="20"/>
          <w:szCs w:val="20"/>
        </w:rPr>
        <w:t xml:space="preserve"> </w:t>
      </w:r>
      <w:r w:rsidRPr="00A272FF">
        <w:rPr>
          <w:sz w:val="20"/>
          <w:szCs w:val="20"/>
        </w:rPr>
        <w:t xml:space="preserve">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681F91">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681F91">
        <w:rPr>
          <w:rFonts w:ascii="Times New Roman" w:eastAsia="Times New Roman" w:hAnsi="Times New Roman" w:cs="Times New Roman"/>
          <w:i/>
          <w:iCs/>
          <w:sz w:val="20"/>
          <w:szCs w:val="20"/>
        </w:rPr>
        <w:t>)</w:t>
      </w:r>
      <w:r w:rsidR="000966CA" w:rsidRPr="00681F91">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681F91"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681F91">
        <w:rPr>
          <w:rFonts w:ascii="Times New Roman" w:eastAsia="Times New Roman" w:hAnsi="Times New Roman" w:cs="Times New Roman"/>
          <w:i/>
          <w:iCs/>
          <w:sz w:val="20"/>
          <w:szCs w:val="20"/>
        </w:rPr>
        <w:t>)</w:t>
      </w:r>
      <w:r w:rsidR="009C57E5" w:rsidRPr="00681F91">
        <w:rPr>
          <w:rFonts w:ascii="Times New Roman" w:hAnsi="Times New Roman" w:cs="Times New Roman"/>
          <w:sz w:val="20"/>
          <w:szCs w:val="20"/>
        </w:rPr>
        <w:t>с</w:t>
      </w:r>
      <w:proofErr w:type="gramEnd"/>
      <w:r w:rsidR="009C57E5" w:rsidRPr="00681F91">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w:t>
      </w:r>
      <w:r w:rsidR="009C57E5" w:rsidRPr="00681F91">
        <w:rPr>
          <w:rFonts w:ascii="Times New Roman" w:hAnsi="Times New Roman" w:cs="Times New Roman"/>
          <w:sz w:val="20"/>
          <w:szCs w:val="20"/>
        </w:rPr>
        <w:t xml:space="preserve">услуги, являющихся предметом закупки, если в соответствии с законодательством Российской </w:t>
      </w:r>
      <w:r w:rsidR="009C57E5" w:rsidRPr="00681F91">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681F91">
        <w:rPr>
          <w:rFonts w:ascii="Times New Roman" w:hAnsi="Times New Roman" w:cs="Times New Roman"/>
          <w:i/>
          <w:sz w:val="20"/>
          <w:szCs w:val="20"/>
        </w:rPr>
        <w:t xml:space="preserve">при наличии такой информации </w:t>
      </w:r>
      <w:r w:rsidR="00AC2006" w:rsidRPr="00681F91">
        <w:rPr>
          <w:rFonts w:ascii="Times New Roman" w:hAnsi="Times New Roman" w:cs="Times New Roman"/>
          <w:sz w:val="20"/>
          <w:szCs w:val="20"/>
        </w:rPr>
        <w:t>у</w:t>
      </w:r>
      <w:r w:rsidR="009C57E5" w:rsidRPr="00681F91">
        <w:rPr>
          <w:rFonts w:ascii="Times New Roman" w:hAnsi="Times New Roman" w:cs="Times New Roman"/>
          <w:i/>
          <w:sz w:val="20"/>
          <w:szCs w:val="20"/>
        </w:rPr>
        <w:t>каза</w:t>
      </w:r>
      <w:r w:rsidR="00AC2006" w:rsidRPr="00681F91">
        <w:rPr>
          <w:rFonts w:ascii="Times New Roman" w:hAnsi="Times New Roman" w:cs="Times New Roman"/>
          <w:i/>
          <w:sz w:val="20"/>
          <w:szCs w:val="20"/>
        </w:rPr>
        <w:t>ть</w:t>
      </w:r>
      <w:r w:rsidR="009C57E5" w:rsidRPr="00681F91">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681F91">
        <w:rPr>
          <w:rFonts w:ascii="Times New Roman" w:hAnsi="Times New Roman" w:cs="Times New Roman"/>
          <w:sz w:val="20"/>
          <w:szCs w:val="20"/>
        </w:rPr>
        <w:t>)</w:t>
      </w:r>
      <w:r w:rsidRPr="00681F91">
        <w:rPr>
          <w:rFonts w:ascii="Times New Roman" w:hAnsi="Times New Roman" w:cs="Times New Roman"/>
          <w:color w:val="auto"/>
          <w:sz w:val="20"/>
          <w:szCs w:val="20"/>
        </w:rPr>
        <w:t>;</w:t>
      </w:r>
    </w:p>
    <w:p w:rsidR="009C57E5" w:rsidRPr="00681F91"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681F91">
        <w:rPr>
          <w:rFonts w:ascii="Times New Roman" w:hAnsi="Times New Roman" w:cs="Times New Roman"/>
          <w:sz w:val="20"/>
          <w:szCs w:val="20"/>
        </w:rPr>
        <w:t xml:space="preserve">- </w:t>
      </w:r>
      <w:r w:rsidRPr="00681F91">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681F91">
        <w:rPr>
          <w:rFonts w:ascii="Times New Roman" w:eastAsia="Times New Roman" w:hAnsi="Times New Roman" w:cs="Times New Roman"/>
          <w:i/>
          <w:iCs/>
          <w:sz w:val="20"/>
          <w:szCs w:val="20"/>
        </w:rPr>
        <w:t>)</w:t>
      </w:r>
      <w:r w:rsidRPr="00681F91">
        <w:rPr>
          <w:rFonts w:ascii="Times New Roman" w:hAnsi="Times New Roman" w:cs="Times New Roman"/>
          <w:sz w:val="20"/>
          <w:szCs w:val="20"/>
        </w:rPr>
        <w:t>о</w:t>
      </w:r>
      <w:proofErr w:type="gramEnd"/>
      <w:r w:rsidRPr="00681F91">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81F91">
        <w:rPr>
          <w:rFonts w:ascii="Times New Roman" w:hAnsi="Times New Roman" w:cs="Times New Roman"/>
          <w:color w:val="auto"/>
          <w:sz w:val="20"/>
          <w:szCs w:val="20"/>
        </w:rPr>
        <w:t>;</w:t>
      </w:r>
    </w:p>
    <w:p w:rsidR="009C57E5" w:rsidRPr="00681F91"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681F91">
        <w:rPr>
          <w:rFonts w:ascii="Times New Roman" w:hAnsi="Times New Roman" w:cs="Times New Roman"/>
          <w:sz w:val="20"/>
          <w:szCs w:val="20"/>
        </w:rPr>
        <w:t xml:space="preserve">- </w:t>
      </w:r>
      <w:r w:rsidRPr="00681F91">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681F91">
        <w:rPr>
          <w:rFonts w:ascii="Times New Roman" w:eastAsia="Times New Roman" w:hAnsi="Times New Roman" w:cs="Times New Roman"/>
          <w:i/>
          <w:iCs/>
          <w:sz w:val="20"/>
          <w:szCs w:val="20"/>
        </w:rPr>
        <w:t>)</w:t>
      </w:r>
      <w:r w:rsidRPr="00681F91">
        <w:rPr>
          <w:rFonts w:ascii="Times New Roman" w:hAnsi="Times New Roman" w:cs="Times New Roman"/>
          <w:sz w:val="20"/>
          <w:szCs w:val="20"/>
        </w:rPr>
        <w:t>о</w:t>
      </w:r>
      <w:proofErr w:type="gramEnd"/>
      <w:r w:rsidRPr="00681F91">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681F91" w:rsidRPr="00681F91">
        <w:rPr>
          <w:rFonts w:ascii="Times New Roman" w:hAnsi="Times New Roman" w:cs="Times New Roman"/>
          <w:sz w:val="20"/>
          <w:szCs w:val="20"/>
        </w:rPr>
        <w:t>;</w:t>
      </w:r>
    </w:p>
    <w:p w:rsidR="00681F91" w:rsidRPr="00681F91" w:rsidRDefault="00681F91"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681F91">
        <w:rPr>
          <w:rFonts w:ascii="Times New Roman" w:hAnsi="Times New Roman" w:cs="Times New Roman"/>
          <w:sz w:val="20"/>
          <w:szCs w:val="20"/>
        </w:rPr>
        <w:t xml:space="preserve">- между </w:t>
      </w:r>
      <w:r w:rsidRPr="00681F91">
        <w:rPr>
          <w:rFonts w:ascii="Times New Roman" w:hAnsi="Times New Roman" w:cs="Times New Roman"/>
          <w:i/>
          <w:sz w:val="20"/>
          <w:szCs w:val="20"/>
          <w:u w:val="single"/>
        </w:rPr>
        <w:t>(наименование организации или Ф.И.О. участника закупки)</w:t>
      </w:r>
      <w:r w:rsidRPr="00681F91">
        <w:rPr>
          <w:rFonts w:ascii="Times New Roman" w:hAnsi="Times New Roman" w:cs="Times New Roman"/>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1C581E">
        <w:rPr>
          <w:rFonts w:ascii="Times New Roman" w:hAnsi="Times New Roman" w:cs="Times New Roman"/>
          <w:sz w:val="20"/>
          <w:szCs w:val="20"/>
        </w:rPr>
        <w:t xml:space="preserve"> </w:t>
      </w:r>
      <w:proofErr w:type="gramStart"/>
      <w:r w:rsidRPr="00681F91">
        <w:rPr>
          <w:rFonts w:ascii="Times New Roman" w:hAnsi="Times New Roman" w:cs="Times New Roman"/>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1F91">
        <w:rPr>
          <w:rFonts w:ascii="Times New Roman" w:hAnsi="Times New Roman" w:cs="Times New Roman"/>
          <w:sz w:val="20"/>
          <w:szCs w:val="20"/>
        </w:rPr>
        <w:t>неполнородными</w:t>
      </w:r>
      <w:proofErr w:type="spellEnd"/>
      <w:r w:rsidRPr="00681F91">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681F91">
        <w:rPr>
          <w:rFonts w:ascii="Times New Roman" w:hAnsi="Times New Roman" w:cs="Times New Roman"/>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681F91">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681F91">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681F91">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681F91">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681F91">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681F91">
            <w:pPr>
              <w:rPr>
                <w:sz w:val="20"/>
                <w:szCs w:val="20"/>
                <w:highlight w:val="yellow"/>
              </w:rPr>
            </w:pPr>
          </w:p>
        </w:tc>
      </w:tr>
      <w:tr w:rsidR="00461865" w:rsidRPr="003B0577" w:rsidTr="00681F91">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681F91">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681F91">
            <w:pPr>
              <w:rPr>
                <w:sz w:val="20"/>
                <w:szCs w:val="20"/>
                <w:highlight w:val="yellow"/>
              </w:rPr>
            </w:pPr>
          </w:p>
        </w:tc>
      </w:tr>
      <w:tr w:rsidR="003B0577" w:rsidRPr="003B0577" w:rsidTr="00681F91">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681F91">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681F91">
            <w:pPr>
              <w:rPr>
                <w:sz w:val="20"/>
                <w:szCs w:val="20"/>
                <w:highlight w:val="yellow"/>
              </w:rPr>
            </w:pPr>
          </w:p>
        </w:tc>
      </w:tr>
      <w:tr w:rsidR="003B0577" w:rsidRPr="003B0577" w:rsidTr="00681F91">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681F91">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681F91">
            <w:pPr>
              <w:rPr>
                <w:sz w:val="20"/>
                <w:szCs w:val="20"/>
                <w:highlight w:val="yellow"/>
              </w:rPr>
            </w:pPr>
          </w:p>
        </w:tc>
      </w:tr>
      <w:tr w:rsidR="003B0577" w:rsidRPr="003B0577" w:rsidTr="00681F91">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681F91">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681F91">
            <w:pPr>
              <w:rPr>
                <w:sz w:val="20"/>
                <w:szCs w:val="20"/>
                <w:highlight w:val="yellow"/>
              </w:rPr>
            </w:pPr>
          </w:p>
        </w:tc>
      </w:tr>
      <w:tr w:rsidR="003B0577" w:rsidRPr="003B0577" w:rsidTr="00681F91">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681F91">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681F91">
            <w:pPr>
              <w:rPr>
                <w:sz w:val="20"/>
                <w:szCs w:val="20"/>
                <w:highlight w:val="yellow"/>
              </w:rPr>
            </w:pPr>
          </w:p>
        </w:tc>
      </w:tr>
      <w:tr w:rsidR="003B0577" w:rsidRPr="003B0577" w:rsidTr="00681F91">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681F91">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681F91">
            <w:pPr>
              <w:rPr>
                <w:sz w:val="20"/>
                <w:szCs w:val="20"/>
                <w:highlight w:val="yellow"/>
              </w:rPr>
            </w:pPr>
          </w:p>
        </w:tc>
      </w:tr>
      <w:tr w:rsidR="003B0577" w:rsidRPr="003B0577" w:rsidTr="00681F91">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681F91">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681F91">
            <w:pPr>
              <w:rPr>
                <w:sz w:val="20"/>
                <w:szCs w:val="20"/>
                <w:highlight w:val="yellow"/>
              </w:rPr>
            </w:pPr>
          </w:p>
        </w:tc>
      </w:tr>
      <w:tr w:rsidR="003B0577" w:rsidRPr="003B0577" w:rsidTr="00681F91">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681F91">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681F91">
            <w:pPr>
              <w:rPr>
                <w:sz w:val="20"/>
                <w:szCs w:val="20"/>
                <w:highlight w:val="yellow"/>
              </w:rPr>
            </w:pPr>
          </w:p>
        </w:tc>
      </w:tr>
      <w:tr w:rsidR="003B0577" w:rsidRPr="003B0577" w:rsidTr="00681F91">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681F91">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681F91">
            <w:pPr>
              <w:rPr>
                <w:sz w:val="20"/>
                <w:szCs w:val="20"/>
                <w:highlight w:val="yellow"/>
              </w:rPr>
            </w:pPr>
          </w:p>
        </w:tc>
      </w:tr>
      <w:tr w:rsidR="003B0577" w:rsidRPr="00B326C3" w:rsidTr="00681F91">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681F91">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681F91">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681F91" w:rsidRDefault="00681F91" w:rsidP="003B0577">
      <w:pPr>
        <w:jc w:val="center"/>
        <w:outlineLvl w:val="1"/>
        <w:rPr>
          <w:b/>
          <w:sz w:val="20"/>
          <w:szCs w:val="20"/>
        </w:rPr>
      </w:pPr>
    </w:p>
    <w:p w:rsidR="00681F91" w:rsidRDefault="00681F91" w:rsidP="003B0577">
      <w:pPr>
        <w:jc w:val="center"/>
        <w:outlineLvl w:val="1"/>
        <w:rPr>
          <w:b/>
          <w:sz w:val="20"/>
          <w:szCs w:val="20"/>
        </w:rPr>
      </w:pPr>
    </w:p>
    <w:p w:rsidR="00681F91" w:rsidRDefault="00681F91" w:rsidP="003B0577">
      <w:pPr>
        <w:jc w:val="center"/>
        <w:outlineLvl w:val="1"/>
        <w:rPr>
          <w:b/>
          <w:sz w:val="20"/>
          <w:szCs w:val="20"/>
        </w:rPr>
      </w:pPr>
    </w:p>
    <w:p w:rsidR="00681F91" w:rsidRDefault="00681F91" w:rsidP="003B0577">
      <w:pPr>
        <w:jc w:val="center"/>
        <w:outlineLvl w:val="1"/>
        <w:rPr>
          <w:b/>
          <w:sz w:val="20"/>
          <w:szCs w:val="20"/>
        </w:rPr>
      </w:pPr>
    </w:p>
    <w:p w:rsidR="00681F91" w:rsidRDefault="00681F91"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14042" w:rsidRDefault="00514042" w:rsidP="00514042">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450E03" w:rsidRPr="00681F91" w:rsidTr="00681F9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50E03" w:rsidRPr="00681F91" w:rsidRDefault="00450E03" w:rsidP="00681F91">
            <w:pPr>
              <w:jc w:val="center"/>
              <w:rPr>
                <w:sz w:val="18"/>
                <w:szCs w:val="20"/>
              </w:rPr>
            </w:pPr>
            <w:r w:rsidRPr="00681F91">
              <w:rPr>
                <w:sz w:val="18"/>
                <w:szCs w:val="20"/>
              </w:rPr>
              <w:t>№</w:t>
            </w:r>
          </w:p>
          <w:p w:rsidR="00450E03" w:rsidRPr="00681F91" w:rsidRDefault="00450E03" w:rsidP="00681F91">
            <w:pPr>
              <w:jc w:val="center"/>
              <w:rPr>
                <w:sz w:val="18"/>
                <w:szCs w:val="20"/>
              </w:rPr>
            </w:pPr>
            <w:proofErr w:type="gramStart"/>
            <w:r w:rsidRPr="00681F91">
              <w:rPr>
                <w:sz w:val="18"/>
                <w:szCs w:val="20"/>
              </w:rPr>
              <w:t>п</w:t>
            </w:r>
            <w:proofErr w:type="gramEnd"/>
            <w:r w:rsidRPr="00681F91">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681F91" w:rsidRDefault="00450E03" w:rsidP="00681F91">
            <w:pPr>
              <w:jc w:val="center"/>
              <w:rPr>
                <w:sz w:val="18"/>
                <w:szCs w:val="20"/>
              </w:rPr>
            </w:pPr>
            <w:r w:rsidRPr="00681F9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681F91" w:rsidRDefault="00450E03" w:rsidP="00681F91">
            <w:pPr>
              <w:jc w:val="center"/>
              <w:rPr>
                <w:sz w:val="18"/>
                <w:szCs w:val="20"/>
              </w:rPr>
            </w:pPr>
            <w:r w:rsidRPr="00681F9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681F91" w:rsidRDefault="00450E03" w:rsidP="00681F91">
            <w:pPr>
              <w:jc w:val="center"/>
              <w:rPr>
                <w:sz w:val="18"/>
                <w:szCs w:val="20"/>
              </w:rPr>
            </w:pPr>
            <w:r w:rsidRPr="00681F9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681F91" w:rsidRDefault="00450E03" w:rsidP="00681F91">
            <w:pPr>
              <w:jc w:val="center"/>
              <w:rPr>
                <w:sz w:val="18"/>
                <w:szCs w:val="20"/>
              </w:rPr>
            </w:pPr>
            <w:r w:rsidRPr="00681F9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681F91" w:rsidRDefault="00450E03" w:rsidP="00681F91">
            <w:pPr>
              <w:jc w:val="center"/>
              <w:rPr>
                <w:sz w:val="18"/>
                <w:szCs w:val="20"/>
              </w:rPr>
            </w:pPr>
            <w:r w:rsidRPr="00681F9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681F91" w:rsidRDefault="00450E03" w:rsidP="00681F91">
            <w:pPr>
              <w:jc w:val="center"/>
              <w:rPr>
                <w:sz w:val="18"/>
                <w:szCs w:val="20"/>
              </w:rPr>
            </w:pPr>
            <w:r w:rsidRPr="00681F9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681F91" w:rsidRDefault="00450E03" w:rsidP="00681F91">
            <w:pPr>
              <w:jc w:val="center"/>
              <w:rPr>
                <w:sz w:val="18"/>
                <w:szCs w:val="20"/>
              </w:rPr>
            </w:pPr>
            <w:r w:rsidRPr="00681F91">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681F91" w:rsidRDefault="00450E03" w:rsidP="00681F91">
            <w:pPr>
              <w:jc w:val="center"/>
              <w:rPr>
                <w:sz w:val="18"/>
                <w:szCs w:val="20"/>
              </w:rPr>
            </w:pPr>
            <w:r w:rsidRPr="00681F91">
              <w:rPr>
                <w:sz w:val="18"/>
                <w:szCs w:val="20"/>
              </w:rPr>
              <w:t>Общая стоимость по позиции, руб.</w:t>
            </w:r>
          </w:p>
        </w:tc>
      </w:tr>
      <w:tr w:rsidR="00C232D8" w:rsidRPr="00681F91" w:rsidTr="00681F9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232D8" w:rsidRPr="00681F91" w:rsidRDefault="00C232D8" w:rsidP="00FC5E8C">
            <w:pPr>
              <w:jc w:val="right"/>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681F91" w:rsidRDefault="00C232D8" w:rsidP="00FC5E8C">
            <w:pP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681F91" w:rsidRDefault="00C232D8" w:rsidP="00FC5E8C">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681F91" w:rsidRDefault="00C232D8" w:rsidP="00FC5E8C">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681F91" w:rsidRDefault="00C232D8" w:rsidP="00FC5E8C">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681F91" w:rsidRDefault="00C232D8" w:rsidP="001506B5">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681F91" w:rsidRDefault="00C232D8" w:rsidP="001506B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681F91" w:rsidRDefault="00C232D8" w:rsidP="001506B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681F91" w:rsidRDefault="00C232D8" w:rsidP="001506B5">
            <w:pPr>
              <w:jc w:val="both"/>
              <w:rPr>
                <w:sz w:val="18"/>
                <w:szCs w:val="20"/>
              </w:rPr>
            </w:pPr>
          </w:p>
        </w:tc>
      </w:tr>
      <w:tr w:rsidR="001E1B76" w:rsidRPr="00681F91" w:rsidTr="00681F91">
        <w:trPr>
          <w:trHeight w:val="20"/>
        </w:trPr>
        <w:tc>
          <w:tcPr>
            <w:tcW w:w="0" w:type="auto"/>
            <w:tcBorders>
              <w:top w:val="single" w:sz="4" w:space="0" w:color="auto"/>
              <w:left w:val="single" w:sz="4" w:space="0" w:color="auto"/>
              <w:bottom w:val="single" w:sz="4" w:space="0" w:color="auto"/>
              <w:right w:val="single" w:sz="4" w:space="0" w:color="auto"/>
            </w:tcBorders>
          </w:tcPr>
          <w:p w:rsidR="001E1B76" w:rsidRPr="00681F91" w:rsidRDefault="001E1B76" w:rsidP="001506B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681F91" w:rsidRDefault="001E1B76" w:rsidP="001506B5">
            <w:pPr>
              <w:jc w:val="both"/>
              <w:rPr>
                <w:sz w:val="18"/>
                <w:szCs w:val="20"/>
              </w:rPr>
            </w:pPr>
            <w:r w:rsidRPr="00681F9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681F91" w:rsidRDefault="001E1B76" w:rsidP="001506B5">
            <w:pPr>
              <w:jc w:val="both"/>
              <w:rPr>
                <w:sz w:val="18"/>
                <w:szCs w:val="20"/>
              </w:rPr>
            </w:pPr>
          </w:p>
        </w:tc>
      </w:tr>
      <w:tr w:rsidR="001E1B76" w:rsidRPr="00681F91" w:rsidTr="00681F91">
        <w:trPr>
          <w:trHeight w:val="20"/>
        </w:trPr>
        <w:tc>
          <w:tcPr>
            <w:tcW w:w="0" w:type="auto"/>
            <w:tcBorders>
              <w:top w:val="single" w:sz="4" w:space="0" w:color="auto"/>
              <w:left w:val="single" w:sz="4" w:space="0" w:color="auto"/>
              <w:bottom w:val="single" w:sz="4" w:space="0" w:color="auto"/>
              <w:right w:val="single" w:sz="4" w:space="0" w:color="auto"/>
            </w:tcBorders>
          </w:tcPr>
          <w:p w:rsidR="001E1B76" w:rsidRPr="00681F91" w:rsidRDefault="001E1B76" w:rsidP="001506B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681F91" w:rsidRDefault="001E1B76" w:rsidP="001506B5">
            <w:pPr>
              <w:jc w:val="both"/>
              <w:rPr>
                <w:sz w:val="18"/>
                <w:szCs w:val="20"/>
              </w:rPr>
            </w:pPr>
            <w:r w:rsidRPr="00681F9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681F91" w:rsidRDefault="001E1B76" w:rsidP="001506B5">
            <w:pPr>
              <w:jc w:val="both"/>
              <w:rPr>
                <w:sz w:val="18"/>
                <w:szCs w:val="20"/>
              </w:rPr>
            </w:pPr>
          </w:p>
        </w:tc>
      </w:tr>
    </w:tbl>
    <w:p w:rsidR="00517D57" w:rsidRDefault="00517D57" w:rsidP="00517D57">
      <w:pPr>
        <w:pStyle w:val="13"/>
        <w:spacing w:line="240" w:lineRule="auto"/>
        <w:jc w:val="right"/>
        <w:rPr>
          <w:b/>
          <w:bCs/>
          <w:sz w:val="20"/>
        </w:rPr>
      </w:pPr>
    </w:p>
    <w:p w:rsidR="00517D57" w:rsidRDefault="00517D57" w:rsidP="00517D57">
      <w:pPr>
        <w:pStyle w:val="13"/>
        <w:spacing w:line="240" w:lineRule="auto"/>
        <w:jc w:val="right"/>
        <w:rPr>
          <w:b/>
          <w:bCs/>
          <w:sz w:val="20"/>
        </w:rPr>
      </w:pPr>
      <w:r w:rsidRPr="00F678C1">
        <w:rPr>
          <w:b/>
          <w:bCs/>
          <w:sz w:val="20"/>
        </w:rPr>
        <w:t>Таблица 1</w:t>
      </w:r>
    </w:p>
    <w:tbl>
      <w:tblPr>
        <w:tblStyle w:val="a3"/>
        <w:tblW w:w="0" w:type="auto"/>
        <w:tblLook w:val="04A0" w:firstRow="1" w:lastRow="0" w:firstColumn="1" w:lastColumn="0" w:noHBand="0" w:noVBand="1"/>
      </w:tblPr>
      <w:tblGrid>
        <w:gridCol w:w="576"/>
        <w:gridCol w:w="8666"/>
        <w:gridCol w:w="1179"/>
      </w:tblGrid>
      <w:tr w:rsidR="00517D57" w:rsidRPr="00681F91" w:rsidTr="006837D3">
        <w:trPr>
          <w:trHeight w:val="20"/>
        </w:trPr>
        <w:tc>
          <w:tcPr>
            <w:tcW w:w="0" w:type="auto"/>
            <w:shd w:val="clear" w:color="auto" w:fill="A6A6A6" w:themeFill="background1" w:themeFillShade="A6"/>
          </w:tcPr>
          <w:p w:rsidR="00517D57" w:rsidRPr="00681F91" w:rsidRDefault="00517D57" w:rsidP="006837D3">
            <w:pPr>
              <w:pStyle w:val="af2"/>
              <w:jc w:val="center"/>
              <w:rPr>
                <w:rFonts w:eastAsia="Calibri"/>
                <w:b/>
                <w:sz w:val="18"/>
                <w:szCs w:val="18"/>
              </w:rPr>
            </w:pPr>
            <w:r w:rsidRPr="00681F91">
              <w:rPr>
                <w:rFonts w:eastAsia="Calibri"/>
                <w:b/>
                <w:sz w:val="18"/>
                <w:szCs w:val="18"/>
              </w:rPr>
              <w:t>№</w:t>
            </w:r>
          </w:p>
        </w:tc>
        <w:tc>
          <w:tcPr>
            <w:tcW w:w="0" w:type="auto"/>
            <w:shd w:val="clear" w:color="auto" w:fill="A6A6A6" w:themeFill="background1" w:themeFillShade="A6"/>
          </w:tcPr>
          <w:p w:rsidR="00517D57" w:rsidRPr="00681F91" w:rsidRDefault="00517D57" w:rsidP="006837D3">
            <w:pPr>
              <w:pStyle w:val="af2"/>
              <w:jc w:val="center"/>
              <w:rPr>
                <w:rFonts w:eastAsia="Calibri"/>
                <w:b/>
                <w:sz w:val="18"/>
                <w:szCs w:val="18"/>
              </w:rPr>
            </w:pPr>
            <w:r w:rsidRPr="00681F91">
              <w:rPr>
                <w:rFonts w:eastAsia="Calibri"/>
                <w:b/>
                <w:sz w:val="18"/>
                <w:szCs w:val="18"/>
              </w:rPr>
              <w:t>Наименование</w:t>
            </w:r>
          </w:p>
        </w:tc>
        <w:tc>
          <w:tcPr>
            <w:tcW w:w="0" w:type="auto"/>
            <w:shd w:val="clear" w:color="auto" w:fill="A6A6A6" w:themeFill="background1" w:themeFillShade="A6"/>
          </w:tcPr>
          <w:p w:rsidR="00517D57" w:rsidRPr="00681F91" w:rsidRDefault="00517D57" w:rsidP="006837D3">
            <w:pPr>
              <w:pStyle w:val="af2"/>
              <w:jc w:val="center"/>
              <w:rPr>
                <w:rFonts w:eastAsia="Calibri"/>
                <w:b/>
                <w:sz w:val="18"/>
                <w:szCs w:val="18"/>
              </w:rPr>
            </w:pPr>
            <w:r w:rsidRPr="00681F91">
              <w:rPr>
                <w:rFonts w:eastAsia="Calibri"/>
                <w:b/>
                <w:sz w:val="18"/>
                <w:szCs w:val="18"/>
              </w:rPr>
              <w:t>Количество</w:t>
            </w:r>
          </w:p>
        </w:tc>
      </w:tr>
      <w:tr w:rsidR="00517D57" w:rsidRPr="00681F91" w:rsidTr="006837D3">
        <w:trPr>
          <w:trHeight w:val="20"/>
        </w:trPr>
        <w:tc>
          <w:tcPr>
            <w:tcW w:w="0" w:type="auto"/>
            <w:shd w:val="clear" w:color="auto" w:fill="D9D9D9" w:themeFill="background1" w:themeFillShade="D9"/>
          </w:tcPr>
          <w:p w:rsidR="00517D57" w:rsidRPr="00681F91" w:rsidRDefault="00517D57" w:rsidP="006837D3">
            <w:pPr>
              <w:jc w:val="center"/>
              <w:rPr>
                <w:b/>
                <w:sz w:val="18"/>
                <w:szCs w:val="18"/>
              </w:rPr>
            </w:pPr>
            <w:r w:rsidRPr="00681F91">
              <w:rPr>
                <w:b/>
                <w:sz w:val="18"/>
                <w:szCs w:val="18"/>
              </w:rPr>
              <w:t>1</w:t>
            </w:r>
          </w:p>
        </w:tc>
        <w:tc>
          <w:tcPr>
            <w:tcW w:w="0" w:type="auto"/>
            <w:shd w:val="clear" w:color="auto" w:fill="D9D9D9" w:themeFill="background1" w:themeFillShade="D9"/>
            <w:vAlign w:val="center"/>
          </w:tcPr>
          <w:p w:rsidR="00517D57" w:rsidRPr="00681F91" w:rsidRDefault="00517D57" w:rsidP="006837D3">
            <w:pPr>
              <w:pStyle w:val="af2"/>
              <w:tabs>
                <w:tab w:val="left" w:pos="268"/>
                <w:tab w:val="center" w:pos="360"/>
              </w:tabs>
              <w:rPr>
                <w:rFonts w:eastAsia="Calibri"/>
                <w:b/>
                <w:sz w:val="18"/>
                <w:szCs w:val="18"/>
              </w:rPr>
            </w:pPr>
            <w:r w:rsidRPr="00681F91">
              <w:rPr>
                <w:rFonts w:eastAsia="Calibri"/>
                <w:b/>
                <w:sz w:val="18"/>
                <w:szCs w:val="18"/>
              </w:rPr>
              <w:t>Витая пара Код по ОКПД</w:t>
            </w:r>
            <w:proofErr w:type="gramStart"/>
            <w:r w:rsidRPr="00681F91">
              <w:rPr>
                <w:rFonts w:eastAsia="Calibri"/>
                <w:b/>
                <w:sz w:val="18"/>
                <w:szCs w:val="18"/>
              </w:rPr>
              <w:t>2</w:t>
            </w:r>
            <w:proofErr w:type="gramEnd"/>
            <w:r w:rsidRPr="00681F91">
              <w:rPr>
                <w:rFonts w:eastAsia="Calibri"/>
                <w:b/>
                <w:sz w:val="18"/>
                <w:szCs w:val="18"/>
              </w:rPr>
              <w:t>: 27.32.13.150</w:t>
            </w:r>
          </w:p>
        </w:tc>
        <w:tc>
          <w:tcPr>
            <w:tcW w:w="0" w:type="auto"/>
            <w:shd w:val="clear" w:color="auto" w:fill="D9D9D9" w:themeFill="background1" w:themeFillShade="D9"/>
            <w:vAlign w:val="center"/>
          </w:tcPr>
          <w:p w:rsidR="00517D57" w:rsidRPr="00681F91" w:rsidRDefault="00517D57" w:rsidP="006837D3">
            <w:pPr>
              <w:pStyle w:val="af2"/>
              <w:tabs>
                <w:tab w:val="left" w:pos="268"/>
                <w:tab w:val="center" w:pos="360"/>
              </w:tabs>
              <w:jc w:val="center"/>
              <w:rPr>
                <w:rFonts w:eastAsia="Calibri"/>
                <w:b/>
                <w:sz w:val="18"/>
                <w:szCs w:val="18"/>
              </w:rPr>
            </w:pPr>
            <w:r w:rsidRPr="00681F91">
              <w:rPr>
                <w:rFonts w:eastAsia="Calibri"/>
                <w:b/>
                <w:sz w:val="18"/>
                <w:szCs w:val="18"/>
              </w:rPr>
              <w:t>7 бухт.</w:t>
            </w:r>
          </w:p>
        </w:tc>
      </w:tr>
      <w:tr w:rsidR="00517D57" w:rsidRPr="00681F91" w:rsidTr="006837D3">
        <w:trPr>
          <w:trHeight w:val="20"/>
        </w:trPr>
        <w:tc>
          <w:tcPr>
            <w:tcW w:w="0" w:type="auto"/>
            <w:vAlign w:val="center"/>
          </w:tcPr>
          <w:p w:rsidR="00517D57" w:rsidRPr="00681F91" w:rsidRDefault="00517D57" w:rsidP="006837D3">
            <w:pPr>
              <w:jc w:val="center"/>
              <w:rPr>
                <w:sz w:val="18"/>
                <w:szCs w:val="18"/>
              </w:rPr>
            </w:pPr>
            <w:r w:rsidRPr="00681F91">
              <w:rPr>
                <w:sz w:val="18"/>
                <w:szCs w:val="18"/>
              </w:rPr>
              <w:t>1.1.</w:t>
            </w:r>
          </w:p>
        </w:tc>
        <w:tc>
          <w:tcPr>
            <w:tcW w:w="0" w:type="auto"/>
            <w:vAlign w:val="center"/>
          </w:tcPr>
          <w:p w:rsidR="00517D57" w:rsidRPr="00681F91" w:rsidRDefault="00517D57" w:rsidP="006837D3">
            <w:pPr>
              <w:rPr>
                <w:sz w:val="18"/>
                <w:szCs w:val="18"/>
              </w:rPr>
            </w:pPr>
            <w:r w:rsidRPr="00681F91">
              <w:rPr>
                <w:sz w:val="18"/>
                <w:szCs w:val="18"/>
              </w:rPr>
              <w:t xml:space="preserve">Конструкция: Длина бухты, </w:t>
            </w:r>
            <w:proofErr w:type="gramStart"/>
            <w:r w:rsidRPr="00681F91">
              <w:rPr>
                <w:sz w:val="18"/>
                <w:szCs w:val="18"/>
              </w:rPr>
              <w:t>м</w:t>
            </w:r>
            <w:proofErr w:type="gramEnd"/>
            <w:r w:rsidRPr="00681F91">
              <w:rPr>
                <w:sz w:val="18"/>
                <w:szCs w:val="18"/>
              </w:rPr>
              <w:t>.</w:t>
            </w:r>
          </w:p>
        </w:tc>
        <w:tc>
          <w:tcPr>
            <w:tcW w:w="0" w:type="auto"/>
          </w:tcPr>
          <w:p w:rsidR="00517D57" w:rsidRPr="00681F91" w:rsidRDefault="00517D57" w:rsidP="006837D3">
            <w:pPr>
              <w:jc w:val="center"/>
              <w:rPr>
                <w:sz w:val="18"/>
                <w:szCs w:val="18"/>
              </w:rPr>
            </w:pPr>
          </w:p>
        </w:tc>
      </w:tr>
      <w:tr w:rsidR="00517D57" w:rsidRPr="00681F91" w:rsidTr="006837D3">
        <w:trPr>
          <w:trHeight w:val="20"/>
        </w:trPr>
        <w:tc>
          <w:tcPr>
            <w:tcW w:w="0" w:type="auto"/>
            <w:vAlign w:val="center"/>
          </w:tcPr>
          <w:p w:rsidR="00517D57" w:rsidRPr="00681F91" w:rsidRDefault="00517D57" w:rsidP="006837D3">
            <w:pPr>
              <w:jc w:val="center"/>
              <w:rPr>
                <w:sz w:val="18"/>
                <w:szCs w:val="18"/>
              </w:rPr>
            </w:pPr>
            <w:r w:rsidRPr="00681F91">
              <w:rPr>
                <w:sz w:val="18"/>
                <w:szCs w:val="18"/>
              </w:rPr>
              <w:t>1.2</w:t>
            </w:r>
          </w:p>
        </w:tc>
        <w:tc>
          <w:tcPr>
            <w:tcW w:w="0" w:type="auto"/>
            <w:vAlign w:val="center"/>
          </w:tcPr>
          <w:p w:rsidR="00517D57" w:rsidRPr="00681F91" w:rsidRDefault="00517D57" w:rsidP="006837D3">
            <w:pPr>
              <w:rPr>
                <w:sz w:val="18"/>
                <w:szCs w:val="18"/>
              </w:rPr>
            </w:pPr>
            <w:r w:rsidRPr="00681F91">
              <w:rPr>
                <w:sz w:val="18"/>
                <w:szCs w:val="18"/>
              </w:rPr>
              <w:t>Тип витой пары</w:t>
            </w:r>
          </w:p>
        </w:tc>
        <w:tc>
          <w:tcPr>
            <w:tcW w:w="0" w:type="auto"/>
            <w:vAlign w:val="center"/>
          </w:tcPr>
          <w:p w:rsidR="00517D57" w:rsidRPr="00681F91" w:rsidRDefault="00517D57" w:rsidP="006837D3">
            <w:pPr>
              <w:jc w:val="center"/>
              <w:rPr>
                <w:sz w:val="18"/>
                <w:szCs w:val="18"/>
              </w:rPr>
            </w:pPr>
          </w:p>
        </w:tc>
      </w:tr>
      <w:tr w:rsidR="00517D57" w:rsidRPr="00681F91" w:rsidTr="006837D3">
        <w:trPr>
          <w:trHeight w:val="20"/>
        </w:trPr>
        <w:tc>
          <w:tcPr>
            <w:tcW w:w="0" w:type="auto"/>
            <w:vAlign w:val="center"/>
          </w:tcPr>
          <w:p w:rsidR="00517D57" w:rsidRPr="00681F91" w:rsidRDefault="00517D57" w:rsidP="006837D3">
            <w:pPr>
              <w:jc w:val="center"/>
              <w:rPr>
                <w:sz w:val="18"/>
                <w:szCs w:val="18"/>
              </w:rPr>
            </w:pPr>
            <w:r w:rsidRPr="00681F91">
              <w:rPr>
                <w:sz w:val="18"/>
                <w:szCs w:val="18"/>
              </w:rPr>
              <w:t>1.3</w:t>
            </w:r>
          </w:p>
        </w:tc>
        <w:tc>
          <w:tcPr>
            <w:tcW w:w="0" w:type="auto"/>
            <w:vAlign w:val="center"/>
          </w:tcPr>
          <w:p w:rsidR="00517D57" w:rsidRPr="00681F91" w:rsidRDefault="00517D57" w:rsidP="006837D3">
            <w:pPr>
              <w:rPr>
                <w:sz w:val="18"/>
                <w:szCs w:val="18"/>
              </w:rPr>
            </w:pPr>
            <w:r w:rsidRPr="00681F91">
              <w:rPr>
                <w:sz w:val="18"/>
                <w:szCs w:val="18"/>
              </w:rPr>
              <w:t>Категория</w:t>
            </w:r>
          </w:p>
        </w:tc>
        <w:tc>
          <w:tcPr>
            <w:tcW w:w="0" w:type="auto"/>
          </w:tcPr>
          <w:p w:rsidR="00517D57" w:rsidRPr="00681F91" w:rsidRDefault="00517D57" w:rsidP="006837D3">
            <w:pPr>
              <w:jc w:val="center"/>
              <w:rPr>
                <w:sz w:val="18"/>
                <w:szCs w:val="18"/>
              </w:rPr>
            </w:pPr>
          </w:p>
        </w:tc>
      </w:tr>
      <w:tr w:rsidR="00517D57" w:rsidRPr="00681F91" w:rsidTr="006837D3">
        <w:trPr>
          <w:trHeight w:val="20"/>
        </w:trPr>
        <w:tc>
          <w:tcPr>
            <w:tcW w:w="0" w:type="auto"/>
            <w:vAlign w:val="center"/>
          </w:tcPr>
          <w:p w:rsidR="00517D57" w:rsidRPr="00681F91" w:rsidRDefault="00517D57" w:rsidP="006837D3">
            <w:pPr>
              <w:jc w:val="center"/>
              <w:rPr>
                <w:sz w:val="18"/>
                <w:szCs w:val="18"/>
              </w:rPr>
            </w:pPr>
            <w:r w:rsidRPr="00681F91">
              <w:rPr>
                <w:sz w:val="18"/>
                <w:szCs w:val="18"/>
              </w:rPr>
              <w:t>1.4</w:t>
            </w:r>
          </w:p>
        </w:tc>
        <w:tc>
          <w:tcPr>
            <w:tcW w:w="0" w:type="auto"/>
            <w:vAlign w:val="center"/>
          </w:tcPr>
          <w:p w:rsidR="00517D57" w:rsidRPr="00681F91" w:rsidRDefault="00517D57" w:rsidP="006837D3">
            <w:pPr>
              <w:rPr>
                <w:sz w:val="18"/>
                <w:szCs w:val="18"/>
              </w:rPr>
            </w:pPr>
            <w:r w:rsidRPr="00681F91">
              <w:rPr>
                <w:sz w:val="18"/>
                <w:szCs w:val="18"/>
              </w:rPr>
              <w:t>Количество жил</w:t>
            </w:r>
          </w:p>
        </w:tc>
        <w:tc>
          <w:tcPr>
            <w:tcW w:w="0" w:type="auto"/>
          </w:tcPr>
          <w:p w:rsidR="00517D57" w:rsidRPr="00681F91" w:rsidRDefault="00517D57" w:rsidP="006837D3">
            <w:pPr>
              <w:jc w:val="center"/>
              <w:rPr>
                <w:sz w:val="18"/>
                <w:szCs w:val="18"/>
              </w:rPr>
            </w:pPr>
          </w:p>
        </w:tc>
      </w:tr>
      <w:tr w:rsidR="00517D57" w:rsidRPr="00681F91" w:rsidTr="006837D3">
        <w:trPr>
          <w:trHeight w:val="20"/>
        </w:trPr>
        <w:tc>
          <w:tcPr>
            <w:tcW w:w="0" w:type="auto"/>
            <w:vAlign w:val="center"/>
          </w:tcPr>
          <w:p w:rsidR="00517D57" w:rsidRPr="00681F91" w:rsidRDefault="00517D57" w:rsidP="006837D3">
            <w:pPr>
              <w:jc w:val="center"/>
              <w:rPr>
                <w:sz w:val="18"/>
                <w:szCs w:val="18"/>
              </w:rPr>
            </w:pPr>
            <w:r w:rsidRPr="00681F91">
              <w:rPr>
                <w:sz w:val="18"/>
                <w:szCs w:val="18"/>
              </w:rPr>
              <w:t>1.5</w:t>
            </w:r>
          </w:p>
        </w:tc>
        <w:tc>
          <w:tcPr>
            <w:tcW w:w="0" w:type="auto"/>
            <w:vAlign w:val="center"/>
          </w:tcPr>
          <w:p w:rsidR="00517D57" w:rsidRPr="00681F91" w:rsidRDefault="00517D57" w:rsidP="006837D3">
            <w:pPr>
              <w:rPr>
                <w:sz w:val="18"/>
                <w:szCs w:val="18"/>
              </w:rPr>
            </w:pPr>
            <w:r w:rsidRPr="00681F91">
              <w:rPr>
                <w:sz w:val="18"/>
                <w:szCs w:val="18"/>
              </w:rPr>
              <w:t>Число пар, шт.</w:t>
            </w:r>
          </w:p>
        </w:tc>
        <w:tc>
          <w:tcPr>
            <w:tcW w:w="0" w:type="auto"/>
          </w:tcPr>
          <w:p w:rsidR="00517D57" w:rsidRPr="00681F91" w:rsidRDefault="00517D57" w:rsidP="006837D3">
            <w:pPr>
              <w:jc w:val="center"/>
              <w:rPr>
                <w:sz w:val="18"/>
                <w:szCs w:val="18"/>
              </w:rPr>
            </w:pPr>
          </w:p>
        </w:tc>
      </w:tr>
      <w:tr w:rsidR="00517D57" w:rsidRPr="00681F91" w:rsidTr="006837D3">
        <w:trPr>
          <w:trHeight w:val="20"/>
        </w:trPr>
        <w:tc>
          <w:tcPr>
            <w:tcW w:w="0" w:type="auto"/>
            <w:vAlign w:val="center"/>
          </w:tcPr>
          <w:p w:rsidR="00517D57" w:rsidRPr="00681F91" w:rsidRDefault="00517D57" w:rsidP="006837D3">
            <w:pPr>
              <w:jc w:val="center"/>
              <w:rPr>
                <w:sz w:val="18"/>
                <w:szCs w:val="18"/>
              </w:rPr>
            </w:pPr>
            <w:r w:rsidRPr="00681F91">
              <w:rPr>
                <w:sz w:val="18"/>
                <w:szCs w:val="18"/>
              </w:rPr>
              <w:t>1.6</w:t>
            </w:r>
          </w:p>
        </w:tc>
        <w:tc>
          <w:tcPr>
            <w:tcW w:w="0" w:type="auto"/>
            <w:vAlign w:val="center"/>
          </w:tcPr>
          <w:p w:rsidR="00517D57" w:rsidRPr="00681F91" w:rsidRDefault="00517D57" w:rsidP="006837D3">
            <w:pPr>
              <w:rPr>
                <w:sz w:val="18"/>
                <w:szCs w:val="18"/>
              </w:rPr>
            </w:pPr>
            <w:r w:rsidRPr="00681F91">
              <w:rPr>
                <w:sz w:val="18"/>
                <w:szCs w:val="18"/>
              </w:rPr>
              <w:t>Материал проводника</w:t>
            </w:r>
          </w:p>
        </w:tc>
        <w:tc>
          <w:tcPr>
            <w:tcW w:w="0" w:type="auto"/>
          </w:tcPr>
          <w:p w:rsidR="00517D57" w:rsidRPr="00681F91" w:rsidRDefault="00517D57" w:rsidP="006837D3">
            <w:pPr>
              <w:jc w:val="center"/>
              <w:rPr>
                <w:sz w:val="18"/>
                <w:szCs w:val="18"/>
              </w:rPr>
            </w:pPr>
          </w:p>
        </w:tc>
      </w:tr>
      <w:tr w:rsidR="00517D57" w:rsidRPr="00681F91" w:rsidTr="006837D3">
        <w:trPr>
          <w:trHeight w:val="20"/>
        </w:trPr>
        <w:tc>
          <w:tcPr>
            <w:tcW w:w="0" w:type="auto"/>
            <w:vAlign w:val="center"/>
          </w:tcPr>
          <w:p w:rsidR="00517D57" w:rsidRPr="00681F91" w:rsidRDefault="00517D57" w:rsidP="006837D3">
            <w:pPr>
              <w:jc w:val="center"/>
              <w:rPr>
                <w:sz w:val="18"/>
                <w:szCs w:val="18"/>
              </w:rPr>
            </w:pPr>
            <w:r w:rsidRPr="00681F91">
              <w:rPr>
                <w:sz w:val="18"/>
                <w:szCs w:val="18"/>
              </w:rPr>
              <w:t>1.7</w:t>
            </w:r>
          </w:p>
        </w:tc>
        <w:tc>
          <w:tcPr>
            <w:tcW w:w="0" w:type="auto"/>
            <w:vAlign w:val="center"/>
          </w:tcPr>
          <w:p w:rsidR="00517D57" w:rsidRPr="00681F91" w:rsidRDefault="00517D57" w:rsidP="006837D3">
            <w:pPr>
              <w:rPr>
                <w:sz w:val="18"/>
                <w:szCs w:val="18"/>
              </w:rPr>
            </w:pPr>
            <w:r w:rsidRPr="00681F91">
              <w:rPr>
                <w:sz w:val="18"/>
                <w:szCs w:val="18"/>
              </w:rPr>
              <w:t xml:space="preserve">Толщина сечения жилы, </w:t>
            </w:r>
            <w:proofErr w:type="gramStart"/>
            <w:r w:rsidRPr="00681F91">
              <w:rPr>
                <w:sz w:val="18"/>
                <w:szCs w:val="18"/>
              </w:rPr>
              <w:t>мм</w:t>
            </w:r>
            <w:proofErr w:type="gramEnd"/>
            <w:r w:rsidRPr="00681F91">
              <w:rPr>
                <w:sz w:val="18"/>
                <w:szCs w:val="18"/>
              </w:rPr>
              <w:t>.</w:t>
            </w:r>
          </w:p>
        </w:tc>
        <w:tc>
          <w:tcPr>
            <w:tcW w:w="0" w:type="auto"/>
          </w:tcPr>
          <w:p w:rsidR="00517D57" w:rsidRPr="00681F91" w:rsidRDefault="00517D57" w:rsidP="006837D3">
            <w:pPr>
              <w:jc w:val="center"/>
              <w:rPr>
                <w:sz w:val="18"/>
                <w:szCs w:val="18"/>
              </w:rPr>
            </w:pPr>
          </w:p>
        </w:tc>
      </w:tr>
      <w:tr w:rsidR="00517D57" w:rsidRPr="00681F91" w:rsidTr="006837D3">
        <w:trPr>
          <w:trHeight w:val="20"/>
        </w:trPr>
        <w:tc>
          <w:tcPr>
            <w:tcW w:w="0" w:type="auto"/>
            <w:shd w:val="clear" w:color="auto" w:fill="D9D9D9" w:themeFill="background1" w:themeFillShade="D9"/>
          </w:tcPr>
          <w:p w:rsidR="00517D57" w:rsidRPr="00681F91" w:rsidRDefault="00517D57" w:rsidP="006837D3">
            <w:pPr>
              <w:jc w:val="center"/>
              <w:rPr>
                <w:b/>
                <w:sz w:val="18"/>
                <w:szCs w:val="18"/>
              </w:rPr>
            </w:pPr>
            <w:r w:rsidRPr="00681F91">
              <w:rPr>
                <w:b/>
                <w:sz w:val="18"/>
                <w:szCs w:val="18"/>
              </w:rPr>
              <w:t>2</w:t>
            </w:r>
          </w:p>
        </w:tc>
        <w:tc>
          <w:tcPr>
            <w:tcW w:w="0" w:type="auto"/>
            <w:shd w:val="clear" w:color="auto" w:fill="D9D9D9" w:themeFill="background1" w:themeFillShade="D9"/>
            <w:vAlign w:val="center"/>
          </w:tcPr>
          <w:p w:rsidR="00517D57" w:rsidRPr="00681F91" w:rsidRDefault="00517D57" w:rsidP="006837D3">
            <w:pPr>
              <w:pStyle w:val="af2"/>
              <w:tabs>
                <w:tab w:val="left" w:pos="268"/>
                <w:tab w:val="center" w:pos="360"/>
              </w:tabs>
              <w:rPr>
                <w:rFonts w:eastAsia="Calibri"/>
                <w:b/>
                <w:sz w:val="18"/>
                <w:szCs w:val="18"/>
              </w:rPr>
            </w:pPr>
            <w:proofErr w:type="spellStart"/>
            <w:r w:rsidRPr="00681F91">
              <w:rPr>
                <w:rFonts w:eastAsia="Calibri"/>
                <w:b/>
                <w:sz w:val="18"/>
                <w:szCs w:val="18"/>
              </w:rPr>
              <w:t>Конектор</w:t>
            </w:r>
            <w:proofErr w:type="spellEnd"/>
            <w:r w:rsidRPr="00681F91">
              <w:rPr>
                <w:rFonts w:eastAsia="Calibri"/>
                <w:b/>
                <w:sz w:val="18"/>
                <w:szCs w:val="18"/>
              </w:rPr>
              <w:t xml:space="preserve"> обжимной для витой пары (</w:t>
            </w:r>
            <w:r w:rsidRPr="00681F91">
              <w:rPr>
                <w:rFonts w:eastAsia="Calibri"/>
                <w:b/>
                <w:sz w:val="18"/>
                <w:szCs w:val="18"/>
                <w:lang w:val="en-US"/>
              </w:rPr>
              <w:t>UTP</w:t>
            </w:r>
            <w:r w:rsidRPr="00681F91">
              <w:rPr>
                <w:rFonts w:eastAsia="Calibri"/>
                <w:b/>
                <w:sz w:val="18"/>
                <w:szCs w:val="18"/>
              </w:rPr>
              <w:t>) Код по ОКПД</w:t>
            </w:r>
            <w:proofErr w:type="gramStart"/>
            <w:r w:rsidRPr="00681F91">
              <w:rPr>
                <w:rFonts w:eastAsia="Calibri"/>
                <w:b/>
                <w:sz w:val="18"/>
                <w:szCs w:val="18"/>
              </w:rPr>
              <w:t>2</w:t>
            </w:r>
            <w:proofErr w:type="gramEnd"/>
            <w:r w:rsidRPr="00681F91">
              <w:rPr>
                <w:rFonts w:eastAsia="Calibri"/>
                <w:b/>
                <w:sz w:val="18"/>
                <w:szCs w:val="18"/>
              </w:rPr>
              <w:t>: 27.33.13.120</w:t>
            </w:r>
          </w:p>
        </w:tc>
        <w:tc>
          <w:tcPr>
            <w:tcW w:w="0" w:type="auto"/>
            <w:shd w:val="clear" w:color="auto" w:fill="D9D9D9" w:themeFill="background1" w:themeFillShade="D9"/>
            <w:vAlign w:val="center"/>
          </w:tcPr>
          <w:p w:rsidR="00517D57" w:rsidRPr="00681F91" w:rsidRDefault="00517D57" w:rsidP="006837D3">
            <w:pPr>
              <w:pStyle w:val="af2"/>
              <w:tabs>
                <w:tab w:val="left" w:pos="268"/>
                <w:tab w:val="center" w:pos="360"/>
              </w:tabs>
              <w:jc w:val="center"/>
              <w:rPr>
                <w:rFonts w:eastAsia="Calibri"/>
                <w:b/>
                <w:sz w:val="18"/>
                <w:szCs w:val="18"/>
              </w:rPr>
            </w:pPr>
            <w:r w:rsidRPr="00681F91">
              <w:rPr>
                <w:rFonts w:eastAsia="Calibri"/>
                <w:b/>
                <w:sz w:val="18"/>
                <w:szCs w:val="18"/>
              </w:rPr>
              <w:t>700 шт.</w:t>
            </w:r>
          </w:p>
        </w:tc>
      </w:tr>
      <w:tr w:rsidR="00517D57" w:rsidRPr="00681F91" w:rsidTr="006837D3">
        <w:trPr>
          <w:trHeight w:val="20"/>
        </w:trPr>
        <w:tc>
          <w:tcPr>
            <w:tcW w:w="0" w:type="auto"/>
            <w:vAlign w:val="center"/>
          </w:tcPr>
          <w:p w:rsidR="00517D57" w:rsidRPr="00681F91" w:rsidRDefault="00517D57" w:rsidP="006837D3">
            <w:pPr>
              <w:jc w:val="center"/>
              <w:rPr>
                <w:sz w:val="18"/>
                <w:szCs w:val="18"/>
              </w:rPr>
            </w:pPr>
            <w:r w:rsidRPr="00681F91">
              <w:rPr>
                <w:sz w:val="18"/>
                <w:szCs w:val="18"/>
              </w:rPr>
              <w:t>2.1</w:t>
            </w:r>
          </w:p>
        </w:tc>
        <w:tc>
          <w:tcPr>
            <w:tcW w:w="0" w:type="auto"/>
            <w:vAlign w:val="center"/>
          </w:tcPr>
          <w:p w:rsidR="00517D57" w:rsidRPr="00681F91" w:rsidRDefault="00517D57" w:rsidP="006837D3">
            <w:pPr>
              <w:pStyle w:val="af2"/>
              <w:tabs>
                <w:tab w:val="left" w:pos="268"/>
                <w:tab w:val="center" w:pos="360"/>
              </w:tabs>
              <w:rPr>
                <w:rFonts w:eastAsia="Calibri"/>
                <w:sz w:val="18"/>
                <w:szCs w:val="18"/>
              </w:rPr>
            </w:pPr>
            <w:r w:rsidRPr="00681F91">
              <w:rPr>
                <w:rFonts w:eastAsia="Calibri"/>
                <w:sz w:val="18"/>
                <w:szCs w:val="18"/>
              </w:rPr>
              <w:t>Вид</w:t>
            </w:r>
          </w:p>
        </w:tc>
        <w:tc>
          <w:tcPr>
            <w:tcW w:w="0" w:type="auto"/>
            <w:vAlign w:val="center"/>
          </w:tcPr>
          <w:p w:rsidR="00517D57" w:rsidRPr="00681F91" w:rsidRDefault="00517D57" w:rsidP="006837D3">
            <w:pPr>
              <w:pStyle w:val="af2"/>
              <w:tabs>
                <w:tab w:val="left" w:pos="268"/>
                <w:tab w:val="center" w:pos="360"/>
              </w:tabs>
              <w:jc w:val="center"/>
              <w:rPr>
                <w:rFonts w:eastAsia="Calibri"/>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2.2</w:t>
            </w:r>
          </w:p>
        </w:tc>
        <w:tc>
          <w:tcPr>
            <w:tcW w:w="0" w:type="auto"/>
            <w:vAlign w:val="center"/>
          </w:tcPr>
          <w:p w:rsidR="00517D57" w:rsidRPr="00681F91" w:rsidRDefault="00517D57" w:rsidP="006837D3">
            <w:pPr>
              <w:rPr>
                <w:sz w:val="18"/>
                <w:szCs w:val="18"/>
              </w:rPr>
            </w:pPr>
            <w:r w:rsidRPr="00681F91">
              <w:rPr>
                <w:sz w:val="18"/>
                <w:szCs w:val="18"/>
              </w:rPr>
              <w:t>Категория</w:t>
            </w:r>
          </w:p>
        </w:tc>
        <w:tc>
          <w:tcPr>
            <w:tcW w:w="0" w:type="auto"/>
            <w:vAlign w:val="center"/>
          </w:tcPr>
          <w:p w:rsidR="00517D57" w:rsidRPr="00681F91" w:rsidRDefault="00517D57" w:rsidP="006837D3">
            <w:pPr>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2.3</w:t>
            </w:r>
          </w:p>
        </w:tc>
        <w:tc>
          <w:tcPr>
            <w:tcW w:w="0" w:type="auto"/>
            <w:vAlign w:val="center"/>
          </w:tcPr>
          <w:p w:rsidR="00517D57" w:rsidRPr="00681F91" w:rsidRDefault="00517D57" w:rsidP="006837D3">
            <w:pPr>
              <w:rPr>
                <w:sz w:val="18"/>
                <w:szCs w:val="18"/>
              </w:rPr>
            </w:pPr>
            <w:r w:rsidRPr="00681F91">
              <w:rPr>
                <w:sz w:val="18"/>
                <w:szCs w:val="18"/>
              </w:rPr>
              <w:t>Основной цвет</w:t>
            </w:r>
          </w:p>
        </w:tc>
        <w:tc>
          <w:tcPr>
            <w:tcW w:w="0" w:type="auto"/>
          </w:tcPr>
          <w:p w:rsidR="00517D57" w:rsidRPr="00681F91" w:rsidRDefault="00517D57" w:rsidP="006837D3">
            <w:pPr>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2.4</w:t>
            </w:r>
          </w:p>
        </w:tc>
        <w:tc>
          <w:tcPr>
            <w:tcW w:w="0" w:type="auto"/>
            <w:vAlign w:val="center"/>
          </w:tcPr>
          <w:p w:rsidR="00517D57" w:rsidRPr="00681F91" w:rsidRDefault="00517D57" w:rsidP="006837D3">
            <w:pPr>
              <w:pStyle w:val="af2"/>
              <w:tabs>
                <w:tab w:val="left" w:pos="268"/>
                <w:tab w:val="center" w:pos="360"/>
              </w:tabs>
              <w:rPr>
                <w:rFonts w:eastAsia="Calibri"/>
                <w:sz w:val="18"/>
                <w:szCs w:val="18"/>
              </w:rPr>
            </w:pPr>
            <w:r w:rsidRPr="00681F91">
              <w:rPr>
                <w:rFonts w:eastAsia="Calibri"/>
                <w:sz w:val="18"/>
                <w:szCs w:val="18"/>
              </w:rPr>
              <w:t>Количество, шт.</w:t>
            </w:r>
          </w:p>
        </w:tc>
        <w:tc>
          <w:tcPr>
            <w:tcW w:w="0" w:type="auto"/>
            <w:vAlign w:val="center"/>
          </w:tcPr>
          <w:p w:rsidR="00517D57" w:rsidRPr="00681F91" w:rsidRDefault="00517D57" w:rsidP="006837D3">
            <w:pPr>
              <w:pStyle w:val="af2"/>
              <w:tabs>
                <w:tab w:val="left" w:pos="268"/>
                <w:tab w:val="center" w:pos="360"/>
              </w:tabs>
              <w:jc w:val="center"/>
              <w:rPr>
                <w:rFonts w:eastAsia="Calibri"/>
                <w:sz w:val="18"/>
                <w:szCs w:val="18"/>
              </w:rPr>
            </w:pPr>
          </w:p>
        </w:tc>
      </w:tr>
      <w:tr w:rsidR="00517D57" w:rsidRPr="00681F91" w:rsidTr="006837D3">
        <w:trPr>
          <w:trHeight w:val="20"/>
        </w:trPr>
        <w:tc>
          <w:tcPr>
            <w:tcW w:w="0" w:type="auto"/>
            <w:shd w:val="clear" w:color="auto" w:fill="D9D9D9" w:themeFill="background1" w:themeFillShade="D9"/>
          </w:tcPr>
          <w:p w:rsidR="00517D57" w:rsidRPr="00681F91" w:rsidRDefault="00517D57" w:rsidP="006837D3">
            <w:pPr>
              <w:jc w:val="center"/>
              <w:rPr>
                <w:b/>
                <w:sz w:val="18"/>
                <w:szCs w:val="18"/>
              </w:rPr>
            </w:pPr>
            <w:r w:rsidRPr="00681F91">
              <w:rPr>
                <w:b/>
                <w:sz w:val="18"/>
                <w:szCs w:val="18"/>
              </w:rPr>
              <w:t>3</w:t>
            </w:r>
          </w:p>
        </w:tc>
        <w:tc>
          <w:tcPr>
            <w:tcW w:w="0" w:type="auto"/>
            <w:shd w:val="clear" w:color="auto" w:fill="D9D9D9" w:themeFill="background1" w:themeFillShade="D9"/>
            <w:vAlign w:val="center"/>
          </w:tcPr>
          <w:p w:rsidR="00517D57" w:rsidRPr="00681F91" w:rsidRDefault="00517D57" w:rsidP="006837D3">
            <w:pPr>
              <w:pStyle w:val="af2"/>
              <w:tabs>
                <w:tab w:val="left" w:pos="268"/>
                <w:tab w:val="center" w:pos="360"/>
              </w:tabs>
              <w:rPr>
                <w:rFonts w:eastAsia="Calibri"/>
                <w:b/>
                <w:sz w:val="18"/>
                <w:szCs w:val="18"/>
              </w:rPr>
            </w:pPr>
            <w:r w:rsidRPr="00681F91">
              <w:rPr>
                <w:rFonts w:eastAsia="Calibri"/>
                <w:b/>
                <w:sz w:val="18"/>
                <w:szCs w:val="18"/>
              </w:rPr>
              <w:t>Стяжка Код по ОКПД</w:t>
            </w:r>
            <w:proofErr w:type="gramStart"/>
            <w:r w:rsidRPr="00681F91">
              <w:rPr>
                <w:rFonts w:eastAsia="Calibri"/>
                <w:b/>
                <w:sz w:val="18"/>
                <w:szCs w:val="18"/>
              </w:rPr>
              <w:t>2</w:t>
            </w:r>
            <w:proofErr w:type="gramEnd"/>
            <w:r w:rsidRPr="00681F91">
              <w:rPr>
                <w:rFonts w:eastAsia="Calibri"/>
                <w:b/>
                <w:sz w:val="18"/>
                <w:szCs w:val="18"/>
              </w:rPr>
              <w:t>: 22.29.29</w:t>
            </w:r>
          </w:p>
        </w:tc>
        <w:tc>
          <w:tcPr>
            <w:tcW w:w="0" w:type="auto"/>
            <w:shd w:val="clear" w:color="auto" w:fill="D9D9D9" w:themeFill="background1" w:themeFillShade="D9"/>
            <w:vAlign w:val="center"/>
          </w:tcPr>
          <w:p w:rsidR="00517D57" w:rsidRPr="00681F91" w:rsidRDefault="00517D57" w:rsidP="006837D3">
            <w:pPr>
              <w:pStyle w:val="af2"/>
              <w:tabs>
                <w:tab w:val="left" w:pos="268"/>
                <w:tab w:val="center" w:pos="360"/>
              </w:tabs>
              <w:jc w:val="center"/>
              <w:rPr>
                <w:rFonts w:eastAsia="Calibri"/>
                <w:b/>
                <w:sz w:val="18"/>
                <w:szCs w:val="18"/>
              </w:rPr>
            </w:pPr>
            <w:r w:rsidRPr="00681F91">
              <w:rPr>
                <w:rFonts w:eastAsia="Calibri"/>
                <w:b/>
                <w:sz w:val="18"/>
                <w:szCs w:val="18"/>
              </w:rPr>
              <w:t xml:space="preserve">10 </w:t>
            </w:r>
            <w:proofErr w:type="spellStart"/>
            <w:r w:rsidRPr="00681F91">
              <w:rPr>
                <w:rFonts w:eastAsia="Calibri"/>
                <w:b/>
                <w:sz w:val="18"/>
                <w:szCs w:val="18"/>
              </w:rPr>
              <w:t>уп</w:t>
            </w:r>
            <w:proofErr w:type="spellEnd"/>
            <w:r w:rsidRPr="00681F91">
              <w:rPr>
                <w:rFonts w:eastAsia="Calibri"/>
                <w:b/>
                <w:sz w:val="18"/>
                <w:szCs w:val="18"/>
              </w:rPr>
              <w:t>.</w:t>
            </w:r>
          </w:p>
        </w:tc>
      </w:tr>
      <w:tr w:rsidR="00517D57" w:rsidRPr="00681F91" w:rsidTr="006837D3">
        <w:trPr>
          <w:trHeight w:val="20"/>
        </w:trPr>
        <w:tc>
          <w:tcPr>
            <w:tcW w:w="0" w:type="auto"/>
            <w:vAlign w:val="center"/>
          </w:tcPr>
          <w:p w:rsidR="00517D57" w:rsidRPr="00681F91" w:rsidRDefault="00517D57" w:rsidP="006837D3">
            <w:pPr>
              <w:jc w:val="center"/>
              <w:rPr>
                <w:sz w:val="18"/>
                <w:szCs w:val="18"/>
              </w:rPr>
            </w:pPr>
            <w:r w:rsidRPr="00681F91">
              <w:rPr>
                <w:sz w:val="18"/>
                <w:szCs w:val="18"/>
              </w:rPr>
              <w:t>3.1</w:t>
            </w:r>
          </w:p>
        </w:tc>
        <w:tc>
          <w:tcPr>
            <w:tcW w:w="0" w:type="auto"/>
            <w:vAlign w:val="center"/>
          </w:tcPr>
          <w:p w:rsidR="00517D57" w:rsidRPr="00681F91" w:rsidRDefault="00517D57" w:rsidP="006837D3">
            <w:pPr>
              <w:pStyle w:val="af2"/>
              <w:tabs>
                <w:tab w:val="left" w:pos="268"/>
                <w:tab w:val="center" w:pos="360"/>
              </w:tabs>
              <w:rPr>
                <w:rFonts w:eastAsia="Calibri"/>
                <w:sz w:val="18"/>
                <w:szCs w:val="18"/>
              </w:rPr>
            </w:pPr>
            <w:r w:rsidRPr="00681F91">
              <w:rPr>
                <w:rFonts w:eastAsia="Calibri"/>
                <w:sz w:val="18"/>
                <w:szCs w:val="18"/>
              </w:rPr>
              <w:t>Материал</w:t>
            </w:r>
          </w:p>
        </w:tc>
        <w:tc>
          <w:tcPr>
            <w:tcW w:w="0" w:type="auto"/>
            <w:vAlign w:val="center"/>
          </w:tcPr>
          <w:p w:rsidR="00517D57" w:rsidRPr="00681F91" w:rsidRDefault="00517D57" w:rsidP="006837D3">
            <w:pPr>
              <w:pStyle w:val="af2"/>
              <w:tabs>
                <w:tab w:val="left" w:pos="268"/>
                <w:tab w:val="center" w:pos="360"/>
              </w:tabs>
              <w:jc w:val="center"/>
              <w:rPr>
                <w:rFonts w:eastAsia="Calibri"/>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3.2</w:t>
            </w:r>
          </w:p>
        </w:tc>
        <w:tc>
          <w:tcPr>
            <w:tcW w:w="0" w:type="auto"/>
            <w:vAlign w:val="center"/>
          </w:tcPr>
          <w:p w:rsidR="00517D57" w:rsidRPr="00681F91" w:rsidRDefault="00517D57" w:rsidP="006837D3">
            <w:pPr>
              <w:rPr>
                <w:sz w:val="18"/>
                <w:szCs w:val="18"/>
              </w:rPr>
            </w:pPr>
            <w:r w:rsidRPr="00681F91">
              <w:rPr>
                <w:sz w:val="18"/>
                <w:szCs w:val="18"/>
              </w:rPr>
              <w:t xml:space="preserve">Длина, </w:t>
            </w:r>
            <w:proofErr w:type="gramStart"/>
            <w:r w:rsidRPr="00681F91">
              <w:rPr>
                <w:sz w:val="18"/>
                <w:szCs w:val="18"/>
              </w:rPr>
              <w:t>мм</w:t>
            </w:r>
            <w:proofErr w:type="gramEnd"/>
            <w:r w:rsidRPr="00681F91">
              <w:rPr>
                <w:sz w:val="18"/>
                <w:szCs w:val="18"/>
              </w:rPr>
              <w:t>.</w:t>
            </w:r>
          </w:p>
        </w:tc>
        <w:tc>
          <w:tcPr>
            <w:tcW w:w="0" w:type="auto"/>
            <w:vAlign w:val="center"/>
          </w:tcPr>
          <w:p w:rsidR="00517D57" w:rsidRPr="00681F91" w:rsidRDefault="00517D57" w:rsidP="006837D3">
            <w:pPr>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3.3</w:t>
            </w:r>
          </w:p>
        </w:tc>
        <w:tc>
          <w:tcPr>
            <w:tcW w:w="0" w:type="auto"/>
            <w:vAlign w:val="center"/>
          </w:tcPr>
          <w:p w:rsidR="00517D57" w:rsidRPr="00681F91" w:rsidRDefault="00517D57" w:rsidP="006837D3">
            <w:pPr>
              <w:rPr>
                <w:sz w:val="18"/>
                <w:szCs w:val="18"/>
              </w:rPr>
            </w:pPr>
            <w:r w:rsidRPr="00681F91">
              <w:rPr>
                <w:sz w:val="18"/>
                <w:szCs w:val="18"/>
              </w:rPr>
              <w:t xml:space="preserve">Ширина, </w:t>
            </w:r>
            <w:proofErr w:type="gramStart"/>
            <w:r w:rsidRPr="00681F91">
              <w:rPr>
                <w:sz w:val="18"/>
                <w:szCs w:val="18"/>
              </w:rPr>
              <w:t>мм</w:t>
            </w:r>
            <w:proofErr w:type="gramEnd"/>
            <w:r w:rsidRPr="00681F91">
              <w:rPr>
                <w:sz w:val="18"/>
                <w:szCs w:val="18"/>
              </w:rPr>
              <w:t>.</w:t>
            </w:r>
          </w:p>
        </w:tc>
        <w:tc>
          <w:tcPr>
            <w:tcW w:w="0" w:type="auto"/>
          </w:tcPr>
          <w:p w:rsidR="00517D57" w:rsidRPr="00681F91" w:rsidRDefault="00517D57" w:rsidP="006837D3">
            <w:pPr>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3.4</w:t>
            </w:r>
          </w:p>
        </w:tc>
        <w:tc>
          <w:tcPr>
            <w:tcW w:w="0" w:type="auto"/>
            <w:vAlign w:val="center"/>
          </w:tcPr>
          <w:p w:rsidR="00517D57" w:rsidRPr="00681F91" w:rsidRDefault="00517D57" w:rsidP="006837D3">
            <w:pPr>
              <w:pStyle w:val="af2"/>
              <w:tabs>
                <w:tab w:val="left" w:pos="268"/>
                <w:tab w:val="center" w:pos="360"/>
              </w:tabs>
              <w:rPr>
                <w:rFonts w:eastAsia="Calibri"/>
                <w:sz w:val="18"/>
                <w:szCs w:val="18"/>
              </w:rPr>
            </w:pPr>
            <w:r w:rsidRPr="00681F91">
              <w:rPr>
                <w:rFonts w:eastAsia="Calibri"/>
                <w:sz w:val="18"/>
                <w:szCs w:val="18"/>
              </w:rPr>
              <w:t>Количество в упаковке, шт.</w:t>
            </w:r>
          </w:p>
        </w:tc>
        <w:tc>
          <w:tcPr>
            <w:tcW w:w="0" w:type="auto"/>
            <w:vAlign w:val="center"/>
          </w:tcPr>
          <w:p w:rsidR="00517D57" w:rsidRPr="00681F91" w:rsidRDefault="00517D57" w:rsidP="006837D3">
            <w:pPr>
              <w:pStyle w:val="af2"/>
              <w:tabs>
                <w:tab w:val="left" w:pos="268"/>
                <w:tab w:val="center" w:pos="360"/>
              </w:tabs>
              <w:jc w:val="center"/>
              <w:rPr>
                <w:rFonts w:eastAsia="Calibri"/>
                <w:sz w:val="18"/>
                <w:szCs w:val="18"/>
              </w:rPr>
            </w:pPr>
          </w:p>
        </w:tc>
      </w:tr>
      <w:tr w:rsidR="00517D57" w:rsidRPr="00681F91" w:rsidTr="006837D3">
        <w:trPr>
          <w:trHeight w:val="20"/>
        </w:trPr>
        <w:tc>
          <w:tcPr>
            <w:tcW w:w="0" w:type="auto"/>
            <w:shd w:val="clear" w:color="auto" w:fill="D9D9D9" w:themeFill="background1" w:themeFillShade="D9"/>
          </w:tcPr>
          <w:p w:rsidR="00517D57" w:rsidRPr="00681F91" w:rsidRDefault="00517D57" w:rsidP="006837D3">
            <w:pPr>
              <w:jc w:val="center"/>
              <w:rPr>
                <w:b/>
                <w:sz w:val="18"/>
                <w:szCs w:val="18"/>
              </w:rPr>
            </w:pPr>
            <w:r w:rsidRPr="00681F91">
              <w:rPr>
                <w:b/>
                <w:sz w:val="18"/>
                <w:szCs w:val="18"/>
              </w:rPr>
              <w:t>4</w:t>
            </w:r>
          </w:p>
        </w:tc>
        <w:tc>
          <w:tcPr>
            <w:tcW w:w="0" w:type="auto"/>
            <w:shd w:val="clear" w:color="auto" w:fill="D9D9D9" w:themeFill="background1" w:themeFillShade="D9"/>
            <w:vAlign w:val="center"/>
          </w:tcPr>
          <w:p w:rsidR="00517D57" w:rsidRPr="00681F91" w:rsidRDefault="00517D57" w:rsidP="006837D3">
            <w:pPr>
              <w:pStyle w:val="af2"/>
              <w:tabs>
                <w:tab w:val="left" w:pos="268"/>
                <w:tab w:val="center" w:pos="360"/>
              </w:tabs>
              <w:rPr>
                <w:rFonts w:eastAsia="Calibri"/>
                <w:b/>
                <w:sz w:val="18"/>
                <w:szCs w:val="18"/>
              </w:rPr>
            </w:pPr>
            <w:r w:rsidRPr="00681F91">
              <w:rPr>
                <w:rFonts w:eastAsia="Calibri"/>
                <w:b/>
                <w:sz w:val="18"/>
                <w:szCs w:val="18"/>
              </w:rPr>
              <w:t xml:space="preserve">Настенная розетка </w:t>
            </w:r>
            <w:r w:rsidRPr="00681F91">
              <w:rPr>
                <w:rFonts w:eastAsia="Calibri"/>
                <w:b/>
                <w:sz w:val="18"/>
                <w:szCs w:val="18"/>
                <w:lang w:val="en-US"/>
              </w:rPr>
              <w:t>RJ</w:t>
            </w:r>
            <w:r w:rsidRPr="00681F91">
              <w:rPr>
                <w:rFonts w:eastAsia="Calibri"/>
                <w:b/>
                <w:sz w:val="18"/>
                <w:szCs w:val="18"/>
              </w:rPr>
              <w:t>-45 Код по ОКПД</w:t>
            </w:r>
            <w:proofErr w:type="gramStart"/>
            <w:r w:rsidRPr="00681F91">
              <w:rPr>
                <w:rFonts w:eastAsia="Calibri"/>
                <w:b/>
                <w:sz w:val="18"/>
                <w:szCs w:val="18"/>
              </w:rPr>
              <w:t>2</w:t>
            </w:r>
            <w:proofErr w:type="gramEnd"/>
            <w:r w:rsidRPr="00681F91">
              <w:rPr>
                <w:rFonts w:eastAsia="Calibri"/>
                <w:b/>
                <w:sz w:val="18"/>
                <w:szCs w:val="18"/>
              </w:rPr>
              <w:t>: 27.33.13</w:t>
            </w:r>
          </w:p>
        </w:tc>
        <w:tc>
          <w:tcPr>
            <w:tcW w:w="0" w:type="auto"/>
            <w:shd w:val="clear" w:color="auto" w:fill="D9D9D9" w:themeFill="background1" w:themeFillShade="D9"/>
            <w:vAlign w:val="center"/>
          </w:tcPr>
          <w:p w:rsidR="00517D57" w:rsidRPr="00681F91" w:rsidRDefault="00517D57" w:rsidP="006837D3">
            <w:pPr>
              <w:pStyle w:val="af2"/>
              <w:tabs>
                <w:tab w:val="left" w:pos="268"/>
                <w:tab w:val="center" w:pos="360"/>
              </w:tabs>
              <w:jc w:val="center"/>
              <w:rPr>
                <w:rFonts w:eastAsia="Calibri"/>
                <w:b/>
                <w:sz w:val="18"/>
                <w:szCs w:val="18"/>
              </w:rPr>
            </w:pPr>
            <w:r w:rsidRPr="00681F91">
              <w:rPr>
                <w:rFonts w:eastAsia="Calibri"/>
                <w:b/>
                <w:sz w:val="18"/>
                <w:szCs w:val="18"/>
              </w:rPr>
              <w:t>70 шт.</w:t>
            </w: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4.1</w:t>
            </w:r>
          </w:p>
        </w:tc>
        <w:tc>
          <w:tcPr>
            <w:tcW w:w="0" w:type="auto"/>
            <w:vAlign w:val="center"/>
          </w:tcPr>
          <w:p w:rsidR="00517D57" w:rsidRPr="00681F91" w:rsidRDefault="00517D57" w:rsidP="006837D3">
            <w:pPr>
              <w:pStyle w:val="af2"/>
              <w:tabs>
                <w:tab w:val="left" w:pos="268"/>
                <w:tab w:val="center" w:pos="360"/>
              </w:tabs>
              <w:rPr>
                <w:rFonts w:eastAsia="Calibri"/>
                <w:sz w:val="18"/>
                <w:szCs w:val="18"/>
                <w:lang w:val="en-US"/>
              </w:rPr>
            </w:pPr>
            <w:r w:rsidRPr="00681F91">
              <w:rPr>
                <w:rFonts w:eastAsia="Calibri"/>
                <w:sz w:val="18"/>
                <w:szCs w:val="18"/>
              </w:rPr>
              <w:t xml:space="preserve">Тип </w:t>
            </w:r>
          </w:p>
        </w:tc>
        <w:tc>
          <w:tcPr>
            <w:tcW w:w="0" w:type="auto"/>
            <w:vAlign w:val="center"/>
          </w:tcPr>
          <w:p w:rsidR="00517D57" w:rsidRPr="00681F91" w:rsidRDefault="00517D57" w:rsidP="006837D3">
            <w:pPr>
              <w:pStyle w:val="af2"/>
              <w:tabs>
                <w:tab w:val="left" w:pos="268"/>
                <w:tab w:val="center" w:pos="360"/>
              </w:tabs>
              <w:jc w:val="center"/>
              <w:rPr>
                <w:rFonts w:eastAsia="Calibri"/>
                <w:sz w:val="18"/>
                <w:szCs w:val="18"/>
                <w:lang w:val="en-US"/>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4.2</w:t>
            </w:r>
          </w:p>
        </w:tc>
        <w:tc>
          <w:tcPr>
            <w:tcW w:w="0" w:type="auto"/>
            <w:vAlign w:val="center"/>
          </w:tcPr>
          <w:p w:rsidR="00517D57" w:rsidRPr="00681F91" w:rsidRDefault="00517D57" w:rsidP="006837D3">
            <w:pPr>
              <w:pStyle w:val="af2"/>
              <w:tabs>
                <w:tab w:val="left" w:pos="268"/>
                <w:tab w:val="center" w:pos="360"/>
              </w:tabs>
              <w:rPr>
                <w:rFonts w:eastAsia="Calibri"/>
                <w:sz w:val="18"/>
                <w:szCs w:val="18"/>
              </w:rPr>
            </w:pPr>
            <w:r w:rsidRPr="00681F91">
              <w:rPr>
                <w:rFonts w:eastAsia="Calibri"/>
                <w:sz w:val="18"/>
                <w:szCs w:val="18"/>
              </w:rPr>
              <w:t xml:space="preserve">Количество портов </w:t>
            </w:r>
            <w:r w:rsidRPr="00681F91">
              <w:rPr>
                <w:rFonts w:eastAsia="Calibri"/>
                <w:sz w:val="18"/>
                <w:szCs w:val="18"/>
                <w:lang w:val="en-US"/>
              </w:rPr>
              <w:t>RJ -45</w:t>
            </w:r>
            <w:r w:rsidRPr="00681F91">
              <w:rPr>
                <w:rFonts w:eastAsia="Calibri"/>
                <w:sz w:val="18"/>
                <w:szCs w:val="18"/>
              </w:rPr>
              <w:t>, шт.</w:t>
            </w:r>
          </w:p>
        </w:tc>
        <w:tc>
          <w:tcPr>
            <w:tcW w:w="0" w:type="auto"/>
            <w:vAlign w:val="center"/>
          </w:tcPr>
          <w:p w:rsidR="00517D57" w:rsidRPr="00681F91" w:rsidRDefault="00517D57" w:rsidP="006837D3">
            <w:pPr>
              <w:pStyle w:val="af2"/>
              <w:tabs>
                <w:tab w:val="left" w:pos="268"/>
                <w:tab w:val="center" w:pos="360"/>
              </w:tabs>
              <w:jc w:val="center"/>
              <w:rPr>
                <w:rFonts w:eastAsia="Calibri"/>
                <w:sz w:val="18"/>
                <w:szCs w:val="18"/>
              </w:rPr>
            </w:pPr>
          </w:p>
        </w:tc>
      </w:tr>
      <w:tr w:rsidR="00517D57" w:rsidRPr="00681F91" w:rsidTr="006837D3">
        <w:trPr>
          <w:trHeight w:val="20"/>
        </w:trPr>
        <w:tc>
          <w:tcPr>
            <w:tcW w:w="0" w:type="auto"/>
          </w:tcPr>
          <w:p w:rsidR="00517D57" w:rsidRPr="00681F91" w:rsidRDefault="00517D57" w:rsidP="006837D3">
            <w:pPr>
              <w:pStyle w:val="af2"/>
              <w:tabs>
                <w:tab w:val="left" w:pos="268"/>
                <w:tab w:val="center" w:pos="360"/>
              </w:tabs>
              <w:jc w:val="center"/>
              <w:rPr>
                <w:rFonts w:eastAsia="Calibri"/>
                <w:sz w:val="18"/>
                <w:szCs w:val="18"/>
              </w:rPr>
            </w:pPr>
            <w:r w:rsidRPr="00681F91">
              <w:rPr>
                <w:rFonts w:eastAsia="Calibri"/>
                <w:sz w:val="18"/>
                <w:szCs w:val="18"/>
              </w:rPr>
              <w:t>4.3</w:t>
            </w:r>
          </w:p>
        </w:tc>
        <w:tc>
          <w:tcPr>
            <w:tcW w:w="0" w:type="auto"/>
            <w:vAlign w:val="center"/>
          </w:tcPr>
          <w:p w:rsidR="00517D57" w:rsidRPr="00681F91" w:rsidRDefault="00517D57" w:rsidP="006837D3">
            <w:pPr>
              <w:pStyle w:val="af2"/>
              <w:tabs>
                <w:tab w:val="left" w:pos="268"/>
                <w:tab w:val="center" w:pos="360"/>
              </w:tabs>
              <w:rPr>
                <w:rFonts w:eastAsia="Calibri"/>
                <w:sz w:val="18"/>
                <w:szCs w:val="18"/>
              </w:rPr>
            </w:pPr>
            <w:r w:rsidRPr="00681F91">
              <w:rPr>
                <w:rFonts w:eastAsia="Calibri"/>
                <w:sz w:val="18"/>
                <w:szCs w:val="18"/>
              </w:rPr>
              <w:t>Стандарт RJ-45</w:t>
            </w:r>
          </w:p>
        </w:tc>
        <w:tc>
          <w:tcPr>
            <w:tcW w:w="0" w:type="auto"/>
            <w:vAlign w:val="center"/>
          </w:tcPr>
          <w:p w:rsidR="00517D57" w:rsidRPr="00681F91" w:rsidRDefault="00517D57" w:rsidP="006837D3">
            <w:pPr>
              <w:pStyle w:val="af2"/>
              <w:tabs>
                <w:tab w:val="left" w:pos="268"/>
                <w:tab w:val="center" w:pos="360"/>
              </w:tabs>
              <w:jc w:val="center"/>
              <w:rPr>
                <w:rFonts w:eastAsia="Calibri"/>
                <w:sz w:val="18"/>
                <w:szCs w:val="18"/>
              </w:rPr>
            </w:pPr>
          </w:p>
        </w:tc>
      </w:tr>
      <w:tr w:rsidR="00517D57" w:rsidRPr="00681F91" w:rsidTr="006837D3">
        <w:trPr>
          <w:trHeight w:val="20"/>
        </w:trPr>
        <w:tc>
          <w:tcPr>
            <w:tcW w:w="0" w:type="auto"/>
            <w:shd w:val="clear" w:color="auto" w:fill="BFBFBF" w:themeFill="background1" w:themeFillShade="BF"/>
            <w:vAlign w:val="center"/>
          </w:tcPr>
          <w:p w:rsidR="00517D57" w:rsidRPr="00681F91" w:rsidRDefault="00517D57" w:rsidP="006837D3">
            <w:pPr>
              <w:jc w:val="center"/>
              <w:rPr>
                <w:sz w:val="18"/>
                <w:szCs w:val="18"/>
              </w:rPr>
            </w:pPr>
            <w:r w:rsidRPr="00681F91">
              <w:rPr>
                <w:b/>
                <w:sz w:val="18"/>
                <w:szCs w:val="18"/>
              </w:rPr>
              <w:t>5</w:t>
            </w:r>
          </w:p>
        </w:tc>
        <w:tc>
          <w:tcPr>
            <w:tcW w:w="0" w:type="auto"/>
            <w:shd w:val="clear" w:color="auto" w:fill="BFBFBF" w:themeFill="background1" w:themeFillShade="BF"/>
            <w:vAlign w:val="center"/>
          </w:tcPr>
          <w:p w:rsidR="00517D57" w:rsidRPr="00681F91" w:rsidRDefault="00517D57" w:rsidP="006837D3">
            <w:pPr>
              <w:pStyle w:val="af2"/>
              <w:tabs>
                <w:tab w:val="left" w:pos="268"/>
                <w:tab w:val="center" w:pos="360"/>
              </w:tabs>
              <w:rPr>
                <w:rFonts w:eastAsia="Calibri"/>
                <w:b/>
                <w:sz w:val="18"/>
                <w:szCs w:val="18"/>
              </w:rPr>
            </w:pPr>
            <w:r w:rsidRPr="00681F91">
              <w:rPr>
                <w:rFonts w:eastAsia="Calibri"/>
                <w:b/>
                <w:sz w:val="18"/>
                <w:szCs w:val="18"/>
              </w:rPr>
              <w:t>Проходной адаптер для соединения 2 обжатых кабелей «витая пара» с целью удлинения Код по ОКПД</w:t>
            </w:r>
            <w:proofErr w:type="gramStart"/>
            <w:r w:rsidRPr="00681F91">
              <w:rPr>
                <w:rFonts w:eastAsia="Calibri"/>
                <w:b/>
                <w:sz w:val="18"/>
                <w:szCs w:val="18"/>
              </w:rPr>
              <w:t>2</w:t>
            </w:r>
            <w:proofErr w:type="gramEnd"/>
            <w:r w:rsidRPr="00681F91">
              <w:rPr>
                <w:rFonts w:eastAsia="Calibri"/>
                <w:b/>
                <w:sz w:val="18"/>
                <w:szCs w:val="18"/>
              </w:rPr>
              <w:t>: 27.33.13</w:t>
            </w:r>
          </w:p>
        </w:tc>
        <w:tc>
          <w:tcPr>
            <w:tcW w:w="0" w:type="auto"/>
            <w:shd w:val="clear" w:color="auto" w:fill="BFBFBF" w:themeFill="background1" w:themeFillShade="BF"/>
            <w:vAlign w:val="center"/>
          </w:tcPr>
          <w:p w:rsidR="00517D57" w:rsidRPr="00681F91" w:rsidRDefault="00517D57" w:rsidP="006837D3">
            <w:pPr>
              <w:pStyle w:val="af2"/>
              <w:tabs>
                <w:tab w:val="left" w:pos="268"/>
                <w:tab w:val="center" w:pos="360"/>
              </w:tabs>
              <w:jc w:val="center"/>
              <w:rPr>
                <w:rFonts w:eastAsia="Calibri"/>
                <w:b/>
                <w:sz w:val="18"/>
                <w:szCs w:val="18"/>
              </w:rPr>
            </w:pPr>
            <w:r w:rsidRPr="00681F91">
              <w:rPr>
                <w:rFonts w:eastAsia="Calibri"/>
                <w:b/>
                <w:sz w:val="18"/>
                <w:szCs w:val="18"/>
              </w:rPr>
              <w:t>30 шт.</w:t>
            </w:r>
          </w:p>
        </w:tc>
      </w:tr>
      <w:tr w:rsidR="00517D57" w:rsidRPr="00681F91" w:rsidTr="006837D3">
        <w:trPr>
          <w:trHeight w:val="20"/>
        </w:trPr>
        <w:tc>
          <w:tcPr>
            <w:tcW w:w="0" w:type="auto"/>
            <w:vAlign w:val="center"/>
          </w:tcPr>
          <w:p w:rsidR="00517D57" w:rsidRPr="00681F91" w:rsidRDefault="00517D57" w:rsidP="006837D3">
            <w:pPr>
              <w:pStyle w:val="af2"/>
              <w:tabs>
                <w:tab w:val="left" w:pos="268"/>
                <w:tab w:val="center" w:pos="360"/>
              </w:tabs>
              <w:jc w:val="center"/>
              <w:rPr>
                <w:rFonts w:eastAsia="Calibri"/>
                <w:sz w:val="18"/>
                <w:szCs w:val="18"/>
              </w:rPr>
            </w:pPr>
            <w:r w:rsidRPr="00681F91">
              <w:rPr>
                <w:rFonts w:eastAsia="Calibri"/>
                <w:sz w:val="18"/>
                <w:szCs w:val="18"/>
              </w:rPr>
              <w:t>5.1</w:t>
            </w:r>
          </w:p>
        </w:tc>
        <w:tc>
          <w:tcPr>
            <w:tcW w:w="0" w:type="auto"/>
            <w:vAlign w:val="center"/>
          </w:tcPr>
          <w:p w:rsidR="00517D57" w:rsidRPr="00681F91" w:rsidRDefault="00517D57" w:rsidP="006837D3">
            <w:pPr>
              <w:pStyle w:val="af2"/>
              <w:tabs>
                <w:tab w:val="left" w:pos="268"/>
                <w:tab w:val="center" w:pos="360"/>
              </w:tabs>
              <w:rPr>
                <w:rFonts w:eastAsia="Calibri"/>
                <w:sz w:val="18"/>
                <w:szCs w:val="18"/>
              </w:rPr>
            </w:pPr>
            <w:r w:rsidRPr="00681F91">
              <w:rPr>
                <w:rFonts w:eastAsia="Calibri"/>
                <w:sz w:val="18"/>
                <w:szCs w:val="18"/>
              </w:rPr>
              <w:t>Категория</w:t>
            </w:r>
          </w:p>
        </w:tc>
        <w:tc>
          <w:tcPr>
            <w:tcW w:w="0" w:type="auto"/>
            <w:vAlign w:val="center"/>
          </w:tcPr>
          <w:p w:rsidR="00517D57" w:rsidRPr="00681F91" w:rsidRDefault="00517D57" w:rsidP="006837D3">
            <w:pPr>
              <w:pStyle w:val="af2"/>
              <w:tabs>
                <w:tab w:val="left" w:pos="268"/>
                <w:tab w:val="center" w:pos="360"/>
              </w:tabs>
              <w:jc w:val="center"/>
              <w:rPr>
                <w:rFonts w:eastAsia="Calibri"/>
                <w:sz w:val="18"/>
                <w:szCs w:val="18"/>
              </w:rPr>
            </w:pPr>
          </w:p>
        </w:tc>
      </w:tr>
      <w:tr w:rsidR="00517D57" w:rsidRPr="00681F91" w:rsidTr="006837D3">
        <w:trPr>
          <w:trHeight w:val="20"/>
        </w:trPr>
        <w:tc>
          <w:tcPr>
            <w:tcW w:w="0" w:type="auto"/>
          </w:tcPr>
          <w:p w:rsidR="00517D57" w:rsidRPr="00681F91" w:rsidRDefault="00517D57" w:rsidP="006837D3">
            <w:pPr>
              <w:pStyle w:val="af2"/>
              <w:tabs>
                <w:tab w:val="left" w:pos="268"/>
                <w:tab w:val="center" w:pos="360"/>
              </w:tabs>
              <w:jc w:val="center"/>
              <w:rPr>
                <w:rFonts w:eastAsia="Calibri"/>
                <w:sz w:val="18"/>
                <w:szCs w:val="18"/>
              </w:rPr>
            </w:pPr>
            <w:r w:rsidRPr="00681F91">
              <w:rPr>
                <w:rFonts w:eastAsia="Calibri"/>
                <w:sz w:val="18"/>
                <w:szCs w:val="18"/>
              </w:rPr>
              <w:t>5.2</w:t>
            </w:r>
          </w:p>
        </w:tc>
        <w:tc>
          <w:tcPr>
            <w:tcW w:w="0" w:type="auto"/>
            <w:vAlign w:val="center"/>
          </w:tcPr>
          <w:p w:rsidR="00517D57" w:rsidRPr="00681F91" w:rsidRDefault="00517D57" w:rsidP="006837D3">
            <w:pPr>
              <w:pStyle w:val="af2"/>
              <w:tabs>
                <w:tab w:val="left" w:pos="268"/>
                <w:tab w:val="center" w:pos="360"/>
              </w:tabs>
              <w:rPr>
                <w:rFonts w:eastAsia="Calibri"/>
                <w:sz w:val="18"/>
                <w:szCs w:val="18"/>
              </w:rPr>
            </w:pPr>
            <w:r w:rsidRPr="00681F91">
              <w:rPr>
                <w:rFonts w:eastAsia="Calibri"/>
                <w:sz w:val="18"/>
                <w:szCs w:val="18"/>
              </w:rPr>
              <w:t>Тип оборудования</w:t>
            </w:r>
          </w:p>
        </w:tc>
        <w:tc>
          <w:tcPr>
            <w:tcW w:w="0" w:type="auto"/>
            <w:vAlign w:val="center"/>
          </w:tcPr>
          <w:p w:rsidR="00517D57" w:rsidRPr="00681F91" w:rsidRDefault="00517D57" w:rsidP="006837D3">
            <w:pPr>
              <w:pStyle w:val="af2"/>
              <w:tabs>
                <w:tab w:val="left" w:pos="268"/>
                <w:tab w:val="center" w:pos="360"/>
              </w:tabs>
              <w:jc w:val="center"/>
              <w:rPr>
                <w:rFonts w:eastAsia="Calibri"/>
                <w:sz w:val="18"/>
                <w:szCs w:val="18"/>
              </w:rPr>
            </w:pPr>
          </w:p>
        </w:tc>
      </w:tr>
      <w:tr w:rsidR="00517D57" w:rsidRPr="00681F91" w:rsidTr="006837D3">
        <w:trPr>
          <w:trHeight w:val="20"/>
        </w:trPr>
        <w:tc>
          <w:tcPr>
            <w:tcW w:w="0" w:type="auto"/>
            <w:vAlign w:val="center"/>
          </w:tcPr>
          <w:p w:rsidR="00517D57" w:rsidRPr="00681F91" w:rsidRDefault="00517D57" w:rsidP="006837D3">
            <w:pPr>
              <w:pStyle w:val="af2"/>
              <w:tabs>
                <w:tab w:val="left" w:pos="268"/>
                <w:tab w:val="center" w:pos="360"/>
              </w:tabs>
              <w:jc w:val="center"/>
              <w:rPr>
                <w:rFonts w:eastAsia="Calibri"/>
                <w:sz w:val="18"/>
                <w:szCs w:val="18"/>
              </w:rPr>
            </w:pPr>
            <w:r w:rsidRPr="00681F91">
              <w:rPr>
                <w:rFonts w:eastAsia="Calibri"/>
                <w:sz w:val="18"/>
                <w:szCs w:val="18"/>
              </w:rPr>
              <w:t>5.3</w:t>
            </w:r>
          </w:p>
        </w:tc>
        <w:tc>
          <w:tcPr>
            <w:tcW w:w="0" w:type="auto"/>
            <w:vAlign w:val="center"/>
          </w:tcPr>
          <w:p w:rsidR="00517D57" w:rsidRPr="00681F91" w:rsidRDefault="00517D57" w:rsidP="006837D3">
            <w:pPr>
              <w:pStyle w:val="af2"/>
              <w:tabs>
                <w:tab w:val="left" w:pos="268"/>
                <w:tab w:val="center" w:pos="360"/>
              </w:tabs>
              <w:rPr>
                <w:rFonts w:eastAsia="Calibri"/>
                <w:sz w:val="18"/>
                <w:szCs w:val="18"/>
              </w:rPr>
            </w:pPr>
            <w:r w:rsidRPr="00681F91">
              <w:rPr>
                <w:rFonts w:eastAsia="Calibri"/>
                <w:sz w:val="18"/>
                <w:szCs w:val="18"/>
              </w:rPr>
              <w:t>Порты</w:t>
            </w:r>
          </w:p>
        </w:tc>
        <w:tc>
          <w:tcPr>
            <w:tcW w:w="0" w:type="auto"/>
            <w:vAlign w:val="center"/>
          </w:tcPr>
          <w:p w:rsidR="00517D57" w:rsidRPr="00681F91" w:rsidRDefault="00517D57" w:rsidP="006837D3">
            <w:pPr>
              <w:pStyle w:val="af2"/>
              <w:tabs>
                <w:tab w:val="left" w:pos="268"/>
                <w:tab w:val="center" w:pos="360"/>
              </w:tabs>
              <w:jc w:val="center"/>
              <w:rPr>
                <w:rFonts w:eastAsia="Calibri"/>
                <w:sz w:val="18"/>
                <w:szCs w:val="18"/>
              </w:rPr>
            </w:pPr>
          </w:p>
        </w:tc>
      </w:tr>
      <w:tr w:rsidR="00517D57" w:rsidRPr="00681F91" w:rsidTr="006837D3">
        <w:trPr>
          <w:trHeight w:val="20"/>
        </w:trPr>
        <w:tc>
          <w:tcPr>
            <w:tcW w:w="0" w:type="auto"/>
            <w:shd w:val="clear" w:color="auto" w:fill="BFBFBF" w:themeFill="background1" w:themeFillShade="BF"/>
          </w:tcPr>
          <w:p w:rsidR="00517D57" w:rsidRPr="00681F91" w:rsidRDefault="00517D57" w:rsidP="006837D3">
            <w:pPr>
              <w:jc w:val="center"/>
              <w:rPr>
                <w:b/>
                <w:sz w:val="18"/>
                <w:szCs w:val="18"/>
              </w:rPr>
            </w:pPr>
            <w:r w:rsidRPr="00681F91">
              <w:rPr>
                <w:b/>
                <w:sz w:val="18"/>
                <w:szCs w:val="18"/>
              </w:rPr>
              <w:t>6</w:t>
            </w:r>
          </w:p>
        </w:tc>
        <w:tc>
          <w:tcPr>
            <w:tcW w:w="0" w:type="auto"/>
            <w:shd w:val="clear" w:color="auto" w:fill="BFBFBF" w:themeFill="background1" w:themeFillShade="BF"/>
            <w:vAlign w:val="center"/>
          </w:tcPr>
          <w:p w:rsidR="00517D57" w:rsidRPr="00681F91" w:rsidRDefault="00517D57" w:rsidP="006837D3">
            <w:pPr>
              <w:rPr>
                <w:b/>
                <w:sz w:val="18"/>
                <w:szCs w:val="18"/>
              </w:rPr>
            </w:pPr>
            <w:r w:rsidRPr="00681F91">
              <w:rPr>
                <w:b/>
                <w:sz w:val="18"/>
                <w:szCs w:val="18"/>
              </w:rPr>
              <w:t>Кабельный канал для телекоммуникационных сетей Код по ОКПД</w:t>
            </w:r>
            <w:proofErr w:type="gramStart"/>
            <w:r w:rsidRPr="00681F91">
              <w:rPr>
                <w:b/>
                <w:sz w:val="18"/>
                <w:szCs w:val="18"/>
              </w:rPr>
              <w:t>2</w:t>
            </w:r>
            <w:proofErr w:type="gramEnd"/>
            <w:r w:rsidRPr="00681F91">
              <w:rPr>
                <w:b/>
                <w:sz w:val="18"/>
                <w:szCs w:val="18"/>
              </w:rPr>
              <w:t>: 22.23.19.000</w:t>
            </w:r>
          </w:p>
        </w:tc>
        <w:tc>
          <w:tcPr>
            <w:tcW w:w="0" w:type="auto"/>
            <w:shd w:val="clear" w:color="auto" w:fill="BFBFBF" w:themeFill="background1" w:themeFillShade="BF"/>
            <w:vAlign w:val="center"/>
          </w:tcPr>
          <w:p w:rsidR="00517D57" w:rsidRPr="00681F91" w:rsidRDefault="00517D57" w:rsidP="006837D3">
            <w:pPr>
              <w:pStyle w:val="af2"/>
              <w:tabs>
                <w:tab w:val="left" w:pos="268"/>
                <w:tab w:val="center" w:pos="360"/>
              </w:tabs>
              <w:jc w:val="center"/>
              <w:rPr>
                <w:b/>
                <w:sz w:val="18"/>
                <w:szCs w:val="18"/>
              </w:rPr>
            </w:pPr>
            <w:r w:rsidRPr="00681F91">
              <w:rPr>
                <w:b/>
                <w:sz w:val="18"/>
                <w:szCs w:val="18"/>
              </w:rPr>
              <w:t>30 шт.</w:t>
            </w: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6.1</w:t>
            </w:r>
          </w:p>
        </w:tc>
        <w:tc>
          <w:tcPr>
            <w:tcW w:w="0" w:type="auto"/>
            <w:vAlign w:val="center"/>
          </w:tcPr>
          <w:p w:rsidR="00517D57" w:rsidRPr="00681F91" w:rsidRDefault="00517D57" w:rsidP="006837D3">
            <w:pPr>
              <w:rPr>
                <w:sz w:val="18"/>
                <w:szCs w:val="18"/>
              </w:rPr>
            </w:pPr>
            <w:r w:rsidRPr="00681F91">
              <w:rPr>
                <w:sz w:val="18"/>
                <w:szCs w:val="18"/>
              </w:rPr>
              <w:t>Материал</w:t>
            </w:r>
          </w:p>
        </w:tc>
        <w:tc>
          <w:tcPr>
            <w:tcW w:w="0" w:type="auto"/>
            <w:vAlign w:val="center"/>
          </w:tcPr>
          <w:p w:rsidR="00517D57" w:rsidRPr="00681F91" w:rsidRDefault="00517D57" w:rsidP="006837D3">
            <w:pPr>
              <w:pStyle w:val="af2"/>
              <w:tabs>
                <w:tab w:val="left" w:pos="268"/>
                <w:tab w:val="center" w:pos="360"/>
              </w:tabs>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6.2</w:t>
            </w:r>
          </w:p>
        </w:tc>
        <w:tc>
          <w:tcPr>
            <w:tcW w:w="0" w:type="auto"/>
            <w:vAlign w:val="center"/>
          </w:tcPr>
          <w:p w:rsidR="00517D57" w:rsidRPr="00681F91" w:rsidRDefault="00517D57" w:rsidP="006837D3">
            <w:pPr>
              <w:rPr>
                <w:sz w:val="18"/>
                <w:szCs w:val="18"/>
              </w:rPr>
            </w:pPr>
            <w:r w:rsidRPr="00681F91">
              <w:rPr>
                <w:sz w:val="18"/>
                <w:szCs w:val="18"/>
              </w:rPr>
              <w:t>Цвет</w:t>
            </w:r>
          </w:p>
        </w:tc>
        <w:tc>
          <w:tcPr>
            <w:tcW w:w="0" w:type="auto"/>
            <w:vAlign w:val="center"/>
          </w:tcPr>
          <w:p w:rsidR="00517D57" w:rsidRPr="00681F91" w:rsidRDefault="00517D57" w:rsidP="006837D3">
            <w:pPr>
              <w:pStyle w:val="af2"/>
              <w:tabs>
                <w:tab w:val="left" w:pos="268"/>
                <w:tab w:val="center" w:pos="360"/>
              </w:tabs>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6.3</w:t>
            </w:r>
          </w:p>
        </w:tc>
        <w:tc>
          <w:tcPr>
            <w:tcW w:w="0" w:type="auto"/>
            <w:vAlign w:val="center"/>
          </w:tcPr>
          <w:p w:rsidR="00517D57" w:rsidRPr="00681F91" w:rsidRDefault="00517D57" w:rsidP="006837D3">
            <w:pPr>
              <w:rPr>
                <w:sz w:val="18"/>
                <w:szCs w:val="18"/>
              </w:rPr>
            </w:pPr>
            <w:r w:rsidRPr="00681F91">
              <w:rPr>
                <w:sz w:val="18"/>
                <w:szCs w:val="18"/>
              </w:rPr>
              <w:t xml:space="preserve">Размеры (Длина х Ширина х Высота), </w:t>
            </w:r>
            <w:proofErr w:type="gramStart"/>
            <w:r w:rsidRPr="00681F91">
              <w:rPr>
                <w:sz w:val="18"/>
                <w:szCs w:val="18"/>
              </w:rPr>
              <w:t>мм</w:t>
            </w:r>
            <w:proofErr w:type="gramEnd"/>
            <w:r w:rsidRPr="00681F91">
              <w:rPr>
                <w:sz w:val="18"/>
                <w:szCs w:val="18"/>
              </w:rPr>
              <w:t>.</w:t>
            </w:r>
          </w:p>
        </w:tc>
        <w:tc>
          <w:tcPr>
            <w:tcW w:w="0" w:type="auto"/>
            <w:vAlign w:val="center"/>
          </w:tcPr>
          <w:p w:rsidR="00517D57" w:rsidRPr="00681F91" w:rsidRDefault="00517D57" w:rsidP="006837D3">
            <w:pPr>
              <w:pStyle w:val="af2"/>
              <w:tabs>
                <w:tab w:val="left" w:pos="268"/>
                <w:tab w:val="center" w:pos="360"/>
              </w:tabs>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6.4</w:t>
            </w:r>
          </w:p>
        </w:tc>
        <w:tc>
          <w:tcPr>
            <w:tcW w:w="0" w:type="auto"/>
            <w:vAlign w:val="center"/>
          </w:tcPr>
          <w:p w:rsidR="00517D57" w:rsidRPr="00681F91" w:rsidRDefault="00517D57" w:rsidP="006837D3">
            <w:pPr>
              <w:rPr>
                <w:sz w:val="18"/>
                <w:szCs w:val="18"/>
              </w:rPr>
            </w:pPr>
            <w:r w:rsidRPr="00681F91">
              <w:rPr>
                <w:sz w:val="18"/>
                <w:szCs w:val="18"/>
              </w:rPr>
              <w:t>Степень защиты</w:t>
            </w:r>
          </w:p>
        </w:tc>
        <w:tc>
          <w:tcPr>
            <w:tcW w:w="0" w:type="auto"/>
            <w:vAlign w:val="center"/>
          </w:tcPr>
          <w:p w:rsidR="00517D57" w:rsidRPr="00681F91" w:rsidRDefault="00517D57" w:rsidP="006837D3">
            <w:pPr>
              <w:pStyle w:val="af2"/>
              <w:tabs>
                <w:tab w:val="left" w:pos="268"/>
                <w:tab w:val="center" w:pos="360"/>
              </w:tabs>
              <w:jc w:val="center"/>
              <w:rPr>
                <w:sz w:val="18"/>
                <w:szCs w:val="18"/>
              </w:rPr>
            </w:pPr>
          </w:p>
        </w:tc>
      </w:tr>
      <w:tr w:rsidR="00517D57" w:rsidRPr="00681F91" w:rsidTr="006837D3">
        <w:trPr>
          <w:trHeight w:val="20"/>
        </w:trPr>
        <w:tc>
          <w:tcPr>
            <w:tcW w:w="0" w:type="auto"/>
            <w:shd w:val="clear" w:color="auto" w:fill="D9D9D9" w:themeFill="background1" w:themeFillShade="D9"/>
          </w:tcPr>
          <w:p w:rsidR="00517D57" w:rsidRPr="00681F91" w:rsidRDefault="00517D57" w:rsidP="006837D3">
            <w:pPr>
              <w:jc w:val="center"/>
              <w:rPr>
                <w:b/>
                <w:sz w:val="18"/>
                <w:szCs w:val="18"/>
              </w:rPr>
            </w:pPr>
            <w:r w:rsidRPr="00681F91">
              <w:rPr>
                <w:b/>
                <w:sz w:val="18"/>
                <w:szCs w:val="18"/>
              </w:rPr>
              <w:t>7</w:t>
            </w:r>
          </w:p>
        </w:tc>
        <w:tc>
          <w:tcPr>
            <w:tcW w:w="0" w:type="auto"/>
            <w:shd w:val="clear" w:color="auto" w:fill="D9D9D9" w:themeFill="background1" w:themeFillShade="D9"/>
            <w:vAlign w:val="center"/>
          </w:tcPr>
          <w:p w:rsidR="00517D57" w:rsidRPr="00681F91" w:rsidRDefault="00517D57" w:rsidP="006837D3">
            <w:pPr>
              <w:pStyle w:val="af2"/>
              <w:tabs>
                <w:tab w:val="left" w:pos="268"/>
                <w:tab w:val="center" w:pos="360"/>
              </w:tabs>
              <w:rPr>
                <w:rFonts w:eastAsia="Calibri"/>
                <w:b/>
                <w:sz w:val="18"/>
                <w:szCs w:val="18"/>
              </w:rPr>
            </w:pPr>
            <w:r w:rsidRPr="00681F91">
              <w:rPr>
                <w:rFonts w:eastAsia="Calibri"/>
                <w:b/>
                <w:sz w:val="18"/>
                <w:szCs w:val="18"/>
              </w:rPr>
              <w:t>Коммутатор неуправляемый Код по ОКПД</w:t>
            </w:r>
            <w:proofErr w:type="gramStart"/>
            <w:r w:rsidRPr="00681F91">
              <w:rPr>
                <w:rFonts w:eastAsia="Calibri"/>
                <w:b/>
                <w:sz w:val="18"/>
                <w:szCs w:val="18"/>
              </w:rPr>
              <w:t>2</w:t>
            </w:r>
            <w:proofErr w:type="gramEnd"/>
            <w:r w:rsidRPr="00681F91">
              <w:rPr>
                <w:rFonts w:eastAsia="Calibri"/>
                <w:b/>
                <w:sz w:val="18"/>
                <w:szCs w:val="18"/>
              </w:rPr>
              <w:t>: 26.30.11.120</w:t>
            </w:r>
          </w:p>
        </w:tc>
        <w:tc>
          <w:tcPr>
            <w:tcW w:w="0" w:type="auto"/>
            <w:shd w:val="clear" w:color="auto" w:fill="D9D9D9" w:themeFill="background1" w:themeFillShade="D9"/>
            <w:vAlign w:val="center"/>
          </w:tcPr>
          <w:p w:rsidR="00517D57" w:rsidRPr="00681F91" w:rsidRDefault="00517D57" w:rsidP="006837D3">
            <w:pPr>
              <w:pStyle w:val="af2"/>
              <w:tabs>
                <w:tab w:val="left" w:pos="268"/>
                <w:tab w:val="center" w:pos="360"/>
              </w:tabs>
              <w:jc w:val="center"/>
              <w:rPr>
                <w:rFonts w:eastAsia="Calibri"/>
                <w:b/>
                <w:sz w:val="18"/>
                <w:szCs w:val="18"/>
              </w:rPr>
            </w:pPr>
            <w:r w:rsidRPr="00681F91">
              <w:rPr>
                <w:rFonts w:eastAsia="Calibri"/>
                <w:b/>
                <w:sz w:val="18"/>
                <w:szCs w:val="18"/>
              </w:rPr>
              <w:t>5 шт.</w:t>
            </w: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7.1</w:t>
            </w:r>
          </w:p>
        </w:tc>
        <w:tc>
          <w:tcPr>
            <w:tcW w:w="0" w:type="auto"/>
            <w:vAlign w:val="center"/>
          </w:tcPr>
          <w:p w:rsidR="00517D57" w:rsidRPr="00681F91" w:rsidRDefault="00517D57" w:rsidP="006837D3">
            <w:pPr>
              <w:rPr>
                <w:sz w:val="18"/>
                <w:szCs w:val="18"/>
              </w:rPr>
            </w:pPr>
            <w:r w:rsidRPr="00681F91">
              <w:rPr>
                <w:sz w:val="18"/>
                <w:szCs w:val="18"/>
              </w:rPr>
              <w:t>Общее количество портов коммутатора, шт.</w:t>
            </w:r>
          </w:p>
        </w:tc>
        <w:tc>
          <w:tcPr>
            <w:tcW w:w="0" w:type="auto"/>
            <w:vAlign w:val="center"/>
          </w:tcPr>
          <w:p w:rsidR="00517D57" w:rsidRPr="00681F91" w:rsidRDefault="00517D57" w:rsidP="006837D3">
            <w:pPr>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7.2</w:t>
            </w:r>
          </w:p>
        </w:tc>
        <w:tc>
          <w:tcPr>
            <w:tcW w:w="0" w:type="auto"/>
            <w:vAlign w:val="center"/>
          </w:tcPr>
          <w:p w:rsidR="00517D57" w:rsidRPr="00681F91" w:rsidRDefault="00517D57" w:rsidP="006837D3">
            <w:pPr>
              <w:rPr>
                <w:bCs/>
                <w:color w:val="000000" w:themeColor="text1"/>
                <w:sz w:val="18"/>
                <w:szCs w:val="18"/>
              </w:rPr>
            </w:pPr>
            <w:r w:rsidRPr="00681F91">
              <w:rPr>
                <w:sz w:val="18"/>
                <w:szCs w:val="18"/>
              </w:rPr>
              <w:t>Базовая скорость передачи данных 10/100/1000 Мбит/сек</w:t>
            </w:r>
          </w:p>
        </w:tc>
        <w:tc>
          <w:tcPr>
            <w:tcW w:w="0" w:type="auto"/>
            <w:vAlign w:val="center"/>
          </w:tcPr>
          <w:p w:rsidR="00517D57" w:rsidRPr="00681F91" w:rsidRDefault="00517D57" w:rsidP="006837D3">
            <w:pPr>
              <w:jc w:val="center"/>
              <w:rPr>
                <w:color w:val="000000" w:themeColor="text1"/>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7.3</w:t>
            </w:r>
          </w:p>
        </w:tc>
        <w:tc>
          <w:tcPr>
            <w:tcW w:w="0" w:type="auto"/>
            <w:vAlign w:val="center"/>
          </w:tcPr>
          <w:p w:rsidR="00517D57" w:rsidRPr="00681F91" w:rsidRDefault="00517D57" w:rsidP="006837D3">
            <w:pPr>
              <w:rPr>
                <w:sz w:val="18"/>
                <w:szCs w:val="18"/>
              </w:rPr>
            </w:pPr>
            <w:r w:rsidRPr="00681F91">
              <w:rPr>
                <w:sz w:val="18"/>
                <w:szCs w:val="18"/>
              </w:rPr>
              <w:t>Количество портов 1 Гбит/сек, шт.</w:t>
            </w:r>
          </w:p>
        </w:tc>
        <w:tc>
          <w:tcPr>
            <w:tcW w:w="0" w:type="auto"/>
            <w:vAlign w:val="center"/>
          </w:tcPr>
          <w:p w:rsidR="00517D57" w:rsidRPr="00681F91" w:rsidRDefault="00517D57" w:rsidP="006837D3">
            <w:pPr>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7.4</w:t>
            </w:r>
          </w:p>
        </w:tc>
        <w:tc>
          <w:tcPr>
            <w:tcW w:w="0" w:type="auto"/>
            <w:vAlign w:val="center"/>
          </w:tcPr>
          <w:p w:rsidR="00517D57" w:rsidRPr="00681F91" w:rsidRDefault="00517D57" w:rsidP="006837D3">
            <w:pPr>
              <w:rPr>
                <w:bCs/>
                <w:color w:val="000000" w:themeColor="text1"/>
                <w:sz w:val="18"/>
                <w:szCs w:val="18"/>
                <w:lang w:val="en-US"/>
              </w:rPr>
            </w:pPr>
            <w:r w:rsidRPr="00681F91">
              <w:rPr>
                <w:sz w:val="18"/>
                <w:szCs w:val="18"/>
              </w:rPr>
              <w:t xml:space="preserve">Потребляемая мощность, </w:t>
            </w:r>
            <w:proofErr w:type="gramStart"/>
            <w:r w:rsidRPr="00681F91">
              <w:rPr>
                <w:sz w:val="18"/>
                <w:szCs w:val="18"/>
              </w:rPr>
              <w:t>Вт</w:t>
            </w:r>
            <w:proofErr w:type="gramEnd"/>
            <w:r w:rsidRPr="00681F91">
              <w:rPr>
                <w:sz w:val="18"/>
                <w:szCs w:val="18"/>
              </w:rPr>
              <w:t>.</w:t>
            </w:r>
          </w:p>
        </w:tc>
        <w:tc>
          <w:tcPr>
            <w:tcW w:w="0" w:type="auto"/>
            <w:vAlign w:val="center"/>
          </w:tcPr>
          <w:p w:rsidR="00517D57" w:rsidRPr="00681F91" w:rsidRDefault="00517D57" w:rsidP="006837D3">
            <w:pPr>
              <w:jc w:val="center"/>
              <w:rPr>
                <w:color w:val="000000" w:themeColor="text1"/>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7.5</w:t>
            </w:r>
          </w:p>
        </w:tc>
        <w:tc>
          <w:tcPr>
            <w:tcW w:w="0" w:type="auto"/>
            <w:vAlign w:val="center"/>
          </w:tcPr>
          <w:p w:rsidR="00517D57" w:rsidRPr="00681F91" w:rsidRDefault="00517D57" w:rsidP="006837D3">
            <w:pPr>
              <w:tabs>
                <w:tab w:val="left" w:pos="2279"/>
              </w:tabs>
              <w:rPr>
                <w:sz w:val="18"/>
                <w:szCs w:val="18"/>
              </w:rPr>
            </w:pPr>
            <w:r w:rsidRPr="00681F91">
              <w:rPr>
                <w:sz w:val="18"/>
                <w:szCs w:val="18"/>
              </w:rPr>
              <w:t>Размер таблицы МАС адресов</w:t>
            </w:r>
          </w:p>
        </w:tc>
        <w:tc>
          <w:tcPr>
            <w:tcW w:w="0" w:type="auto"/>
            <w:vAlign w:val="center"/>
          </w:tcPr>
          <w:p w:rsidR="00517D57" w:rsidRPr="00681F91" w:rsidRDefault="00517D57" w:rsidP="006837D3">
            <w:pPr>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7.6</w:t>
            </w:r>
          </w:p>
        </w:tc>
        <w:tc>
          <w:tcPr>
            <w:tcW w:w="0" w:type="auto"/>
            <w:vAlign w:val="center"/>
          </w:tcPr>
          <w:p w:rsidR="00517D57" w:rsidRPr="00681F91" w:rsidRDefault="00517D57" w:rsidP="006837D3">
            <w:pPr>
              <w:tabs>
                <w:tab w:val="left" w:pos="2279"/>
              </w:tabs>
              <w:rPr>
                <w:sz w:val="18"/>
                <w:szCs w:val="18"/>
              </w:rPr>
            </w:pPr>
            <w:r w:rsidRPr="00681F91">
              <w:rPr>
                <w:sz w:val="18"/>
                <w:szCs w:val="18"/>
              </w:rPr>
              <w:t>Пропускная способность, Гбит/</w:t>
            </w:r>
            <w:proofErr w:type="gramStart"/>
            <w:r w:rsidRPr="00681F91">
              <w:rPr>
                <w:sz w:val="18"/>
                <w:szCs w:val="18"/>
              </w:rPr>
              <w:t>с</w:t>
            </w:r>
            <w:proofErr w:type="gramEnd"/>
            <w:r w:rsidRPr="00681F91">
              <w:rPr>
                <w:sz w:val="18"/>
                <w:szCs w:val="18"/>
              </w:rPr>
              <w:t>.</w:t>
            </w:r>
          </w:p>
        </w:tc>
        <w:tc>
          <w:tcPr>
            <w:tcW w:w="0" w:type="auto"/>
            <w:vAlign w:val="center"/>
          </w:tcPr>
          <w:p w:rsidR="00517D57" w:rsidRPr="00681F91" w:rsidRDefault="00517D57" w:rsidP="006837D3">
            <w:pPr>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7.7</w:t>
            </w:r>
          </w:p>
        </w:tc>
        <w:tc>
          <w:tcPr>
            <w:tcW w:w="0" w:type="auto"/>
            <w:vAlign w:val="center"/>
          </w:tcPr>
          <w:p w:rsidR="00517D57" w:rsidRPr="00681F91" w:rsidRDefault="00517D57" w:rsidP="006837D3">
            <w:pPr>
              <w:rPr>
                <w:sz w:val="18"/>
                <w:szCs w:val="18"/>
              </w:rPr>
            </w:pPr>
            <w:r w:rsidRPr="00681F91">
              <w:rPr>
                <w:sz w:val="18"/>
                <w:szCs w:val="18"/>
              </w:rPr>
              <w:t>Световые индикаторы:</w:t>
            </w:r>
          </w:p>
        </w:tc>
        <w:tc>
          <w:tcPr>
            <w:tcW w:w="0" w:type="auto"/>
            <w:vAlign w:val="center"/>
          </w:tcPr>
          <w:p w:rsidR="00517D57" w:rsidRPr="00681F91" w:rsidRDefault="00517D57" w:rsidP="006837D3">
            <w:pPr>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7.7.1</w:t>
            </w:r>
          </w:p>
        </w:tc>
        <w:tc>
          <w:tcPr>
            <w:tcW w:w="0" w:type="auto"/>
            <w:vAlign w:val="center"/>
          </w:tcPr>
          <w:p w:rsidR="00517D57" w:rsidRPr="00681F91" w:rsidRDefault="00517D57" w:rsidP="006837D3">
            <w:pPr>
              <w:rPr>
                <w:sz w:val="18"/>
                <w:szCs w:val="18"/>
              </w:rPr>
            </w:pPr>
            <w:proofErr w:type="spellStart"/>
            <w:r w:rsidRPr="00681F91">
              <w:rPr>
                <w:sz w:val="18"/>
                <w:szCs w:val="18"/>
              </w:rPr>
              <w:t>Power</w:t>
            </w:r>
            <w:proofErr w:type="spellEnd"/>
          </w:p>
        </w:tc>
        <w:tc>
          <w:tcPr>
            <w:tcW w:w="0" w:type="auto"/>
            <w:vAlign w:val="center"/>
          </w:tcPr>
          <w:p w:rsidR="00517D57" w:rsidRPr="00681F91" w:rsidRDefault="00517D57" w:rsidP="006837D3">
            <w:pPr>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7.7.1</w:t>
            </w:r>
          </w:p>
        </w:tc>
        <w:tc>
          <w:tcPr>
            <w:tcW w:w="0" w:type="auto"/>
            <w:vAlign w:val="center"/>
          </w:tcPr>
          <w:p w:rsidR="00517D57" w:rsidRPr="00681F91" w:rsidRDefault="00517D57" w:rsidP="006837D3">
            <w:pPr>
              <w:rPr>
                <w:sz w:val="18"/>
                <w:szCs w:val="18"/>
              </w:rPr>
            </w:pPr>
            <w:proofErr w:type="spellStart"/>
            <w:r w:rsidRPr="00681F91">
              <w:rPr>
                <w:sz w:val="18"/>
                <w:szCs w:val="18"/>
              </w:rPr>
              <w:t>Link</w:t>
            </w:r>
            <w:proofErr w:type="spellEnd"/>
            <w:r w:rsidRPr="00681F91">
              <w:rPr>
                <w:sz w:val="18"/>
                <w:szCs w:val="18"/>
              </w:rPr>
              <w:t>/ACT</w:t>
            </w:r>
          </w:p>
        </w:tc>
        <w:tc>
          <w:tcPr>
            <w:tcW w:w="0" w:type="auto"/>
            <w:vAlign w:val="center"/>
          </w:tcPr>
          <w:p w:rsidR="00517D57" w:rsidRPr="00681F91" w:rsidRDefault="00517D57" w:rsidP="006837D3">
            <w:pPr>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lang w:val="en-US"/>
              </w:rPr>
            </w:pPr>
            <w:r w:rsidRPr="00681F91">
              <w:rPr>
                <w:sz w:val="18"/>
                <w:szCs w:val="18"/>
              </w:rPr>
              <w:t>7.8</w:t>
            </w:r>
          </w:p>
        </w:tc>
        <w:tc>
          <w:tcPr>
            <w:tcW w:w="0" w:type="auto"/>
            <w:vAlign w:val="center"/>
          </w:tcPr>
          <w:p w:rsidR="00517D57" w:rsidRPr="00681F91" w:rsidRDefault="00517D57" w:rsidP="006837D3">
            <w:pPr>
              <w:rPr>
                <w:sz w:val="18"/>
                <w:szCs w:val="18"/>
              </w:rPr>
            </w:pPr>
            <w:r w:rsidRPr="00681F91">
              <w:rPr>
                <w:sz w:val="18"/>
                <w:szCs w:val="18"/>
              </w:rPr>
              <w:t>Тип и напряжение питания 100-240В/50-60ГЦ</w:t>
            </w:r>
          </w:p>
        </w:tc>
        <w:tc>
          <w:tcPr>
            <w:tcW w:w="0" w:type="auto"/>
            <w:vAlign w:val="center"/>
          </w:tcPr>
          <w:p w:rsidR="00517D57" w:rsidRPr="00681F91" w:rsidRDefault="00517D57" w:rsidP="006837D3">
            <w:pPr>
              <w:jc w:val="center"/>
              <w:rPr>
                <w:sz w:val="18"/>
                <w:szCs w:val="18"/>
              </w:rPr>
            </w:pPr>
          </w:p>
        </w:tc>
      </w:tr>
      <w:tr w:rsidR="00517D57" w:rsidRPr="00681F91" w:rsidTr="006837D3">
        <w:trPr>
          <w:trHeight w:val="20"/>
        </w:trPr>
        <w:tc>
          <w:tcPr>
            <w:tcW w:w="0" w:type="auto"/>
            <w:shd w:val="clear" w:color="auto" w:fill="D9D9D9" w:themeFill="background1" w:themeFillShade="D9"/>
          </w:tcPr>
          <w:p w:rsidR="00517D57" w:rsidRPr="00681F91" w:rsidRDefault="00517D57" w:rsidP="006837D3">
            <w:pPr>
              <w:jc w:val="center"/>
              <w:rPr>
                <w:b/>
                <w:sz w:val="18"/>
                <w:szCs w:val="18"/>
              </w:rPr>
            </w:pPr>
            <w:r w:rsidRPr="00681F91">
              <w:rPr>
                <w:b/>
                <w:sz w:val="18"/>
                <w:szCs w:val="18"/>
              </w:rPr>
              <w:t>8</w:t>
            </w:r>
          </w:p>
        </w:tc>
        <w:tc>
          <w:tcPr>
            <w:tcW w:w="0" w:type="auto"/>
            <w:shd w:val="clear" w:color="auto" w:fill="D9D9D9" w:themeFill="background1" w:themeFillShade="D9"/>
            <w:vAlign w:val="center"/>
          </w:tcPr>
          <w:p w:rsidR="00517D57" w:rsidRPr="00681F91" w:rsidRDefault="00517D57" w:rsidP="006837D3">
            <w:pPr>
              <w:pStyle w:val="af2"/>
              <w:tabs>
                <w:tab w:val="left" w:pos="268"/>
                <w:tab w:val="center" w:pos="360"/>
              </w:tabs>
              <w:rPr>
                <w:b/>
                <w:color w:val="4A4A4A"/>
                <w:sz w:val="18"/>
                <w:szCs w:val="18"/>
              </w:rPr>
            </w:pPr>
            <w:r w:rsidRPr="00681F91">
              <w:rPr>
                <w:rFonts w:eastAsia="Calibri"/>
                <w:b/>
                <w:sz w:val="18"/>
                <w:szCs w:val="18"/>
              </w:rPr>
              <w:t>Инструмент обжимной для RJ-45 Код по ОКПД</w:t>
            </w:r>
            <w:proofErr w:type="gramStart"/>
            <w:r w:rsidRPr="00681F91">
              <w:rPr>
                <w:rFonts w:eastAsia="Calibri"/>
                <w:b/>
                <w:sz w:val="18"/>
                <w:szCs w:val="18"/>
              </w:rPr>
              <w:t>2</w:t>
            </w:r>
            <w:proofErr w:type="gramEnd"/>
            <w:r w:rsidRPr="00681F91">
              <w:rPr>
                <w:rFonts w:eastAsia="Calibri"/>
                <w:b/>
                <w:sz w:val="18"/>
                <w:szCs w:val="18"/>
              </w:rPr>
              <w:t>: 25.73.30.142</w:t>
            </w:r>
          </w:p>
        </w:tc>
        <w:tc>
          <w:tcPr>
            <w:tcW w:w="0" w:type="auto"/>
            <w:shd w:val="clear" w:color="auto" w:fill="D9D9D9" w:themeFill="background1" w:themeFillShade="D9"/>
            <w:vAlign w:val="center"/>
          </w:tcPr>
          <w:p w:rsidR="00517D57" w:rsidRPr="00681F91" w:rsidRDefault="00517D57" w:rsidP="006837D3">
            <w:pPr>
              <w:pStyle w:val="af2"/>
              <w:tabs>
                <w:tab w:val="left" w:pos="268"/>
                <w:tab w:val="center" w:pos="360"/>
              </w:tabs>
              <w:jc w:val="center"/>
              <w:rPr>
                <w:rFonts w:eastAsia="Calibri"/>
                <w:b/>
                <w:sz w:val="18"/>
                <w:szCs w:val="18"/>
              </w:rPr>
            </w:pPr>
            <w:r w:rsidRPr="00681F91">
              <w:rPr>
                <w:rFonts w:eastAsia="Calibri"/>
                <w:b/>
                <w:sz w:val="18"/>
                <w:szCs w:val="18"/>
              </w:rPr>
              <w:t>2 шт.</w:t>
            </w: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8.1</w:t>
            </w:r>
          </w:p>
        </w:tc>
        <w:tc>
          <w:tcPr>
            <w:tcW w:w="0" w:type="auto"/>
            <w:vAlign w:val="center"/>
          </w:tcPr>
          <w:p w:rsidR="00517D57" w:rsidRPr="00681F91" w:rsidRDefault="00517D57" w:rsidP="006837D3">
            <w:pPr>
              <w:rPr>
                <w:sz w:val="18"/>
                <w:szCs w:val="18"/>
              </w:rPr>
            </w:pPr>
            <w:r w:rsidRPr="00681F91">
              <w:rPr>
                <w:sz w:val="18"/>
                <w:szCs w:val="18"/>
              </w:rPr>
              <w:t>Тип RJ-45/RJ-11/12.</w:t>
            </w:r>
          </w:p>
        </w:tc>
        <w:tc>
          <w:tcPr>
            <w:tcW w:w="0" w:type="auto"/>
            <w:vAlign w:val="center"/>
          </w:tcPr>
          <w:p w:rsidR="00517D57" w:rsidRPr="00681F91" w:rsidRDefault="00517D57" w:rsidP="006837D3">
            <w:pPr>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8.2</w:t>
            </w:r>
          </w:p>
        </w:tc>
        <w:tc>
          <w:tcPr>
            <w:tcW w:w="0" w:type="auto"/>
            <w:vAlign w:val="center"/>
          </w:tcPr>
          <w:p w:rsidR="00517D57" w:rsidRPr="00681F91" w:rsidRDefault="00517D57" w:rsidP="006837D3">
            <w:pPr>
              <w:rPr>
                <w:sz w:val="18"/>
                <w:szCs w:val="18"/>
              </w:rPr>
            </w:pPr>
            <w:r w:rsidRPr="00681F91">
              <w:rPr>
                <w:sz w:val="18"/>
                <w:szCs w:val="18"/>
              </w:rPr>
              <w:t>Типы разъемов:</w:t>
            </w:r>
          </w:p>
        </w:tc>
        <w:tc>
          <w:tcPr>
            <w:tcW w:w="0" w:type="auto"/>
            <w:vAlign w:val="center"/>
          </w:tcPr>
          <w:p w:rsidR="00517D57" w:rsidRPr="00681F91" w:rsidRDefault="00517D57" w:rsidP="006837D3">
            <w:pPr>
              <w:pStyle w:val="af2"/>
              <w:tabs>
                <w:tab w:val="left" w:pos="268"/>
                <w:tab w:val="center" w:pos="360"/>
              </w:tabs>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8.2.1</w:t>
            </w:r>
          </w:p>
        </w:tc>
        <w:tc>
          <w:tcPr>
            <w:tcW w:w="0" w:type="auto"/>
            <w:vAlign w:val="center"/>
          </w:tcPr>
          <w:p w:rsidR="00517D57" w:rsidRPr="00681F91" w:rsidRDefault="00517D57" w:rsidP="006837D3">
            <w:pPr>
              <w:rPr>
                <w:sz w:val="18"/>
                <w:szCs w:val="18"/>
              </w:rPr>
            </w:pPr>
            <w:r w:rsidRPr="00681F91">
              <w:rPr>
                <w:sz w:val="18"/>
                <w:szCs w:val="18"/>
              </w:rPr>
              <w:t>8р8с</w:t>
            </w:r>
          </w:p>
        </w:tc>
        <w:tc>
          <w:tcPr>
            <w:tcW w:w="0" w:type="auto"/>
            <w:vAlign w:val="center"/>
          </w:tcPr>
          <w:p w:rsidR="00517D57" w:rsidRPr="00681F91" w:rsidRDefault="00517D57" w:rsidP="006837D3">
            <w:pPr>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8.2.2</w:t>
            </w:r>
          </w:p>
        </w:tc>
        <w:tc>
          <w:tcPr>
            <w:tcW w:w="0" w:type="auto"/>
            <w:vAlign w:val="center"/>
          </w:tcPr>
          <w:p w:rsidR="00517D57" w:rsidRPr="00681F91" w:rsidRDefault="00517D57" w:rsidP="006837D3">
            <w:pPr>
              <w:rPr>
                <w:sz w:val="18"/>
                <w:szCs w:val="18"/>
              </w:rPr>
            </w:pPr>
            <w:r w:rsidRPr="00681F91">
              <w:rPr>
                <w:sz w:val="18"/>
                <w:szCs w:val="18"/>
              </w:rPr>
              <w:t>6р6с</w:t>
            </w:r>
          </w:p>
        </w:tc>
        <w:tc>
          <w:tcPr>
            <w:tcW w:w="0" w:type="auto"/>
            <w:vAlign w:val="center"/>
          </w:tcPr>
          <w:p w:rsidR="00517D57" w:rsidRPr="00681F91" w:rsidRDefault="00517D57" w:rsidP="006837D3">
            <w:pPr>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8.2.3</w:t>
            </w:r>
          </w:p>
        </w:tc>
        <w:tc>
          <w:tcPr>
            <w:tcW w:w="0" w:type="auto"/>
            <w:vAlign w:val="center"/>
          </w:tcPr>
          <w:p w:rsidR="00517D57" w:rsidRPr="00681F91" w:rsidRDefault="00517D57" w:rsidP="006837D3">
            <w:pPr>
              <w:rPr>
                <w:sz w:val="18"/>
                <w:szCs w:val="18"/>
              </w:rPr>
            </w:pPr>
            <w:r w:rsidRPr="00681F91">
              <w:rPr>
                <w:sz w:val="18"/>
                <w:szCs w:val="18"/>
              </w:rPr>
              <w:t>6р4с</w:t>
            </w:r>
          </w:p>
        </w:tc>
        <w:tc>
          <w:tcPr>
            <w:tcW w:w="0" w:type="auto"/>
            <w:vAlign w:val="center"/>
          </w:tcPr>
          <w:p w:rsidR="00517D57" w:rsidRPr="00681F91" w:rsidRDefault="00517D57" w:rsidP="006837D3">
            <w:pPr>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8.</w:t>
            </w:r>
            <w:r w:rsidRPr="00681F91">
              <w:rPr>
                <w:sz w:val="18"/>
                <w:szCs w:val="18"/>
                <w:lang w:val="en-US"/>
              </w:rPr>
              <w:t>2.4</w:t>
            </w:r>
          </w:p>
        </w:tc>
        <w:tc>
          <w:tcPr>
            <w:tcW w:w="0" w:type="auto"/>
            <w:vAlign w:val="center"/>
          </w:tcPr>
          <w:p w:rsidR="00517D57" w:rsidRPr="00681F91" w:rsidRDefault="00517D57" w:rsidP="006837D3">
            <w:pPr>
              <w:rPr>
                <w:sz w:val="18"/>
                <w:szCs w:val="18"/>
              </w:rPr>
            </w:pPr>
            <w:r w:rsidRPr="00681F91">
              <w:rPr>
                <w:sz w:val="18"/>
                <w:szCs w:val="18"/>
              </w:rPr>
              <w:t>6р2с</w:t>
            </w:r>
          </w:p>
        </w:tc>
        <w:tc>
          <w:tcPr>
            <w:tcW w:w="0" w:type="auto"/>
            <w:vAlign w:val="center"/>
          </w:tcPr>
          <w:p w:rsidR="00517D57" w:rsidRPr="00681F91" w:rsidRDefault="00517D57" w:rsidP="006837D3">
            <w:pPr>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8.3</w:t>
            </w:r>
          </w:p>
        </w:tc>
        <w:tc>
          <w:tcPr>
            <w:tcW w:w="0" w:type="auto"/>
            <w:vAlign w:val="center"/>
          </w:tcPr>
          <w:p w:rsidR="00517D57" w:rsidRPr="00681F91" w:rsidRDefault="00517D57" w:rsidP="006837D3">
            <w:pPr>
              <w:rPr>
                <w:sz w:val="18"/>
                <w:szCs w:val="18"/>
              </w:rPr>
            </w:pPr>
            <w:r w:rsidRPr="00681F91">
              <w:rPr>
                <w:sz w:val="18"/>
                <w:szCs w:val="18"/>
              </w:rPr>
              <w:t xml:space="preserve">Опция </w:t>
            </w:r>
            <w:proofErr w:type="gramStart"/>
            <w:r w:rsidRPr="00681F91">
              <w:rPr>
                <w:sz w:val="18"/>
                <w:szCs w:val="18"/>
              </w:rPr>
              <w:t>Профессиональный</w:t>
            </w:r>
            <w:proofErr w:type="gramEnd"/>
            <w:r w:rsidRPr="00681F91">
              <w:rPr>
                <w:sz w:val="18"/>
                <w:szCs w:val="18"/>
              </w:rPr>
              <w:t>.</w:t>
            </w:r>
          </w:p>
        </w:tc>
        <w:tc>
          <w:tcPr>
            <w:tcW w:w="0" w:type="auto"/>
            <w:vAlign w:val="center"/>
          </w:tcPr>
          <w:p w:rsidR="00517D57" w:rsidRPr="00681F91" w:rsidRDefault="00517D57" w:rsidP="006837D3">
            <w:pPr>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8.4</w:t>
            </w:r>
          </w:p>
        </w:tc>
        <w:tc>
          <w:tcPr>
            <w:tcW w:w="0" w:type="auto"/>
            <w:vAlign w:val="center"/>
          </w:tcPr>
          <w:p w:rsidR="00517D57" w:rsidRPr="00681F91" w:rsidRDefault="00517D57" w:rsidP="006837D3">
            <w:pPr>
              <w:rPr>
                <w:sz w:val="18"/>
                <w:szCs w:val="18"/>
              </w:rPr>
            </w:pPr>
            <w:r w:rsidRPr="00681F91">
              <w:rPr>
                <w:sz w:val="18"/>
                <w:szCs w:val="18"/>
              </w:rPr>
              <w:t>Назначение</w:t>
            </w:r>
          </w:p>
        </w:tc>
        <w:tc>
          <w:tcPr>
            <w:tcW w:w="0" w:type="auto"/>
          </w:tcPr>
          <w:p w:rsidR="00517D57" w:rsidRPr="00681F91" w:rsidRDefault="00517D57" w:rsidP="006837D3">
            <w:pPr>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8.5</w:t>
            </w:r>
          </w:p>
        </w:tc>
        <w:tc>
          <w:tcPr>
            <w:tcW w:w="0" w:type="auto"/>
            <w:vAlign w:val="center"/>
          </w:tcPr>
          <w:p w:rsidR="00517D57" w:rsidRPr="00681F91" w:rsidRDefault="00517D57" w:rsidP="006837D3">
            <w:pPr>
              <w:rPr>
                <w:sz w:val="18"/>
                <w:szCs w:val="18"/>
              </w:rPr>
            </w:pPr>
            <w:r w:rsidRPr="00681F91">
              <w:rPr>
                <w:sz w:val="18"/>
                <w:szCs w:val="18"/>
              </w:rPr>
              <w:t>Материал изделия</w:t>
            </w:r>
          </w:p>
        </w:tc>
        <w:tc>
          <w:tcPr>
            <w:tcW w:w="0" w:type="auto"/>
            <w:vAlign w:val="center"/>
          </w:tcPr>
          <w:p w:rsidR="00517D57" w:rsidRPr="00681F91" w:rsidRDefault="00517D57" w:rsidP="006837D3">
            <w:pPr>
              <w:pStyle w:val="af2"/>
              <w:tabs>
                <w:tab w:val="left" w:pos="268"/>
                <w:tab w:val="center" w:pos="360"/>
              </w:tabs>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8.6</w:t>
            </w:r>
          </w:p>
        </w:tc>
        <w:tc>
          <w:tcPr>
            <w:tcW w:w="0" w:type="auto"/>
            <w:vAlign w:val="center"/>
          </w:tcPr>
          <w:p w:rsidR="00517D57" w:rsidRPr="00681F91" w:rsidRDefault="00517D57" w:rsidP="006837D3">
            <w:pPr>
              <w:rPr>
                <w:sz w:val="18"/>
                <w:szCs w:val="18"/>
              </w:rPr>
            </w:pPr>
            <w:r w:rsidRPr="00681F91">
              <w:rPr>
                <w:sz w:val="18"/>
                <w:szCs w:val="18"/>
              </w:rPr>
              <w:t>Материал обжимных губок</w:t>
            </w:r>
          </w:p>
        </w:tc>
        <w:tc>
          <w:tcPr>
            <w:tcW w:w="0" w:type="auto"/>
            <w:vAlign w:val="center"/>
          </w:tcPr>
          <w:p w:rsidR="00517D57" w:rsidRPr="00681F91" w:rsidRDefault="00517D57" w:rsidP="006837D3">
            <w:pPr>
              <w:pStyle w:val="af2"/>
              <w:tabs>
                <w:tab w:val="left" w:pos="268"/>
                <w:tab w:val="center" w:pos="360"/>
              </w:tabs>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lastRenderedPageBreak/>
              <w:t>8.7</w:t>
            </w:r>
          </w:p>
        </w:tc>
        <w:tc>
          <w:tcPr>
            <w:tcW w:w="0" w:type="auto"/>
            <w:vAlign w:val="center"/>
          </w:tcPr>
          <w:p w:rsidR="00517D57" w:rsidRPr="00681F91" w:rsidRDefault="00517D57" w:rsidP="006837D3">
            <w:pPr>
              <w:rPr>
                <w:sz w:val="18"/>
                <w:szCs w:val="18"/>
              </w:rPr>
            </w:pPr>
            <w:r w:rsidRPr="00681F91">
              <w:rPr>
                <w:sz w:val="18"/>
                <w:szCs w:val="18"/>
              </w:rPr>
              <w:t>Материал рукоятки</w:t>
            </w:r>
          </w:p>
        </w:tc>
        <w:tc>
          <w:tcPr>
            <w:tcW w:w="0" w:type="auto"/>
            <w:vAlign w:val="center"/>
          </w:tcPr>
          <w:p w:rsidR="00517D57" w:rsidRPr="00681F91" w:rsidRDefault="00517D57" w:rsidP="006837D3">
            <w:pPr>
              <w:pStyle w:val="af2"/>
              <w:tabs>
                <w:tab w:val="left" w:pos="268"/>
                <w:tab w:val="center" w:pos="360"/>
              </w:tabs>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8.8</w:t>
            </w:r>
          </w:p>
        </w:tc>
        <w:tc>
          <w:tcPr>
            <w:tcW w:w="0" w:type="auto"/>
            <w:vAlign w:val="center"/>
          </w:tcPr>
          <w:p w:rsidR="00517D57" w:rsidRPr="00681F91" w:rsidRDefault="00517D57" w:rsidP="006837D3">
            <w:pPr>
              <w:rPr>
                <w:sz w:val="18"/>
                <w:szCs w:val="18"/>
              </w:rPr>
            </w:pPr>
            <w:r w:rsidRPr="00681F91">
              <w:rPr>
                <w:sz w:val="18"/>
                <w:szCs w:val="18"/>
              </w:rPr>
              <w:t>Режущая кромка для ровной обрезки проводников</w:t>
            </w:r>
          </w:p>
        </w:tc>
        <w:tc>
          <w:tcPr>
            <w:tcW w:w="0" w:type="auto"/>
            <w:vAlign w:val="center"/>
          </w:tcPr>
          <w:p w:rsidR="00517D57" w:rsidRPr="00681F91" w:rsidRDefault="00517D57" w:rsidP="006837D3">
            <w:pPr>
              <w:pStyle w:val="af2"/>
              <w:tabs>
                <w:tab w:val="left" w:pos="268"/>
                <w:tab w:val="center" w:pos="360"/>
              </w:tabs>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8.9</w:t>
            </w:r>
          </w:p>
        </w:tc>
        <w:tc>
          <w:tcPr>
            <w:tcW w:w="0" w:type="auto"/>
            <w:vAlign w:val="center"/>
          </w:tcPr>
          <w:p w:rsidR="00517D57" w:rsidRPr="00681F91" w:rsidRDefault="00517D57" w:rsidP="006837D3">
            <w:pPr>
              <w:rPr>
                <w:sz w:val="18"/>
                <w:szCs w:val="18"/>
              </w:rPr>
            </w:pPr>
            <w:r w:rsidRPr="00681F91">
              <w:rPr>
                <w:sz w:val="18"/>
                <w:szCs w:val="18"/>
              </w:rPr>
              <w:t>Комплектация - инструмент для снятия внешней оболочки и изоляции</w:t>
            </w:r>
          </w:p>
        </w:tc>
        <w:tc>
          <w:tcPr>
            <w:tcW w:w="0" w:type="auto"/>
            <w:vAlign w:val="center"/>
          </w:tcPr>
          <w:p w:rsidR="00517D57" w:rsidRPr="00681F91" w:rsidRDefault="00517D57" w:rsidP="006837D3">
            <w:pPr>
              <w:pStyle w:val="af2"/>
              <w:tabs>
                <w:tab w:val="left" w:pos="268"/>
                <w:tab w:val="center" w:pos="360"/>
              </w:tabs>
              <w:jc w:val="center"/>
              <w:rPr>
                <w:sz w:val="18"/>
                <w:szCs w:val="18"/>
              </w:rPr>
            </w:pPr>
          </w:p>
        </w:tc>
      </w:tr>
      <w:tr w:rsidR="00517D57" w:rsidRPr="00681F91" w:rsidTr="006837D3">
        <w:trPr>
          <w:trHeight w:val="20"/>
        </w:trPr>
        <w:tc>
          <w:tcPr>
            <w:tcW w:w="0" w:type="auto"/>
            <w:shd w:val="clear" w:color="auto" w:fill="D9D9D9" w:themeFill="background1" w:themeFillShade="D9"/>
          </w:tcPr>
          <w:p w:rsidR="00517D57" w:rsidRPr="00681F91" w:rsidRDefault="00517D57" w:rsidP="006837D3">
            <w:pPr>
              <w:jc w:val="center"/>
              <w:rPr>
                <w:b/>
                <w:sz w:val="18"/>
                <w:szCs w:val="18"/>
              </w:rPr>
            </w:pPr>
            <w:r w:rsidRPr="00681F91">
              <w:rPr>
                <w:b/>
                <w:sz w:val="18"/>
                <w:szCs w:val="18"/>
              </w:rPr>
              <w:t>9</w:t>
            </w:r>
          </w:p>
        </w:tc>
        <w:tc>
          <w:tcPr>
            <w:tcW w:w="0" w:type="auto"/>
            <w:shd w:val="clear" w:color="auto" w:fill="D9D9D9" w:themeFill="background1" w:themeFillShade="D9"/>
            <w:vAlign w:val="center"/>
          </w:tcPr>
          <w:p w:rsidR="00517D57" w:rsidRPr="00681F91" w:rsidRDefault="00517D57" w:rsidP="006837D3">
            <w:pPr>
              <w:pStyle w:val="af2"/>
              <w:tabs>
                <w:tab w:val="left" w:pos="268"/>
                <w:tab w:val="center" w:pos="360"/>
              </w:tabs>
              <w:rPr>
                <w:b/>
                <w:sz w:val="18"/>
                <w:szCs w:val="18"/>
              </w:rPr>
            </w:pPr>
            <w:r w:rsidRPr="00681F91">
              <w:rPr>
                <w:b/>
                <w:sz w:val="18"/>
                <w:szCs w:val="18"/>
              </w:rPr>
              <w:t xml:space="preserve">Бур по бетону </w:t>
            </w:r>
            <w:r w:rsidRPr="00681F91">
              <w:rPr>
                <w:rFonts w:eastAsia="Calibri"/>
                <w:b/>
                <w:sz w:val="18"/>
                <w:szCs w:val="18"/>
              </w:rPr>
              <w:t>Код по ОКПД</w:t>
            </w:r>
            <w:proofErr w:type="gramStart"/>
            <w:r w:rsidRPr="00681F91">
              <w:rPr>
                <w:rFonts w:eastAsia="Calibri"/>
                <w:b/>
                <w:sz w:val="18"/>
                <w:szCs w:val="18"/>
              </w:rPr>
              <w:t>2</w:t>
            </w:r>
            <w:proofErr w:type="gramEnd"/>
            <w:r w:rsidRPr="00681F91">
              <w:rPr>
                <w:rFonts w:eastAsia="Calibri"/>
                <w:b/>
                <w:sz w:val="18"/>
                <w:szCs w:val="18"/>
              </w:rPr>
              <w:t>: 25.73.40.110</w:t>
            </w:r>
          </w:p>
        </w:tc>
        <w:tc>
          <w:tcPr>
            <w:tcW w:w="0" w:type="auto"/>
            <w:shd w:val="clear" w:color="auto" w:fill="D9D9D9" w:themeFill="background1" w:themeFillShade="D9"/>
            <w:vAlign w:val="center"/>
          </w:tcPr>
          <w:p w:rsidR="00517D57" w:rsidRPr="00681F91" w:rsidRDefault="00517D57" w:rsidP="006837D3">
            <w:pPr>
              <w:pStyle w:val="af2"/>
              <w:tabs>
                <w:tab w:val="left" w:pos="268"/>
                <w:tab w:val="center" w:pos="360"/>
              </w:tabs>
              <w:jc w:val="center"/>
              <w:rPr>
                <w:b/>
                <w:sz w:val="18"/>
                <w:szCs w:val="18"/>
              </w:rPr>
            </w:pPr>
            <w:r w:rsidRPr="00681F91">
              <w:rPr>
                <w:b/>
                <w:sz w:val="18"/>
                <w:szCs w:val="18"/>
              </w:rPr>
              <w:t>2 шт.</w:t>
            </w: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9.1</w:t>
            </w:r>
          </w:p>
        </w:tc>
        <w:tc>
          <w:tcPr>
            <w:tcW w:w="0" w:type="auto"/>
            <w:vAlign w:val="center"/>
          </w:tcPr>
          <w:p w:rsidR="00517D57" w:rsidRPr="00681F91" w:rsidRDefault="00517D57" w:rsidP="006837D3">
            <w:pPr>
              <w:tabs>
                <w:tab w:val="left" w:pos="2279"/>
              </w:tabs>
              <w:rPr>
                <w:sz w:val="18"/>
                <w:szCs w:val="18"/>
              </w:rPr>
            </w:pPr>
            <w:r w:rsidRPr="00681F91">
              <w:rPr>
                <w:sz w:val="18"/>
                <w:szCs w:val="18"/>
              </w:rPr>
              <w:t xml:space="preserve">Диаметр </w:t>
            </w:r>
          </w:p>
        </w:tc>
        <w:tc>
          <w:tcPr>
            <w:tcW w:w="0" w:type="auto"/>
            <w:vAlign w:val="center"/>
          </w:tcPr>
          <w:p w:rsidR="00517D57" w:rsidRPr="00681F91" w:rsidRDefault="00517D57" w:rsidP="006837D3">
            <w:pPr>
              <w:pStyle w:val="af2"/>
              <w:tabs>
                <w:tab w:val="left" w:pos="268"/>
                <w:tab w:val="center" w:pos="360"/>
              </w:tabs>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9.2</w:t>
            </w:r>
          </w:p>
        </w:tc>
        <w:tc>
          <w:tcPr>
            <w:tcW w:w="0" w:type="auto"/>
            <w:vAlign w:val="center"/>
          </w:tcPr>
          <w:p w:rsidR="00517D57" w:rsidRPr="00681F91" w:rsidRDefault="00517D57" w:rsidP="006837D3">
            <w:pPr>
              <w:tabs>
                <w:tab w:val="left" w:pos="2279"/>
              </w:tabs>
              <w:rPr>
                <w:sz w:val="18"/>
                <w:szCs w:val="18"/>
              </w:rPr>
            </w:pPr>
            <w:r w:rsidRPr="00681F91">
              <w:rPr>
                <w:sz w:val="18"/>
                <w:szCs w:val="18"/>
              </w:rPr>
              <w:t>Диаметр хвостовика</w:t>
            </w:r>
          </w:p>
        </w:tc>
        <w:tc>
          <w:tcPr>
            <w:tcW w:w="0" w:type="auto"/>
            <w:vAlign w:val="center"/>
          </w:tcPr>
          <w:p w:rsidR="00517D57" w:rsidRPr="00681F91" w:rsidRDefault="00517D57" w:rsidP="006837D3">
            <w:pPr>
              <w:pStyle w:val="af2"/>
              <w:tabs>
                <w:tab w:val="left" w:pos="268"/>
                <w:tab w:val="center" w:pos="360"/>
              </w:tabs>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9.3</w:t>
            </w:r>
          </w:p>
        </w:tc>
        <w:tc>
          <w:tcPr>
            <w:tcW w:w="0" w:type="auto"/>
            <w:vAlign w:val="center"/>
          </w:tcPr>
          <w:p w:rsidR="00517D57" w:rsidRPr="00681F91" w:rsidRDefault="00517D57" w:rsidP="006837D3">
            <w:pPr>
              <w:tabs>
                <w:tab w:val="left" w:pos="2279"/>
              </w:tabs>
              <w:rPr>
                <w:sz w:val="18"/>
                <w:szCs w:val="18"/>
              </w:rPr>
            </w:pPr>
            <w:r w:rsidRPr="00681F91">
              <w:rPr>
                <w:sz w:val="18"/>
                <w:szCs w:val="18"/>
              </w:rPr>
              <w:t>Длина </w:t>
            </w:r>
          </w:p>
        </w:tc>
        <w:tc>
          <w:tcPr>
            <w:tcW w:w="0" w:type="auto"/>
            <w:vAlign w:val="center"/>
          </w:tcPr>
          <w:p w:rsidR="00517D57" w:rsidRPr="00681F91" w:rsidRDefault="00517D57" w:rsidP="006837D3">
            <w:pPr>
              <w:pStyle w:val="af2"/>
              <w:tabs>
                <w:tab w:val="left" w:pos="268"/>
                <w:tab w:val="center" w:pos="360"/>
              </w:tabs>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9.4</w:t>
            </w:r>
          </w:p>
        </w:tc>
        <w:tc>
          <w:tcPr>
            <w:tcW w:w="0" w:type="auto"/>
            <w:vAlign w:val="center"/>
          </w:tcPr>
          <w:p w:rsidR="00517D57" w:rsidRPr="00681F91" w:rsidRDefault="00517D57" w:rsidP="006837D3">
            <w:pPr>
              <w:rPr>
                <w:sz w:val="18"/>
                <w:szCs w:val="18"/>
              </w:rPr>
            </w:pPr>
            <w:r w:rsidRPr="00681F91">
              <w:rPr>
                <w:sz w:val="18"/>
                <w:szCs w:val="18"/>
              </w:rPr>
              <w:t xml:space="preserve">Рабочая длина </w:t>
            </w:r>
          </w:p>
        </w:tc>
        <w:tc>
          <w:tcPr>
            <w:tcW w:w="0" w:type="auto"/>
            <w:vAlign w:val="center"/>
          </w:tcPr>
          <w:p w:rsidR="00517D57" w:rsidRPr="00681F91" w:rsidRDefault="00517D57" w:rsidP="006837D3">
            <w:pPr>
              <w:pStyle w:val="af2"/>
              <w:tabs>
                <w:tab w:val="left" w:pos="268"/>
                <w:tab w:val="center" w:pos="360"/>
              </w:tabs>
              <w:jc w:val="center"/>
              <w:rPr>
                <w:sz w:val="18"/>
                <w:szCs w:val="18"/>
              </w:rPr>
            </w:pPr>
          </w:p>
        </w:tc>
      </w:tr>
      <w:tr w:rsidR="00517D57" w:rsidRPr="00681F91" w:rsidTr="006837D3">
        <w:trPr>
          <w:trHeight w:val="20"/>
        </w:trPr>
        <w:tc>
          <w:tcPr>
            <w:tcW w:w="0" w:type="auto"/>
          </w:tcPr>
          <w:p w:rsidR="00517D57" w:rsidRPr="00681F91" w:rsidRDefault="00517D57" w:rsidP="006837D3">
            <w:pPr>
              <w:jc w:val="center"/>
              <w:rPr>
                <w:sz w:val="18"/>
                <w:szCs w:val="18"/>
              </w:rPr>
            </w:pPr>
            <w:r w:rsidRPr="00681F91">
              <w:rPr>
                <w:sz w:val="18"/>
                <w:szCs w:val="18"/>
              </w:rPr>
              <w:t>9.5</w:t>
            </w:r>
          </w:p>
        </w:tc>
        <w:tc>
          <w:tcPr>
            <w:tcW w:w="0" w:type="auto"/>
            <w:vAlign w:val="center"/>
          </w:tcPr>
          <w:p w:rsidR="00517D57" w:rsidRPr="00681F91" w:rsidRDefault="00517D57" w:rsidP="006837D3">
            <w:pPr>
              <w:shd w:val="clear" w:color="auto" w:fill="FFFFFF"/>
              <w:rPr>
                <w:sz w:val="18"/>
                <w:szCs w:val="18"/>
              </w:rPr>
            </w:pPr>
            <w:r w:rsidRPr="00681F91">
              <w:rPr>
                <w:sz w:val="18"/>
                <w:szCs w:val="18"/>
              </w:rPr>
              <w:t>Тип хвостовика</w:t>
            </w:r>
          </w:p>
        </w:tc>
        <w:tc>
          <w:tcPr>
            <w:tcW w:w="0" w:type="auto"/>
            <w:vAlign w:val="center"/>
          </w:tcPr>
          <w:p w:rsidR="00517D57" w:rsidRPr="00681F91" w:rsidRDefault="00517D57" w:rsidP="006837D3">
            <w:pPr>
              <w:pStyle w:val="af2"/>
              <w:tabs>
                <w:tab w:val="left" w:pos="268"/>
                <w:tab w:val="center" w:pos="360"/>
              </w:tabs>
              <w:jc w:val="center"/>
              <w:rPr>
                <w:sz w:val="18"/>
                <w:szCs w:val="18"/>
              </w:rPr>
            </w:pPr>
          </w:p>
        </w:tc>
      </w:tr>
    </w:tbl>
    <w:p w:rsidR="00517D57" w:rsidRDefault="00517D57" w:rsidP="00517D57">
      <w:pPr>
        <w:ind w:firstLine="567"/>
        <w:rPr>
          <w:b/>
          <w:sz w:val="20"/>
          <w:szCs w:val="20"/>
        </w:rPr>
      </w:pPr>
    </w:p>
    <w:p w:rsidR="00517D57" w:rsidRDefault="00517D57" w:rsidP="00517D57">
      <w:pPr>
        <w:jc w:val="right"/>
        <w:rPr>
          <w:rFonts w:ascii="Cuprum" w:hAnsi="Cuprum" w:cs="Tahoma"/>
          <w:b/>
          <w:bCs/>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895" w:rsidRDefault="00900895" w:rsidP="00ED57EB">
      <w:r>
        <w:separator/>
      </w:r>
    </w:p>
  </w:endnote>
  <w:endnote w:type="continuationSeparator" w:id="0">
    <w:p w:rsidR="00900895" w:rsidRDefault="0090089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00895" w:rsidRDefault="00712574">
        <w:pPr>
          <w:pStyle w:val="af8"/>
          <w:jc w:val="right"/>
        </w:pPr>
        <w:r>
          <w:fldChar w:fldCharType="begin"/>
        </w:r>
        <w:r w:rsidR="00900895">
          <w:instrText xml:space="preserve"> PAGE   \* MERGEFORMAT </w:instrText>
        </w:r>
        <w:r>
          <w:fldChar w:fldCharType="separate"/>
        </w:r>
        <w:r w:rsidR="004B7AB2">
          <w:rPr>
            <w:noProof/>
          </w:rPr>
          <w:t>19</w:t>
        </w:r>
        <w:r>
          <w:rPr>
            <w:noProof/>
          </w:rPr>
          <w:fldChar w:fldCharType="end"/>
        </w:r>
      </w:p>
    </w:sdtContent>
  </w:sdt>
  <w:p w:rsidR="00900895" w:rsidRDefault="0090089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895" w:rsidRDefault="00900895" w:rsidP="00ED57EB">
      <w:r>
        <w:separator/>
      </w:r>
    </w:p>
  </w:footnote>
  <w:footnote w:type="continuationSeparator" w:id="0">
    <w:p w:rsidR="00900895" w:rsidRDefault="00900895" w:rsidP="00ED57EB">
      <w:r>
        <w:continuationSeparator/>
      </w:r>
    </w:p>
  </w:footnote>
  <w:footnote w:id="1">
    <w:p w:rsidR="00900895" w:rsidRPr="000966CA" w:rsidRDefault="00900895"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C1AEE160"/>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5A247AE"/>
    <w:multiLevelType w:val="hybridMultilevel"/>
    <w:tmpl w:val="41EA0B12"/>
    <w:lvl w:ilvl="0" w:tplc="EB3E2BD0">
      <w:start w:val="1"/>
      <w:numFmt w:val="bullet"/>
      <w:lvlText w:val="·"/>
      <w:lvlJc w:val="left"/>
      <w:pPr>
        <w:ind w:left="720" w:hanging="338"/>
      </w:pPr>
      <w:rPr>
        <w:rFonts w:ascii="Symbol" w:eastAsia="Symbol" w:hAnsi="Symbol" w:cs="Symbol"/>
      </w:rPr>
    </w:lvl>
    <w:lvl w:ilvl="1" w:tplc="411C5288">
      <w:start w:val="1"/>
      <w:numFmt w:val="bullet"/>
      <w:lvlText w:val="o"/>
      <w:lvlJc w:val="left"/>
      <w:pPr>
        <w:ind w:left="1440" w:hanging="338"/>
      </w:pPr>
      <w:rPr>
        <w:rFonts w:ascii="Courier New" w:eastAsia="Courier New" w:hAnsi="Courier New" w:cs="Courier New"/>
      </w:rPr>
    </w:lvl>
    <w:lvl w:ilvl="2" w:tplc="7F6277CA">
      <w:start w:val="1"/>
      <w:numFmt w:val="bullet"/>
      <w:lvlText w:val="§"/>
      <w:lvlJc w:val="left"/>
      <w:pPr>
        <w:ind w:left="2160" w:hanging="338"/>
      </w:pPr>
      <w:rPr>
        <w:rFonts w:ascii="Wingdings" w:eastAsia="Wingdings" w:hAnsi="Wingdings" w:cs="Wingdings"/>
      </w:rPr>
    </w:lvl>
    <w:lvl w:ilvl="3" w:tplc="FC1EC6C8">
      <w:start w:val="1"/>
      <w:numFmt w:val="bullet"/>
      <w:lvlText w:val="·"/>
      <w:lvlJc w:val="left"/>
      <w:pPr>
        <w:ind w:left="2880" w:hanging="338"/>
      </w:pPr>
      <w:rPr>
        <w:rFonts w:ascii="Symbol" w:eastAsia="Symbol" w:hAnsi="Symbol" w:cs="Symbol"/>
      </w:rPr>
    </w:lvl>
    <w:lvl w:ilvl="4" w:tplc="94342D18">
      <w:start w:val="1"/>
      <w:numFmt w:val="bullet"/>
      <w:lvlText w:val="o"/>
      <w:lvlJc w:val="left"/>
      <w:pPr>
        <w:ind w:left="3600" w:hanging="338"/>
      </w:pPr>
      <w:rPr>
        <w:rFonts w:ascii="Courier New" w:eastAsia="Courier New" w:hAnsi="Courier New" w:cs="Courier New"/>
      </w:rPr>
    </w:lvl>
    <w:lvl w:ilvl="5" w:tplc="76BA4628">
      <w:start w:val="1"/>
      <w:numFmt w:val="bullet"/>
      <w:lvlText w:val="§"/>
      <w:lvlJc w:val="left"/>
      <w:pPr>
        <w:ind w:left="4320" w:hanging="338"/>
      </w:pPr>
      <w:rPr>
        <w:rFonts w:ascii="Wingdings" w:eastAsia="Wingdings" w:hAnsi="Wingdings" w:cs="Wingdings"/>
      </w:rPr>
    </w:lvl>
    <w:lvl w:ilvl="6" w:tplc="C58073CA">
      <w:start w:val="1"/>
      <w:numFmt w:val="bullet"/>
      <w:lvlText w:val="·"/>
      <w:lvlJc w:val="left"/>
      <w:pPr>
        <w:ind w:left="5040" w:hanging="338"/>
      </w:pPr>
      <w:rPr>
        <w:rFonts w:ascii="Symbol" w:eastAsia="Symbol" w:hAnsi="Symbol" w:cs="Symbol"/>
      </w:rPr>
    </w:lvl>
    <w:lvl w:ilvl="7" w:tplc="74E4C46A">
      <w:start w:val="1"/>
      <w:numFmt w:val="bullet"/>
      <w:lvlText w:val="o"/>
      <w:lvlJc w:val="left"/>
      <w:pPr>
        <w:ind w:left="5760" w:hanging="338"/>
      </w:pPr>
      <w:rPr>
        <w:rFonts w:ascii="Courier New" w:eastAsia="Courier New" w:hAnsi="Courier New" w:cs="Courier New"/>
      </w:rPr>
    </w:lvl>
    <w:lvl w:ilvl="8" w:tplc="8AF8DA30">
      <w:start w:val="1"/>
      <w:numFmt w:val="bullet"/>
      <w:lvlText w:val="§"/>
      <w:lvlJc w:val="left"/>
      <w:pPr>
        <w:ind w:left="6480" w:hanging="338"/>
      </w:pPr>
      <w:rPr>
        <w:rFonts w:ascii="Wingdings" w:eastAsia="Wingdings" w:hAnsi="Wingdings" w:cs="Wingdings"/>
      </w:rPr>
    </w:lvl>
  </w:abstractNum>
  <w:abstractNum w:abstractNumId="3">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75F70C2"/>
    <w:multiLevelType w:val="hybridMultilevel"/>
    <w:tmpl w:val="83667468"/>
    <w:lvl w:ilvl="0" w:tplc="357EB048">
      <w:start w:val="1"/>
      <w:numFmt w:val="decimal"/>
      <w:suff w:val="space"/>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4D6359"/>
    <w:multiLevelType w:val="hybridMultilevel"/>
    <w:tmpl w:val="3D2AF520"/>
    <w:lvl w:ilvl="0" w:tplc="B9AC73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214426"/>
    <w:multiLevelType w:val="hybridMultilevel"/>
    <w:tmpl w:val="1A20B45A"/>
    <w:lvl w:ilvl="0" w:tplc="A49EEA6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2">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BF1AEE"/>
    <w:multiLevelType w:val="hybridMultilevel"/>
    <w:tmpl w:val="32E4CEEC"/>
    <w:lvl w:ilvl="0" w:tplc="DC30BB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18141C"/>
    <w:multiLevelType w:val="hybridMultilevel"/>
    <w:tmpl w:val="7054C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D22729"/>
    <w:multiLevelType w:val="hybridMultilevel"/>
    <w:tmpl w:val="1444BA36"/>
    <w:lvl w:ilvl="0" w:tplc="04190001">
      <w:start w:val="2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9"/>
  </w:num>
  <w:num w:numId="5">
    <w:abstractNumId w:val="14"/>
  </w:num>
  <w:num w:numId="6">
    <w:abstractNumId w:val="11"/>
  </w:num>
  <w:num w:numId="7">
    <w:abstractNumId w:val="3"/>
  </w:num>
  <w:num w:numId="8">
    <w:abstractNumId w:val="0"/>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17"/>
  </w:num>
  <w:num w:numId="14">
    <w:abstractNumId w:val="4"/>
  </w:num>
  <w:num w:numId="15">
    <w:abstractNumId w:val="16"/>
  </w:num>
  <w:num w:numId="16">
    <w:abstractNumId w:val="15"/>
  </w:num>
  <w:num w:numId="17">
    <w:abstractNumId w:val="6"/>
  </w:num>
  <w:num w:numId="1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581E"/>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1162"/>
    <w:rsid w:val="003721B9"/>
    <w:rsid w:val="0037293D"/>
    <w:rsid w:val="00375964"/>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2999"/>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3088"/>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66F7"/>
    <w:rsid w:val="004B7AB2"/>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17D57"/>
    <w:rsid w:val="0052021A"/>
    <w:rsid w:val="00520D12"/>
    <w:rsid w:val="005217B6"/>
    <w:rsid w:val="0052576D"/>
    <w:rsid w:val="005268AC"/>
    <w:rsid w:val="005271C7"/>
    <w:rsid w:val="00530370"/>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5727"/>
    <w:rsid w:val="005B62A4"/>
    <w:rsid w:val="005B6AA5"/>
    <w:rsid w:val="005B6F3F"/>
    <w:rsid w:val="005C23B4"/>
    <w:rsid w:val="005C273D"/>
    <w:rsid w:val="005C36F3"/>
    <w:rsid w:val="005C57FF"/>
    <w:rsid w:val="005C6CB6"/>
    <w:rsid w:val="005C7EEE"/>
    <w:rsid w:val="005C7F0C"/>
    <w:rsid w:val="005D0401"/>
    <w:rsid w:val="005D2D49"/>
    <w:rsid w:val="005D50D6"/>
    <w:rsid w:val="005E01A4"/>
    <w:rsid w:val="005E0782"/>
    <w:rsid w:val="005E2841"/>
    <w:rsid w:val="005E2E5D"/>
    <w:rsid w:val="005E3BCB"/>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1F91"/>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096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0A"/>
    <w:rsid w:val="00712574"/>
    <w:rsid w:val="007132C5"/>
    <w:rsid w:val="0071351E"/>
    <w:rsid w:val="007145FB"/>
    <w:rsid w:val="00714F02"/>
    <w:rsid w:val="00715246"/>
    <w:rsid w:val="00715EF9"/>
    <w:rsid w:val="007160EB"/>
    <w:rsid w:val="00716376"/>
    <w:rsid w:val="0071773E"/>
    <w:rsid w:val="007215AF"/>
    <w:rsid w:val="0072397C"/>
    <w:rsid w:val="007246F5"/>
    <w:rsid w:val="00726A03"/>
    <w:rsid w:val="007300C7"/>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16B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895"/>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00C"/>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025"/>
    <w:rsid w:val="00AB13AC"/>
    <w:rsid w:val="00AB19D0"/>
    <w:rsid w:val="00AB34B7"/>
    <w:rsid w:val="00AB4421"/>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7A"/>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56F3B"/>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0319"/>
    <w:rsid w:val="00BE1239"/>
    <w:rsid w:val="00BE6FEF"/>
    <w:rsid w:val="00BF0399"/>
    <w:rsid w:val="00BF0434"/>
    <w:rsid w:val="00BF0858"/>
    <w:rsid w:val="00BF18A3"/>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5DDC"/>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78C"/>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303"/>
    <w:rsid w:val="00F53A89"/>
    <w:rsid w:val="00F53F0D"/>
    <w:rsid w:val="00F54A59"/>
    <w:rsid w:val="00F54BE7"/>
    <w:rsid w:val="00F56050"/>
    <w:rsid w:val="00F61910"/>
    <w:rsid w:val="00F61FD1"/>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n-product-specname-inner">
    <w:name w:val="n-product-spec__name-inner"/>
    <w:basedOn w:val="a0"/>
    <w:rsid w:val="005E3BCB"/>
  </w:style>
  <w:style w:type="character" w:customStyle="1" w:styleId="spec-item">
    <w:name w:val="spec-item"/>
    <w:basedOn w:val="a0"/>
    <w:rsid w:val="005E3BCB"/>
  </w:style>
  <w:style w:type="character" w:customStyle="1" w:styleId="n-product-specvalue-inner">
    <w:name w:val="n-product-spec__value-inner"/>
    <w:basedOn w:val="a0"/>
    <w:rsid w:val="005E3BCB"/>
  </w:style>
  <w:style w:type="paragraph" w:customStyle="1" w:styleId="group-tableproduct-value">
    <w:name w:val="group-table__product-value"/>
    <w:basedOn w:val="a"/>
    <w:rsid w:val="005E3BCB"/>
    <w:pPr>
      <w:spacing w:before="100" w:beforeAutospacing="1" w:after="100" w:afterAutospacing="1"/>
    </w:pPr>
  </w:style>
  <w:style w:type="character" w:customStyle="1" w:styleId="group-tableoption-name">
    <w:name w:val="group-table__option-name"/>
    <w:basedOn w:val="a0"/>
    <w:rsid w:val="005E3B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n-product-specname-inner">
    <w:name w:val="n-product-spec__name-inner"/>
    <w:basedOn w:val="a0"/>
    <w:rsid w:val="005E3BCB"/>
  </w:style>
  <w:style w:type="character" w:customStyle="1" w:styleId="spec-item">
    <w:name w:val="spec-item"/>
    <w:basedOn w:val="a0"/>
    <w:rsid w:val="005E3BCB"/>
  </w:style>
  <w:style w:type="character" w:customStyle="1" w:styleId="n-product-specvalue-inner">
    <w:name w:val="n-product-spec__value-inner"/>
    <w:basedOn w:val="a0"/>
    <w:rsid w:val="005E3BCB"/>
  </w:style>
  <w:style w:type="paragraph" w:customStyle="1" w:styleId="group-tableproduct-value">
    <w:name w:val="group-table__product-value"/>
    <w:basedOn w:val="a"/>
    <w:rsid w:val="005E3BCB"/>
    <w:pPr>
      <w:spacing w:before="100" w:beforeAutospacing="1" w:after="100" w:afterAutospacing="1"/>
    </w:pPr>
  </w:style>
  <w:style w:type="character" w:customStyle="1" w:styleId="group-tableoption-name">
    <w:name w:val="group-table__option-name"/>
    <w:basedOn w:val="a0"/>
    <w:rsid w:val="005E3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928931627">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3452F-01E9-4C56-A47F-CEDE665B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15542</Words>
  <Characters>88593</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103928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cp:revision>
  <cp:lastPrinted>2023-05-25T01:58:00Z</cp:lastPrinted>
  <dcterms:created xsi:type="dcterms:W3CDTF">2022-11-25T04:48:00Z</dcterms:created>
  <dcterms:modified xsi:type="dcterms:W3CDTF">2023-05-31T00:38:00Z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