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17862">
        <w:rPr>
          <w:b/>
          <w:kern w:val="32"/>
          <w:sz w:val="28"/>
          <w:szCs w:val="28"/>
        </w:rPr>
        <w:t>наборов реагентов и расходного материала для биохимических анализаторов серии AU</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734F5A" w:rsidRPr="00734F5A" w:rsidRDefault="00734F5A" w:rsidP="008B5F49">
      <w:pPr>
        <w:tabs>
          <w:tab w:val="center" w:pos="5102"/>
          <w:tab w:val="left" w:pos="9191"/>
        </w:tabs>
        <w:jc w:val="center"/>
        <w:rPr>
          <w:kern w:val="32"/>
          <w:sz w:val="20"/>
          <w:szCs w:val="20"/>
        </w:rPr>
      </w:pPr>
      <w:r w:rsidRPr="00734F5A">
        <w:rPr>
          <w:kern w:val="32"/>
          <w:sz w:val="20"/>
          <w:szCs w:val="20"/>
          <w:highlight w:val="cyan"/>
        </w:rPr>
        <w:t>(в редакции с изменениями от 28.04.2023г.)</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17862">
        <w:rPr>
          <w:b/>
          <w:kern w:val="32"/>
          <w:sz w:val="28"/>
          <w:szCs w:val="28"/>
        </w:rPr>
        <w:t>111-23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810F6F" w:rsidP="0096348F">
            <w:pPr>
              <w:autoSpaceDE w:val="0"/>
              <w:autoSpaceDN w:val="0"/>
              <w:adjustRightInd w:val="0"/>
              <w:ind w:firstLine="176"/>
              <w:jc w:val="both"/>
              <w:rPr>
                <w:sz w:val="20"/>
                <w:szCs w:val="20"/>
              </w:rPr>
            </w:pPr>
            <w:hyperlink r:id="rId8"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15535E" w:rsidRPr="0060690A">
              <w:rPr>
                <w:sz w:val="20"/>
                <w:szCs w:val="20"/>
              </w:rPr>
              <w:t xml:space="preserve">Поставка </w:t>
            </w:r>
            <w:r w:rsidR="00617862">
              <w:rPr>
                <w:bCs/>
                <w:kern w:val="32"/>
                <w:sz w:val="20"/>
                <w:szCs w:val="20"/>
              </w:rPr>
              <w:t>наборов реагентов и расходного материала для биохимических анализаторов серии AU</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617862" w:rsidP="00163B15">
            <w:pPr>
              <w:ind w:firstLine="176"/>
              <w:jc w:val="both"/>
              <w:rPr>
                <w:sz w:val="20"/>
                <w:szCs w:val="20"/>
                <w:lang w:val="en-GB"/>
              </w:rPr>
            </w:pPr>
            <w:r w:rsidRPr="00617862">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17862" w:rsidRDefault="00255691" w:rsidP="002B3E4B">
            <w:pPr>
              <w:ind w:firstLine="176"/>
              <w:jc w:val="both"/>
              <w:rPr>
                <w:sz w:val="20"/>
                <w:szCs w:val="20"/>
                <w:lang w:val="en-GB"/>
              </w:rPr>
            </w:pPr>
            <w:r>
              <w:rPr>
                <w:sz w:val="20"/>
                <w:szCs w:val="20"/>
              </w:rPr>
              <w:t>54</w:t>
            </w:r>
            <w:r w:rsidR="00617862">
              <w:rPr>
                <w:sz w:val="20"/>
                <w:szCs w:val="20"/>
                <w:lang w:val="en-GB"/>
              </w:rPr>
              <w:t>4</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363B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363BD">
              <w:rPr>
                <w:sz w:val="20"/>
                <w:szCs w:val="20"/>
              </w:rPr>
              <w:t>31.03.</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17862"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17862" w:rsidRDefault="00854FDF" w:rsidP="0061749E">
            <w:pPr>
              <w:tabs>
                <w:tab w:val="left" w:pos="6022"/>
              </w:tabs>
              <w:ind w:firstLine="176"/>
              <w:jc w:val="both"/>
              <w:rPr>
                <w:b/>
                <w:sz w:val="20"/>
                <w:szCs w:val="20"/>
                <w:highlight w:val="yellow"/>
              </w:rPr>
            </w:pPr>
            <w:r w:rsidRPr="00854FDF">
              <w:rPr>
                <w:b/>
                <w:sz w:val="20"/>
                <w:szCs w:val="20"/>
              </w:rPr>
              <w:t>3</w:t>
            </w:r>
            <w:r>
              <w:rPr>
                <w:b/>
                <w:sz w:val="20"/>
                <w:szCs w:val="20"/>
              </w:rPr>
              <w:t> </w:t>
            </w:r>
            <w:r w:rsidRPr="00854FDF">
              <w:rPr>
                <w:b/>
                <w:sz w:val="20"/>
                <w:szCs w:val="20"/>
              </w:rPr>
              <w:t>960616 руб. (три миллиона девятьсот шестьдесят тысяч шестьсот шестнадцать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w:t>
            </w:r>
            <w:r w:rsidRPr="0060690A">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CD32EF">
            <w:pPr>
              <w:ind w:firstLine="176"/>
              <w:jc w:val="both"/>
              <w:rPr>
                <w:sz w:val="20"/>
                <w:szCs w:val="20"/>
              </w:rPr>
            </w:pPr>
            <w:r w:rsidRPr="0060690A">
              <w:rPr>
                <w:sz w:val="20"/>
                <w:szCs w:val="20"/>
              </w:rPr>
              <w:t>С даты публикации</w:t>
            </w:r>
            <w:r w:rsidR="00780CF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hyperlink r:id="rId9"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780CFD">
              <w:t xml:space="preserve"> </w:t>
            </w:r>
            <w:r w:rsidRPr="00734F5A">
              <w:rPr>
                <w:b/>
                <w:sz w:val="20"/>
                <w:szCs w:val="20"/>
                <w:highlight w:val="cyan"/>
              </w:rPr>
              <w:t>«</w:t>
            </w:r>
            <w:r w:rsidR="004363BD" w:rsidRPr="00734F5A">
              <w:rPr>
                <w:b/>
                <w:sz w:val="20"/>
                <w:szCs w:val="20"/>
                <w:highlight w:val="cyan"/>
              </w:rPr>
              <w:t>2</w:t>
            </w:r>
            <w:r w:rsidR="00D51059" w:rsidRPr="00734F5A">
              <w:rPr>
                <w:b/>
                <w:sz w:val="20"/>
                <w:szCs w:val="20"/>
                <w:highlight w:val="cyan"/>
              </w:rPr>
              <w:t>4</w:t>
            </w:r>
            <w:r w:rsidRPr="00734F5A">
              <w:rPr>
                <w:b/>
                <w:sz w:val="20"/>
                <w:szCs w:val="20"/>
                <w:highlight w:val="cyan"/>
              </w:rPr>
              <w:t>»</w:t>
            </w:r>
            <w:r w:rsidR="002B3E4B" w:rsidRPr="00734F5A">
              <w:rPr>
                <w:b/>
                <w:sz w:val="20"/>
                <w:szCs w:val="20"/>
                <w:highlight w:val="cyan"/>
              </w:rPr>
              <w:t>апреля</w:t>
            </w:r>
            <w:r w:rsidRPr="00734F5A">
              <w:rPr>
                <w:b/>
                <w:sz w:val="20"/>
                <w:szCs w:val="20"/>
                <w:highlight w:val="cyan"/>
              </w:rPr>
              <w:t>20</w:t>
            </w:r>
            <w:r w:rsidR="000A7C49" w:rsidRPr="00734F5A">
              <w:rPr>
                <w:b/>
                <w:sz w:val="20"/>
                <w:szCs w:val="20"/>
                <w:highlight w:val="cyan"/>
              </w:rPr>
              <w:t>2</w:t>
            </w:r>
            <w:r w:rsidR="00506F9D" w:rsidRPr="00734F5A">
              <w:rPr>
                <w:b/>
                <w:sz w:val="20"/>
                <w:szCs w:val="20"/>
                <w:highlight w:val="cyan"/>
              </w:rPr>
              <w:t>3</w:t>
            </w:r>
            <w:r w:rsidRPr="00734F5A">
              <w:rPr>
                <w:b/>
                <w:sz w:val="20"/>
                <w:szCs w:val="20"/>
                <w:highlight w:val="cyan"/>
              </w:rPr>
              <w:t xml:space="preserve"> года по «</w:t>
            </w:r>
            <w:r w:rsidR="00D51059" w:rsidRPr="00734F5A">
              <w:rPr>
                <w:b/>
                <w:sz w:val="20"/>
                <w:szCs w:val="20"/>
                <w:highlight w:val="cyan"/>
              </w:rPr>
              <w:t>0</w:t>
            </w:r>
            <w:r w:rsidR="00CD32EF">
              <w:rPr>
                <w:b/>
                <w:sz w:val="20"/>
                <w:szCs w:val="20"/>
                <w:highlight w:val="cyan"/>
              </w:rPr>
              <w:t>5</w:t>
            </w:r>
            <w:r w:rsidR="00D51059" w:rsidRPr="00734F5A">
              <w:rPr>
                <w:b/>
                <w:sz w:val="20"/>
                <w:szCs w:val="20"/>
                <w:highlight w:val="cyan"/>
              </w:rPr>
              <w:t xml:space="preserve">»мая </w:t>
            </w:r>
            <w:r w:rsidRPr="00734F5A">
              <w:rPr>
                <w:b/>
                <w:sz w:val="20"/>
                <w:szCs w:val="20"/>
                <w:highlight w:val="cyan"/>
              </w:rPr>
              <w:t>20</w:t>
            </w:r>
            <w:r w:rsidR="000A7C49" w:rsidRPr="00734F5A">
              <w:rPr>
                <w:b/>
                <w:sz w:val="20"/>
                <w:szCs w:val="20"/>
                <w:highlight w:val="cyan"/>
              </w:rPr>
              <w:t>2</w:t>
            </w:r>
            <w:r w:rsidR="00AA2C94" w:rsidRPr="00734F5A">
              <w:rPr>
                <w:b/>
                <w:sz w:val="20"/>
                <w:szCs w:val="20"/>
                <w:highlight w:val="cyan"/>
              </w:rPr>
              <w:t>3</w:t>
            </w:r>
            <w:r w:rsidRPr="00734F5A">
              <w:rPr>
                <w:b/>
                <w:sz w:val="20"/>
                <w:szCs w:val="20"/>
                <w:highlight w:val="cyan"/>
              </w:rPr>
              <w:t xml:space="preserve"> года</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w:t>
            </w:r>
            <w:r w:rsidRPr="0060690A">
              <w:rPr>
                <w:sz w:val="20"/>
                <w:szCs w:val="20"/>
              </w:rPr>
              <w:lastRenderedPageBreak/>
              <w:t xml:space="preserve">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Pr="0060690A">
              <w:rPr>
                <w:sz w:val="20"/>
                <w:szCs w:val="20"/>
              </w:rPr>
              <w:t>«</w:t>
            </w:r>
            <w:r w:rsidR="00D51059">
              <w:rPr>
                <w:sz w:val="20"/>
                <w:szCs w:val="20"/>
              </w:rPr>
              <w:t>24</w:t>
            </w:r>
            <w:r w:rsidRPr="0060690A">
              <w:rPr>
                <w:sz w:val="20"/>
                <w:szCs w:val="20"/>
              </w:rPr>
              <w:t xml:space="preserve">» </w:t>
            </w:r>
            <w:r w:rsidR="002B3E4B">
              <w:rPr>
                <w:sz w:val="20"/>
                <w:szCs w:val="20"/>
              </w:rPr>
              <w:t>апреля</w:t>
            </w:r>
            <w:r w:rsidR="004D379B">
              <w:rPr>
                <w:sz w:val="20"/>
                <w:szCs w:val="20"/>
              </w:rPr>
              <w:t xml:space="preserve"> 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CD32EF">
            <w:pPr>
              <w:ind w:firstLine="176"/>
              <w:jc w:val="both"/>
              <w:rPr>
                <w:sz w:val="20"/>
                <w:szCs w:val="20"/>
              </w:rPr>
            </w:pPr>
            <w:r w:rsidRPr="00734F5A">
              <w:rPr>
                <w:bCs/>
                <w:sz w:val="20"/>
                <w:szCs w:val="20"/>
                <w:highlight w:val="cyan"/>
              </w:rPr>
              <w:t>«</w:t>
            </w:r>
            <w:r w:rsidR="00D51059" w:rsidRPr="00734F5A">
              <w:rPr>
                <w:bCs/>
                <w:sz w:val="20"/>
                <w:szCs w:val="20"/>
                <w:highlight w:val="cyan"/>
              </w:rPr>
              <w:t>0</w:t>
            </w:r>
            <w:r w:rsidR="00CD32EF">
              <w:rPr>
                <w:bCs/>
                <w:sz w:val="20"/>
                <w:szCs w:val="20"/>
                <w:highlight w:val="cyan"/>
              </w:rPr>
              <w:t>5</w:t>
            </w:r>
            <w:r w:rsidRPr="00734F5A">
              <w:rPr>
                <w:bCs/>
                <w:sz w:val="20"/>
                <w:szCs w:val="20"/>
                <w:highlight w:val="cyan"/>
              </w:rPr>
              <w:t>»</w:t>
            </w:r>
            <w:r w:rsidR="00D51059" w:rsidRPr="00734F5A">
              <w:rPr>
                <w:bCs/>
                <w:sz w:val="20"/>
                <w:szCs w:val="20"/>
                <w:highlight w:val="cyan"/>
              </w:rPr>
              <w:t xml:space="preserve"> мая</w:t>
            </w:r>
            <w:r w:rsidRPr="00734F5A">
              <w:rPr>
                <w:bCs/>
                <w:sz w:val="20"/>
                <w:szCs w:val="20"/>
                <w:highlight w:val="cyan"/>
              </w:rPr>
              <w:t>20</w:t>
            </w:r>
            <w:r w:rsidR="000D65F6" w:rsidRPr="00734F5A">
              <w:rPr>
                <w:bCs/>
                <w:sz w:val="20"/>
                <w:szCs w:val="20"/>
                <w:highlight w:val="cyan"/>
              </w:rPr>
              <w:t>2</w:t>
            </w:r>
            <w:r w:rsidR="00AA2C94" w:rsidRPr="00734F5A">
              <w:rPr>
                <w:bCs/>
                <w:sz w:val="20"/>
                <w:szCs w:val="20"/>
                <w:highlight w:val="cyan"/>
              </w:rPr>
              <w:t>3</w:t>
            </w:r>
            <w:r w:rsidRPr="00734F5A">
              <w:rPr>
                <w:bCs/>
                <w:sz w:val="20"/>
                <w:szCs w:val="20"/>
                <w:highlight w:val="cyan"/>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1"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363BD" w:rsidRDefault="00854FDF" w:rsidP="003F0DF4">
            <w:pPr>
              <w:shd w:val="clear" w:color="auto" w:fill="FFFFFF"/>
              <w:tabs>
                <w:tab w:val="left" w:pos="1701"/>
                <w:tab w:val="left" w:pos="2127"/>
              </w:tabs>
              <w:ind w:firstLine="176"/>
              <w:jc w:val="both"/>
              <w:rPr>
                <w:b/>
                <w:sz w:val="20"/>
                <w:szCs w:val="20"/>
              </w:rPr>
            </w:pPr>
            <w:r w:rsidRPr="00854FDF">
              <w:rPr>
                <w:b/>
                <w:sz w:val="20"/>
                <w:szCs w:val="20"/>
              </w:rPr>
              <w:t>118818</w:t>
            </w:r>
            <w:r>
              <w:rPr>
                <w:b/>
                <w:sz w:val="20"/>
                <w:szCs w:val="20"/>
              </w:rPr>
              <w:t>,</w:t>
            </w:r>
            <w:r w:rsidRPr="00854FDF">
              <w:rPr>
                <w:b/>
                <w:sz w:val="20"/>
                <w:szCs w:val="20"/>
              </w:rPr>
              <w:t>48 руб. (сто восемнадцать тысяч восемьсот восемнадцать рублей сорок восемь копеек)</w:t>
            </w:r>
          </w:p>
          <w:p w:rsidR="007B1F0B" w:rsidRPr="0060690A" w:rsidRDefault="007B1F0B"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lastRenderedPageBreak/>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60690A">
              <w:rPr>
                <w:sz w:val="20"/>
                <w:szCs w:val="20"/>
              </w:rPr>
              <w:lastRenderedPageBreak/>
              <w:t>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CF2876" w:rsidRPr="0060690A">
              <w:rPr>
                <w:rFonts w:ascii="Times New Roman" w:hAnsi="Times New Roman" w:cs="Times New Roman"/>
                <w:color w:val="auto"/>
                <w:sz w:val="20"/>
                <w:szCs w:val="20"/>
              </w:rPr>
              <w:t>о закупке</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60690A">
              <w:rPr>
                <w:rFonts w:ascii="Times New Roman" w:hAnsi="Times New Roman" w:cs="Times New Roman"/>
                <w:sz w:val="20"/>
                <w:szCs w:val="20"/>
              </w:rPr>
              <w:lastRenderedPageBreak/>
              <w:t>предпринимательства является индивидуальный предприниматель</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7раздела 30Извещения о закупке</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60690A">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60690A">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CD32EF">
            <w:pPr>
              <w:ind w:firstLine="176"/>
              <w:jc w:val="both"/>
              <w:rPr>
                <w:sz w:val="20"/>
                <w:szCs w:val="20"/>
              </w:rPr>
            </w:pPr>
            <w:r w:rsidRPr="00734F5A">
              <w:rPr>
                <w:sz w:val="20"/>
                <w:szCs w:val="20"/>
                <w:highlight w:val="cyan"/>
              </w:rPr>
              <w:t>«</w:t>
            </w:r>
            <w:r w:rsidR="00734F5A" w:rsidRPr="00734F5A">
              <w:rPr>
                <w:sz w:val="20"/>
                <w:szCs w:val="20"/>
                <w:highlight w:val="cyan"/>
              </w:rPr>
              <w:t>0</w:t>
            </w:r>
            <w:r w:rsidR="00CD32EF">
              <w:rPr>
                <w:sz w:val="20"/>
                <w:szCs w:val="20"/>
                <w:highlight w:val="cyan"/>
              </w:rPr>
              <w:t>4</w:t>
            </w:r>
            <w:r w:rsidR="00487F7E" w:rsidRPr="00734F5A">
              <w:rPr>
                <w:sz w:val="20"/>
                <w:szCs w:val="20"/>
                <w:highlight w:val="cyan"/>
              </w:rPr>
              <w:t xml:space="preserve">» </w:t>
            </w:r>
            <w:r w:rsidR="00734F5A" w:rsidRPr="00734F5A">
              <w:rPr>
                <w:sz w:val="20"/>
                <w:szCs w:val="20"/>
                <w:highlight w:val="cyan"/>
              </w:rPr>
              <w:t>мая</w:t>
            </w:r>
            <w:r w:rsidR="00487F7E" w:rsidRPr="00734F5A">
              <w:rPr>
                <w:sz w:val="20"/>
                <w:szCs w:val="20"/>
                <w:highlight w:val="cyan"/>
              </w:rPr>
              <w:t>20</w:t>
            </w:r>
            <w:r w:rsidR="000D65F6" w:rsidRPr="00734F5A">
              <w:rPr>
                <w:sz w:val="20"/>
                <w:szCs w:val="20"/>
                <w:highlight w:val="cyan"/>
              </w:rPr>
              <w:t>2</w:t>
            </w:r>
            <w:r w:rsidR="00AA2C94" w:rsidRPr="00734F5A">
              <w:rPr>
                <w:sz w:val="20"/>
                <w:szCs w:val="20"/>
                <w:highlight w:val="cyan"/>
              </w:rPr>
              <w:t>3</w:t>
            </w:r>
            <w:r w:rsidR="00487F7E" w:rsidRPr="00734F5A">
              <w:rPr>
                <w:sz w:val="20"/>
                <w:szCs w:val="20"/>
                <w:highlight w:val="cyan"/>
              </w:rPr>
              <w:t xml:space="preserve"> г.</w:t>
            </w:r>
            <w:r w:rsidR="00123C79" w:rsidRPr="00734F5A">
              <w:rPr>
                <w:sz w:val="20"/>
                <w:szCs w:val="20"/>
                <w:highlight w:val="cyan"/>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Дата рассмотрения предложений участников </w:t>
            </w:r>
            <w:r w:rsidRPr="0060690A">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CD32EF">
            <w:pPr>
              <w:ind w:firstLine="176"/>
              <w:jc w:val="both"/>
              <w:rPr>
                <w:b/>
                <w:sz w:val="20"/>
                <w:szCs w:val="20"/>
              </w:rPr>
            </w:pPr>
            <w:r w:rsidRPr="00734F5A">
              <w:rPr>
                <w:b/>
                <w:sz w:val="20"/>
                <w:szCs w:val="20"/>
                <w:highlight w:val="cyan"/>
              </w:rPr>
              <w:t>«</w:t>
            </w:r>
            <w:r w:rsidR="00D51059" w:rsidRPr="00734F5A">
              <w:rPr>
                <w:b/>
                <w:sz w:val="20"/>
                <w:szCs w:val="20"/>
                <w:highlight w:val="cyan"/>
              </w:rPr>
              <w:t>0</w:t>
            </w:r>
            <w:r w:rsidR="00CD32EF">
              <w:rPr>
                <w:b/>
                <w:sz w:val="20"/>
                <w:szCs w:val="20"/>
                <w:highlight w:val="cyan"/>
              </w:rPr>
              <w:t>5</w:t>
            </w:r>
            <w:r w:rsidRPr="00734F5A">
              <w:rPr>
                <w:b/>
                <w:sz w:val="20"/>
                <w:szCs w:val="20"/>
                <w:highlight w:val="cyan"/>
              </w:rPr>
              <w:t xml:space="preserve">» </w:t>
            </w:r>
            <w:r w:rsidR="00D51059" w:rsidRPr="00734F5A">
              <w:rPr>
                <w:b/>
                <w:sz w:val="20"/>
                <w:szCs w:val="20"/>
                <w:highlight w:val="cyan"/>
              </w:rPr>
              <w:t>мая</w:t>
            </w:r>
            <w:r w:rsidR="000D65F6" w:rsidRPr="00734F5A">
              <w:rPr>
                <w:b/>
                <w:sz w:val="20"/>
                <w:szCs w:val="20"/>
                <w:highlight w:val="cyan"/>
              </w:rPr>
              <w:t>202</w:t>
            </w:r>
            <w:r w:rsidR="00AA2C94" w:rsidRPr="00734F5A">
              <w:rPr>
                <w:b/>
                <w:sz w:val="20"/>
                <w:szCs w:val="20"/>
                <w:highlight w:val="cyan"/>
              </w:rPr>
              <w:t>3</w:t>
            </w:r>
            <w:r w:rsidRPr="00734F5A">
              <w:rPr>
                <w:b/>
                <w:sz w:val="20"/>
                <w:szCs w:val="20"/>
                <w:highlight w:val="cyan"/>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 xml:space="preserve">Требование об указании (декларировании) участником закупки в </w:t>
            </w:r>
            <w:r w:rsidRPr="0060690A">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 xml:space="preserve">предусмотрено Формой заявки </w:t>
            </w:r>
            <w:r w:rsidR="00321073" w:rsidRPr="0060690A">
              <w:rPr>
                <w:i/>
                <w:sz w:val="20"/>
                <w:szCs w:val="20"/>
              </w:rPr>
              <w:lastRenderedPageBreak/>
              <w:t>(Приложение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lastRenderedPageBreak/>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w:t>
            </w:r>
            <w:r w:rsidRPr="0060690A">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60690A">
              <w:rPr>
                <w:rFonts w:ascii="Times New Roman" w:hAnsi="Times New Roman" w:cs="Times New Roman"/>
                <w:color w:val="auto"/>
                <w:sz w:val="20"/>
                <w:szCs w:val="20"/>
              </w:rPr>
              <w:lastRenderedPageBreak/>
              <w:t xml:space="preserve">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lastRenderedPageBreak/>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EF4DF9" w:rsidRPr="0060690A">
              <w:rPr>
                <w:rFonts w:ascii="Times New Roman" w:hAnsi="Times New Roman" w:cs="Times New Roman"/>
                <w:color w:val="auto"/>
                <w:sz w:val="20"/>
                <w:szCs w:val="20"/>
              </w:rPr>
              <w:lastRenderedPageBreak/>
              <w:t>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Pr="0060690A">
              <w:rPr>
                <w:rFonts w:ascii="Times New Roman" w:hAnsi="Times New Roman" w:cs="Times New Roman"/>
                <w:sz w:val="20"/>
                <w:szCs w:val="20"/>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17862">
        <w:rPr>
          <w:b/>
          <w:kern w:val="32"/>
          <w:sz w:val="20"/>
          <w:szCs w:val="20"/>
        </w:rPr>
        <w:t>наборов реагентов и расходного материала для биохимических анализаторов серии AU</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617862">
        <w:rPr>
          <w:b/>
          <w:kern w:val="32"/>
          <w:sz w:val="22"/>
          <w:szCs w:val="22"/>
        </w:rPr>
        <w:t>111-23</w:t>
      </w:r>
    </w:p>
    <w:p w:rsidR="00734F5A" w:rsidRPr="00734F5A" w:rsidRDefault="00734F5A" w:rsidP="00734F5A">
      <w:pPr>
        <w:tabs>
          <w:tab w:val="center" w:pos="5102"/>
          <w:tab w:val="left" w:pos="9191"/>
        </w:tabs>
        <w:jc w:val="right"/>
        <w:rPr>
          <w:kern w:val="32"/>
          <w:sz w:val="20"/>
          <w:szCs w:val="20"/>
        </w:rPr>
      </w:pPr>
      <w:r w:rsidRPr="00734F5A">
        <w:rPr>
          <w:kern w:val="32"/>
          <w:sz w:val="20"/>
          <w:szCs w:val="20"/>
          <w:highlight w:val="cyan"/>
        </w:rPr>
        <w:t>(в редакции с изменениями от 28.04.2023г.)</w:t>
      </w:r>
    </w:p>
    <w:p w:rsidR="00734F5A" w:rsidRDefault="00734F5A" w:rsidP="0080452E">
      <w:pPr>
        <w:tabs>
          <w:tab w:val="left" w:pos="7789"/>
          <w:tab w:val="right" w:pos="10205"/>
        </w:tabs>
        <w:outlineLvl w:val="1"/>
        <w:rPr>
          <w:b/>
          <w:kern w:val="32"/>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617862">
        <w:rPr>
          <w:b/>
          <w:kern w:val="32"/>
          <w:sz w:val="20"/>
        </w:rPr>
        <w:t>наборов реагентов и расходного материала для биохимических анализаторов серии 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2988"/>
        <w:gridCol w:w="3976"/>
        <w:gridCol w:w="671"/>
        <w:gridCol w:w="604"/>
        <w:gridCol w:w="1701"/>
      </w:tblGrid>
      <w:tr w:rsidR="00F10B59" w:rsidRPr="00255691"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55691" w:rsidRDefault="000224E8" w:rsidP="00382D0D">
            <w:pPr>
              <w:jc w:val="center"/>
              <w:rPr>
                <w:b/>
                <w:sz w:val="18"/>
                <w:szCs w:val="18"/>
              </w:rPr>
            </w:pPr>
            <w:r w:rsidRPr="00255691">
              <w:rPr>
                <w:b/>
                <w:sz w:val="18"/>
                <w:szCs w:val="18"/>
              </w:rPr>
              <w:t>Начальная (максимальная)* цена за ед., руб.</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sidRPr="0025569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Аланинаминотрансфераза (АЛТ),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Набор реагентов и других связанных с ними материалов,  предназначенный для количественного определения аланинаминотрансферазы (АЛТ)  в клиническом образце методом спектрофотометрического анализа.</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val="en-US" w:eastAsia="en-US"/>
              </w:rPr>
              <w:t>BeckmanCoulter</w:t>
            </w:r>
            <w:r w:rsidRPr="00CE35BA">
              <w:rPr>
                <w:color w:val="000000"/>
                <w:sz w:val="18"/>
                <w:szCs w:val="18"/>
                <w:lang w:eastAsia="en-US"/>
              </w:rPr>
              <w:t>.</w:t>
            </w:r>
          </w:p>
          <w:p w:rsidR="00854FDF" w:rsidRPr="00CE35BA" w:rsidRDefault="00854FDF" w:rsidP="00CE35BA">
            <w:pPr>
              <w:ind w:right="180"/>
              <w:textAlignment w:val="baseline"/>
              <w:rPr>
                <w:sz w:val="18"/>
                <w:szCs w:val="18"/>
                <w:lang w:eastAsia="en-US"/>
              </w:rPr>
            </w:pPr>
            <w:r w:rsidRPr="00CE35BA">
              <w:rPr>
                <w:b/>
                <w:bCs/>
                <w:sz w:val="18"/>
                <w:szCs w:val="18"/>
                <w:lang w:eastAsia="en-US"/>
              </w:rPr>
              <w:t>Дополнительные характеристики:</w:t>
            </w:r>
            <w:r w:rsidRPr="00CE35BA">
              <w:rPr>
                <w:sz w:val="18"/>
                <w:szCs w:val="18"/>
                <w:lang w:eastAsia="en-US"/>
              </w:rPr>
              <w:t> </w:t>
            </w:r>
          </w:p>
          <w:p w:rsidR="00854FDF" w:rsidRPr="00CE35BA" w:rsidRDefault="00854FDF" w:rsidP="00CE35BA">
            <w:pPr>
              <w:tabs>
                <w:tab w:val="left" w:pos="-284"/>
                <w:tab w:val="left" w:pos="169"/>
              </w:tabs>
              <w:ind w:right="181"/>
              <w:contextualSpacing/>
              <w:rPr>
                <w:rFonts w:eastAsia="Cambria"/>
                <w:color w:val="000000"/>
                <w:sz w:val="18"/>
                <w:szCs w:val="18"/>
                <w:lang w:eastAsia="en-US" w:bidi="ru-RU"/>
              </w:rPr>
            </w:pPr>
            <w:r w:rsidRPr="00CE35BA">
              <w:rPr>
                <w:rStyle w:val="23"/>
                <w:rFonts w:ascii="Times New Roman" w:hAnsi="Times New Roman" w:cs="Times New Roman"/>
                <w:sz w:val="18"/>
                <w:szCs w:val="18"/>
              </w:rPr>
              <w:t xml:space="preserve">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 Е/л до 1000 Е/л.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50 мл;</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2- не менее 4 флаконов по не менее 25 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3920.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 минимизируя затраты на калибровки.</w:t>
            </w:r>
          </w:p>
          <w:p w:rsidR="00854FDF" w:rsidRPr="00CE35BA" w:rsidRDefault="00854FDF" w:rsidP="00CE35BA">
            <w:pPr>
              <w:tabs>
                <w:tab w:val="left" w:pos="-284"/>
                <w:tab w:val="left" w:pos="169"/>
              </w:tabs>
              <w:ind w:right="181"/>
              <w:contextualSpacing/>
              <w:rPr>
                <w:rFonts w:eastAsiaTheme="minorEastAsia"/>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21 945,00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Общаяаспартатаминотрансфераза,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с целью выполнения определенной функции в анализе, который используется при количественном определении общей аспартатаминотрансферазы (АСТ) (aspartateaminotransferase (AST)) в клиническом образце.  </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val="en-US" w:eastAsia="en-US"/>
              </w:rPr>
              <w:t>BeckmanCoulter</w:t>
            </w:r>
            <w:r w:rsidRPr="00CE35BA">
              <w:rPr>
                <w:color w:val="000000"/>
                <w:sz w:val="18"/>
                <w:szCs w:val="18"/>
                <w:lang w:eastAsia="en-US"/>
              </w:rPr>
              <w:t>.</w:t>
            </w:r>
          </w:p>
          <w:p w:rsidR="00854FDF" w:rsidRPr="00CE35BA" w:rsidRDefault="00854FDF" w:rsidP="00CE35BA">
            <w:pPr>
              <w:rPr>
                <w:sz w:val="18"/>
                <w:szCs w:val="18"/>
                <w:lang w:eastAsia="en-US"/>
              </w:rPr>
            </w:pPr>
            <w:r w:rsidRPr="00CE35BA">
              <w:rPr>
                <w:b/>
                <w:bCs/>
                <w:sz w:val="18"/>
                <w:szCs w:val="18"/>
                <w:lang w:eastAsia="en-US"/>
              </w:rPr>
              <w:t>Дополнительные характеристики:</w:t>
            </w:r>
            <w:r w:rsidRPr="00CE35BA">
              <w:rPr>
                <w:sz w:val="18"/>
                <w:szCs w:val="18"/>
                <w:lang w:eastAsia="en-US"/>
              </w:rPr>
              <w:t>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активности фермента от 3 Е/л до 1000 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не менее 4 флаконов по не менее 25 мл;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25 мл.</w:t>
            </w:r>
          </w:p>
          <w:p w:rsidR="00854FDF" w:rsidRPr="00CE35BA" w:rsidRDefault="00854FDF" w:rsidP="00CE35BA">
            <w:pPr>
              <w:tabs>
                <w:tab w:val="left" w:pos="-284"/>
                <w:tab w:val="left" w:pos="169"/>
              </w:tabs>
              <w:ind w:right="181"/>
              <w:contextualSpacing/>
              <w:rPr>
                <w:sz w:val="18"/>
                <w:szCs w:val="18"/>
                <w:lang w:eastAsia="en-US"/>
              </w:rPr>
            </w:pPr>
            <w:r w:rsidRPr="00CE35BA">
              <w:rPr>
                <w:color w:val="000000"/>
                <w:sz w:val="18"/>
                <w:szCs w:val="18"/>
                <w:lang w:eastAsia="en-US"/>
              </w:rPr>
              <w:t>Количество тестов в наборе не менее 3920.</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w:t>
            </w:r>
            <w:r w:rsidRPr="00CE35BA">
              <w:rPr>
                <w:color w:val="000000"/>
                <w:sz w:val="18"/>
                <w:szCs w:val="18"/>
                <w:lang w:eastAsia="en-US"/>
              </w:rPr>
              <w:lastRenderedPageBreak/>
              <w:t>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21 945,00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Pr>
                <w:sz w:val="18"/>
                <w:szCs w:val="18"/>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Общая щелочная фосфатаза (ЩФ),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с целью выполнения определенной функции в анализе, который используется при количественном определении общей щелочной фосфатазы (ЩФ) (alkalinephosphatase (ALP)) в клиническом образце.  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w:t>
            </w:r>
          </w:p>
          <w:p w:rsidR="00854FDF" w:rsidRPr="00CE35BA" w:rsidRDefault="00854FDF" w:rsidP="00CE35BA">
            <w:pPr>
              <w:ind w:right="180"/>
              <w:jc w:val="both"/>
              <w:textAlignment w:val="baseline"/>
              <w:rPr>
                <w:color w:val="000000"/>
                <w:sz w:val="18"/>
                <w:szCs w:val="18"/>
                <w:lang w:eastAsia="en-US"/>
              </w:rPr>
            </w:pPr>
            <w:r w:rsidRPr="00CE35BA">
              <w:rPr>
                <w:b/>
                <w:bCs/>
                <w:color w:val="000000"/>
                <w:sz w:val="18"/>
                <w:szCs w:val="18"/>
                <w:lang w:eastAsia="en-US"/>
              </w:rPr>
              <w:t>Дополнительные характеристики:</w:t>
            </w:r>
            <w:r w:rsidRPr="00CE35BA">
              <w:rPr>
                <w:color w:val="000000"/>
                <w:sz w:val="18"/>
                <w:szCs w:val="18"/>
                <w:lang w:eastAsia="en-US"/>
              </w:rPr>
              <w:t> </w:t>
            </w:r>
          </w:p>
          <w:p w:rsidR="00854FDF" w:rsidRPr="00CE35BA" w:rsidRDefault="00854FDF" w:rsidP="00CE35BA">
            <w:pPr>
              <w:ind w:right="180"/>
              <w:jc w:val="both"/>
              <w:textAlignment w:val="baseline"/>
              <w:rPr>
                <w:color w:val="000000"/>
                <w:sz w:val="18"/>
                <w:szCs w:val="18"/>
                <w:lang w:eastAsia="en-US"/>
              </w:rPr>
            </w:pPr>
            <w:r w:rsidRPr="00CE35BA">
              <w:rPr>
                <w:color w:val="000000"/>
                <w:sz w:val="18"/>
                <w:szCs w:val="18"/>
                <w:lang w:eastAsia="en-US"/>
              </w:rPr>
              <w:t>Набор реагентов для кинетического колориметрического количественного определения щелочной фосфатазы в сыворотке и плазме человека.</w:t>
            </w:r>
          </w:p>
          <w:p w:rsidR="00854FDF" w:rsidRPr="00CE35BA" w:rsidRDefault="00854FDF" w:rsidP="00CE35BA">
            <w:pPr>
              <w:ind w:right="180"/>
              <w:jc w:val="both"/>
              <w:textAlignment w:val="baseline"/>
              <w:rPr>
                <w:sz w:val="18"/>
                <w:szCs w:val="18"/>
                <w:lang w:eastAsia="en-US"/>
              </w:rPr>
            </w:pPr>
            <w:r w:rsidRPr="00CE35BA">
              <w:rPr>
                <w:color w:val="000000"/>
                <w:sz w:val="18"/>
                <w:szCs w:val="18"/>
                <w:lang w:eastAsia="en-US"/>
              </w:rPr>
              <w:t>Диапазон линейности соответствует значениям активности фермента от 5 до 1500 Е/л.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color w:val="000000"/>
                <w:sz w:val="18"/>
                <w:szCs w:val="18"/>
                <w:lang w:eastAsia="en-US"/>
              </w:rPr>
            </w:pPr>
            <w:r w:rsidRPr="00CE35BA">
              <w:rPr>
                <w:color w:val="000000"/>
                <w:sz w:val="18"/>
                <w:szCs w:val="18"/>
                <w:lang w:eastAsia="en-US"/>
              </w:rPr>
              <w:t>Фасовка:</w:t>
            </w:r>
          </w:p>
          <w:p w:rsidR="00854FDF" w:rsidRPr="00CE35BA" w:rsidRDefault="00854FDF" w:rsidP="00CE35BA">
            <w:pPr>
              <w:rPr>
                <w:color w:val="000000"/>
                <w:sz w:val="18"/>
                <w:szCs w:val="18"/>
                <w:lang w:eastAsia="en-US"/>
              </w:rPr>
            </w:pPr>
            <w:r w:rsidRPr="00CE35BA">
              <w:rPr>
                <w:color w:val="000000"/>
                <w:sz w:val="18"/>
                <w:szCs w:val="18"/>
                <w:lang w:eastAsia="en-US"/>
              </w:rPr>
              <w:t xml:space="preserve"> реагент 1 - не менее 4 флаконов по не менее 30 мл;</w:t>
            </w:r>
          </w:p>
          <w:p w:rsidR="00854FDF" w:rsidRPr="00CE35BA" w:rsidRDefault="00854FDF" w:rsidP="00CE35BA">
            <w:pPr>
              <w:rPr>
                <w:sz w:val="18"/>
                <w:szCs w:val="18"/>
                <w:lang w:eastAsia="en-US"/>
              </w:rPr>
            </w:pPr>
            <w:r w:rsidRPr="00CE35BA">
              <w:rPr>
                <w:color w:val="000000"/>
                <w:sz w:val="18"/>
                <w:szCs w:val="18"/>
                <w:lang w:eastAsia="en-US"/>
              </w:rPr>
              <w:t xml:space="preserve"> реагент 2 -не менее 4 флаконов по не менее 30 мл.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color w:val="000000"/>
                <w:sz w:val="18"/>
                <w:szCs w:val="18"/>
                <w:lang w:eastAsia="en-US"/>
              </w:rPr>
              <w:t> Количество тестов в наборе не менее 3280.</w:t>
            </w:r>
            <w:r w:rsidRPr="00CE35BA">
              <w:rPr>
                <w:rStyle w:val="23"/>
                <w:rFonts w:ascii="Times New Roman" w:hAnsi="Times New Roman" w:cs="Times New Roman"/>
                <w:sz w:val="18"/>
                <w:szCs w:val="18"/>
              </w:rPr>
              <w:t xml:space="preserve"> 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15 334,00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Общаякреатинкиназа,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с целью выполнения определенной функции в анализе, который используется при количественном определении общей креатинкиназы (totalcreatinekinase, CK) в клиническом образце. 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активности фермента от 10 Е/л до 2000 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22мл;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6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3 -  не менее 4 флаконов по не менее 4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920.</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52 481,00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Гамма-глутамилтрансфераза (ГГТ),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для количественного определения гамма-глутамилтрансферазы (ГГТ) (gammaglutamyltransferase (GGT)) в клиническом образце. 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активности фермента от 5 Е/л до 1200 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Фасовка: </w:t>
            </w:r>
          </w:p>
          <w:p w:rsidR="00854FDF" w:rsidRPr="00CE35BA" w:rsidRDefault="00854FDF" w:rsidP="00CE35BA">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lastRenderedPageBreak/>
              <w:t>реагент 1 - не менее 4 флаконов по не менее 40 мл;</w:t>
            </w:r>
          </w:p>
          <w:p w:rsidR="00854FDF" w:rsidRPr="00CE35BA" w:rsidRDefault="00854FDF" w:rsidP="00CE35BA">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40 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2600.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29 425,00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Общая амилаза,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Вещество или реактив, предназначенный для использования совместно с исходным изделием для invitro диагностики с целью выполнения определенной функции в анализе, который используется при количественном определении общей амилазы (ОА) (totalamylase) в клиническом образце.  Назначение: для анализаторов серии</w:t>
            </w:r>
            <w:r w:rsidRPr="00CE35BA">
              <w:rPr>
                <w:color w:val="000000"/>
                <w:sz w:val="18"/>
                <w:szCs w:val="18"/>
                <w:lang w:val="en-US" w:eastAsia="en-US"/>
              </w:rPr>
              <w:t>BeckmanCoulter</w:t>
            </w:r>
            <w:r w:rsidRPr="00CE35BA">
              <w:rPr>
                <w:color w:val="000000"/>
                <w:sz w:val="18"/>
                <w:szCs w:val="18"/>
                <w:lang w:eastAsia="en-US"/>
              </w:rPr>
              <w:t>.</w:t>
            </w:r>
          </w:p>
          <w:p w:rsidR="00854FDF" w:rsidRPr="00CE35BA" w:rsidRDefault="00854FDF" w:rsidP="00CE35BA">
            <w:pPr>
              <w:rPr>
                <w:sz w:val="18"/>
                <w:szCs w:val="18"/>
                <w:lang w:eastAsia="en-US"/>
              </w:rPr>
            </w:pPr>
            <w:r w:rsidRPr="00CE35BA">
              <w:rPr>
                <w:b/>
                <w:bCs/>
                <w:color w:val="000000"/>
                <w:sz w:val="18"/>
                <w:szCs w:val="18"/>
                <w:lang w:eastAsia="en-US"/>
              </w:rPr>
              <w:t xml:space="preserve"> Дополнительные характеристики:</w:t>
            </w:r>
            <w:r w:rsidRPr="00CE35BA">
              <w:rPr>
                <w:color w:val="000000"/>
                <w:sz w:val="18"/>
                <w:szCs w:val="18"/>
                <w:lang w:eastAsia="en-US"/>
              </w:rPr>
              <w:t> </w:t>
            </w:r>
          </w:p>
          <w:p w:rsidR="00854FDF" w:rsidRPr="00CE35BA" w:rsidRDefault="00854FDF" w:rsidP="00CE35BA">
            <w:pPr>
              <w:ind w:right="180"/>
              <w:jc w:val="both"/>
              <w:textAlignment w:val="baseline"/>
              <w:rPr>
                <w:sz w:val="18"/>
                <w:szCs w:val="18"/>
                <w:lang w:eastAsia="en-US"/>
              </w:rPr>
            </w:pPr>
            <w:r w:rsidRPr="00CE35BA">
              <w:rPr>
                <w:color w:val="000000"/>
                <w:sz w:val="18"/>
                <w:szCs w:val="18"/>
                <w:lang w:eastAsia="en-US"/>
              </w:rPr>
              <w:t>Для сыворотки и плазмы диапазон линейности соответствует значениям активности фермента от 10 Е/л до 1500 Е/л.  </w:t>
            </w:r>
          </w:p>
          <w:p w:rsidR="00854FDF" w:rsidRPr="00CE35BA" w:rsidRDefault="00854FDF" w:rsidP="00CE35BA">
            <w:pPr>
              <w:ind w:right="180"/>
              <w:jc w:val="both"/>
              <w:textAlignment w:val="baseline"/>
              <w:rPr>
                <w:color w:val="000000"/>
                <w:sz w:val="18"/>
                <w:szCs w:val="18"/>
                <w:lang w:eastAsia="en-US"/>
              </w:rPr>
            </w:pPr>
            <w:r w:rsidRPr="00CE35BA">
              <w:rPr>
                <w:color w:val="000000"/>
                <w:sz w:val="18"/>
                <w:szCs w:val="18"/>
                <w:lang w:eastAsia="en-US"/>
              </w:rPr>
              <w:t>Для мочи диапазон линейности соответствует активности фермента от 10 Е/л до 4800 Е/л.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ind w:right="180"/>
              <w:jc w:val="both"/>
              <w:textAlignment w:val="baseline"/>
              <w:rPr>
                <w:color w:val="000000"/>
                <w:sz w:val="18"/>
                <w:szCs w:val="18"/>
                <w:lang w:eastAsia="en-US"/>
              </w:rPr>
            </w:pPr>
            <w:r w:rsidRPr="00CE35BA">
              <w:rPr>
                <w:color w:val="000000"/>
                <w:sz w:val="18"/>
                <w:szCs w:val="18"/>
                <w:lang w:eastAsia="en-US"/>
              </w:rPr>
              <w:t xml:space="preserve">Фасовка: </w:t>
            </w:r>
          </w:p>
          <w:p w:rsidR="00854FDF" w:rsidRPr="00CE35BA" w:rsidRDefault="00854FDF" w:rsidP="00CE35BA">
            <w:pPr>
              <w:ind w:right="180"/>
              <w:jc w:val="both"/>
              <w:textAlignment w:val="baseline"/>
              <w:rPr>
                <w:color w:val="000000"/>
                <w:sz w:val="18"/>
                <w:szCs w:val="18"/>
                <w:lang w:eastAsia="en-US"/>
              </w:rPr>
            </w:pPr>
            <w:r w:rsidRPr="00CE35BA">
              <w:rPr>
                <w:color w:val="000000"/>
                <w:sz w:val="18"/>
                <w:szCs w:val="18"/>
                <w:lang w:eastAsia="en-US"/>
              </w:rPr>
              <w:t>реагент 1 - не менее 4 флаконов по не менее 40 мл.</w:t>
            </w:r>
          </w:p>
          <w:p w:rsidR="00854FDF" w:rsidRPr="00CE35BA" w:rsidRDefault="00854FDF" w:rsidP="00CE35BA">
            <w:pPr>
              <w:ind w:right="180"/>
              <w:jc w:val="both"/>
              <w:textAlignment w:val="baseline"/>
              <w:rPr>
                <w:sz w:val="18"/>
                <w:szCs w:val="18"/>
                <w:lang w:eastAsia="en-US"/>
              </w:rPr>
            </w:pPr>
            <w:r w:rsidRPr="00CE35BA">
              <w:rPr>
                <w:color w:val="000000"/>
                <w:sz w:val="18"/>
                <w:szCs w:val="18"/>
                <w:lang w:eastAsia="en-US"/>
              </w:rPr>
              <w:t>реагент 2 - не менее 4 флаконов по не менее 10 мл.  </w:t>
            </w:r>
          </w:p>
          <w:p w:rsidR="00854FDF" w:rsidRPr="00CE35BA" w:rsidRDefault="00854FDF" w:rsidP="00CE35BA">
            <w:pPr>
              <w:rPr>
                <w:color w:val="000000"/>
                <w:sz w:val="18"/>
                <w:szCs w:val="18"/>
                <w:lang w:eastAsia="en-US"/>
              </w:rPr>
            </w:pPr>
            <w:r w:rsidRPr="00CE35BA">
              <w:rPr>
                <w:color w:val="000000"/>
                <w:sz w:val="18"/>
                <w:szCs w:val="18"/>
                <w:lang w:eastAsia="en-US"/>
              </w:rPr>
              <w:t>Количество тестов в наборе не менее 1600.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52 778,00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Общаялактатдегидрогеназа, реагент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с целью выполнения определенной функции в анализе, который используется при количественном определении общей лактатдегидрогеназы (ЛДГ) (totallactatedehydrogenase, LDH)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 Назначение: для анализаторов серии</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активности фермента от 25 Е/л до 1200 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1 - не менее 4 флаконов по не менее 40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2 - не менее 4 флаконов по не менее 20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2560.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35 112,00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Общий холестерин,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с целью выполнения определенной функции в анализе, который используется при количественном определении общего холестерина (totalcholesterol) в клиническом образце. 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r w:rsidRPr="00CE35BA">
              <w:rPr>
                <w:sz w:val="18"/>
                <w:szCs w:val="18"/>
                <w:lang w:eastAsia="en-US"/>
              </w:rPr>
              <w:t>.</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lastRenderedPageBreak/>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значениям концентрации холестерина от 0,5 ммоль/л до 18,0 ммоль/л.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не менее 4 флаконов по не менее 45 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7320.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val="en-US" w:eastAsia="en-US"/>
              </w:rPr>
            </w:pPr>
            <w:r w:rsidRPr="00CE35BA">
              <w:rPr>
                <w:sz w:val="18"/>
                <w:szCs w:val="18"/>
                <w:lang w:val="en-US"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50 160,00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Триглицериды,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Вещество или реактив, предназначенный для использования совместно с исходным изделием для  с invitro диагностики целью выполнения определенной функции в анализе, который используется при количественном определении триглицеридов (triglyceride) в клиническом образце.</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r w:rsidRPr="00CE35BA">
              <w:rPr>
                <w:sz w:val="18"/>
                <w:szCs w:val="18"/>
                <w:lang w:eastAsia="en-US"/>
              </w:rPr>
              <w:t>.</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диапазону концентраций триглицеридов от 0,1 ммоль/л до 11,3 ммоль/л.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50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2 - не менее 4 флаконов по не менее 12,5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3000.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50 600,00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Холестерин липопротеинов высокой плотности,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(highdensitylipoprotein (HDL) cholesterollipid) в клиническомобразце.  </w:t>
            </w:r>
          </w:p>
          <w:p w:rsidR="00854FDF"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диапазону концентраций ЛПВП-холестерина от 0,05 ммоль/л до 4,65 ммоль/л.</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51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17мл.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1400.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77 088,00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Креатинин,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для количественного определения креатинина </w:t>
            </w:r>
            <w:r w:rsidRPr="00CE35BA">
              <w:rPr>
                <w:sz w:val="18"/>
                <w:szCs w:val="18"/>
                <w:lang w:eastAsia="en-US"/>
              </w:rPr>
              <w:lastRenderedPageBreak/>
              <w:t xml:space="preserve">(creatinine) в клиническом образце. 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r w:rsidRPr="00CE35BA">
              <w:rPr>
                <w:sz w:val="18"/>
                <w:szCs w:val="18"/>
                <w:lang w:eastAsia="en-US"/>
              </w:rPr>
              <w:t>.</w:t>
            </w:r>
          </w:p>
          <w:p w:rsidR="00854FDF" w:rsidRPr="00CE35BA" w:rsidRDefault="00854FDF" w:rsidP="00CE35BA">
            <w:pPr>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Линейность в диапазоне от 5 мкмоль/л до 2200 мкмоль/л.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Фасовка: </w:t>
            </w:r>
          </w:p>
          <w:p w:rsidR="00854FDF" w:rsidRPr="00CE35BA" w:rsidRDefault="00854FDF" w:rsidP="00CE35BA">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51 мл;</w:t>
            </w:r>
          </w:p>
          <w:p w:rsidR="00854FDF" w:rsidRPr="00CE35BA" w:rsidRDefault="00854FDF" w:rsidP="00CE35BA">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51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3960.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11 187,00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Мочевина/азот мочевины,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при качественном и/или количественном определении мочевины/азота мочевины в крови (bloodureanitrogen (BUN)) и/или в других биологических жидкостях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значениям концентрации мочевины 0,.8 - 50 ммоль/л  в сыворотке и плазме. </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25мл;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25 мл. </w:t>
            </w:r>
          </w:p>
          <w:p w:rsidR="00854FDF" w:rsidRDefault="00854FDF" w:rsidP="00CE35BA">
            <w:pPr>
              <w:rPr>
                <w:color w:val="000000"/>
                <w:sz w:val="18"/>
                <w:szCs w:val="18"/>
                <w:lang w:eastAsia="en-US"/>
              </w:rPr>
            </w:pPr>
            <w:r w:rsidRPr="00CE35BA">
              <w:rPr>
                <w:color w:val="000000"/>
                <w:sz w:val="18"/>
                <w:szCs w:val="18"/>
                <w:lang w:eastAsia="en-US"/>
              </w:rPr>
              <w:t>Количество тестов в наборе не менее 2480.</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25 080,00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Конъюгированный (прямой, связанный) билирубин,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для количественного определения конъюгированного (прямого) билирубина (conjugated (direct) bilirubin) в клиническом образце.  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Дополнительные характеристики:</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диапазону концентраций билирубина от 0 мкмоль/л до 171 мкмоль/л.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 не менее 4 флаконов по не менее 20 мл,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20мл.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3120. </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val="en-US" w:eastAsia="en-US"/>
              </w:rPr>
            </w:pPr>
            <w:r w:rsidRPr="00CE35BA">
              <w:rPr>
                <w:sz w:val="18"/>
                <w:szCs w:val="18"/>
                <w:lang w:val="en-US"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30 723,00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Общий билирубин,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w:t>
            </w:r>
            <w:r w:rsidRPr="00CE35BA">
              <w:rPr>
                <w:sz w:val="18"/>
                <w:szCs w:val="18"/>
                <w:lang w:eastAsia="en-US"/>
              </w:rPr>
              <w:lastRenderedPageBreak/>
              <w:t xml:space="preserve">использования совместно с исходным изделием для invitro диагностики с целью выполнения определенной функции в анализе, который используется при количественном определении общего билирубина (totalbilirubin) в клиническом образце. </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val="en-US" w:eastAsia="en-US"/>
              </w:rPr>
              <w:t>BeckmanCoulter</w:t>
            </w:r>
            <w:r w:rsidRPr="00CE35BA">
              <w:rPr>
                <w:color w:val="000000"/>
                <w:sz w:val="18"/>
                <w:szCs w:val="18"/>
                <w:lang w:eastAsia="en-US"/>
              </w:rPr>
              <w:t> </w:t>
            </w:r>
            <w:r w:rsidRPr="00CE35BA">
              <w:rPr>
                <w:sz w:val="18"/>
                <w:szCs w:val="18"/>
                <w:lang w:eastAsia="en-US"/>
              </w:rPr>
              <w:t xml:space="preserve">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диапазону концентраций общего билирубина от 0 мкмоль/л до 513 мкмоль/л.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40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40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6280. </w:t>
            </w:r>
          </w:p>
          <w:p w:rsidR="00854FDF"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rFonts w:eastAsia="Cambria"/>
                <w:color w:val="000000"/>
                <w:sz w:val="18"/>
                <w:szCs w:val="18"/>
                <w:lang w:bidi="ru-RU"/>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46 959,00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Глюкоза,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Раствор, который используется для количественного определения глюкозы.  Исследуемый материал -  сыворотка крови. Количество штук в упаковке </w:t>
            </w:r>
            <w:r w:rsidRPr="00CE35BA">
              <w:rPr>
                <w:sz w:val="18"/>
                <w:szCs w:val="18"/>
                <w:u w:val="single"/>
                <w:lang w:eastAsia="en-US"/>
              </w:rPr>
              <w:t>&gt;</w:t>
            </w:r>
            <w:r w:rsidRPr="00CE35BA">
              <w:rPr>
                <w:sz w:val="18"/>
                <w:szCs w:val="18"/>
                <w:lang w:eastAsia="en-US"/>
              </w:rPr>
              <w:t>5 шт.</w:t>
            </w:r>
          </w:p>
          <w:p w:rsidR="00854FDF" w:rsidRPr="00CE35BA" w:rsidRDefault="00854FDF" w:rsidP="00CE35BA">
            <w:pPr>
              <w:rPr>
                <w:sz w:val="18"/>
                <w:szCs w:val="18"/>
                <w:lang w:eastAsia="en-US"/>
              </w:rPr>
            </w:pPr>
            <w:r w:rsidRPr="00CE35BA">
              <w:rPr>
                <w:sz w:val="18"/>
                <w:szCs w:val="18"/>
                <w:lang w:eastAsia="en-US"/>
              </w:rPr>
              <w:t xml:space="preserve">Объём реагента &gt;100  и </w:t>
            </w:r>
            <w:r w:rsidRPr="00CE35BA">
              <w:rPr>
                <w:sz w:val="18"/>
                <w:szCs w:val="18"/>
                <w:u w:val="single"/>
                <w:lang w:eastAsia="en-US"/>
              </w:rPr>
              <w:t>&lt;</w:t>
            </w:r>
            <w:r w:rsidRPr="00CE35BA">
              <w:rPr>
                <w:sz w:val="18"/>
                <w:szCs w:val="18"/>
                <w:lang w:eastAsia="en-US"/>
              </w:rPr>
              <w:t xml:space="preserve"> 500 см куб.мл</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r w:rsidRPr="00CE35BA">
              <w:rPr>
                <w:sz w:val="18"/>
                <w:szCs w:val="18"/>
                <w:lang w:eastAsia="en-US"/>
              </w:rPr>
              <w:t>.</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sz w:val="18"/>
                <w:szCs w:val="18"/>
                <w:lang w:eastAsia="en-US"/>
              </w:rPr>
              <w:t>Д</w:t>
            </w:r>
            <w:r w:rsidRPr="00CE35BA">
              <w:rPr>
                <w:rStyle w:val="23"/>
                <w:rFonts w:ascii="Times New Roman" w:hAnsi="Times New Roman" w:cs="Times New Roman"/>
                <w:sz w:val="18"/>
                <w:szCs w:val="18"/>
              </w:rPr>
              <w:t>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концентрации от 0,6 ммоль/л до 45,0 ммоль/л для сыворотки, плазмы и СМЖ. Для мочи от 0 ммоль/л до 45 ммоль/л.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53 мл;</w:t>
            </w:r>
          </w:p>
          <w:p w:rsidR="00854FDF" w:rsidRPr="00CE35BA" w:rsidRDefault="00854FDF" w:rsidP="00CE35BA">
            <w:pPr>
              <w:rPr>
                <w:sz w:val="18"/>
                <w:szCs w:val="18"/>
                <w:lang w:eastAsia="en-US"/>
              </w:rPr>
            </w:pPr>
            <w:r w:rsidRPr="00CE35BA">
              <w:rPr>
                <w:rStyle w:val="23"/>
                <w:rFonts w:ascii="Times New Roman" w:hAnsi="Times New Roman" w:cs="Times New Roman"/>
                <w:sz w:val="18"/>
                <w:szCs w:val="18"/>
              </w:rPr>
              <w:t xml:space="preserve">реагент 2 -не менее 4 флаконов по не менее 27 мл. </w:t>
            </w:r>
          </w:p>
          <w:p w:rsidR="00854FDF" w:rsidRPr="00CE35BA" w:rsidRDefault="00854FDF" w:rsidP="00CE35BA">
            <w:pPr>
              <w:rPr>
                <w:color w:val="000000"/>
                <w:sz w:val="18"/>
                <w:szCs w:val="18"/>
                <w:lang w:eastAsia="en-US"/>
              </w:rPr>
            </w:pPr>
            <w:r w:rsidRPr="00CE35BA">
              <w:rPr>
                <w:color w:val="000000"/>
                <w:sz w:val="18"/>
                <w:szCs w:val="18"/>
                <w:lang w:eastAsia="en-US"/>
              </w:rPr>
              <w:t>Количество тестов в наборе не менее 5200.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43 890,00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Железо,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для количественного определения железа (iron) в клиническом образце. Назначение: для анализаторов серии Олимпус (Olympus).</w:t>
            </w:r>
          </w:p>
          <w:p w:rsidR="00854FDF"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sz w:val="18"/>
                <w:szCs w:val="18"/>
              </w:rPr>
              <w:t xml:space="preserve">Диапазон линейности соответствует диапазону концентраций аналита от 2 до 179 мкмоль/л.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Фасовка: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30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30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2000.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 xml:space="preserve">биохимическим </w:t>
            </w:r>
            <w:r w:rsidRPr="00CE35BA">
              <w:rPr>
                <w:color w:val="000000"/>
                <w:sz w:val="18"/>
                <w:szCs w:val="18"/>
                <w:lang w:eastAsia="en-US"/>
              </w:rPr>
              <w:lastRenderedPageBreak/>
              <w:t>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42 790,00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Ферритин,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для количественного определения ферритина  (</w:t>
            </w:r>
            <w:r w:rsidRPr="00CE35BA">
              <w:rPr>
                <w:sz w:val="18"/>
                <w:szCs w:val="18"/>
                <w:lang w:val="en-US" w:eastAsia="en-US"/>
              </w:rPr>
              <w:t>ferritin</w:t>
            </w:r>
            <w:r w:rsidRPr="00CE35BA">
              <w:rPr>
                <w:sz w:val="18"/>
                <w:szCs w:val="18"/>
                <w:lang w:eastAsia="en-US"/>
              </w:rPr>
              <w:t xml:space="preserve">) в клиническом образце. </w:t>
            </w:r>
          </w:p>
          <w:p w:rsidR="00854FDF"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24мл;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12 мл. </w:t>
            </w:r>
          </w:p>
          <w:p w:rsidR="00854FDF" w:rsidRPr="00CE35BA" w:rsidRDefault="00854FDF" w:rsidP="00CE35BA">
            <w:pPr>
              <w:rPr>
                <w:rFonts w:eastAsia="Cambria"/>
                <w:sz w:val="18"/>
                <w:szCs w:val="18"/>
                <w:lang w:eastAsia="en-US"/>
              </w:rPr>
            </w:pPr>
            <w:r w:rsidRPr="00CE35BA">
              <w:rPr>
                <w:color w:val="000000"/>
                <w:sz w:val="18"/>
                <w:szCs w:val="18"/>
                <w:lang w:eastAsia="en-US"/>
              </w:rPr>
              <w:t>Количество тестов в наборе не менее 800.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156 695,00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Набор реагентов для определения трансферрина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Набор реагентов  для  количественного определения трансферрина методом иммунотурбидиметрии в сыворотке и плазме человека;</w:t>
            </w:r>
          </w:p>
          <w:p w:rsidR="00854FDF" w:rsidRDefault="00854FDF" w:rsidP="00CE35BA">
            <w:pPr>
              <w:rPr>
                <w:sz w:val="18"/>
                <w:szCs w:val="18"/>
                <w:lang w:eastAsia="en-US"/>
              </w:rPr>
            </w:pPr>
            <w:r w:rsidRPr="00CE35BA">
              <w:rPr>
                <w:sz w:val="18"/>
                <w:szCs w:val="18"/>
                <w:lang w:eastAsia="en-US"/>
              </w:rPr>
              <w:t>Исследуемый материал: Сыворотка и плазма (ЭДТА, гепарин);</w:t>
            </w:r>
            <w:r w:rsidRPr="00CE35BA">
              <w:rPr>
                <w:sz w:val="18"/>
                <w:szCs w:val="18"/>
                <w:lang w:eastAsia="en-US"/>
              </w:rPr>
              <w:br/>
              <w:t>Количество т</w:t>
            </w:r>
            <w:r>
              <w:rPr>
                <w:sz w:val="18"/>
                <w:szCs w:val="18"/>
                <w:lang w:eastAsia="en-US"/>
              </w:rPr>
              <w:t>естов в наборе не менее 1080;</w:t>
            </w:r>
          </w:p>
          <w:p w:rsidR="00854FDF" w:rsidRPr="00CE35BA" w:rsidRDefault="00854FDF" w:rsidP="00CE35BA">
            <w:pPr>
              <w:rPr>
                <w:sz w:val="18"/>
                <w:szCs w:val="18"/>
                <w:lang w:eastAsia="en-US"/>
              </w:rPr>
            </w:pPr>
            <w:r w:rsidRPr="00CE35BA">
              <w:rPr>
                <w:sz w:val="18"/>
                <w:szCs w:val="18"/>
                <w:lang w:eastAsia="en-US"/>
              </w:rPr>
              <w:t>Диапазон линейности соответствует значениям концентрации 0,75-7,5 г/л.</w:t>
            </w:r>
            <w:r w:rsidRPr="00CE35BA">
              <w:rPr>
                <w:sz w:val="18"/>
                <w:szCs w:val="18"/>
                <w:lang w:eastAsia="en-US"/>
              </w:rPr>
              <w:br/>
              <w:t>Состав: ТРИС буфер рН 7,2; полиэтиленгликоль ; козьи тела к человеческому трансферрину; консервант;</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sz w:val="18"/>
                <w:szCs w:val="18"/>
                <w:lang w:eastAsia="en-US"/>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7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8мл .</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Совместимость с биохимическим анализатором</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102 542,00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Общий белок,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с invitro диагностики целью выполнения определенной функции в анализе, который используется при количественном определении общего белка (totalprotein)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r w:rsidRPr="00CE35BA">
              <w:rPr>
                <w:rStyle w:val="23"/>
                <w:rFonts w:ascii="Times New Roman" w:hAnsi="Times New Roman" w:cs="Times New Roman"/>
                <w:sz w:val="18"/>
                <w:szCs w:val="18"/>
              </w:rPr>
              <w:t xml:space="preserve"> Диапазон линейности соответствует диапазону концентраций общего белка от 30 г/л до 120 г/л. </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 не менее 4 флаконов по не менее 25 мл;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25 мл.</w:t>
            </w:r>
          </w:p>
          <w:p w:rsidR="00854FDF" w:rsidRDefault="00854FDF" w:rsidP="00CE35BA">
            <w:pPr>
              <w:rPr>
                <w:sz w:val="18"/>
                <w:szCs w:val="18"/>
                <w:lang w:eastAsia="en-US"/>
              </w:rPr>
            </w:pPr>
            <w:r w:rsidRPr="00CE35BA">
              <w:rPr>
                <w:color w:val="000000"/>
                <w:sz w:val="18"/>
                <w:szCs w:val="18"/>
                <w:lang w:eastAsia="en-US"/>
              </w:rPr>
              <w:t>Количество тестов в наборе не менее 3000.</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7 689,00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Альбумин,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w:t>
            </w:r>
            <w:r w:rsidRPr="00CE35BA">
              <w:rPr>
                <w:sz w:val="18"/>
                <w:szCs w:val="18"/>
                <w:lang w:eastAsia="en-US"/>
              </w:rPr>
              <w:lastRenderedPageBreak/>
              <w:t xml:space="preserve">использования совместно с исходным изделием   для   invitro диагностики для выполнения особой функции в анализе, который используется при количественном определении альбумина (albumin)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w:t>
            </w:r>
          </w:p>
          <w:p w:rsidR="00854FDF" w:rsidRPr="00CE35BA" w:rsidRDefault="00854FDF" w:rsidP="00CE35BA">
            <w:pPr>
              <w:ind w:right="180"/>
              <w:textAlignment w:val="baseline"/>
              <w:rPr>
                <w:sz w:val="18"/>
                <w:szCs w:val="18"/>
                <w:lang w:eastAsia="en-US"/>
              </w:rPr>
            </w:pPr>
            <w:r w:rsidRPr="00CE35BA">
              <w:rPr>
                <w:b/>
                <w:bCs/>
                <w:sz w:val="18"/>
                <w:szCs w:val="18"/>
                <w:lang w:eastAsia="en-US"/>
              </w:rPr>
              <w:t>Дополнительные характеристики:</w:t>
            </w:r>
            <w:r w:rsidRPr="00CE35BA">
              <w:rPr>
                <w:sz w:val="18"/>
                <w:szCs w:val="18"/>
                <w:lang w:eastAsia="en-US"/>
              </w:rPr>
              <w:t> </w:t>
            </w:r>
          </w:p>
          <w:p w:rsidR="00854FDF" w:rsidRPr="00CE35BA" w:rsidRDefault="00854FDF" w:rsidP="00CE35BA">
            <w:pPr>
              <w:rPr>
                <w:sz w:val="18"/>
                <w:szCs w:val="18"/>
                <w:lang w:eastAsia="en-US"/>
              </w:rPr>
            </w:pPr>
            <w:r w:rsidRPr="00CE35BA">
              <w:rPr>
                <w:color w:val="000000"/>
                <w:sz w:val="18"/>
                <w:szCs w:val="18"/>
                <w:lang w:eastAsia="en-US"/>
              </w:rPr>
              <w:t xml:space="preserve">Диапазон линейности соответствует диапазону концентраций альбумина от 15 до 60 г/л.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color w:val="000000"/>
                <w:sz w:val="18"/>
                <w:szCs w:val="18"/>
                <w:lang w:eastAsia="en-US"/>
              </w:rPr>
            </w:pPr>
            <w:r w:rsidRPr="00CE35BA">
              <w:rPr>
                <w:color w:val="000000"/>
                <w:sz w:val="18"/>
                <w:szCs w:val="18"/>
                <w:lang w:eastAsia="en-US"/>
              </w:rPr>
              <w:t>Фасовка:</w:t>
            </w:r>
          </w:p>
          <w:p w:rsidR="00854FDF" w:rsidRPr="00CE35BA" w:rsidRDefault="00854FDF" w:rsidP="00CE35BA">
            <w:pPr>
              <w:rPr>
                <w:sz w:val="18"/>
                <w:szCs w:val="18"/>
                <w:lang w:eastAsia="en-US"/>
              </w:rPr>
            </w:pPr>
            <w:r w:rsidRPr="00CE35BA">
              <w:rPr>
                <w:color w:val="000000"/>
                <w:sz w:val="18"/>
                <w:szCs w:val="18"/>
                <w:lang w:eastAsia="en-US"/>
              </w:rPr>
              <w:t>не менее 4 флаконов по не менее 29 мл. Количество тестов наборе не менее 2480.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7 150,00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Мочевая кислота,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дляс целью invitro диагностики выполнения определенной функции в анализе, который используется при количественном определении мочевой кислоты (uricacid)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sz w:val="18"/>
                <w:szCs w:val="18"/>
              </w:rPr>
              <w:t xml:space="preserve">Для сыворотки и плазмы диапазон линейности соответствует диапазону концентраций мочевой кислоты от 89 мкмоль/л до 1785 мкмоль/л.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Для мочи диапазон линейности соответствует диапазону концентраций мочевой кислоты от 119 мкмоль/л до 23800 мкмоль/л.</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30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12,5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2500.</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37 829,00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С-реактивный белок (СРБ), (латекс),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для количественного определения С-реактивного белка (C-reactiveprotein, CRP)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Количество выполняемых тестов </w:t>
            </w:r>
            <w:r w:rsidRPr="00CE35BA">
              <w:rPr>
                <w:sz w:val="18"/>
                <w:szCs w:val="18"/>
                <w:u w:val="single"/>
                <w:lang w:eastAsia="en-US"/>
              </w:rPr>
              <w:t>&gt;</w:t>
            </w:r>
            <w:r w:rsidRPr="00CE35BA">
              <w:rPr>
                <w:sz w:val="18"/>
                <w:szCs w:val="18"/>
                <w:lang w:eastAsia="en-US"/>
              </w:rPr>
              <w:t>50 шт.</w:t>
            </w:r>
          </w:p>
          <w:p w:rsidR="00854FDF"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диапазону концентраций С-РБ от 0,2 мг/л до 480 мг/л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50 мл;</w:t>
            </w:r>
          </w:p>
          <w:p w:rsidR="00854FDF" w:rsidRPr="00CE35BA" w:rsidRDefault="00854FDF" w:rsidP="00CE35BA">
            <w:pPr>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50 мл.</w:t>
            </w:r>
          </w:p>
          <w:p w:rsidR="00854FDF" w:rsidRPr="00CE35BA" w:rsidRDefault="00854FDF" w:rsidP="00CE35BA">
            <w:pPr>
              <w:jc w:val="both"/>
              <w:rPr>
                <w:sz w:val="18"/>
                <w:szCs w:val="18"/>
                <w:lang w:eastAsia="en-US"/>
              </w:rPr>
            </w:pPr>
            <w:r w:rsidRPr="00CE35BA">
              <w:rPr>
                <w:color w:val="000000"/>
                <w:sz w:val="18"/>
                <w:szCs w:val="18"/>
                <w:lang w:eastAsia="en-US"/>
              </w:rPr>
              <w:t>Количество тестов в наборе не менее 1600.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Требования к фасовке установлены с учётом </w:t>
            </w:r>
            <w:r w:rsidRPr="00CE35BA">
              <w:rPr>
                <w:rStyle w:val="23"/>
                <w:rFonts w:ascii="Times New Roman" w:hAnsi="Times New Roman" w:cs="Times New Roman"/>
                <w:sz w:val="18"/>
                <w:szCs w:val="18"/>
              </w:rPr>
              <w:lastRenderedPageBreak/>
              <w:t>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jc w:val="both"/>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106 898,00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Ревматоидный фактор (латекс),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Вещество или реактив, предназначенный для использования совместно с исходным изделием для  invitro диагностики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sz w:val="18"/>
                <w:szCs w:val="18"/>
              </w:rPr>
            </w:pPr>
            <w:r w:rsidRPr="00CE35BA">
              <w:rPr>
                <w:sz w:val="18"/>
                <w:szCs w:val="18"/>
                <w:lang w:eastAsia="en-US"/>
              </w:rPr>
              <w:t>Диапазон линейности от 10 до 120 МЕ/мл.</w:t>
            </w: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Фасовка: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24мл;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8 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1000.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67 320,00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Бета-гемолитический стрептококк группы А антитела к стрептолизину O,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invitro диагностики для выполнения особой функции в анализе, который используется при качественном и/или количественном определении антител к ферменту стрептолизинуО (streptolysin O), выработанному бактериями группы А бета-гемолитических стрептококков (Group A beta-haemolyticStreptococcus), в клиническом образце. </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val="en-US" w:eastAsia="en-US"/>
              </w:rPr>
              <w:t>BeckmanCoulter</w:t>
            </w:r>
            <w:r w:rsidRPr="00CE35BA">
              <w:rPr>
                <w:sz w:val="18"/>
                <w:szCs w:val="18"/>
                <w:lang w:eastAsia="en-US"/>
              </w:rPr>
              <w:t>.</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sz w:val="18"/>
                <w:szCs w:val="18"/>
                <w:lang w:eastAsia="en-US"/>
              </w:rPr>
            </w:pPr>
            <w:r w:rsidRPr="00CE35BA">
              <w:rPr>
                <w:sz w:val="18"/>
                <w:szCs w:val="18"/>
                <w:lang w:eastAsia="en-US"/>
              </w:rPr>
              <w:t>Диапазон линейности соответствует значениям концентрации от 100 до 1000 МЕ/л.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Фасовка:</w:t>
            </w:r>
          </w:p>
          <w:p w:rsidR="00854FDF" w:rsidRPr="00CE35BA" w:rsidRDefault="00854FDF" w:rsidP="00CE35BA">
            <w:pPr>
              <w:rPr>
                <w:rStyle w:val="23"/>
                <w:rFonts w:ascii="Times New Roman" w:hAnsi="Times New Roman" w:cs="Times New Roman"/>
                <w:sz w:val="18"/>
                <w:szCs w:val="18"/>
              </w:rPr>
            </w:pPr>
            <w:r w:rsidRPr="00CE35BA">
              <w:rPr>
                <w:sz w:val="18"/>
                <w:szCs w:val="18"/>
                <w:lang w:eastAsia="en-US"/>
              </w:rPr>
              <w:t xml:space="preserve">реагент 1 - </w:t>
            </w:r>
            <w:r w:rsidRPr="00CE35BA">
              <w:rPr>
                <w:rStyle w:val="23"/>
                <w:rFonts w:ascii="Times New Roman" w:hAnsi="Times New Roman" w:cs="Times New Roman"/>
                <w:sz w:val="18"/>
                <w:szCs w:val="18"/>
              </w:rPr>
              <w:t xml:space="preserve"> не менее 4 флаконов по не менее 51мл;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7 мл R2.</w:t>
            </w:r>
          </w:p>
          <w:p w:rsidR="00854FDF" w:rsidRPr="00CE35BA" w:rsidRDefault="00854FDF" w:rsidP="00CE35BA">
            <w:pPr>
              <w:rPr>
                <w:rFonts w:eastAsia="Cambria"/>
                <w:sz w:val="18"/>
                <w:szCs w:val="18"/>
                <w:lang w:eastAsia="en-US"/>
              </w:rPr>
            </w:pPr>
            <w:r w:rsidRPr="00CE35BA">
              <w:rPr>
                <w:color w:val="000000"/>
                <w:sz w:val="18"/>
                <w:szCs w:val="18"/>
                <w:lang w:eastAsia="en-US"/>
              </w:rPr>
              <w:t>Количество тестов в наборе не менее 1320. </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143 913,00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Кальций (Ca2+),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в invitro диагностики </w:t>
            </w:r>
            <w:r>
              <w:rPr>
                <w:sz w:val="18"/>
                <w:szCs w:val="18"/>
                <w:lang w:eastAsia="en-US"/>
              </w:rPr>
              <w:t>в</w:t>
            </w:r>
            <w:r w:rsidRPr="00CE35BA">
              <w:rPr>
                <w:sz w:val="18"/>
                <w:szCs w:val="18"/>
                <w:lang w:eastAsia="en-US"/>
              </w:rPr>
              <w:t xml:space="preserve">ыполнения особой функции в анализе, который используется при количественном определении кальция (calcium (Ca2+)) в клиническом образце. Назначение: для анализаторов серии </w:t>
            </w:r>
            <w:r w:rsidRPr="00CE35BA">
              <w:rPr>
                <w:color w:val="000000"/>
                <w:sz w:val="18"/>
                <w:szCs w:val="18"/>
                <w:lang w:val="en-US" w:eastAsia="en-US"/>
              </w:rPr>
              <w:t>BeckmanCoulter</w:t>
            </w:r>
            <w:r w:rsidRPr="00CE35BA">
              <w:rPr>
                <w:color w:val="000000"/>
                <w:sz w:val="18"/>
                <w:szCs w:val="18"/>
                <w:lang w:eastAsia="en-US"/>
              </w:rPr>
              <w:t> </w:t>
            </w:r>
            <w:r w:rsidRPr="00CE35BA">
              <w:rPr>
                <w:sz w:val="18"/>
                <w:szCs w:val="18"/>
                <w:lang w:eastAsia="en-US"/>
              </w:rPr>
              <w:t>.</w:t>
            </w:r>
          </w:p>
          <w:p w:rsidR="00854FDF" w:rsidRPr="00CE35BA" w:rsidRDefault="00854FDF" w:rsidP="00CE35BA">
            <w:pPr>
              <w:ind w:right="180"/>
              <w:jc w:val="both"/>
              <w:textAlignment w:val="baseline"/>
              <w:rPr>
                <w:color w:val="000000"/>
                <w:sz w:val="18"/>
                <w:szCs w:val="18"/>
                <w:lang w:eastAsia="en-US"/>
              </w:rPr>
            </w:pPr>
            <w:r w:rsidRPr="00CE35BA">
              <w:rPr>
                <w:b/>
                <w:bCs/>
                <w:color w:val="000000"/>
                <w:sz w:val="18"/>
                <w:szCs w:val="18"/>
                <w:lang w:eastAsia="en-US"/>
              </w:rPr>
              <w:t>Дополнительные характеристики:</w:t>
            </w:r>
            <w:r w:rsidRPr="00CE35BA">
              <w:rPr>
                <w:color w:val="000000"/>
                <w:sz w:val="18"/>
                <w:szCs w:val="18"/>
                <w:lang w:eastAsia="en-US"/>
              </w:rPr>
              <w:t>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Для сыворотки и плазмы диапазон линейности соответствует диапазону концентраций кальция от 1 ммоль/л до 5 ммоль/л. Для мочи диапазон линейности соответствует диапазону концентраций кальция от 0 ммоль/л до 10.</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jc w:val="both"/>
              <w:rPr>
                <w:rFonts w:eastAsia="Cambria"/>
                <w:color w:val="000000"/>
                <w:sz w:val="18"/>
                <w:szCs w:val="18"/>
                <w:lang w:bidi="ru-RU"/>
              </w:rPr>
            </w:pPr>
            <w:r w:rsidRPr="00CE35BA">
              <w:rPr>
                <w:rStyle w:val="23"/>
                <w:rFonts w:ascii="Times New Roman" w:hAnsi="Times New Roman" w:cs="Times New Roman"/>
                <w:sz w:val="18"/>
                <w:szCs w:val="18"/>
              </w:rPr>
              <w:t xml:space="preserve">Фасовка:не менее 4 флаконов по не менее 15 </w:t>
            </w:r>
            <w:r w:rsidRPr="00CE35BA">
              <w:rPr>
                <w:rStyle w:val="23"/>
                <w:rFonts w:ascii="Times New Roman" w:hAnsi="Times New Roman" w:cs="Times New Roman"/>
                <w:sz w:val="18"/>
                <w:szCs w:val="18"/>
              </w:rPr>
              <w:lastRenderedPageBreak/>
              <w:t>мл.</w:t>
            </w:r>
          </w:p>
          <w:p w:rsidR="00854FDF" w:rsidRPr="00CE35BA" w:rsidRDefault="00854FDF" w:rsidP="00CE35BA">
            <w:pPr>
              <w:tabs>
                <w:tab w:val="left" w:pos="-284"/>
                <w:tab w:val="left" w:pos="169"/>
              </w:tabs>
              <w:ind w:right="181"/>
              <w:contextualSpacing/>
              <w:jc w:val="both"/>
              <w:rPr>
                <w:color w:val="000000"/>
                <w:sz w:val="18"/>
                <w:szCs w:val="18"/>
                <w:lang w:eastAsia="en-US"/>
              </w:rPr>
            </w:pPr>
            <w:r w:rsidRPr="00CE35BA">
              <w:rPr>
                <w:color w:val="000000"/>
                <w:sz w:val="18"/>
                <w:szCs w:val="18"/>
                <w:lang w:eastAsia="en-US"/>
              </w:rPr>
              <w:t>Количество тестов в наборе не менее 2800.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28 017,00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Набор реагентов для определения неорганического фосфора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 Набор реагентов для количественного ферментативного определения неорганического фосфора  в сыворотке, плазме (гепарин), моче;</w:t>
            </w:r>
          </w:p>
          <w:p w:rsidR="00854FDF" w:rsidRPr="00CE35BA" w:rsidRDefault="00854FDF" w:rsidP="00CE35BA">
            <w:pPr>
              <w:rPr>
                <w:sz w:val="18"/>
                <w:szCs w:val="18"/>
                <w:lang w:eastAsia="en-US"/>
              </w:rPr>
            </w:pPr>
            <w:r w:rsidRPr="00CE35BA">
              <w:rPr>
                <w:sz w:val="18"/>
                <w:szCs w:val="18"/>
                <w:lang w:eastAsia="en-US"/>
              </w:rPr>
              <w:t>Количество тестов в наборе – не менее 2360; Диапазон линейности соответствует значениям концентрации 0,32-6,40 ммоль/л  для сыворотки; концентрации 0-113 ммоль/л  для мочи;</w:t>
            </w:r>
          </w:p>
          <w:p w:rsidR="00854FDF" w:rsidRPr="00CE35BA" w:rsidRDefault="00854FDF" w:rsidP="00CE35BA">
            <w:pPr>
              <w:rPr>
                <w:sz w:val="18"/>
                <w:szCs w:val="18"/>
                <w:lang w:eastAsia="en-US"/>
              </w:rPr>
            </w:pPr>
            <w:r w:rsidRPr="00CE35BA">
              <w:rPr>
                <w:sz w:val="18"/>
                <w:szCs w:val="18"/>
                <w:lang w:eastAsia="en-US"/>
              </w:rPr>
              <w:t>Состав: серная кислота; гептамолибдат аммония</w:t>
            </w:r>
            <w:r>
              <w:rPr>
                <w:sz w:val="18"/>
                <w:szCs w:val="18"/>
                <w:lang w:eastAsia="en-US"/>
              </w:rPr>
              <w:t>; глицин</w:t>
            </w:r>
            <w:r w:rsidRPr="00CE35BA">
              <w:rPr>
                <w:sz w:val="18"/>
                <w:szCs w:val="18"/>
                <w:lang w:eastAsia="en-US"/>
              </w:rPr>
              <w:t>; консервант.</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Фасовка:</w:t>
            </w:r>
          </w:p>
          <w:p w:rsidR="00854FDF" w:rsidRPr="00CE35BA" w:rsidRDefault="00854FDF" w:rsidP="00CE35BA">
            <w:pPr>
              <w:rPr>
                <w:sz w:val="18"/>
                <w:szCs w:val="18"/>
                <w:lang w:eastAsia="en-US"/>
              </w:rPr>
            </w:pPr>
            <w:r w:rsidRPr="00CE35BA">
              <w:rPr>
                <w:sz w:val="18"/>
                <w:szCs w:val="18"/>
                <w:lang w:eastAsia="en-US"/>
              </w:rPr>
              <w:t>реагент 1: не менее 4 флаконов по не менее 15 мл;</w:t>
            </w:r>
          </w:p>
          <w:p w:rsidR="00854FDF" w:rsidRPr="00CE35BA" w:rsidRDefault="00854FDF" w:rsidP="00CE35BA">
            <w:pPr>
              <w:rPr>
                <w:sz w:val="18"/>
                <w:szCs w:val="18"/>
                <w:lang w:eastAsia="en-US"/>
              </w:rPr>
            </w:pPr>
            <w:r w:rsidRPr="00CE35BA">
              <w:rPr>
                <w:sz w:val="18"/>
                <w:szCs w:val="18"/>
                <w:lang w:eastAsia="en-US"/>
              </w:rPr>
              <w:t>реагент 2 -не менее 4 флаконов по не менее 15 мл.</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Совместимость с</w:t>
            </w:r>
            <w:r w:rsidRPr="00CE35BA">
              <w:rPr>
                <w:color w:val="000000"/>
                <w:sz w:val="18"/>
                <w:szCs w:val="18"/>
                <w:lang w:eastAsia="en-US"/>
              </w:rPr>
              <w:t xml:space="preserve"> 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13 178,00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rPr>
              <w:t>Магний (Mg2+) ИВД,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rPr>
            </w:pPr>
            <w:r w:rsidRPr="00CE35BA">
              <w:rPr>
                <w:sz w:val="18"/>
                <w:szCs w:val="18"/>
              </w:rP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магния (magnesium) (Mg2+) в клиническом образце.  Назначение: для анализаторов серии AU.</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jc w:val="both"/>
              <w:rPr>
                <w:sz w:val="18"/>
                <w:szCs w:val="18"/>
                <w:lang w:eastAsia="en-US"/>
              </w:rPr>
            </w:pPr>
            <w:r w:rsidRPr="00CE35BA">
              <w:rPr>
                <w:rStyle w:val="23"/>
                <w:rFonts w:ascii="Times New Roman" w:hAnsi="Times New Roman" w:cs="Times New Roman"/>
                <w:sz w:val="18"/>
                <w:szCs w:val="18"/>
              </w:rPr>
              <w:t>Фасовка, не менее: 4 флаконов по 40 мл.</w:t>
            </w:r>
          </w:p>
          <w:p w:rsidR="00854FDF" w:rsidRPr="00CE35BA" w:rsidRDefault="00854FDF" w:rsidP="00CE35BA">
            <w:pPr>
              <w:tabs>
                <w:tab w:val="left" w:pos="-284"/>
                <w:tab w:val="left" w:pos="169"/>
              </w:tabs>
              <w:ind w:right="181"/>
              <w:contextualSpacing/>
              <w:jc w:val="both"/>
              <w:rPr>
                <w:color w:val="000000"/>
                <w:sz w:val="18"/>
                <w:szCs w:val="18"/>
                <w:lang w:eastAsia="en-US"/>
              </w:rPr>
            </w:pPr>
            <w:r w:rsidRPr="00CE35BA">
              <w:rPr>
                <w:color w:val="000000"/>
                <w:sz w:val="18"/>
                <w:szCs w:val="18"/>
                <w:lang w:eastAsia="en-US"/>
              </w:rPr>
              <w:t>Количество тестов в наборе не менее 1000. </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12 298,00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Калибратор системный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Представляет собой калибратор на основе сыворотки крови, предназначенный для калибровки биохимических реагентов. Состав: сыворотка человека с добавлением химических веществ и соответствующих ферментов человеческого, животного и растительного происхождения. </w:t>
            </w:r>
          </w:p>
          <w:p w:rsidR="00854FDF" w:rsidRPr="00CE35BA" w:rsidRDefault="00854FDF" w:rsidP="00CE35BA">
            <w:pPr>
              <w:rPr>
                <w:sz w:val="18"/>
                <w:szCs w:val="18"/>
                <w:lang w:eastAsia="en-US"/>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20 флаконов по не менее 5 мл.</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Совместимость с биохимическим анализатором </w:t>
            </w:r>
            <w:r w:rsidRPr="00CE35BA">
              <w:rPr>
                <w:sz w:val="18"/>
                <w:szCs w:val="18"/>
                <w:lang w:val="en-US" w:eastAsia="en-US"/>
              </w:rPr>
              <w:t>BeckmanCoulter</w:t>
            </w:r>
            <w:r w:rsidRPr="00CE35BA">
              <w:rPr>
                <w:sz w:val="18"/>
                <w:szCs w:val="18"/>
                <w:lang w:eastAsia="en-US"/>
              </w:rPr>
              <w:t> </w:t>
            </w:r>
            <w:r w:rsidRPr="00CE35BA">
              <w:rPr>
                <w:sz w:val="18"/>
                <w:szCs w:val="18"/>
                <w:lang w:val="en-US" w:eastAsia="en-US"/>
              </w:rPr>
              <w:t>AU</w:t>
            </w:r>
            <w:r w:rsidRPr="00CE35BA">
              <w:rPr>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49 632,00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Сыворотка контрольная 1 уровень (</w:t>
            </w:r>
            <w:r w:rsidRPr="00CE35BA">
              <w:rPr>
                <w:sz w:val="18"/>
                <w:szCs w:val="18"/>
                <w:lang w:val="en-US" w:eastAsia="en-US"/>
              </w:rPr>
              <w:t>CONTROLSERUM</w:t>
            </w:r>
            <w:r w:rsidRPr="00CE35BA">
              <w:rPr>
                <w:sz w:val="18"/>
                <w:szCs w:val="18"/>
                <w:lang w:eastAsia="en-US"/>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Представляет собой лиофилизированную человеческую сыворотку с химическими добавками и необходимыми ферментами человеческого и животного происхождения.</w:t>
            </w:r>
          </w:p>
          <w:p w:rsidR="00854FDF" w:rsidRPr="00CE35BA" w:rsidRDefault="00854FDF" w:rsidP="00CE35BA">
            <w:pPr>
              <w:rPr>
                <w:sz w:val="18"/>
                <w:szCs w:val="18"/>
                <w:lang w:eastAsia="en-US"/>
              </w:rPr>
            </w:pPr>
            <w:r w:rsidRPr="00CE35BA">
              <w:rPr>
                <w:sz w:val="18"/>
                <w:szCs w:val="18"/>
                <w:lang w:eastAsia="en-US"/>
              </w:rPr>
              <w:t>Предназначена для мониторинга аналитических</w:t>
            </w:r>
          </w:p>
          <w:p w:rsidR="00854FDF" w:rsidRPr="00CE35BA" w:rsidRDefault="00854FDF" w:rsidP="00CE35BA">
            <w:pPr>
              <w:rPr>
                <w:sz w:val="18"/>
                <w:szCs w:val="18"/>
                <w:lang w:eastAsia="en-US"/>
              </w:rPr>
            </w:pPr>
            <w:r w:rsidRPr="00CE35BA">
              <w:rPr>
                <w:sz w:val="18"/>
                <w:szCs w:val="18"/>
                <w:lang w:eastAsia="en-US"/>
              </w:rPr>
              <w:t>характеристик реагентов системы.</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20 штук по не менее 5 мл.</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46 794,00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Сыворотка контрольная 2 уровень (</w:t>
            </w:r>
            <w:r w:rsidRPr="00CE35BA">
              <w:rPr>
                <w:sz w:val="18"/>
                <w:szCs w:val="18"/>
                <w:lang w:val="en-US" w:eastAsia="en-US"/>
              </w:rPr>
              <w:t>CONTROLSERUM</w:t>
            </w:r>
            <w:r w:rsidRPr="00CE35BA">
              <w:rPr>
                <w:sz w:val="18"/>
                <w:szCs w:val="18"/>
                <w:lang w:eastAsia="en-US"/>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Представляет собой лиофилизированную человеческую сыворотку с химическими добавками и необходимыми ферментами человеческого и животного происхождения.</w:t>
            </w:r>
          </w:p>
          <w:p w:rsidR="00854FDF" w:rsidRPr="00CE35BA" w:rsidRDefault="00854FDF" w:rsidP="00CE35BA">
            <w:pPr>
              <w:rPr>
                <w:sz w:val="18"/>
                <w:szCs w:val="18"/>
                <w:lang w:eastAsia="en-US"/>
              </w:rPr>
            </w:pPr>
            <w:r w:rsidRPr="00CE35BA">
              <w:rPr>
                <w:sz w:val="18"/>
                <w:szCs w:val="18"/>
                <w:lang w:eastAsia="en-US"/>
              </w:rPr>
              <w:t>Предназначена для мониторинга аналитических</w:t>
            </w:r>
          </w:p>
          <w:p w:rsidR="00854FDF" w:rsidRPr="00CE35BA" w:rsidRDefault="00854FDF" w:rsidP="00CE35BA">
            <w:pPr>
              <w:rPr>
                <w:sz w:val="18"/>
                <w:szCs w:val="18"/>
                <w:lang w:eastAsia="en-US"/>
              </w:rPr>
            </w:pPr>
            <w:r w:rsidRPr="00CE35BA">
              <w:rPr>
                <w:sz w:val="18"/>
                <w:szCs w:val="18"/>
                <w:lang w:eastAsia="en-US"/>
              </w:rPr>
              <w:lastRenderedPageBreak/>
              <w:t>характеристик реагентов системы.</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20 штук по не менее 5 мл.</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52 019,00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lastRenderedPageBreak/>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Очищающий раствор  (CLEANING SOLUTION)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Раствор предназначен для отмывки проточных магистралей прибора.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В наборе не менее 6 штук по не менее 450 мл. 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28 831,00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Промывочный раствор (WASH SOLUTION)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Раствор предназначен для отмывки игл и проточных магистралей прибора.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В наборе не менее 6 штук по не менее 2 л.</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32 901,00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Мультикалибратор сывороточных белков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Мультикалибратор сывороточных белков предназначен для использования с реактивами для проведения иммунотурбидиметрических реакций.  Приготовлен на основе жидкой сыворотки, pH 7,0, содержит человеческие белки в различных количествах.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В наборе не менее 6 флаконов по не менее 2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66 385,00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С-реактивный белок (СРБ) ИВД,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Материал, используемый для установления референтных значений для анализа, предназначенный для количественного определения С-реактивного белка (СРБ) (C-reactiveprotein (CRP)) в клиническом образце.  </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Объем реагента: ≥ 1 см³; мл.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rPr>
            </w:pPr>
            <w:r w:rsidRPr="00CE35BA">
              <w:rPr>
                <w:sz w:val="18"/>
                <w:szCs w:val="18"/>
                <w:lang w:eastAsia="en-US"/>
              </w:rPr>
              <w:t xml:space="preserve"> В наборе: не менее 5 штук по не менее 2 мл.</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val="en-US" w:eastAsia="en-US"/>
              </w:rPr>
              <w:t>BeckmanCoulter</w:t>
            </w:r>
            <w:r w:rsidRPr="00CE35B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55 979,00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val="en-US" w:eastAsia="en-US"/>
              </w:rPr>
            </w:pPr>
            <w:r w:rsidRPr="00CE35BA">
              <w:rPr>
                <w:sz w:val="18"/>
                <w:szCs w:val="18"/>
                <w:lang w:eastAsia="en-US"/>
              </w:rPr>
              <w:t>РФлатекскал</w:t>
            </w:r>
            <w:r w:rsidRPr="00CE35BA">
              <w:rPr>
                <w:sz w:val="18"/>
                <w:szCs w:val="18"/>
                <w:lang w:val="en-US" w:eastAsia="en-US"/>
              </w:rPr>
              <w:t>-</w:t>
            </w:r>
            <w:r w:rsidRPr="00CE35BA">
              <w:rPr>
                <w:sz w:val="18"/>
                <w:szCs w:val="18"/>
                <w:lang w:eastAsia="en-US"/>
              </w:rPr>
              <w:t>р</w:t>
            </w:r>
            <w:r w:rsidRPr="00CE35BA">
              <w:rPr>
                <w:sz w:val="18"/>
                <w:szCs w:val="18"/>
                <w:lang w:val="en-US" w:eastAsia="en-US"/>
              </w:rPr>
              <w:t xml:space="preserve"> RF LATEX CALIBRATOR,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Представляет собой матрикс, основанный на человеческой сыворотке и предназначен для использования с реактивами для количественного определения РФ.</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 xml:space="preserve"> В наборе: не менее 5 штук по не менее 1 мл.</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val="en-US" w:eastAsia="en-US"/>
              </w:rPr>
              <w:t>BeckmanCoulter</w:t>
            </w:r>
            <w:r w:rsidRPr="00CE35B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35 981,00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Холестерин липопротеинов высокой плотности,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Материал, используемый для установления референтных значений для анализа, предназначенный для количественного определения холестерина липопротеинов высокой плотности (ЛПВП) (high-densitylipoprotein (HDL) cholesterollipid) в клиническом образце.</w:t>
            </w:r>
          </w:p>
          <w:p w:rsidR="00854FDF" w:rsidRPr="00CE35BA" w:rsidRDefault="00854FDF" w:rsidP="00CE35BA">
            <w:pPr>
              <w:rPr>
                <w:sz w:val="18"/>
                <w:szCs w:val="18"/>
                <w:lang w:eastAsia="en-US"/>
              </w:rPr>
            </w:pPr>
            <w:r w:rsidRPr="00CE35BA">
              <w:rPr>
                <w:sz w:val="18"/>
                <w:szCs w:val="18"/>
                <w:lang w:eastAsia="en-US"/>
              </w:rPr>
              <w:t>Объем реагента: ≥ 1 см³; мл.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2 штук по не менее 53мл.Назначение: для анализаторов серии</w:t>
            </w:r>
            <w:r w:rsidRPr="00CE35BA">
              <w:rPr>
                <w:color w:val="000000"/>
                <w:sz w:val="18"/>
                <w:szCs w:val="18"/>
                <w:lang w:val="en-US" w:eastAsia="en-US"/>
              </w:rPr>
              <w:t>BeckmanCoulter</w:t>
            </w:r>
            <w:r w:rsidRPr="00CE35B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20 328,00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Контрольная сыворотка холестерина ЛПВП и ЛПНП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Представляет собой лиофилизированную сыворотку человека. Предназначена для измерения контроля качества при измерении ЛПНП и ЛПВП.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6 флаконов по не менее 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33 990,00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734F5A" w:rsidRDefault="002B629A" w:rsidP="002B629A">
      <w:pPr>
        <w:pStyle w:val="ad"/>
        <w:numPr>
          <w:ilvl w:val="0"/>
          <w:numId w:val="17"/>
        </w:numPr>
        <w:rPr>
          <w:rFonts w:ascii="Times New Roman" w:hAnsi="Times New Roman"/>
          <w:sz w:val="18"/>
          <w:szCs w:val="20"/>
          <w:highlight w:val="cyan"/>
        </w:rPr>
      </w:pPr>
      <w:r w:rsidRPr="00734F5A">
        <w:rPr>
          <w:rFonts w:ascii="Times New Roman" w:hAnsi="Times New Roman"/>
          <w:sz w:val="18"/>
          <w:szCs w:val="20"/>
          <w:highlight w:val="cyan"/>
        </w:rPr>
        <w:t xml:space="preserve">Товар должен иметь остаточный срок годности на момент поставки не менее </w:t>
      </w:r>
      <w:r w:rsidR="00734F5A" w:rsidRPr="00734F5A">
        <w:rPr>
          <w:rFonts w:ascii="Times New Roman" w:hAnsi="Times New Roman"/>
          <w:sz w:val="18"/>
          <w:szCs w:val="20"/>
          <w:highlight w:val="cyan"/>
        </w:rPr>
        <w:t>7</w:t>
      </w:r>
      <w:r w:rsidRPr="00734F5A">
        <w:rPr>
          <w:rFonts w:ascii="Times New Roman" w:hAnsi="Times New Roman"/>
          <w:sz w:val="18"/>
          <w:szCs w:val="20"/>
          <w:highlight w:val="cyan"/>
        </w:rPr>
        <w:t>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lastRenderedPageBreak/>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Pr="00854FDF" w:rsidRDefault="009D1A00"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617862">
        <w:rPr>
          <w:b/>
          <w:kern w:val="32"/>
          <w:sz w:val="20"/>
          <w:szCs w:val="20"/>
        </w:rPr>
        <w:t>наборов реагентов и расходного материала для биохимических анализаторов серии AU</w:t>
      </w:r>
      <w:r w:rsidR="00E906F0">
        <w:rPr>
          <w:b/>
          <w:kern w:val="32"/>
          <w:sz w:val="20"/>
          <w:szCs w:val="20"/>
        </w:rPr>
        <w:t>путем запроса котировок вэлектронной форме,участниками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617862">
        <w:rPr>
          <w:b/>
          <w:kern w:val="32"/>
          <w:sz w:val="20"/>
          <w:szCs w:val="20"/>
        </w:rPr>
        <w:t>111-23</w:t>
      </w:r>
    </w:p>
    <w:p w:rsidR="00734F5A" w:rsidRPr="00734F5A" w:rsidRDefault="00734F5A" w:rsidP="00734F5A">
      <w:pPr>
        <w:tabs>
          <w:tab w:val="center" w:pos="5102"/>
          <w:tab w:val="left" w:pos="9191"/>
        </w:tabs>
        <w:jc w:val="right"/>
        <w:rPr>
          <w:kern w:val="32"/>
          <w:sz w:val="20"/>
          <w:szCs w:val="20"/>
        </w:rPr>
      </w:pPr>
      <w:r w:rsidRPr="00734F5A">
        <w:rPr>
          <w:kern w:val="32"/>
          <w:sz w:val="20"/>
          <w:szCs w:val="20"/>
          <w:highlight w:val="cyan"/>
        </w:rPr>
        <w:t>(в редакции с изменениями от 28.04.2023г.)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17862">
        <w:rPr>
          <w:sz w:val="19"/>
          <w:szCs w:val="19"/>
        </w:rPr>
        <w:t>111-23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17862">
        <w:rPr>
          <w:b/>
          <w:kern w:val="32"/>
          <w:sz w:val="19"/>
          <w:szCs w:val="19"/>
        </w:rPr>
        <w:t>наборов реагентов и расходного материала для биохимических анализаторов серии AU</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17862">
        <w:rPr>
          <w:rFonts w:ascii="Times New Roman" w:hAnsi="Times New Roman" w:cs="Times New Roman"/>
          <w:bCs/>
          <w:sz w:val="19"/>
          <w:szCs w:val="19"/>
        </w:rPr>
        <w:t>наборов реагентов и расходного материала для биохимических анализаторов серии AU</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C03C4">
        <w:rPr>
          <w:sz w:val="19"/>
          <w:szCs w:val="19"/>
        </w:rPr>
        <w:t>31.03.</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17862">
        <w:rPr>
          <w:sz w:val="20"/>
          <w:szCs w:val="20"/>
        </w:rPr>
        <w:t>111-23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bookmarkStart w:id="2" w:name="_GoBack"/>
      <w:bookmarkEnd w:id="2"/>
      <w:r w:rsidRPr="003C00E6">
        <w:rPr>
          <w:rFonts w:ascii="Times New Roman" w:hAnsi="Times New Roman"/>
          <w:sz w:val="18"/>
          <w:szCs w:val="20"/>
          <w:highlight w:val="cyan"/>
        </w:rPr>
        <w:t xml:space="preserve">Товар должен иметь остаточный срок годности на момент поставки не менее </w:t>
      </w:r>
      <w:r w:rsidR="003C00E6" w:rsidRPr="003C00E6">
        <w:rPr>
          <w:rFonts w:ascii="Times New Roman" w:hAnsi="Times New Roman"/>
          <w:sz w:val="18"/>
          <w:szCs w:val="20"/>
          <w:highlight w:val="cyan"/>
        </w:rPr>
        <w:t>7</w:t>
      </w:r>
      <w:r w:rsidRPr="003C00E6">
        <w:rPr>
          <w:rFonts w:ascii="Times New Roman" w:hAnsi="Times New Roman"/>
          <w:sz w:val="18"/>
          <w:szCs w:val="20"/>
          <w:highlight w:val="cyan"/>
        </w:rPr>
        <w:t>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17862">
        <w:rPr>
          <w:b/>
          <w:kern w:val="32"/>
          <w:sz w:val="20"/>
          <w:szCs w:val="20"/>
        </w:rPr>
        <w:t>наборов реагентов и расходного материала для биохимических анализаторов серии AU</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17862">
        <w:rPr>
          <w:b/>
          <w:kern w:val="32"/>
          <w:sz w:val="20"/>
          <w:szCs w:val="20"/>
        </w:rPr>
        <w:t>111-23</w:t>
      </w:r>
    </w:p>
    <w:p w:rsidR="00734F5A" w:rsidRPr="00734F5A" w:rsidRDefault="00734F5A" w:rsidP="00734F5A">
      <w:pPr>
        <w:tabs>
          <w:tab w:val="center" w:pos="5102"/>
          <w:tab w:val="left" w:pos="9191"/>
        </w:tabs>
        <w:jc w:val="right"/>
        <w:rPr>
          <w:kern w:val="32"/>
          <w:sz w:val="20"/>
          <w:szCs w:val="20"/>
        </w:rPr>
      </w:pPr>
      <w:r w:rsidRPr="00734F5A">
        <w:rPr>
          <w:kern w:val="32"/>
          <w:sz w:val="20"/>
          <w:szCs w:val="20"/>
          <w:highlight w:val="cyan"/>
        </w:rPr>
        <w:t>(в редакции с изменениями от 28.04.2023г.)</w:t>
      </w: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17862">
        <w:rPr>
          <w:bCs/>
          <w:kern w:val="32"/>
          <w:sz w:val="20"/>
          <w:szCs w:val="20"/>
        </w:rPr>
        <w:t>наборов реагентов и расходного материала для биохимических анализаторов серии AU</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084A58" w:rsidRPr="00084A58">
        <w:rPr>
          <w:bCs/>
          <w:kern w:val="32"/>
          <w:sz w:val="20"/>
          <w:szCs w:val="20"/>
        </w:rPr>
        <w:t xml:space="preserve">на поставку </w:t>
      </w:r>
      <w:r w:rsidR="00617862">
        <w:rPr>
          <w:bCs/>
          <w:kern w:val="32"/>
          <w:sz w:val="20"/>
          <w:szCs w:val="20"/>
        </w:rPr>
        <w:t>наборов реагентов и расходного материала для биохимических анализаторов серии AU</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CFD" w:rsidRDefault="00780CFD" w:rsidP="00ED57EB">
      <w:r>
        <w:separator/>
      </w:r>
    </w:p>
  </w:endnote>
  <w:endnote w:type="continuationSeparator" w:id="1">
    <w:p w:rsidR="00780CFD" w:rsidRDefault="00780CF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80CFD" w:rsidRDefault="00780CFD">
        <w:pPr>
          <w:pStyle w:val="af7"/>
          <w:jc w:val="right"/>
        </w:pPr>
        <w:fldSimple w:instr=" PAGE   \* MERGEFORMAT ">
          <w:r w:rsidR="00B760FB">
            <w:rPr>
              <w:noProof/>
            </w:rPr>
            <w:t>2</w:t>
          </w:r>
        </w:fldSimple>
      </w:p>
    </w:sdtContent>
  </w:sdt>
  <w:p w:rsidR="00780CFD" w:rsidRDefault="00780CF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CFD" w:rsidRDefault="00780CFD" w:rsidP="00ED57EB">
      <w:r>
        <w:separator/>
      </w:r>
    </w:p>
  </w:footnote>
  <w:footnote w:type="continuationSeparator" w:id="1">
    <w:p w:rsidR="00780CFD" w:rsidRDefault="00780CFD" w:rsidP="00ED57EB">
      <w:r>
        <w:continuationSeparator/>
      </w:r>
    </w:p>
  </w:footnote>
  <w:footnote w:id="2">
    <w:p w:rsidR="00780CFD" w:rsidRPr="000966CA" w:rsidRDefault="00780CF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0E6"/>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17862"/>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4F5A"/>
    <w:rsid w:val="007352FC"/>
    <w:rsid w:val="00736CA0"/>
    <w:rsid w:val="00737A25"/>
    <w:rsid w:val="00737EA7"/>
    <w:rsid w:val="00740BAE"/>
    <w:rsid w:val="007432AA"/>
    <w:rsid w:val="00743F9C"/>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0CFD"/>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0F6F"/>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4FDF"/>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0FB"/>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32EF"/>
    <w:rsid w:val="00CD4048"/>
    <w:rsid w:val="00CD412D"/>
    <w:rsid w:val="00CD66A7"/>
    <w:rsid w:val="00CE0D50"/>
    <w:rsid w:val="00CE2574"/>
    <w:rsid w:val="00CE2E08"/>
    <w:rsid w:val="00CE35BA"/>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DF47-F8E3-4AF4-8DC9-E365B8AF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14569</Words>
  <Characters>104556</Characters>
  <Application>Microsoft Office Word</Application>
  <DocSecurity>0</DocSecurity>
  <Lines>871</Lines>
  <Paragraphs>237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118888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2023-04-24T02:10:00Z</cp:lastPrinted>
  <dcterms:created xsi:type="dcterms:W3CDTF">2023-04-28T06:09:00Z</dcterms:created>
  <dcterms:modified xsi:type="dcterms:W3CDTF">2023-05-02T03:30:00Z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