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407D6">
        <w:rPr>
          <w:b/>
          <w:sz w:val="28"/>
          <w:szCs w:val="28"/>
        </w:rPr>
        <w:t>подгузников для взрослых</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D407D6">
        <w:rPr>
          <w:b/>
          <w:kern w:val="32"/>
          <w:sz w:val="28"/>
          <w:szCs w:val="28"/>
        </w:rPr>
        <w:t>157-23</w:t>
      </w:r>
    </w:p>
    <w:p w:rsidR="0009396F" w:rsidRPr="0094701F" w:rsidRDefault="0009396F" w:rsidP="00EC440F">
      <w:pPr>
        <w:spacing w:before="120" w:after="120"/>
        <w:jc w:val="center"/>
        <w:rPr>
          <w:b/>
          <w:kern w:val="32"/>
          <w:sz w:val="28"/>
          <w:szCs w:val="28"/>
        </w:rPr>
      </w:pPr>
      <w:r w:rsidRPr="006C706A">
        <w:rPr>
          <w:kern w:val="32"/>
          <w:sz w:val="20"/>
          <w:szCs w:val="20"/>
          <w:highlight w:val="cyan"/>
        </w:rPr>
        <w:t xml:space="preserve">(в редакции с изменениями от </w:t>
      </w:r>
      <w:r w:rsidRPr="0009396F">
        <w:rPr>
          <w:kern w:val="32"/>
          <w:sz w:val="20"/>
          <w:szCs w:val="20"/>
          <w:highlight w:val="cyan"/>
        </w:rPr>
        <w:t>2</w:t>
      </w:r>
      <w:r w:rsidR="00A13DBA">
        <w:rPr>
          <w:kern w:val="32"/>
          <w:sz w:val="20"/>
          <w:szCs w:val="20"/>
          <w:highlight w:val="cyan"/>
        </w:rPr>
        <w:t>6</w:t>
      </w:r>
      <w:r w:rsidRPr="006C706A">
        <w:rPr>
          <w:kern w:val="32"/>
          <w:sz w:val="20"/>
          <w:szCs w:val="20"/>
          <w:highlight w:val="cyan"/>
        </w:rPr>
        <w:t>.06.2023г.)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82E9A" w:rsidP="00F43414">
            <w:pPr>
              <w:autoSpaceDE w:val="0"/>
              <w:autoSpaceDN w:val="0"/>
              <w:adjustRightInd w:val="0"/>
              <w:ind w:firstLine="170"/>
              <w:jc w:val="both"/>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sidRPr="00D407D6">
              <w:rPr>
                <w:b/>
                <w:sz w:val="20"/>
                <w:szCs w:val="20"/>
                <w:u w:val="single"/>
              </w:rPr>
              <w:t>:</w:t>
            </w:r>
            <w:r w:rsidR="00781D29" w:rsidRPr="002D48A2">
              <w:rPr>
                <w:sz w:val="20"/>
                <w:szCs w:val="20"/>
              </w:rPr>
              <w:t xml:space="preserve">Поставка </w:t>
            </w:r>
            <w:r w:rsidR="00D407D6">
              <w:rPr>
                <w:bCs/>
                <w:sz w:val="20"/>
                <w:szCs w:val="20"/>
              </w:rPr>
              <w:t>подгузников для взрослых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D407D6" w:rsidP="00F43414">
            <w:pPr>
              <w:ind w:firstLine="170"/>
              <w:jc w:val="both"/>
              <w:rPr>
                <w:sz w:val="20"/>
                <w:szCs w:val="20"/>
              </w:rPr>
            </w:pPr>
            <w:r w:rsidRPr="00D407D6">
              <w:rPr>
                <w:sz w:val="20"/>
                <w:szCs w:val="20"/>
              </w:rPr>
              <w:t>17.22.12.130</w:t>
            </w:r>
          </w:p>
        </w:tc>
      </w:tr>
      <w:tr w:rsidR="005918EB"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D407D6" w:rsidP="00C06080">
            <w:pPr>
              <w:autoSpaceDE w:val="0"/>
              <w:autoSpaceDN w:val="0"/>
              <w:adjustRightInd w:val="0"/>
              <w:ind w:firstLine="170"/>
              <w:jc w:val="both"/>
              <w:rPr>
                <w:sz w:val="20"/>
                <w:szCs w:val="20"/>
              </w:rPr>
            </w:pPr>
            <w:r>
              <w:rPr>
                <w:sz w:val="20"/>
                <w:szCs w:val="20"/>
              </w:rPr>
              <w:t>601</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C060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06080">
              <w:rPr>
                <w:sz w:val="20"/>
                <w:szCs w:val="20"/>
              </w:rPr>
              <w:t>30.06.2024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164C1" w:rsidRDefault="007503D6" w:rsidP="007503D6">
            <w:pPr>
              <w:tabs>
                <w:tab w:val="left" w:pos="6022"/>
              </w:tabs>
              <w:ind w:right="72" w:firstLine="170"/>
              <w:jc w:val="both"/>
              <w:rPr>
                <w:sz w:val="20"/>
                <w:szCs w:val="20"/>
              </w:rPr>
            </w:pPr>
            <w:r w:rsidRPr="007503D6">
              <w:rPr>
                <w:sz w:val="20"/>
                <w:szCs w:val="20"/>
              </w:rPr>
              <w:t>440144</w:t>
            </w:r>
            <w:r>
              <w:rPr>
                <w:sz w:val="20"/>
                <w:szCs w:val="20"/>
              </w:rPr>
              <w:t>,</w:t>
            </w:r>
            <w:r w:rsidRPr="007503D6">
              <w:rPr>
                <w:sz w:val="20"/>
                <w:szCs w:val="20"/>
              </w:rPr>
              <w:t>60 руб. (четыреста сорок тысяч сто сорок четыре рубля шестьдесят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407D6">
            <w:pPr>
              <w:ind w:firstLine="170"/>
              <w:jc w:val="both"/>
              <w:rPr>
                <w:sz w:val="20"/>
                <w:szCs w:val="20"/>
              </w:rPr>
            </w:pPr>
            <w:r w:rsidRPr="008024A7">
              <w:rPr>
                <w:sz w:val="20"/>
                <w:szCs w:val="20"/>
              </w:rPr>
              <w:t>С даты публикации</w:t>
            </w:r>
            <w:r w:rsidR="00C85BF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85BF5">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85BF5">
              <w:t xml:space="preserve"> </w:t>
            </w:r>
            <w:r w:rsidRPr="008024A7">
              <w:rPr>
                <w:b/>
                <w:sz w:val="20"/>
                <w:szCs w:val="20"/>
              </w:rPr>
              <w:t>«</w:t>
            </w:r>
            <w:r w:rsidR="00C06080">
              <w:rPr>
                <w:b/>
                <w:sz w:val="20"/>
                <w:szCs w:val="20"/>
              </w:rPr>
              <w:t>2</w:t>
            </w:r>
            <w:r w:rsidR="00D407D6">
              <w:rPr>
                <w:b/>
                <w:sz w:val="20"/>
                <w:szCs w:val="20"/>
              </w:rPr>
              <w:t>1</w:t>
            </w:r>
            <w:r w:rsidRPr="008024A7">
              <w:rPr>
                <w:b/>
                <w:sz w:val="20"/>
                <w:szCs w:val="20"/>
              </w:rPr>
              <w:t>»</w:t>
            </w:r>
            <w:r w:rsidR="00C06080">
              <w:rPr>
                <w:b/>
                <w:sz w:val="20"/>
                <w:szCs w:val="20"/>
              </w:rPr>
              <w:t>июня</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C06080">
              <w:rPr>
                <w:b/>
                <w:sz w:val="20"/>
                <w:szCs w:val="20"/>
              </w:rPr>
              <w:t>2</w:t>
            </w:r>
            <w:r w:rsidR="00D407D6">
              <w:rPr>
                <w:b/>
                <w:sz w:val="20"/>
                <w:szCs w:val="20"/>
              </w:rPr>
              <w:t>8</w:t>
            </w:r>
            <w:r w:rsidRPr="008024A7">
              <w:rPr>
                <w:b/>
                <w:sz w:val="20"/>
                <w:szCs w:val="20"/>
              </w:rPr>
              <w:t>»</w:t>
            </w:r>
            <w:r w:rsidR="003144A3">
              <w:rPr>
                <w:b/>
                <w:sz w:val="20"/>
                <w:szCs w:val="20"/>
              </w:rPr>
              <w:t xml:space="preserve"> июня</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Pr="008024A7">
              <w:rPr>
                <w:sz w:val="20"/>
                <w:szCs w:val="20"/>
              </w:rPr>
              <w:t>«</w:t>
            </w:r>
            <w:r w:rsidR="00C06080">
              <w:rPr>
                <w:sz w:val="20"/>
                <w:szCs w:val="20"/>
              </w:rPr>
              <w:t>2</w:t>
            </w:r>
            <w:r w:rsidR="00D407D6">
              <w:rPr>
                <w:sz w:val="20"/>
                <w:szCs w:val="20"/>
              </w:rPr>
              <w:t>1</w:t>
            </w:r>
            <w:r w:rsidR="00543ADA">
              <w:rPr>
                <w:sz w:val="20"/>
                <w:szCs w:val="20"/>
              </w:rPr>
              <w:t>»</w:t>
            </w:r>
            <w:r w:rsidR="00C06080">
              <w:rPr>
                <w:sz w:val="20"/>
                <w:szCs w:val="20"/>
              </w:rPr>
              <w:t>июня</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407D6">
            <w:pPr>
              <w:ind w:firstLine="170"/>
              <w:jc w:val="both"/>
              <w:rPr>
                <w:sz w:val="20"/>
                <w:szCs w:val="20"/>
              </w:rPr>
            </w:pPr>
            <w:r w:rsidRPr="008024A7">
              <w:rPr>
                <w:bCs/>
                <w:sz w:val="20"/>
                <w:szCs w:val="20"/>
              </w:rPr>
              <w:lastRenderedPageBreak/>
              <w:t>«</w:t>
            </w:r>
            <w:r w:rsidR="00C06080">
              <w:rPr>
                <w:bCs/>
                <w:sz w:val="20"/>
                <w:szCs w:val="20"/>
              </w:rPr>
              <w:t>2</w:t>
            </w:r>
            <w:r w:rsidR="00D407D6">
              <w:rPr>
                <w:bCs/>
                <w:sz w:val="20"/>
                <w:szCs w:val="20"/>
              </w:rPr>
              <w:t>8</w:t>
            </w:r>
            <w:r w:rsidRPr="008024A7">
              <w:rPr>
                <w:bCs/>
                <w:sz w:val="20"/>
                <w:szCs w:val="20"/>
              </w:rPr>
              <w:t xml:space="preserve">» </w:t>
            </w:r>
            <w:r w:rsidR="003144A3">
              <w:rPr>
                <w:bCs/>
                <w:sz w:val="20"/>
                <w:szCs w:val="20"/>
              </w:rPr>
              <w:t>июня</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6C1383" w:rsidRDefault="007503D6" w:rsidP="00C164C1">
            <w:pPr>
              <w:shd w:val="clear" w:color="auto" w:fill="FFFFFF"/>
              <w:tabs>
                <w:tab w:val="left" w:pos="1701"/>
                <w:tab w:val="left" w:pos="2127"/>
              </w:tabs>
              <w:ind w:firstLine="170"/>
              <w:jc w:val="both"/>
              <w:rPr>
                <w:b/>
                <w:sz w:val="20"/>
                <w:szCs w:val="20"/>
              </w:rPr>
            </w:pPr>
            <w:r w:rsidRPr="007503D6">
              <w:rPr>
                <w:b/>
                <w:sz w:val="20"/>
                <w:szCs w:val="20"/>
              </w:rPr>
              <w:t>13204</w:t>
            </w:r>
            <w:r>
              <w:rPr>
                <w:b/>
                <w:sz w:val="20"/>
                <w:szCs w:val="20"/>
              </w:rPr>
              <w:t>,</w:t>
            </w:r>
            <w:r w:rsidRPr="007503D6">
              <w:rPr>
                <w:b/>
                <w:sz w:val="20"/>
                <w:szCs w:val="20"/>
              </w:rPr>
              <w:t>34 руб. (тринадцать тысяч двести четыре рубля тридцать четыре копейки)</w:t>
            </w:r>
          </w:p>
          <w:p w:rsidR="00EC440F" w:rsidRPr="008024A7" w:rsidRDefault="00EC440F"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размещенный на официальном сайте федерального органа исполнительной власти по регулированию </w:t>
            </w:r>
            <w:r w:rsidRPr="008024A7">
              <w:rPr>
                <w:sz w:val="20"/>
                <w:szCs w:val="20"/>
              </w:rPr>
              <w:lastRenderedPageBreak/>
              <w:t>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 xml:space="preserve">за исключением случаев, когда направление такого уведомления предусмотрено условиями договора или законодательством Российской </w:t>
            </w:r>
            <w:r w:rsidRPr="008024A7">
              <w:rPr>
                <w:sz w:val="20"/>
                <w:szCs w:val="20"/>
              </w:rPr>
              <w:lastRenderedPageBreak/>
              <w:t>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lastRenderedPageBreak/>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74EB2" w:rsidRDefault="00E53E31" w:rsidP="00D407D6">
            <w:pPr>
              <w:tabs>
                <w:tab w:val="left" w:pos="681"/>
              </w:tabs>
              <w:autoSpaceDE w:val="0"/>
              <w:autoSpaceDN w:val="0"/>
              <w:adjustRightInd w:val="0"/>
              <w:ind w:firstLine="170"/>
              <w:jc w:val="both"/>
              <w:rPr>
                <w:b/>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865E0" w:rsidRPr="00D407D6">
              <w:rPr>
                <w:sz w:val="20"/>
                <w:szCs w:val="20"/>
              </w:rPr>
              <w:t>раздела 30Извещения о закупке</w:t>
            </w:r>
            <w:r w:rsidR="00AC2E5A" w:rsidRPr="00D407D6">
              <w:rPr>
                <w:sz w:val="20"/>
                <w:szCs w:val="20"/>
              </w:rPr>
              <w:t>(в составе заявки необходимо представить копию документа</w:t>
            </w:r>
            <w:r w:rsidR="00901CD9" w:rsidRPr="00D407D6">
              <w:rPr>
                <w:sz w:val="20"/>
                <w:szCs w:val="20"/>
              </w:rPr>
              <w:t>)</w:t>
            </w:r>
            <w:r w:rsidR="00D407D6" w:rsidRPr="00D407D6">
              <w:rPr>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E07BB" w:rsidRPr="008024A7" w:rsidRDefault="00487F7E" w:rsidP="00D407D6">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r w:rsidR="00D407D6">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lastRenderedPageBreak/>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E509BF">
              <w:rPr>
                <w:sz w:val="20"/>
                <w:szCs w:val="20"/>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407D6">
            <w:pPr>
              <w:ind w:firstLine="170"/>
              <w:jc w:val="both"/>
              <w:rPr>
                <w:sz w:val="20"/>
                <w:szCs w:val="20"/>
              </w:rPr>
            </w:pPr>
            <w:r w:rsidRPr="008024A7">
              <w:rPr>
                <w:sz w:val="20"/>
                <w:szCs w:val="20"/>
              </w:rPr>
              <w:t>«</w:t>
            </w:r>
            <w:r w:rsidR="00C06080">
              <w:rPr>
                <w:sz w:val="20"/>
                <w:szCs w:val="20"/>
              </w:rPr>
              <w:t>2</w:t>
            </w:r>
            <w:r w:rsidR="00D407D6">
              <w:rPr>
                <w:sz w:val="20"/>
                <w:szCs w:val="20"/>
              </w:rPr>
              <w:t>7</w:t>
            </w:r>
            <w:r w:rsidR="00487F7E" w:rsidRPr="008024A7">
              <w:rPr>
                <w:sz w:val="20"/>
                <w:szCs w:val="20"/>
              </w:rPr>
              <w:t xml:space="preserve">» </w:t>
            </w:r>
            <w:r w:rsidR="005C25B1">
              <w:rPr>
                <w:sz w:val="20"/>
                <w:szCs w:val="20"/>
              </w:rPr>
              <w:t xml:space="preserve">июня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407D6">
            <w:pPr>
              <w:ind w:firstLine="170"/>
              <w:rPr>
                <w:b/>
                <w:sz w:val="20"/>
                <w:szCs w:val="20"/>
              </w:rPr>
            </w:pPr>
            <w:r w:rsidRPr="00180675">
              <w:rPr>
                <w:b/>
                <w:sz w:val="20"/>
                <w:szCs w:val="20"/>
              </w:rPr>
              <w:t>«</w:t>
            </w:r>
            <w:r w:rsidR="00C06080">
              <w:rPr>
                <w:b/>
                <w:sz w:val="20"/>
                <w:szCs w:val="20"/>
              </w:rPr>
              <w:t>2</w:t>
            </w:r>
            <w:r w:rsidR="00D407D6">
              <w:rPr>
                <w:b/>
                <w:sz w:val="20"/>
                <w:szCs w:val="20"/>
              </w:rPr>
              <w:t>8</w:t>
            </w:r>
            <w:r w:rsidRPr="00180675">
              <w:rPr>
                <w:b/>
                <w:sz w:val="20"/>
                <w:szCs w:val="20"/>
              </w:rPr>
              <w:t xml:space="preserve">» </w:t>
            </w:r>
            <w:r w:rsidR="005C25B1">
              <w:rPr>
                <w:b/>
                <w:sz w:val="20"/>
                <w:szCs w:val="20"/>
              </w:rPr>
              <w:t>июня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w:t>
            </w:r>
            <w:r w:rsidRPr="008024A7">
              <w:rPr>
                <w:b/>
                <w:sz w:val="20"/>
                <w:szCs w:val="2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 xml:space="preserve">Правительства РФ от 16.09.2016 № 925 «О приоритете товаров российского </w:t>
            </w:r>
            <w:r w:rsidRPr="008024A7">
              <w:rPr>
                <w:bCs/>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 xml:space="preserve">Положение об ответственности участников закупки за </w:t>
            </w:r>
            <w:r w:rsidRPr="008024A7">
              <w:rPr>
                <w:b/>
                <w:sz w:val="20"/>
                <w:szCs w:val="20"/>
              </w:rPr>
              <w:lastRenderedPageBreak/>
              <w:t>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w:t>
            </w:r>
            <w:r w:rsidRPr="008024A7">
              <w:rPr>
                <w:sz w:val="20"/>
                <w:szCs w:val="20"/>
              </w:rPr>
              <w:lastRenderedPageBreak/>
              <w:t>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8024A7">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w:t>
            </w:r>
            <w:proofErr w:type="spellStart"/>
            <w:r w:rsidRPr="008024A7">
              <w:rPr>
                <w:bCs/>
                <w:sz w:val="20"/>
                <w:szCs w:val="20"/>
              </w:rPr>
              <w:t>датыпризнания</w:t>
            </w:r>
            <w:proofErr w:type="spell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w:t>
            </w:r>
            <w:r w:rsidRPr="008024A7">
              <w:rPr>
                <w:bCs/>
                <w:sz w:val="20"/>
                <w:szCs w:val="20"/>
              </w:rPr>
              <w:lastRenderedPageBreak/>
              <w:t xml:space="preserve">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D407D6" w:rsidRDefault="00D407D6"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0C2523" w:rsidRDefault="000C2523" w:rsidP="00781D29">
      <w:pPr>
        <w:jc w:val="right"/>
        <w:rPr>
          <w:b/>
          <w:bCs/>
          <w:sz w:val="20"/>
          <w:szCs w:val="20"/>
        </w:rPr>
      </w:pPr>
    </w:p>
    <w:p w:rsidR="000C2523" w:rsidRDefault="000C2523"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781D29"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C06080" w:rsidP="00D407D6">
      <w:pPr>
        <w:jc w:val="right"/>
        <w:rPr>
          <w:b/>
          <w:kern w:val="32"/>
          <w:sz w:val="20"/>
          <w:szCs w:val="20"/>
        </w:rPr>
      </w:pPr>
      <w:r>
        <w:rPr>
          <w:b/>
          <w:bCs/>
          <w:sz w:val="20"/>
        </w:rPr>
        <w:t>веществ</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94F14">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w:t>
      </w:r>
      <w:r w:rsidR="00A13DBA">
        <w:rPr>
          <w:kern w:val="32"/>
          <w:sz w:val="20"/>
          <w:szCs w:val="20"/>
          <w:highlight w:val="cyan"/>
        </w:rPr>
        <w:t>6</w:t>
      </w:r>
      <w:r w:rsidRPr="006C706A">
        <w:rPr>
          <w:kern w:val="32"/>
          <w:sz w:val="20"/>
          <w:szCs w:val="20"/>
          <w:highlight w:val="cyan"/>
        </w:rPr>
        <w:t>.06.2023г.)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D407D6">
        <w:rPr>
          <w:b/>
          <w:bCs/>
          <w:sz w:val="20"/>
        </w:rPr>
        <w:t>подгузников для взрослых</w:t>
      </w:r>
    </w:p>
    <w:tbl>
      <w:tblPr>
        <w:tblW w:w="0" w:type="auto"/>
        <w:tblLook w:val="04A0"/>
      </w:tblPr>
      <w:tblGrid>
        <w:gridCol w:w="503"/>
        <w:gridCol w:w="2026"/>
        <w:gridCol w:w="4784"/>
        <w:gridCol w:w="561"/>
        <w:gridCol w:w="623"/>
        <w:gridCol w:w="1924"/>
      </w:tblGrid>
      <w:tr w:rsidR="0009396F" w:rsidRPr="00543ADA" w:rsidTr="00D407D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D407D6">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D407D6">
            <w:pPr>
              <w:jc w:val="center"/>
              <w:rPr>
                <w:b/>
                <w:color w:val="000000"/>
                <w:sz w:val="18"/>
                <w:szCs w:val="18"/>
              </w:rPr>
            </w:pPr>
            <w:r w:rsidRPr="00543ADA">
              <w:rPr>
                <w:b/>
                <w:bCs/>
                <w:sz w:val="18"/>
                <w:szCs w:val="18"/>
                <w:lang w:eastAsia="en-US"/>
              </w:rPr>
              <w:t xml:space="preserve">Ед. </w:t>
            </w:r>
            <w:proofErr w:type="spellStart"/>
            <w:r w:rsidRPr="00543ADA">
              <w:rPr>
                <w:b/>
                <w:bCs/>
                <w:sz w:val="18"/>
                <w:szCs w:val="18"/>
                <w:lang w:eastAsia="en-US"/>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D407D6">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D407D6">
            <w:pPr>
              <w:jc w:val="center"/>
              <w:rPr>
                <w:b/>
                <w:color w:val="000000"/>
                <w:sz w:val="18"/>
                <w:szCs w:val="18"/>
              </w:rPr>
            </w:pPr>
            <w:r w:rsidRPr="00543ADA">
              <w:rPr>
                <w:b/>
                <w:color w:val="000000"/>
                <w:sz w:val="18"/>
                <w:szCs w:val="18"/>
              </w:rPr>
              <w:t>Начальная (максимальная)* цена за ед., руб.</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A13DBA">
              <w:rPr>
                <w:color w:val="000000"/>
                <w:sz w:val="18"/>
                <w:szCs w:val="18"/>
              </w:rPr>
              <w:t xml:space="preserve">нетканого материала или другого материала с показателями качества, обеспечивающими изготовление подгузников в соответствии с требованиями ГОСТ Р </w:t>
            </w:r>
            <w:r w:rsidR="00A13DBA" w:rsidRPr="00A13DBA">
              <w:rPr>
                <w:color w:val="000000"/>
                <w:sz w:val="18"/>
                <w:szCs w:val="18"/>
                <w:highlight w:val="cyan"/>
              </w:rPr>
              <w:t>55</w:t>
            </w:r>
            <w:r w:rsidR="0009396F" w:rsidRPr="00A13DBA">
              <w:rPr>
                <w:color w:val="000000"/>
                <w:sz w:val="18"/>
                <w:szCs w:val="18"/>
                <w:highlight w:val="cyan"/>
              </w:rPr>
              <w:t>082-2012</w:t>
            </w:r>
            <w:r w:rsidR="0009396F" w:rsidRPr="00A13DBA">
              <w:rPr>
                <w:color w:val="000000"/>
                <w:sz w:val="18"/>
                <w:szCs w:val="18"/>
              </w:rPr>
              <w:t>,</w:t>
            </w:r>
            <w:r w:rsidR="0009396F">
              <w:rPr>
                <w:color w:val="000000"/>
                <w:sz w:val="18"/>
                <w:szCs w:val="18"/>
              </w:rPr>
              <w:t>о</w:t>
            </w:r>
            <w:r w:rsidRPr="00D407D6">
              <w:rPr>
                <w:color w:val="000000"/>
                <w:sz w:val="18"/>
                <w:szCs w:val="18"/>
              </w:rPr>
              <w:t>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175 см</w:t>
            </w:r>
          </w:p>
          <w:p w:rsidR="007503D6" w:rsidRPr="00D407D6" w:rsidRDefault="007503D6" w:rsidP="00D407D6">
            <w:pPr>
              <w:jc w:val="both"/>
              <w:rPr>
                <w:color w:val="000000"/>
                <w:sz w:val="18"/>
                <w:szCs w:val="18"/>
              </w:rPr>
            </w:pPr>
            <w:r w:rsidRPr="00D407D6">
              <w:rPr>
                <w:color w:val="000000"/>
                <w:sz w:val="18"/>
                <w:szCs w:val="18"/>
              </w:rPr>
              <w:t xml:space="preserve">Размер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720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114,93</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rPr>
                <w:sz w:val="18"/>
                <w:szCs w:val="18"/>
              </w:rPr>
            </w:pPr>
            <w:r w:rsidRPr="00D407D6">
              <w:rPr>
                <w:color w:val="000000"/>
                <w:sz w:val="18"/>
                <w:szCs w:val="18"/>
              </w:rPr>
              <w:t>Подгузники для взрослых</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A13DBA">
              <w:rPr>
                <w:color w:val="000000"/>
                <w:sz w:val="18"/>
                <w:szCs w:val="18"/>
              </w:rPr>
              <w:t xml:space="preserve">нетканого материала или другого материала с показателями качества, обеспечивающими изготовление подгузников в соответствии с требованиями ГОСТ Р </w:t>
            </w:r>
            <w:r w:rsidR="00A13DBA" w:rsidRPr="00A13DBA">
              <w:rPr>
                <w:color w:val="000000"/>
                <w:sz w:val="18"/>
                <w:szCs w:val="18"/>
                <w:highlight w:val="cyan"/>
              </w:rPr>
              <w:t>55082-2012</w:t>
            </w:r>
            <w:r w:rsidRPr="00D407D6">
              <w:rPr>
                <w:color w:val="000000"/>
                <w:sz w:val="18"/>
                <w:szCs w:val="18"/>
              </w:rPr>
              <w:t>,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2000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150 см</w:t>
            </w:r>
          </w:p>
          <w:p w:rsidR="007503D6" w:rsidRPr="00D407D6" w:rsidRDefault="007503D6" w:rsidP="00D407D6">
            <w:pPr>
              <w:jc w:val="both"/>
              <w:rPr>
                <w:color w:val="000000"/>
                <w:sz w:val="18"/>
                <w:szCs w:val="18"/>
              </w:rPr>
            </w:pPr>
            <w:r w:rsidRPr="00D407D6">
              <w:rPr>
                <w:color w:val="000000"/>
                <w:sz w:val="18"/>
                <w:szCs w:val="18"/>
              </w:rPr>
              <w:t xml:space="preserve">Размер 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1500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109,44</w:t>
            </w:r>
          </w:p>
        </w:tc>
      </w:tr>
      <w:tr w:rsidR="0009396F" w:rsidRPr="00543ADA" w:rsidTr="007503D6">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7503D6" w:rsidRPr="00543ADA" w:rsidRDefault="007503D6" w:rsidP="00D407D6">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D407D6">
            <w:pPr>
              <w:rPr>
                <w:sz w:val="18"/>
                <w:szCs w:val="18"/>
              </w:rPr>
            </w:pPr>
            <w:r w:rsidRPr="00D407D6">
              <w:rPr>
                <w:color w:val="000000"/>
                <w:sz w:val="18"/>
                <w:szCs w:val="18"/>
              </w:rPr>
              <w:t xml:space="preserve">Подгузники для взрослых </w:t>
            </w:r>
          </w:p>
        </w:tc>
        <w:tc>
          <w:tcPr>
            <w:tcW w:w="0" w:type="auto"/>
            <w:tcBorders>
              <w:top w:val="single" w:sz="4" w:space="0" w:color="auto"/>
              <w:left w:val="nil"/>
              <w:bottom w:val="single" w:sz="4" w:space="0" w:color="auto"/>
              <w:right w:val="single" w:sz="4" w:space="0" w:color="auto"/>
            </w:tcBorders>
          </w:tcPr>
          <w:p w:rsidR="007503D6" w:rsidRPr="00D407D6" w:rsidRDefault="007503D6" w:rsidP="00D407D6">
            <w:pPr>
              <w:jc w:val="both"/>
              <w:rPr>
                <w:color w:val="000000"/>
                <w:sz w:val="18"/>
                <w:szCs w:val="18"/>
              </w:rPr>
            </w:pPr>
            <w:r w:rsidRPr="00D407D6">
              <w:rPr>
                <w:color w:val="000000"/>
                <w:sz w:val="18"/>
                <w:szCs w:val="18"/>
              </w:rPr>
              <w:t xml:space="preserve"> Одноразовый подгузник для взрослых представляет трехслойное изделие:</w:t>
            </w:r>
          </w:p>
          <w:p w:rsidR="007503D6" w:rsidRPr="00D407D6" w:rsidRDefault="007503D6" w:rsidP="00D407D6">
            <w:pPr>
              <w:jc w:val="both"/>
              <w:rPr>
                <w:color w:val="000000"/>
                <w:sz w:val="18"/>
                <w:szCs w:val="18"/>
              </w:rPr>
            </w:pPr>
            <w:r w:rsidRPr="00D407D6">
              <w:rPr>
                <w:color w:val="000000"/>
                <w:sz w:val="18"/>
                <w:szCs w:val="18"/>
              </w:rPr>
              <w:t xml:space="preserve">Первый слой, располагающийся внутри изделия, выполнен из </w:t>
            </w:r>
            <w:r w:rsidR="0009396F" w:rsidRPr="00A13DBA">
              <w:rPr>
                <w:color w:val="000000"/>
                <w:sz w:val="18"/>
                <w:szCs w:val="18"/>
              </w:rPr>
              <w:t xml:space="preserve">нетканого материала или другого материала с показателями качества, обеспечивающими изготовление подгузников в соответствии с требованиями ГОСТ Р </w:t>
            </w:r>
            <w:r w:rsidR="00A13DBA" w:rsidRPr="00A13DBA">
              <w:rPr>
                <w:color w:val="000000"/>
                <w:sz w:val="18"/>
                <w:szCs w:val="18"/>
                <w:highlight w:val="cyan"/>
              </w:rPr>
              <w:t>55082-2012</w:t>
            </w:r>
            <w:r w:rsidRPr="00D407D6">
              <w:rPr>
                <w:color w:val="000000"/>
                <w:sz w:val="18"/>
                <w:szCs w:val="18"/>
              </w:rPr>
              <w:t>, он непосредственно контактирует с кожей и оберегает кожные покровы от лишней жидкости;</w:t>
            </w:r>
          </w:p>
          <w:p w:rsidR="007503D6" w:rsidRPr="00D407D6" w:rsidRDefault="007503D6" w:rsidP="00D407D6">
            <w:pPr>
              <w:jc w:val="both"/>
              <w:rPr>
                <w:color w:val="000000"/>
                <w:sz w:val="18"/>
                <w:szCs w:val="18"/>
              </w:rPr>
            </w:pPr>
            <w:r w:rsidRPr="00D407D6">
              <w:rPr>
                <w:color w:val="000000"/>
                <w:sz w:val="18"/>
                <w:szCs w:val="18"/>
              </w:rPr>
              <w:t>Второй (наполняемый вкладыш) – из распущенной целлюлозы, покрытой адсорбентом, который превращает жидкость в гель;</w:t>
            </w:r>
          </w:p>
          <w:p w:rsidR="007503D6" w:rsidRPr="00D407D6" w:rsidRDefault="007503D6" w:rsidP="00D407D6">
            <w:pPr>
              <w:jc w:val="both"/>
              <w:rPr>
                <w:color w:val="000000"/>
                <w:sz w:val="18"/>
                <w:szCs w:val="18"/>
              </w:rPr>
            </w:pPr>
            <w:r w:rsidRPr="00D407D6">
              <w:rPr>
                <w:color w:val="000000"/>
                <w:sz w:val="18"/>
                <w:szCs w:val="18"/>
              </w:rPr>
              <w:t>Наружный слой - непромокаемый, сдерживает жидкость от протекания.</w:t>
            </w:r>
          </w:p>
          <w:p w:rsidR="007503D6" w:rsidRPr="00D407D6" w:rsidRDefault="007503D6" w:rsidP="00D407D6">
            <w:pPr>
              <w:jc w:val="both"/>
              <w:rPr>
                <w:color w:val="000000"/>
                <w:sz w:val="18"/>
                <w:szCs w:val="18"/>
              </w:rPr>
            </w:pPr>
            <w:r w:rsidRPr="00D407D6">
              <w:rPr>
                <w:color w:val="000000"/>
                <w:sz w:val="18"/>
                <w:szCs w:val="18"/>
              </w:rPr>
              <w:t>Полное влагопоглощение, не менее 1800 г</w:t>
            </w:r>
          </w:p>
          <w:p w:rsidR="007503D6" w:rsidRPr="00D407D6" w:rsidRDefault="007503D6" w:rsidP="00D407D6">
            <w:pPr>
              <w:jc w:val="both"/>
              <w:rPr>
                <w:color w:val="000000"/>
                <w:sz w:val="18"/>
                <w:szCs w:val="18"/>
              </w:rPr>
            </w:pPr>
            <w:r w:rsidRPr="00D407D6">
              <w:rPr>
                <w:color w:val="000000"/>
                <w:sz w:val="18"/>
                <w:szCs w:val="18"/>
              </w:rPr>
              <w:t>Размерный ряд по обхвату талии (бедер), до 120 см</w:t>
            </w:r>
          </w:p>
          <w:p w:rsidR="007503D6" w:rsidRPr="00D407D6" w:rsidRDefault="007503D6" w:rsidP="00D407D6">
            <w:pPr>
              <w:jc w:val="both"/>
              <w:rPr>
                <w:color w:val="000000"/>
                <w:sz w:val="18"/>
                <w:szCs w:val="18"/>
              </w:rPr>
            </w:pPr>
            <w:r w:rsidRPr="00D407D6">
              <w:rPr>
                <w:color w:val="000000"/>
                <w:sz w:val="18"/>
                <w:szCs w:val="18"/>
              </w:rPr>
              <w:t xml:space="preserve">Размер 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503D6" w:rsidRPr="00D407D6" w:rsidRDefault="007503D6" w:rsidP="007503D6">
            <w:pPr>
              <w:jc w:val="center"/>
              <w:rPr>
                <w:sz w:val="18"/>
                <w:szCs w:val="18"/>
              </w:rPr>
            </w:pPr>
            <w:r w:rsidRPr="00D407D6">
              <w:rPr>
                <w:sz w:val="18"/>
                <w:szCs w:val="18"/>
              </w:rPr>
              <w:t>Шт</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503D6" w:rsidRPr="00D407D6" w:rsidRDefault="007503D6" w:rsidP="00D407D6">
            <w:pPr>
              <w:jc w:val="center"/>
              <w:rPr>
                <w:sz w:val="18"/>
                <w:szCs w:val="18"/>
              </w:rPr>
            </w:pPr>
            <w:r w:rsidRPr="00D407D6">
              <w:rPr>
                <w:sz w:val="18"/>
                <w:szCs w:val="18"/>
              </w:rPr>
              <w:t>1800</w:t>
            </w:r>
          </w:p>
        </w:tc>
        <w:tc>
          <w:tcPr>
            <w:tcW w:w="0" w:type="auto"/>
            <w:tcBorders>
              <w:top w:val="single" w:sz="4" w:space="0" w:color="auto"/>
              <w:left w:val="nil"/>
              <w:bottom w:val="single" w:sz="4" w:space="0" w:color="auto"/>
              <w:right w:val="single" w:sz="4" w:space="0" w:color="auto"/>
            </w:tcBorders>
          </w:tcPr>
          <w:p w:rsidR="007503D6" w:rsidRPr="007503D6" w:rsidRDefault="007503D6" w:rsidP="007503D6">
            <w:pPr>
              <w:jc w:val="center"/>
              <w:rPr>
                <w:color w:val="000000"/>
                <w:sz w:val="18"/>
                <w:szCs w:val="22"/>
              </w:rPr>
            </w:pPr>
            <w:r w:rsidRPr="007503D6">
              <w:rPr>
                <w:color w:val="000000"/>
                <w:sz w:val="18"/>
                <w:szCs w:val="22"/>
              </w:rPr>
              <w:t>107,35</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Pr="00D407D6" w:rsidRDefault="00BD6A66" w:rsidP="00D407D6">
      <w:pPr>
        <w:tabs>
          <w:tab w:val="left" w:pos="993"/>
        </w:tabs>
        <w:ind w:firstLine="567"/>
        <w:rPr>
          <w:b/>
          <w:bCs/>
          <w:sz w:val="20"/>
          <w:szCs w:val="20"/>
        </w:rPr>
      </w:pPr>
      <w:r w:rsidRPr="00D407D6">
        <w:rPr>
          <w:b/>
          <w:bCs/>
          <w:sz w:val="20"/>
          <w:szCs w:val="20"/>
        </w:rPr>
        <w:lastRenderedPageBreak/>
        <w:t>Прочие условия:</w:t>
      </w:r>
    </w:p>
    <w:p w:rsidR="00D407D6" w:rsidRPr="00D407D6" w:rsidRDefault="00D407D6" w:rsidP="00D407D6">
      <w:pPr>
        <w:pStyle w:val="ad"/>
        <w:numPr>
          <w:ilvl w:val="0"/>
          <w:numId w:val="7"/>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t xml:space="preserve">Тара и упаковка входят в стоимость поставляемого товара. </w:t>
      </w:r>
    </w:p>
    <w:p w:rsidR="00BD6A66" w:rsidRPr="00D407D6" w:rsidRDefault="00BD6A66" w:rsidP="00D407D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121976" w:rsidRDefault="0012197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D407D6" w:rsidRDefault="00D407D6" w:rsidP="00201DB3">
      <w:pPr>
        <w:jc w:val="right"/>
        <w:rPr>
          <w:rFonts w:ascii="Cuprum" w:hAnsi="Cuprum" w:cs="Tahoma"/>
          <w:b/>
          <w:bCs/>
          <w:sz w:val="20"/>
          <w:szCs w:val="20"/>
        </w:rPr>
      </w:pPr>
    </w:p>
    <w:p w:rsidR="00BD6A66" w:rsidRDefault="00BD6A66" w:rsidP="0009396F">
      <w:pPr>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подгузников для взрослых</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Default="0063596D" w:rsidP="0063596D">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3596D">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w:t>
      </w:r>
      <w:r w:rsidR="00A13DBA">
        <w:rPr>
          <w:kern w:val="32"/>
          <w:sz w:val="20"/>
          <w:szCs w:val="20"/>
          <w:highlight w:val="cyan"/>
        </w:rPr>
        <w:t>6</w:t>
      </w:r>
      <w:r w:rsidRPr="006C706A">
        <w:rPr>
          <w:kern w:val="32"/>
          <w:sz w:val="20"/>
          <w:szCs w:val="20"/>
          <w:highlight w:val="cyan"/>
        </w:rPr>
        <w:t>.06.2023г.)</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407D6">
        <w:rPr>
          <w:sz w:val="19"/>
          <w:szCs w:val="19"/>
        </w:rPr>
        <w:t>157-23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D407D6">
        <w:rPr>
          <w:b/>
          <w:bCs/>
          <w:sz w:val="20"/>
        </w:rPr>
        <w:t>подгузников для взрослых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D407D6" w:rsidRPr="00F3698B" w:rsidRDefault="00D407D6" w:rsidP="00BD6A66">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w:t>
      </w:r>
      <w:r w:rsidRPr="00D407D6">
        <w:rPr>
          <w:rFonts w:ascii="Times New Roman" w:hAnsi="Times New Roman" w:cs="Times New Roman"/>
          <w:sz w:val="19"/>
          <w:szCs w:val="19"/>
        </w:rPr>
        <w:t xml:space="preserve">обязуется осуществить поставку </w:t>
      </w:r>
      <w:r w:rsidR="00D407D6" w:rsidRPr="00D407D6">
        <w:rPr>
          <w:rFonts w:ascii="Times New Roman" w:hAnsi="Times New Roman" w:cs="Times New Roman"/>
          <w:bCs/>
          <w:sz w:val="19"/>
          <w:szCs w:val="19"/>
        </w:rPr>
        <w:t>подгузников для взрослых</w:t>
      </w:r>
      <w:r w:rsidRPr="00D407D6">
        <w:rPr>
          <w:rFonts w:ascii="Times New Roman" w:hAnsi="Times New Roman" w:cs="Times New Roman"/>
          <w:sz w:val="19"/>
          <w:szCs w:val="19"/>
        </w:rPr>
        <w:t>вколичестве и по ценам, указанным в спецификации (Приложение № 1), Заказчик обязуется принять и оплатить Товар.</w:t>
      </w:r>
    </w:p>
    <w:p w:rsidR="00D407D6" w:rsidRPr="00D407D6" w:rsidRDefault="00D407D6" w:rsidP="00D407D6">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D407D6"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D407D6">
        <w:rPr>
          <w:rFonts w:ascii="Times New Roman" w:hAnsi="Times New Roman" w:cs="Times New Roman"/>
          <w:sz w:val="19"/>
          <w:szCs w:val="19"/>
        </w:rPr>
        <w:t>ЦЕНА ДОГОВОРА И ПОРЯДОК РАСЧЕТОВ</w:t>
      </w:r>
    </w:p>
    <w:p w:rsidR="00D407D6" w:rsidRPr="00D407D6" w:rsidRDefault="00D407D6" w:rsidP="00D407D6">
      <w:pPr>
        <w:pStyle w:val="af3"/>
        <w:ind w:firstLine="567"/>
        <w:rPr>
          <w:sz w:val="19"/>
          <w:szCs w:val="19"/>
        </w:rPr>
      </w:pPr>
      <w:r w:rsidRPr="00D407D6">
        <w:rPr>
          <w:sz w:val="19"/>
          <w:szCs w:val="19"/>
        </w:rPr>
        <w:t xml:space="preserve">2.1. Цена настоящего Договора составляет ____________(прописью) рублей, включает в себя стоимость Товара, НДС </w:t>
      </w:r>
      <w:r w:rsidRPr="00D407D6">
        <w:rPr>
          <w:i/>
          <w:sz w:val="19"/>
          <w:szCs w:val="19"/>
        </w:rPr>
        <w:t>(в случае, если Поставщик является плательщиком НДС)</w:t>
      </w:r>
      <w:r w:rsidRPr="00D407D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407D6" w:rsidRPr="00D407D6" w:rsidRDefault="00D407D6" w:rsidP="00D407D6">
      <w:pPr>
        <w:pStyle w:val="af3"/>
        <w:ind w:firstLine="567"/>
        <w:rPr>
          <w:sz w:val="19"/>
          <w:szCs w:val="19"/>
        </w:rPr>
      </w:pPr>
      <w:r w:rsidRPr="00D407D6">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407D6" w:rsidRPr="00D407D6" w:rsidRDefault="00D407D6" w:rsidP="00D407D6">
      <w:pPr>
        <w:pStyle w:val="af3"/>
        <w:ind w:firstLine="567"/>
        <w:rPr>
          <w:sz w:val="19"/>
          <w:szCs w:val="19"/>
        </w:rPr>
      </w:pPr>
      <w:r w:rsidRPr="00D407D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07D6" w:rsidRPr="00D407D6" w:rsidRDefault="00D407D6" w:rsidP="00D407D6">
      <w:pPr>
        <w:pStyle w:val="af3"/>
        <w:ind w:firstLine="567"/>
        <w:rPr>
          <w:sz w:val="19"/>
          <w:szCs w:val="19"/>
        </w:rPr>
      </w:pPr>
      <w:r w:rsidRPr="00D407D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r w:rsidRPr="00D407D6">
        <w:rPr>
          <w:rFonts w:ascii="Times New Roman" w:hAnsi="Times New Roman" w:cs="Times New Roman"/>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07D6" w:rsidRPr="00D407D6" w:rsidRDefault="00D407D6" w:rsidP="00D407D6">
      <w:pPr>
        <w:pStyle w:val="ad"/>
        <w:tabs>
          <w:tab w:val="left" w:pos="709"/>
        </w:tabs>
        <w:spacing w:after="0" w:line="240" w:lineRule="auto"/>
        <w:ind w:left="0" w:firstLine="567"/>
        <w:jc w:val="both"/>
        <w:rPr>
          <w:rFonts w:ascii="Times New Roman" w:hAnsi="Times New Roman" w:cs="Times New Roman"/>
          <w:sz w:val="19"/>
          <w:szCs w:val="19"/>
        </w:rPr>
      </w:pPr>
    </w:p>
    <w:p w:rsidR="00201DB3" w:rsidRPr="00D407D6" w:rsidRDefault="00201DB3" w:rsidP="00D407D6">
      <w:pPr>
        <w:pStyle w:val="ad"/>
        <w:numPr>
          <w:ilvl w:val="0"/>
          <w:numId w:val="3"/>
        </w:numPr>
        <w:spacing w:after="0" w:line="240" w:lineRule="auto"/>
        <w:ind w:left="357" w:hanging="357"/>
        <w:jc w:val="center"/>
        <w:rPr>
          <w:rFonts w:ascii="Times New Roman" w:hAnsi="Times New Roman" w:cs="Times New Roman"/>
          <w:b/>
          <w:sz w:val="19"/>
          <w:szCs w:val="19"/>
        </w:rPr>
      </w:pPr>
      <w:r w:rsidRPr="00D407D6">
        <w:rPr>
          <w:rFonts w:ascii="Times New Roman" w:hAnsi="Times New Roman" w:cs="Times New Roman"/>
          <w:b/>
          <w:sz w:val="19"/>
          <w:szCs w:val="19"/>
        </w:rPr>
        <w:t>КАЧЕСТВО ТОВАРА</w:t>
      </w:r>
    </w:p>
    <w:p w:rsidR="00201DB3" w:rsidRPr="00D407D6" w:rsidRDefault="00201DB3" w:rsidP="00201DB3">
      <w:pPr>
        <w:ind w:right="125" w:firstLine="708"/>
        <w:jc w:val="both"/>
        <w:rPr>
          <w:sz w:val="19"/>
          <w:szCs w:val="19"/>
        </w:rPr>
      </w:pPr>
      <w:r w:rsidRPr="00D407D6">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D407D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407D6">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07D6" w:rsidRDefault="00D407D6"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3596D">
        <w:rPr>
          <w:sz w:val="19"/>
          <w:szCs w:val="19"/>
        </w:rPr>
        <w:t>30.06.2024</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D407D6" w:rsidRDefault="00D407D6"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07D6" w:rsidRDefault="00D407D6"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407D6" w:rsidRDefault="00D407D6"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07D6" w:rsidRDefault="00D407D6"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07D6" w:rsidRDefault="00D407D6"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697F29">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407D6" w:rsidRDefault="00201DB3" w:rsidP="00697F29">
      <w:pPr>
        <w:ind w:firstLine="851"/>
        <w:jc w:val="both"/>
        <w:rPr>
          <w:i/>
          <w:sz w:val="19"/>
          <w:szCs w:val="19"/>
        </w:rPr>
      </w:pPr>
      <w:r w:rsidRPr="002D56C2">
        <w:rPr>
          <w:i/>
          <w:sz w:val="19"/>
          <w:szCs w:val="19"/>
        </w:rPr>
        <w:t>- Спецификация (Приложение№1)</w:t>
      </w:r>
    </w:p>
    <w:p w:rsidR="00201DB3" w:rsidRPr="002D56C2" w:rsidRDefault="00201DB3" w:rsidP="00697F2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407D6">
        <w:rPr>
          <w:sz w:val="20"/>
          <w:szCs w:val="20"/>
        </w:rPr>
        <w:t>157-23</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D407D6" w:rsidRPr="00D407D6" w:rsidRDefault="00D407D6" w:rsidP="00D407D6">
      <w:pPr>
        <w:tabs>
          <w:tab w:val="left" w:pos="993"/>
        </w:tabs>
        <w:ind w:firstLine="567"/>
        <w:rPr>
          <w:b/>
          <w:bCs/>
          <w:sz w:val="20"/>
          <w:szCs w:val="20"/>
        </w:rPr>
      </w:pPr>
      <w:r w:rsidRPr="00D407D6">
        <w:rPr>
          <w:b/>
          <w:bCs/>
          <w:sz w:val="20"/>
          <w:szCs w:val="20"/>
        </w:rPr>
        <w:t>Прочие условия:</w:t>
      </w:r>
    </w:p>
    <w:p w:rsidR="00D407D6" w:rsidRPr="00D407D6" w:rsidRDefault="00D407D6" w:rsidP="00D407D6">
      <w:pPr>
        <w:pStyle w:val="ad"/>
        <w:numPr>
          <w:ilvl w:val="0"/>
          <w:numId w:val="9"/>
        </w:numPr>
        <w:tabs>
          <w:tab w:val="left" w:pos="993"/>
        </w:tabs>
        <w:spacing w:after="0" w:line="240" w:lineRule="auto"/>
        <w:ind w:left="0" w:firstLine="567"/>
        <w:rPr>
          <w:rFonts w:ascii="Times New Roman" w:hAnsi="Times New Roman" w:cs="Times New Roman"/>
          <w:sz w:val="20"/>
          <w:szCs w:val="20"/>
        </w:rPr>
      </w:pPr>
      <w:r w:rsidRPr="00D407D6">
        <w:rPr>
          <w:rFonts w:ascii="Times New Roman" w:hAnsi="Times New Roman" w:cs="Times New Roman"/>
          <w:sz w:val="20"/>
          <w:szCs w:val="20"/>
        </w:rPr>
        <w:t>Остаточный срок годности товара на момент поставки должен составлять не менее 80%.</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rPr>
          <w:rFonts w:ascii="Times New Roman" w:hAnsi="Times New Roman" w:cs="Times New Roman"/>
          <w:sz w:val="20"/>
          <w:szCs w:val="20"/>
        </w:rPr>
      </w:pPr>
      <w:r w:rsidRPr="00D407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D6">
        <w:rPr>
          <w:rFonts w:ascii="Times New Roman" w:eastAsia="Times New Roman" w:hAnsi="Times New Roman" w:cs="Times New Roman"/>
          <w:b/>
          <w:bCs/>
          <w:color w:val="626262"/>
          <w:sz w:val="20"/>
          <w:szCs w:val="20"/>
          <w:lang w:eastAsia="ru-RU"/>
        </w:rPr>
        <w:t>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Упаковка должна предохранять товар от порчи, утраты товарного вида.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407D6">
        <w:rPr>
          <w:rFonts w:ascii="Times New Roman" w:hAnsi="Times New Roman" w:cs="Times New Roman"/>
          <w:bCs/>
          <w:sz w:val="20"/>
          <w:szCs w:val="20"/>
        </w:rPr>
        <w:t xml:space="preserve">Тара и упаковка входят в стоимость поставляемого товара. </w:t>
      </w:r>
    </w:p>
    <w:p w:rsidR="00D407D6" w:rsidRPr="00D407D6" w:rsidRDefault="00D407D6" w:rsidP="00D407D6">
      <w:pPr>
        <w:pStyle w:val="ad"/>
        <w:numPr>
          <w:ilvl w:val="0"/>
          <w:numId w:val="9"/>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407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D407D6" w:rsidRDefault="00D407D6" w:rsidP="00D407D6">
      <w:pPr>
        <w:jc w:val="right"/>
        <w:rPr>
          <w:rFonts w:ascii="Cuprum" w:hAnsi="Cuprum" w:cs="Tahoma"/>
          <w:b/>
          <w:bCs/>
          <w:sz w:val="20"/>
          <w:szCs w:val="20"/>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0C2523">
      <w:pPr>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697F29" w:rsidRDefault="00697F29"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bookmarkStart w:id="2" w:name="_GoBack"/>
      <w:bookmarkEnd w:id="2"/>
      <w:r w:rsidRPr="005A07FA">
        <w:rPr>
          <w:rFonts w:ascii="Cuprum" w:hAnsi="Cuprum" w:cs="Tahoma"/>
          <w:b/>
          <w:bCs/>
          <w:sz w:val="20"/>
          <w:szCs w:val="20"/>
        </w:rPr>
        <w:lastRenderedPageBreak/>
        <w:t>Приложение № 3</w:t>
      </w:r>
    </w:p>
    <w:p w:rsidR="0063596D" w:rsidRDefault="0063596D" w:rsidP="0063596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D407D6" w:rsidRDefault="0063596D" w:rsidP="00D407D6">
      <w:pPr>
        <w:jc w:val="right"/>
        <w:rPr>
          <w:b/>
          <w:bCs/>
          <w:sz w:val="20"/>
        </w:rPr>
      </w:pPr>
      <w:r w:rsidRPr="002D48A2">
        <w:rPr>
          <w:b/>
          <w:kern w:val="32"/>
          <w:sz w:val="20"/>
          <w:szCs w:val="20"/>
        </w:rPr>
        <w:t>на</w:t>
      </w:r>
      <w:r w:rsidRPr="002D48A2">
        <w:rPr>
          <w:b/>
          <w:sz w:val="20"/>
          <w:szCs w:val="20"/>
        </w:rPr>
        <w:t xml:space="preserve"> поставку</w:t>
      </w:r>
      <w:r w:rsidR="00D407D6" w:rsidRPr="00D407D6">
        <w:rPr>
          <w:b/>
          <w:bCs/>
          <w:sz w:val="20"/>
        </w:rPr>
        <w:t xml:space="preserve">подгузников для взрослых </w:t>
      </w:r>
    </w:p>
    <w:p w:rsidR="0063596D" w:rsidRDefault="0063596D" w:rsidP="00D407D6">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63596D" w:rsidRPr="00B8322C" w:rsidRDefault="0063596D"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3596D" w:rsidRDefault="0063596D" w:rsidP="0063596D">
      <w:pPr>
        <w:jc w:val="right"/>
        <w:outlineLvl w:val="1"/>
        <w:rPr>
          <w:b/>
          <w:kern w:val="32"/>
          <w:sz w:val="20"/>
          <w:szCs w:val="20"/>
        </w:rPr>
      </w:pPr>
      <w:r w:rsidRPr="00201DB3">
        <w:rPr>
          <w:b/>
          <w:kern w:val="32"/>
          <w:sz w:val="20"/>
          <w:szCs w:val="20"/>
        </w:rPr>
        <w:t xml:space="preserve">№ </w:t>
      </w:r>
      <w:r w:rsidR="00D407D6">
        <w:rPr>
          <w:b/>
          <w:kern w:val="32"/>
          <w:sz w:val="20"/>
          <w:szCs w:val="20"/>
        </w:rPr>
        <w:t>157-23</w:t>
      </w:r>
    </w:p>
    <w:p w:rsidR="0009396F" w:rsidRPr="00201DB3" w:rsidRDefault="0009396F" w:rsidP="0063596D">
      <w:pPr>
        <w:jc w:val="right"/>
        <w:outlineLvl w:val="1"/>
        <w:rPr>
          <w:b/>
          <w:bCs/>
          <w:sz w:val="20"/>
          <w:szCs w:val="20"/>
        </w:rPr>
      </w:pPr>
      <w:r w:rsidRPr="006C706A">
        <w:rPr>
          <w:kern w:val="32"/>
          <w:sz w:val="20"/>
          <w:szCs w:val="20"/>
          <w:highlight w:val="cyan"/>
        </w:rPr>
        <w:t xml:space="preserve">(в редакции с изменениями от </w:t>
      </w:r>
      <w:r w:rsidRPr="0009396F">
        <w:rPr>
          <w:kern w:val="32"/>
          <w:sz w:val="20"/>
          <w:szCs w:val="20"/>
          <w:highlight w:val="cyan"/>
        </w:rPr>
        <w:t>2</w:t>
      </w:r>
      <w:r w:rsidR="00A13DBA">
        <w:rPr>
          <w:kern w:val="32"/>
          <w:sz w:val="20"/>
          <w:szCs w:val="20"/>
          <w:highlight w:val="cyan"/>
        </w:rPr>
        <w:t>6</w:t>
      </w:r>
      <w:r w:rsidRPr="006C706A">
        <w:rPr>
          <w:kern w:val="32"/>
          <w:sz w:val="20"/>
          <w:szCs w:val="20"/>
          <w:highlight w:val="cyan"/>
        </w:rPr>
        <w:t>.06.2023г.)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D407D6">
        <w:rPr>
          <w:bCs/>
          <w:sz w:val="20"/>
        </w:rPr>
        <w:t>подгузников для взрослых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D407D6">
        <w:rPr>
          <w:b/>
          <w:bCs/>
          <w:sz w:val="20"/>
        </w:rPr>
        <w:t>подгузников для взрослых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5E705D" w:rsidRDefault="005E705D"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D6" w:rsidRDefault="00D407D6" w:rsidP="00ED57EB">
      <w:r>
        <w:separator/>
      </w:r>
    </w:p>
  </w:endnote>
  <w:endnote w:type="continuationSeparator" w:id="1">
    <w:p w:rsidR="00D407D6" w:rsidRDefault="00D407D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07D6" w:rsidRDefault="00C82E9A">
        <w:pPr>
          <w:pStyle w:val="af7"/>
          <w:jc w:val="right"/>
        </w:pPr>
        <w:r>
          <w:fldChar w:fldCharType="begin"/>
        </w:r>
        <w:r w:rsidR="00D407D6">
          <w:instrText xml:space="preserve"> PAGE   \* MERGEFORMAT </w:instrText>
        </w:r>
        <w:r>
          <w:fldChar w:fldCharType="separate"/>
        </w:r>
        <w:r w:rsidR="00C85BF5">
          <w:rPr>
            <w:noProof/>
          </w:rPr>
          <w:t>17</w:t>
        </w:r>
        <w:r>
          <w:rPr>
            <w:noProof/>
          </w:rPr>
          <w:fldChar w:fldCharType="end"/>
        </w:r>
      </w:p>
    </w:sdtContent>
  </w:sdt>
  <w:p w:rsidR="00D407D6" w:rsidRDefault="00D407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D6" w:rsidRDefault="00D407D6" w:rsidP="00ED57EB">
      <w:r>
        <w:separator/>
      </w:r>
    </w:p>
  </w:footnote>
  <w:footnote w:type="continuationSeparator" w:id="1">
    <w:p w:rsidR="00D407D6" w:rsidRDefault="00D407D6" w:rsidP="00ED57EB">
      <w:r>
        <w:continuationSeparator/>
      </w:r>
    </w:p>
  </w:footnote>
  <w:footnote w:id="2">
    <w:p w:rsidR="00D407D6" w:rsidRPr="000966CA" w:rsidRDefault="00D407D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F510C6B"/>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A2B"/>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396F"/>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523"/>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976"/>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29"/>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3D6"/>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3DBA"/>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294"/>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2E9A"/>
    <w:rsid w:val="00C8524E"/>
    <w:rsid w:val="00C85918"/>
    <w:rsid w:val="00C85BF5"/>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7D6"/>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37250"/>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18356627">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678118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A39D-00F4-4D5B-93B2-9CC7CE39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11366</Words>
  <Characters>83705</Characters>
  <Application>Microsoft Office Word</Application>
  <DocSecurity>0</DocSecurity>
  <Lines>697</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2023-06-21T00:05:00Z</cp:lastPrinted>
  <dcterms:created xsi:type="dcterms:W3CDTF">2023-06-26T03:12:00Z</dcterms:created>
  <dcterms:modified xsi:type="dcterms:W3CDTF">2023-06-26T08:59:00Z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