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A67941">
        <w:rPr>
          <w:b/>
          <w:kern w:val="32"/>
          <w:sz w:val="28"/>
          <w:szCs w:val="28"/>
        </w:rPr>
        <w:t>кожных антисептиков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A67941">
        <w:rPr>
          <w:b/>
          <w:kern w:val="32"/>
          <w:sz w:val="28"/>
          <w:szCs w:val="28"/>
        </w:rPr>
        <w:t>137-23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231F8"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A67941">
              <w:rPr>
                <w:sz w:val="20"/>
                <w:szCs w:val="20"/>
              </w:rPr>
              <w:t>кожных антисептиков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A67941" w:rsidP="00163B15">
            <w:pPr>
              <w:ind w:firstLine="176"/>
              <w:jc w:val="both"/>
              <w:rPr>
                <w:sz w:val="20"/>
                <w:szCs w:val="20"/>
                <w:lang w:val="en-GB"/>
              </w:rPr>
            </w:pPr>
            <w:r w:rsidRPr="00A67941">
              <w:rPr>
                <w:sz w:val="20"/>
                <w:szCs w:val="20"/>
                <w:lang w:val="en-GB"/>
              </w:rPr>
              <w:t>20.20.14.000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93E9C" w:rsidRDefault="00A67941" w:rsidP="002B3E4B">
            <w:pPr>
              <w:ind w:firstLine="176"/>
              <w:jc w:val="both"/>
              <w:rPr>
                <w:sz w:val="20"/>
                <w:szCs w:val="20"/>
              </w:rPr>
            </w:pPr>
            <w:r>
              <w:rPr>
                <w:sz w:val="20"/>
                <w:szCs w:val="20"/>
              </w:rPr>
              <w:t>573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67941">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67941">
              <w:rPr>
                <w:sz w:val="20"/>
                <w:szCs w:val="20"/>
              </w:rPr>
              <w:t>31.05</w:t>
            </w:r>
            <w:r w:rsidR="006B14A9">
              <w:rPr>
                <w:sz w:val="20"/>
                <w:szCs w:val="20"/>
              </w:rPr>
              <w:t>.</w:t>
            </w:r>
            <w:r w:rsidR="0061749E">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67941" w:rsidP="00A67941">
            <w:pPr>
              <w:ind w:firstLine="170"/>
              <w:jc w:val="both"/>
              <w:rPr>
                <w:sz w:val="20"/>
                <w:szCs w:val="20"/>
                <w:highlight w:val="yellow"/>
              </w:rPr>
            </w:pPr>
            <w:r>
              <w:rPr>
                <w:sz w:val="20"/>
                <w:szCs w:val="20"/>
              </w:rPr>
              <w:t>г. Иркутск: ул. Ярославского д. 300, ул. Баумана д. 214А, ул. Баумана д.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47825" w:rsidP="0061749E">
            <w:pPr>
              <w:tabs>
                <w:tab w:val="left" w:pos="6022"/>
              </w:tabs>
              <w:ind w:firstLine="176"/>
              <w:jc w:val="both"/>
              <w:rPr>
                <w:b/>
                <w:sz w:val="20"/>
                <w:szCs w:val="20"/>
                <w:highlight w:val="yellow"/>
              </w:rPr>
            </w:pPr>
            <w:r w:rsidRPr="00A47825">
              <w:rPr>
                <w:b/>
                <w:sz w:val="20"/>
                <w:szCs w:val="20"/>
              </w:rPr>
              <w:t>1</w:t>
            </w:r>
            <w:r>
              <w:rPr>
                <w:b/>
                <w:sz w:val="20"/>
                <w:szCs w:val="20"/>
              </w:rPr>
              <w:t> </w:t>
            </w:r>
            <w:r w:rsidRPr="00A47825">
              <w:rPr>
                <w:b/>
                <w:sz w:val="20"/>
                <w:szCs w:val="20"/>
              </w:rPr>
              <w:t>078</w:t>
            </w:r>
            <w:r>
              <w:rPr>
                <w:b/>
                <w:sz w:val="20"/>
                <w:szCs w:val="20"/>
              </w:rPr>
              <w:t xml:space="preserve"> </w:t>
            </w:r>
            <w:r w:rsidRPr="00A47825">
              <w:rPr>
                <w:b/>
                <w:sz w:val="20"/>
                <w:szCs w:val="20"/>
              </w:rPr>
              <w:t>500 руб. (один миллион семьдесят восемь тысяч пятьсот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67941">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A67941">
              <w:rPr>
                <w:b/>
                <w:sz w:val="20"/>
                <w:szCs w:val="20"/>
              </w:rPr>
              <w:t>30</w:t>
            </w:r>
            <w:r w:rsidRPr="0060690A">
              <w:rPr>
                <w:b/>
                <w:sz w:val="20"/>
                <w:szCs w:val="20"/>
              </w:rPr>
              <w:t>»</w:t>
            </w:r>
            <w:r w:rsidR="00841255">
              <w:rPr>
                <w:b/>
                <w:sz w:val="20"/>
                <w:szCs w:val="20"/>
              </w:rPr>
              <w:t xml:space="preserve"> </w:t>
            </w:r>
            <w:r w:rsidR="006B14A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A67941">
              <w:rPr>
                <w:b/>
                <w:sz w:val="20"/>
                <w:szCs w:val="20"/>
              </w:rPr>
              <w:t>07</w:t>
            </w:r>
            <w:r w:rsidR="00D51059">
              <w:rPr>
                <w:b/>
                <w:sz w:val="20"/>
                <w:szCs w:val="20"/>
              </w:rPr>
              <w:t>»</w:t>
            </w:r>
            <w:r w:rsidRPr="0060690A">
              <w:rPr>
                <w:b/>
                <w:sz w:val="20"/>
                <w:szCs w:val="20"/>
              </w:rPr>
              <w:t xml:space="preserve"> </w:t>
            </w:r>
            <w:r w:rsidR="00A67941">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A67941">
              <w:rPr>
                <w:sz w:val="20"/>
                <w:szCs w:val="20"/>
              </w:rPr>
              <w:t>30</w:t>
            </w:r>
            <w:r w:rsidRPr="0060690A">
              <w:rPr>
                <w:sz w:val="20"/>
                <w:szCs w:val="20"/>
              </w:rPr>
              <w:t xml:space="preserve">» </w:t>
            </w:r>
            <w:r w:rsidR="006B14A9">
              <w:rPr>
                <w:sz w:val="20"/>
                <w:szCs w:val="20"/>
              </w:rPr>
              <w:t xml:space="preserve">мая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67941">
            <w:pPr>
              <w:ind w:firstLine="176"/>
              <w:jc w:val="both"/>
              <w:rPr>
                <w:sz w:val="20"/>
                <w:szCs w:val="20"/>
              </w:rPr>
            </w:pPr>
            <w:r w:rsidRPr="0060690A">
              <w:rPr>
                <w:bCs/>
                <w:sz w:val="20"/>
                <w:szCs w:val="20"/>
              </w:rPr>
              <w:t>«</w:t>
            </w:r>
            <w:r w:rsidR="00A67941">
              <w:rPr>
                <w:bCs/>
                <w:sz w:val="20"/>
                <w:szCs w:val="20"/>
              </w:rPr>
              <w:t>07</w:t>
            </w:r>
            <w:r w:rsidRPr="0060690A">
              <w:rPr>
                <w:bCs/>
                <w:sz w:val="20"/>
                <w:szCs w:val="20"/>
              </w:rPr>
              <w:t>»</w:t>
            </w:r>
            <w:r w:rsidR="00D51059">
              <w:rPr>
                <w:bCs/>
                <w:sz w:val="20"/>
                <w:szCs w:val="20"/>
              </w:rPr>
              <w:t xml:space="preserve"> </w:t>
            </w:r>
            <w:r w:rsidR="00A67941">
              <w:rPr>
                <w:bCs/>
                <w:sz w:val="20"/>
                <w:szCs w:val="20"/>
              </w:rPr>
              <w:t xml:space="preserve">июня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A47825" w:rsidP="006412F2">
            <w:pPr>
              <w:tabs>
                <w:tab w:val="left" w:pos="1701"/>
                <w:tab w:val="left" w:pos="2127"/>
              </w:tabs>
              <w:ind w:firstLine="176"/>
              <w:jc w:val="both"/>
              <w:rPr>
                <w:b/>
                <w:sz w:val="20"/>
                <w:szCs w:val="20"/>
              </w:rPr>
            </w:pPr>
            <w:r w:rsidRPr="00A47825">
              <w:rPr>
                <w:b/>
                <w:sz w:val="20"/>
                <w:szCs w:val="20"/>
              </w:rPr>
              <w:t>32</w:t>
            </w:r>
            <w:r>
              <w:rPr>
                <w:b/>
                <w:sz w:val="20"/>
                <w:szCs w:val="20"/>
              </w:rPr>
              <w:t xml:space="preserve"> </w:t>
            </w:r>
            <w:r w:rsidRPr="00A47825">
              <w:rPr>
                <w:b/>
                <w:sz w:val="20"/>
                <w:szCs w:val="20"/>
              </w:rPr>
              <w:t>355 руб. (тридцать две тысячи триста пятьдесят пять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67941">
            <w:pPr>
              <w:ind w:firstLine="176"/>
              <w:jc w:val="both"/>
              <w:rPr>
                <w:sz w:val="20"/>
                <w:szCs w:val="20"/>
              </w:rPr>
            </w:pPr>
            <w:r w:rsidRPr="0060690A">
              <w:rPr>
                <w:sz w:val="20"/>
                <w:szCs w:val="20"/>
              </w:rPr>
              <w:t>«</w:t>
            </w:r>
            <w:r w:rsidR="00A67941">
              <w:rPr>
                <w:sz w:val="20"/>
                <w:szCs w:val="20"/>
              </w:rPr>
              <w:t>06</w:t>
            </w:r>
            <w:r w:rsidR="00487F7E" w:rsidRPr="0060690A">
              <w:rPr>
                <w:sz w:val="20"/>
                <w:szCs w:val="20"/>
              </w:rPr>
              <w:t xml:space="preserve">» </w:t>
            </w:r>
            <w:r w:rsidR="00A67941">
              <w:rPr>
                <w:sz w:val="20"/>
                <w:szCs w:val="20"/>
              </w:rPr>
              <w:t>июня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67941">
            <w:pPr>
              <w:ind w:firstLine="176"/>
              <w:jc w:val="both"/>
              <w:rPr>
                <w:b/>
                <w:sz w:val="20"/>
                <w:szCs w:val="20"/>
              </w:rPr>
            </w:pPr>
            <w:r w:rsidRPr="0060690A">
              <w:rPr>
                <w:b/>
                <w:sz w:val="20"/>
                <w:szCs w:val="20"/>
              </w:rPr>
              <w:t>«</w:t>
            </w:r>
            <w:r w:rsidR="00A67941">
              <w:rPr>
                <w:b/>
                <w:sz w:val="20"/>
                <w:szCs w:val="20"/>
              </w:rPr>
              <w:t>07</w:t>
            </w:r>
            <w:r w:rsidRPr="0060690A">
              <w:rPr>
                <w:b/>
                <w:sz w:val="20"/>
                <w:szCs w:val="20"/>
              </w:rPr>
              <w:t xml:space="preserve">» </w:t>
            </w:r>
            <w:r w:rsidR="00A67941">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A67941">
        <w:rPr>
          <w:b/>
          <w:kern w:val="32"/>
          <w:sz w:val="20"/>
          <w:szCs w:val="20"/>
        </w:rPr>
        <w:t>кожных антисептиков</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67941" w:rsidRPr="009E493D">
        <w:rPr>
          <w:b/>
          <w:kern w:val="32"/>
          <w:sz w:val="20"/>
          <w:szCs w:val="20"/>
        </w:rPr>
        <w:t>137-23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A67941">
        <w:rPr>
          <w:b/>
          <w:kern w:val="32"/>
          <w:sz w:val="20"/>
        </w:rPr>
        <w:t>кожных антисептиков</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946"/>
        <w:gridCol w:w="5029"/>
        <w:gridCol w:w="579"/>
        <w:gridCol w:w="610"/>
        <w:gridCol w:w="1769"/>
      </w:tblGrid>
      <w:tr w:rsidR="006B14A9" w:rsidRPr="006B14A9" w:rsidTr="00255691">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sidRPr="006B14A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E95111">
            <w:pPr>
              <w:rPr>
                <w:bCs/>
                <w:sz w:val="18"/>
                <w:szCs w:val="18"/>
              </w:rPr>
            </w:pPr>
            <w:r w:rsidRPr="00512035">
              <w:rPr>
                <w:bCs/>
                <w:sz w:val="18"/>
                <w:szCs w:val="18"/>
              </w:rPr>
              <w:t xml:space="preserve">Дезинфицирующее средство </w:t>
            </w:r>
          </w:p>
          <w:p w:rsidR="00A47825" w:rsidRPr="00512035" w:rsidRDefault="00A47825" w:rsidP="00E95111">
            <w:pPr>
              <w:rPr>
                <w:bCs/>
                <w:sz w:val="18"/>
                <w:szCs w:val="18"/>
              </w:rPr>
            </w:pPr>
            <w:r w:rsidRPr="00512035">
              <w:rPr>
                <w:bCs/>
                <w:sz w:val="18"/>
                <w:szCs w:val="18"/>
              </w:rPr>
              <w:t>КТРУ: 20.20.14.000-00000005</w:t>
            </w:r>
          </w:p>
          <w:p w:rsidR="00A47825" w:rsidRPr="00E95111" w:rsidRDefault="00A47825" w:rsidP="00A231F8">
            <w:pPr>
              <w:rPr>
                <w:sz w:val="18"/>
                <w:szCs w:val="18"/>
              </w:rPr>
            </w:pPr>
            <w:proofErr w:type="spellStart"/>
            <w:r w:rsidRPr="00512035">
              <w:rPr>
                <w:bCs/>
                <w:sz w:val="18"/>
                <w:szCs w:val="18"/>
              </w:rPr>
              <w:t>Манусепт</w:t>
            </w:r>
            <w:proofErr w:type="spellEnd"/>
            <w:r w:rsidRPr="00512035">
              <w:rPr>
                <w:bCs/>
                <w:sz w:val="18"/>
                <w:szCs w:val="18"/>
              </w:rPr>
              <w:t xml:space="preserve"> </w:t>
            </w:r>
            <w:proofErr w:type="spellStart"/>
            <w:r w:rsidRPr="00512035">
              <w:rPr>
                <w:bCs/>
                <w:sz w:val="18"/>
                <w:szCs w:val="18"/>
              </w:rPr>
              <w:t>Проф</w:t>
            </w:r>
            <w:proofErr w:type="spellEnd"/>
            <w:r w:rsidRPr="00512035">
              <w:rPr>
                <w:bCs/>
                <w:sz w:val="18"/>
                <w:szCs w:val="18"/>
              </w:rPr>
              <w:t xml:space="preserve"> 1</w:t>
            </w:r>
            <w:r>
              <w:rPr>
                <w:bCs/>
                <w:sz w:val="18"/>
                <w:szCs w:val="18"/>
              </w:rPr>
              <w:t xml:space="preserve"> </w:t>
            </w:r>
            <w:r w:rsidRPr="00512035">
              <w:rPr>
                <w:bCs/>
                <w:sz w:val="18"/>
                <w:szCs w:val="18"/>
              </w:rPr>
              <w:t>л</w:t>
            </w:r>
            <w:r>
              <w:rPr>
                <w:bCs/>
                <w:sz w:val="18"/>
                <w:szCs w:val="18"/>
              </w:rPr>
              <w:t>.</w:t>
            </w:r>
            <w:r w:rsidRPr="00512035">
              <w:rPr>
                <w:bCs/>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tabs>
                <w:tab w:val="left" w:pos="4392"/>
              </w:tabs>
              <w:ind w:firstLine="170"/>
              <w:jc w:val="both"/>
              <w:rPr>
                <w:rFonts w:eastAsia="UniversalMath1 BT"/>
                <w:b/>
                <w:bCs/>
                <w:sz w:val="18"/>
                <w:szCs w:val="18"/>
              </w:rPr>
            </w:pPr>
            <w:r w:rsidRPr="00512035">
              <w:rPr>
                <w:rFonts w:eastAsia="UniversalMath1 BT"/>
                <w:b/>
                <w:bCs/>
                <w:sz w:val="18"/>
                <w:szCs w:val="18"/>
              </w:rPr>
              <w:t>КТРУ: 20.20.14.000-00000005</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Форма выпуска – Жидкость</w:t>
            </w:r>
          </w:p>
          <w:p w:rsidR="00A47825" w:rsidRPr="00512035" w:rsidRDefault="00A47825" w:rsidP="00512035">
            <w:pPr>
              <w:tabs>
                <w:tab w:val="left" w:pos="4392"/>
              </w:tabs>
              <w:ind w:firstLine="170"/>
              <w:jc w:val="both"/>
              <w:rPr>
                <w:rFonts w:eastAsia="UniversalMath1 BT"/>
                <w:b/>
                <w:bCs/>
                <w:sz w:val="18"/>
                <w:szCs w:val="18"/>
              </w:rPr>
            </w:pPr>
            <w:r w:rsidRPr="00512035">
              <w:rPr>
                <w:rFonts w:eastAsia="UniversalMath1 BT"/>
                <w:b/>
                <w:bCs/>
                <w:sz w:val="18"/>
                <w:szCs w:val="18"/>
              </w:rPr>
              <w:t>*Дополнительные технические требования:</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 xml:space="preserve">Кожный антисептик - жидкое мыло, готовое средство в виде вязкой жидкости, содержащее в своем составе ЧАС. </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 xml:space="preserve">РН 1% раствора средства 5,5. </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Средство предназначено для гигиенической обработки рук медицинского персонала, для мытья рук хирургов до применения антисептика, для санитарной обработки кожных покровов, для гигиенической обработки рук сотрудников лабораторий.</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Средство обладает моющими свойствами, антимикробной активностью в отношении грамположительных и грамотрицательных бактерий, патогенных грибков.</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 xml:space="preserve">Средство по параметрам острой токсичности при введении в желудок и нанесении на кожу согласно классификации, ГОСТ 12.1.007-76 относится к 4 классу малоопасных соединений. </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 xml:space="preserve">Средство не обладает кожно-раздражающим, кожно-резорбтивным и сенсибилизирующим действием. </w:t>
            </w:r>
          </w:p>
          <w:p w:rsidR="00A47825" w:rsidRPr="00512035" w:rsidRDefault="00A47825" w:rsidP="00512035">
            <w:pPr>
              <w:tabs>
                <w:tab w:val="left" w:pos="4392"/>
              </w:tabs>
              <w:ind w:firstLine="170"/>
              <w:jc w:val="both"/>
              <w:rPr>
                <w:rFonts w:eastAsia="UniversalMath1 BT"/>
                <w:bCs/>
                <w:sz w:val="18"/>
                <w:szCs w:val="18"/>
              </w:rPr>
            </w:pPr>
            <w:r w:rsidRPr="00512035">
              <w:rPr>
                <w:rFonts w:eastAsia="UniversalMath1 BT"/>
                <w:bCs/>
                <w:sz w:val="18"/>
                <w:szCs w:val="18"/>
              </w:rPr>
              <w:t>Возможность хранения средства при температуре 0°С - + 30°С</w:t>
            </w:r>
          </w:p>
          <w:p w:rsidR="00A47825" w:rsidRPr="00512035" w:rsidRDefault="00A47825" w:rsidP="00512035">
            <w:pPr>
              <w:tabs>
                <w:tab w:val="left" w:pos="4392"/>
              </w:tabs>
              <w:ind w:firstLine="170"/>
              <w:jc w:val="both"/>
              <w:rPr>
                <w:rFonts w:eastAsia="UniversalMath1 BT"/>
                <w:sz w:val="18"/>
                <w:szCs w:val="18"/>
              </w:rPr>
            </w:pPr>
            <w:r w:rsidRPr="00512035">
              <w:rPr>
                <w:rFonts w:eastAsia="UniversalMath1 BT"/>
                <w:bCs/>
                <w:sz w:val="18"/>
                <w:szCs w:val="18"/>
              </w:rPr>
              <w:t>Фасовка - флакон 1 литра с дозатором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700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253,00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sidRPr="006B14A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contextualSpacing/>
              <w:rPr>
                <w:sz w:val="18"/>
                <w:szCs w:val="18"/>
              </w:rPr>
            </w:pPr>
            <w:r w:rsidRPr="00E95111">
              <w:rPr>
                <w:sz w:val="18"/>
                <w:szCs w:val="18"/>
              </w:rPr>
              <w:t xml:space="preserve">Дезинфицирующее средство </w:t>
            </w:r>
          </w:p>
          <w:p w:rsidR="00A47825" w:rsidRPr="00E95111" w:rsidRDefault="00A47825" w:rsidP="00E95111">
            <w:pPr>
              <w:contextualSpacing/>
              <w:rPr>
                <w:sz w:val="18"/>
                <w:szCs w:val="18"/>
              </w:rPr>
            </w:pPr>
            <w:r w:rsidRPr="00E95111">
              <w:rPr>
                <w:sz w:val="18"/>
                <w:szCs w:val="18"/>
              </w:rPr>
              <w:t xml:space="preserve">КТРУ: 20.20.14.000-00000005 </w:t>
            </w:r>
          </w:p>
          <w:p w:rsidR="00A47825" w:rsidRPr="00E95111" w:rsidRDefault="00A47825" w:rsidP="00E95111">
            <w:pPr>
              <w:contextualSpacing/>
              <w:rPr>
                <w:b/>
                <w:sz w:val="18"/>
                <w:szCs w:val="18"/>
              </w:rPr>
            </w:pPr>
            <w:proofErr w:type="spellStart"/>
            <w:r w:rsidRPr="00E95111">
              <w:rPr>
                <w:sz w:val="18"/>
                <w:szCs w:val="18"/>
              </w:rPr>
              <w:t>Сарасофт</w:t>
            </w:r>
            <w:proofErr w:type="spellEnd"/>
            <w:r w:rsidRPr="00E95111">
              <w:rPr>
                <w:sz w:val="18"/>
                <w:szCs w:val="18"/>
              </w:rPr>
              <w:t xml:space="preserve"> Р 1</w:t>
            </w:r>
            <w:r>
              <w:rPr>
                <w:sz w:val="18"/>
                <w:szCs w:val="18"/>
              </w:rPr>
              <w:t xml:space="preserve"> </w:t>
            </w:r>
            <w:r w:rsidRPr="00E95111">
              <w:rPr>
                <w:sz w:val="18"/>
                <w:szCs w:val="18"/>
              </w:rPr>
              <w:t>л</w:t>
            </w:r>
            <w:r>
              <w:rPr>
                <w:sz w:val="18"/>
                <w:szCs w:val="18"/>
              </w:rPr>
              <w:t>.</w:t>
            </w:r>
            <w:r w:rsidRPr="00E95111">
              <w:rPr>
                <w:sz w:val="18"/>
                <w:szCs w:val="18"/>
              </w:rPr>
              <w:t xml:space="preserve"> или эквивалент</w:t>
            </w: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p w:rsidR="00A47825" w:rsidRPr="00E95111" w:rsidRDefault="00A47825" w:rsidP="00E95111">
            <w:pPr>
              <w:contextualSpacing/>
              <w:rPr>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bCs/>
                <w:sz w:val="18"/>
                <w:szCs w:val="18"/>
              </w:rPr>
            </w:pPr>
            <w:r w:rsidRPr="00512035">
              <w:rPr>
                <w:b/>
                <w:bCs/>
                <w:sz w:val="18"/>
                <w:szCs w:val="18"/>
              </w:rPr>
              <w:t>КТРУ: 20.20.14.000-00000005</w:t>
            </w:r>
          </w:p>
          <w:p w:rsidR="00A47825" w:rsidRPr="00512035" w:rsidRDefault="00A47825" w:rsidP="00512035">
            <w:pPr>
              <w:ind w:firstLine="170"/>
              <w:jc w:val="both"/>
              <w:rPr>
                <w:bCs/>
                <w:sz w:val="18"/>
                <w:szCs w:val="18"/>
              </w:rPr>
            </w:pPr>
            <w:r w:rsidRPr="00512035">
              <w:rPr>
                <w:bCs/>
                <w:sz w:val="18"/>
                <w:szCs w:val="18"/>
              </w:rPr>
              <w:t>Форма выпуска: Жидкость</w:t>
            </w:r>
          </w:p>
          <w:p w:rsidR="00A47825" w:rsidRPr="00512035" w:rsidRDefault="00A47825" w:rsidP="00512035">
            <w:pPr>
              <w:ind w:firstLine="170"/>
              <w:jc w:val="both"/>
              <w:rPr>
                <w:b/>
                <w:bCs/>
                <w:sz w:val="18"/>
                <w:szCs w:val="18"/>
              </w:rPr>
            </w:pPr>
            <w:r w:rsidRPr="00512035">
              <w:rPr>
                <w:bCs/>
                <w:sz w:val="18"/>
                <w:szCs w:val="18"/>
              </w:rPr>
              <w:t>*</w:t>
            </w:r>
            <w:r w:rsidRPr="00512035">
              <w:rPr>
                <w:b/>
                <w:bCs/>
                <w:sz w:val="18"/>
                <w:szCs w:val="18"/>
              </w:rPr>
              <w:t>Дополнительные технические требования:</w:t>
            </w:r>
          </w:p>
          <w:p w:rsidR="00A47825" w:rsidRPr="00512035" w:rsidRDefault="00A47825" w:rsidP="00512035">
            <w:pPr>
              <w:ind w:firstLine="170"/>
              <w:jc w:val="both"/>
              <w:rPr>
                <w:bCs/>
                <w:sz w:val="18"/>
                <w:szCs w:val="18"/>
              </w:rPr>
            </w:pPr>
            <w:r w:rsidRPr="00512035">
              <w:rPr>
                <w:bCs/>
                <w:sz w:val="18"/>
                <w:szCs w:val="18"/>
              </w:rPr>
              <w:t xml:space="preserve">Дезинфицирующее средство представляет собой готовый к применению раствор в виде жидкого готового к применению средства, без запаха или со слабым характерным запахом, в составе должен быть </w:t>
            </w:r>
            <w:proofErr w:type="spellStart"/>
            <w:r w:rsidRPr="00512035">
              <w:rPr>
                <w:bCs/>
                <w:sz w:val="18"/>
                <w:szCs w:val="18"/>
              </w:rPr>
              <w:t>алкилдиметилбензиламмоний</w:t>
            </w:r>
            <w:proofErr w:type="spellEnd"/>
            <w:r w:rsidRPr="00512035">
              <w:rPr>
                <w:bCs/>
                <w:sz w:val="18"/>
                <w:szCs w:val="18"/>
              </w:rPr>
              <w:t xml:space="preserve"> хлорид  не менее 1% и не более 1.1% (данный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а также поверхностно-активные вещества (ПАВ) и другие функциональные, увлажняющие и ухаживающие за кожей добавки (обеспечивают усиление моющих свойств, способствуют увлажнению и поддержанию защитной функции кожи). рН средства не менее 6,0 ед. не более 7,5 ед. Не должно содержать активного хлора, альдегидов, </w:t>
            </w:r>
            <w:proofErr w:type="spellStart"/>
            <w:r w:rsidRPr="00512035">
              <w:rPr>
                <w:bCs/>
                <w:sz w:val="18"/>
                <w:szCs w:val="18"/>
              </w:rPr>
              <w:t>хлоргексидина</w:t>
            </w:r>
            <w:proofErr w:type="spellEnd"/>
            <w:r w:rsidRPr="00512035">
              <w:rPr>
                <w:bCs/>
                <w:sz w:val="18"/>
                <w:szCs w:val="18"/>
              </w:rPr>
              <w:t xml:space="preserve"> </w:t>
            </w:r>
            <w:proofErr w:type="spellStart"/>
            <w:r w:rsidRPr="00512035">
              <w:rPr>
                <w:bCs/>
                <w:sz w:val="18"/>
                <w:szCs w:val="18"/>
              </w:rPr>
              <w:t>биглюконат</w:t>
            </w:r>
            <w:proofErr w:type="spellEnd"/>
            <w:r w:rsidRPr="00512035">
              <w:rPr>
                <w:bCs/>
                <w:sz w:val="18"/>
                <w:szCs w:val="18"/>
              </w:rPr>
              <w:t>, перекисных соединений, (В</w:t>
            </w:r>
            <w:r w:rsidRPr="00512035">
              <w:rPr>
                <w:sz w:val="18"/>
                <w:szCs w:val="18"/>
              </w:rPr>
              <w:t>дыхание паров хлора, вызывает жжение в глазах, </w:t>
            </w:r>
            <w:hyperlink r:id="rId17" w:history="1">
              <w:r w:rsidRPr="00512035">
                <w:rPr>
                  <w:rStyle w:val="a4"/>
                  <w:color w:val="auto"/>
                  <w:sz w:val="18"/>
                  <w:szCs w:val="18"/>
                  <w:u w:val="none"/>
                </w:rPr>
                <w:t>першение горла</w:t>
              </w:r>
            </w:hyperlink>
            <w:r w:rsidRPr="00512035">
              <w:rPr>
                <w:sz w:val="18"/>
                <w:szCs w:val="18"/>
              </w:rPr>
              <w:t>, острый ринит. Возможны головные боли, субъективное </w:t>
            </w:r>
            <w:hyperlink r:id="rId18" w:history="1">
              <w:r w:rsidRPr="00512035">
                <w:rPr>
                  <w:rStyle w:val="a4"/>
                  <w:color w:val="auto"/>
                  <w:sz w:val="18"/>
                  <w:szCs w:val="18"/>
                  <w:u w:val="none"/>
                </w:rPr>
                <w:t>ощущение удушья</w:t>
              </w:r>
            </w:hyperlink>
            <w:r w:rsidRPr="00512035">
              <w:rPr>
                <w:sz w:val="18"/>
                <w:szCs w:val="18"/>
              </w:rPr>
              <w:t>. </w:t>
            </w:r>
            <w:r w:rsidRPr="00512035">
              <w:rPr>
                <w:bCs/>
                <w:sz w:val="18"/>
                <w:szCs w:val="18"/>
              </w:rPr>
              <w:t xml:space="preserve">Вдыхание паров альдегидов вызывает раздражение конъюнктивы, а также слизистой оболочки верхних дыхательных путей. При вдыхании паров </w:t>
            </w:r>
            <w:proofErr w:type="spellStart"/>
            <w:r w:rsidRPr="00512035">
              <w:rPr>
                <w:bCs/>
                <w:sz w:val="18"/>
                <w:szCs w:val="18"/>
              </w:rPr>
              <w:t>метальдегида</w:t>
            </w:r>
            <w:proofErr w:type="spellEnd"/>
            <w:r w:rsidRPr="00512035">
              <w:rPr>
                <w:bCs/>
                <w:sz w:val="18"/>
                <w:szCs w:val="18"/>
              </w:rPr>
              <w:t xml:space="preserve"> наблюдаются </w:t>
            </w:r>
            <w:proofErr w:type="spellStart"/>
            <w:r w:rsidRPr="00512035">
              <w:rPr>
                <w:bCs/>
                <w:sz w:val="18"/>
                <w:szCs w:val="18"/>
              </w:rPr>
              <w:t>сомноленция</w:t>
            </w:r>
            <w:proofErr w:type="spellEnd"/>
            <w:r w:rsidRPr="00512035">
              <w:rPr>
                <w:bCs/>
                <w:sz w:val="18"/>
                <w:szCs w:val="18"/>
              </w:rPr>
              <w:t>, расстройства координации, головокружение, тошнота, судороги. На коже могут вызывать  дерматиты. Вызывают коррозию металлов и их сплавов, реагируют с аминосодержащими пластиками и другими материалами. Альдегиды «фиксируют» белки на поверхности обрабатываемых инструментов и материалов образуя труднорастворимые массивы вещества, прикреплённые к поверхности инструментария или плавающие в толще раствора. Кроме того, активность альдегидов снижается в присутствии органических материалов).</w:t>
            </w:r>
          </w:p>
          <w:p w:rsidR="00A47825" w:rsidRPr="00512035" w:rsidRDefault="00A47825" w:rsidP="00512035">
            <w:pPr>
              <w:ind w:firstLine="170"/>
              <w:jc w:val="both"/>
              <w:rPr>
                <w:bCs/>
                <w:sz w:val="18"/>
                <w:szCs w:val="18"/>
              </w:rPr>
            </w:pPr>
            <w:r w:rsidRPr="00512035">
              <w:rPr>
                <w:bCs/>
                <w:sz w:val="18"/>
                <w:szCs w:val="18"/>
              </w:rPr>
              <w:t xml:space="preserve">Средство должно обладать антимикробной активностью в отношении грамотрицательных и грамположительных бактерий (кроме микобактерий туберкулеза), грибов рода </w:t>
            </w:r>
            <w:proofErr w:type="spellStart"/>
            <w:r w:rsidRPr="00512035">
              <w:rPr>
                <w:bCs/>
                <w:sz w:val="18"/>
                <w:szCs w:val="18"/>
              </w:rPr>
              <w:t>Кандида</w:t>
            </w:r>
            <w:proofErr w:type="spellEnd"/>
            <w:r w:rsidRPr="00512035">
              <w:rPr>
                <w:bCs/>
                <w:sz w:val="18"/>
                <w:szCs w:val="18"/>
              </w:rPr>
              <w:t xml:space="preserve">, а также вирусов – возбудителей парентеральных гепатитов В и С, ВИЧ-инфекции, герпеса, гриппа, в </w:t>
            </w:r>
            <w:proofErr w:type="spellStart"/>
            <w:r w:rsidRPr="00512035">
              <w:rPr>
                <w:bCs/>
                <w:sz w:val="18"/>
                <w:szCs w:val="18"/>
              </w:rPr>
              <w:t>т.ч</w:t>
            </w:r>
            <w:proofErr w:type="spellEnd"/>
            <w:r w:rsidRPr="00512035">
              <w:rPr>
                <w:bCs/>
                <w:sz w:val="18"/>
                <w:szCs w:val="18"/>
              </w:rPr>
              <w:t xml:space="preserve">. типа А/H5N1 (птичий грипп), А/H1N1 (свиной грипп), вируса кори, вирусов </w:t>
            </w:r>
            <w:proofErr w:type="spellStart"/>
            <w:r w:rsidRPr="00512035">
              <w:rPr>
                <w:bCs/>
                <w:sz w:val="18"/>
                <w:szCs w:val="18"/>
              </w:rPr>
              <w:t>осповакцины</w:t>
            </w:r>
            <w:proofErr w:type="spellEnd"/>
            <w:r w:rsidRPr="00512035">
              <w:rPr>
                <w:bCs/>
                <w:sz w:val="18"/>
                <w:szCs w:val="18"/>
              </w:rPr>
              <w:t xml:space="preserve">, бешенства, </w:t>
            </w:r>
            <w:proofErr w:type="spellStart"/>
            <w:r w:rsidRPr="00512035">
              <w:rPr>
                <w:bCs/>
                <w:sz w:val="18"/>
                <w:szCs w:val="18"/>
              </w:rPr>
              <w:t>цитомегалии</w:t>
            </w:r>
            <w:proofErr w:type="spellEnd"/>
            <w:r w:rsidRPr="00512035">
              <w:rPr>
                <w:bCs/>
                <w:sz w:val="18"/>
                <w:szCs w:val="18"/>
              </w:rPr>
              <w:t>.</w:t>
            </w:r>
            <w:r w:rsidRPr="00512035">
              <w:rPr>
                <w:sz w:val="18"/>
                <w:szCs w:val="18"/>
              </w:rPr>
              <w:t xml:space="preserve"> (</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 Режимы обработки: для гигиенической обработки рук медицинского персонала медицинских организаций, работников лабораторий; для санитарной обработки кожных покровов пациентов в медицинских организациях; для дезинфекции, очистки и мытья (ручным способом) различной посуды, других ёмкостей; дезинфекции различного вида твёрдых поверхностей в медицинских организациях, при проведении профилактической и текущей дезинфекции при бактериальных инфекциях и кандидозах.</w:t>
            </w:r>
          </w:p>
          <w:p w:rsidR="00A47825" w:rsidRPr="00512035" w:rsidRDefault="00A47825" w:rsidP="00512035">
            <w:pPr>
              <w:ind w:firstLine="170"/>
              <w:jc w:val="both"/>
              <w:rPr>
                <w:bCs/>
                <w:sz w:val="18"/>
                <w:szCs w:val="18"/>
              </w:rPr>
            </w:pPr>
            <w:r w:rsidRPr="00512035">
              <w:rPr>
                <w:bCs/>
                <w:sz w:val="18"/>
                <w:szCs w:val="18"/>
              </w:rPr>
              <w:t xml:space="preserve">Дозировка не более 1,5 мл однократно на 1 гигиеническую обработку. Время экспозиции не более 1 минуты. (В соответствии СанПиН 3.3686-21 п. 3544, п. 3552, «Ориентируясь на профиль своего учреждения, заказчик также смог определить оптимальное время обеззараживания объектов, при котором обеспечивается гибель бактериальной, </w:t>
            </w:r>
            <w:r>
              <w:rPr>
                <w:bCs/>
                <w:sz w:val="18"/>
                <w:szCs w:val="18"/>
              </w:rPr>
              <w:t>вирусной и грибковой микрофлоры</w:t>
            </w:r>
            <w:r w:rsidRPr="00512035">
              <w:rPr>
                <w:bCs/>
                <w:sz w:val="18"/>
                <w:szCs w:val="18"/>
              </w:rPr>
              <w:t>»).</w:t>
            </w:r>
          </w:p>
          <w:p w:rsidR="00A47825" w:rsidRPr="00512035" w:rsidRDefault="00A47825" w:rsidP="00512035">
            <w:pPr>
              <w:ind w:firstLine="170"/>
              <w:jc w:val="both"/>
              <w:rPr>
                <w:bCs/>
                <w:sz w:val="18"/>
                <w:szCs w:val="18"/>
                <w:highlight w:val="yellow"/>
              </w:rPr>
            </w:pPr>
            <w:r w:rsidRPr="00512035">
              <w:rPr>
                <w:bCs/>
                <w:sz w:val="18"/>
                <w:szCs w:val="18"/>
              </w:rPr>
              <w:t xml:space="preserve">Дезинфицирующее средство можно применять способом протирания салфеткой/тканым материалом, смоченным в растворе средства: - в разведении не менее 1:100 при экспозиции не более 15 минут (при норме расхода не более 100 мл/м2) для дезинфекции поверхностей, контаминированных грамположительными и грамотрицательными бактериями (кроме микобактерий туберкулёза) и грибами рода </w:t>
            </w:r>
            <w:proofErr w:type="spellStart"/>
            <w:r w:rsidRPr="00512035">
              <w:rPr>
                <w:bCs/>
                <w:sz w:val="18"/>
                <w:szCs w:val="18"/>
              </w:rPr>
              <w:t>Кандида</w:t>
            </w:r>
            <w:proofErr w:type="spellEnd"/>
            <w:r w:rsidRPr="00512035">
              <w:rPr>
                <w:bCs/>
                <w:sz w:val="18"/>
                <w:szCs w:val="18"/>
              </w:rPr>
              <w:t xml:space="preserve"> (Оптимальное соотношение экспозиции и расхода средства: экономичный расход средства при быстрой экспозиции. Санитарные правила СанПиН 3.3686-21 "Санитарно-эпидемиологические требования по профилактике инфекционных болезней". Пункт 3544, п. 3552,3554, 3563 и др. Руководствуясь вышеизложенной информацией при описании объекта закупки, заказчик выбрал основные конкретные требуемые ему режимы дезинфекции, а также рассчитал свой годовой запас и количество литров необходимого готового раствора (выбрал концентрации рабочего раствора и оптимальные времена экспозиции). Ориентируясь на профиль своего учреждения, заказчик также смог определить оптимальное время обеззараживания объектов, при котором обеспечивается высокая эффективность обработки); - в разведении не менее 1:30 при экспозиции не более 15 минут (при норме, расхода не более 100 мл/м2) для дезинфекции санитарно-технического оборудования, контаминированного грамположительными и грамотрицательными бактериями (кроме микобактерий туберкулёза) и грибами рода </w:t>
            </w:r>
            <w:proofErr w:type="spellStart"/>
            <w:r w:rsidRPr="00512035">
              <w:rPr>
                <w:bCs/>
                <w:sz w:val="18"/>
                <w:szCs w:val="18"/>
              </w:rPr>
              <w:t>Кандида</w:t>
            </w:r>
            <w:proofErr w:type="spellEnd"/>
            <w:r w:rsidRPr="00512035">
              <w:rPr>
                <w:bCs/>
                <w:sz w:val="18"/>
                <w:szCs w:val="18"/>
              </w:rPr>
              <w:t>. (Оптимальное соотношение экспозиции и расхода средства: экономичный расход средства при быстрой экспозиции. Санитарные правила СанПиН 3.3686-21 "Санитарно-эпидемиологические требования по профилактике инфекционных болезней". Пункт 3544, п. 3552,3554, 3563 и др. Руководствуясь вышеизложенной информацией при описании объекта закупки, заказчик выбрал основные конкретные требуемые ему режимы дезинфекции, а также рассчитал свой годовой запас и количество литров необходимого готового раствора (выбрал концентрации рабочего раствора и оптимальные времена экспозиции). Ориентируясь на профиль своего учреждения, заказчик также смог определить оптимальное время обеззараживания объектов, при котором обеспечивается высокая эффективность обработки).</w:t>
            </w:r>
          </w:p>
          <w:p w:rsidR="00A47825" w:rsidRPr="00512035" w:rsidRDefault="00A47825" w:rsidP="00512035">
            <w:pPr>
              <w:ind w:firstLine="170"/>
              <w:jc w:val="both"/>
              <w:rPr>
                <w:bCs/>
                <w:sz w:val="18"/>
                <w:szCs w:val="18"/>
              </w:rPr>
            </w:pPr>
            <w:r w:rsidRPr="00512035">
              <w:rPr>
                <w:bCs/>
                <w:sz w:val="18"/>
                <w:szCs w:val="18"/>
              </w:rPr>
              <w:t>Средство по параметрам острой токсичности при введении в желудок и нанесении на кожу должно относиться к 4 классу мало опасных веществ по ГОСТ 12.1.007-76</w:t>
            </w:r>
          </w:p>
          <w:p w:rsidR="00A47825" w:rsidRPr="00512035" w:rsidRDefault="00A47825" w:rsidP="00512035">
            <w:pPr>
              <w:ind w:firstLine="170"/>
              <w:jc w:val="both"/>
              <w:rPr>
                <w:sz w:val="18"/>
                <w:szCs w:val="18"/>
                <w:lang w:eastAsia="en-US"/>
              </w:rPr>
            </w:pPr>
            <w:r w:rsidRPr="00512035">
              <w:rPr>
                <w:bCs/>
                <w:sz w:val="18"/>
                <w:szCs w:val="18"/>
              </w:rPr>
              <w:t>Форма выпуска: полимерная емкость не более 1,0 л., совместимая с дозатором, имеющимся у заказчика. (</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381,00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sidRPr="006B14A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contextualSpacing/>
              <w:rPr>
                <w:sz w:val="18"/>
                <w:szCs w:val="18"/>
              </w:rPr>
            </w:pPr>
            <w:r w:rsidRPr="00E95111">
              <w:rPr>
                <w:sz w:val="18"/>
                <w:szCs w:val="18"/>
              </w:rPr>
              <w:t xml:space="preserve">Дезинфицирующее средство </w:t>
            </w:r>
          </w:p>
          <w:p w:rsidR="00A47825" w:rsidRPr="00E95111" w:rsidRDefault="00A47825" w:rsidP="00E95111">
            <w:pPr>
              <w:contextualSpacing/>
              <w:rPr>
                <w:sz w:val="18"/>
                <w:szCs w:val="18"/>
              </w:rPr>
            </w:pPr>
            <w:r w:rsidRPr="00E95111">
              <w:rPr>
                <w:sz w:val="18"/>
                <w:szCs w:val="18"/>
              </w:rPr>
              <w:t xml:space="preserve">КТРУ: 20.20.14.000-00000005 </w:t>
            </w:r>
          </w:p>
          <w:p w:rsidR="00A47825" w:rsidRPr="00E95111" w:rsidRDefault="00A47825" w:rsidP="00E95111">
            <w:pPr>
              <w:contextualSpacing/>
              <w:rPr>
                <w:b/>
                <w:sz w:val="18"/>
                <w:szCs w:val="18"/>
              </w:rPr>
            </w:pPr>
            <w:proofErr w:type="spellStart"/>
            <w:r w:rsidRPr="00E95111">
              <w:rPr>
                <w:sz w:val="18"/>
                <w:szCs w:val="18"/>
              </w:rPr>
              <w:t>Сарасофт</w:t>
            </w:r>
            <w:proofErr w:type="spellEnd"/>
            <w:r w:rsidRPr="00E95111">
              <w:rPr>
                <w:sz w:val="18"/>
                <w:szCs w:val="18"/>
              </w:rPr>
              <w:t xml:space="preserve"> Р</w:t>
            </w:r>
            <w:r>
              <w:rPr>
                <w:sz w:val="18"/>
                <w:szCs w:val="18"/>
              </w:rPr>
              <w:t xml:space="preserve"> </w:t>
            </w:r>
            <w:r w:rsidRPr="00E95111">
              <w:rPr>
                <w:sz w:val="18"/>
                <w:szCs w:val="18"/>
              </w:rPr>
              <w:t>для UD/MD-9000/1600, флакон 1,2</w:t>
            </w:r>
            <w:r>
              <w:rPr>
                <w:sz w:val="18"/>
                <w:szCs w:val="18"/>
              </w:rPr>
              <w:t xml:space="preserve"> </w:t>
            </w:r>
            <w:r w:rsidRPr="00E95111">
              <w:rPr>
                <w:sz w:val="18"/>
                <w:szCs w:val="18"/>
              </w:rPr>
              <w:t>л или эквивалент</w:t>
            </w: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p w:rsidR="00A47825" w:rsidRPr="00E95111" w:rsidRDefault="00A47825" w:rsidP="00E95111">
            <w:pPr>
              <w:contextualSpacing/>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bCs/>
                <w:sz w:val="18"/>
                <w:szCs w:val="18"/>
              </w:rPr>
            </w:pPr>
            <w:r w:rsidRPr="00512035">
              <w:rPr>
                <w:b/>
                <w:bCs/>
                <w:sz w:val="18"/>
                <w:szCs w:val="18"/>
              </w:rPr>
              <w:t>КТРУ: 20.20.14.000-00000005</w:t>
            </w:r>
          </w:p>
          <w:p w:rsidR="00A47825" w:rsidRPr="00512035" w:rsidRDefault="00A47825" w:rsidP="00512035">
            <w:pPr>
              <w:ind w:firstLine="170"/>
              <w:jc w:val="both"/>
              <w:rPr>
                <w:bCs/>
                <w:sz w:val="18"/>
                <w:szCs w:val="18"/>
              </w:rPr>
            </w:pPr>
            <w:r w:rsidRPr="00512035">
              <w:rPr>
                <w:bCs/>
                <w:sz w:val="18"/>
                <w:szCs w:val="18"/>
              </w:rPr>
              <w:t>Форма выпуска: Жидкость</w:t>
            </w:r>
          </w:p>
          <w:p w:rsidR="00A47825" w:rsidRPr="00512035" w:rsidRDefault="00A47825" w:rsidP="00512035">
            <w:pPr>
              <w:ind w:firstLine="170"/>
              <w:jc w:val="both"/>
              <w:rPr>
                <w:b/>
                <w:bCs/>
                <w:sz w:val="18"/>
                <w:szCs w:val="18"/>
              </w:rPr>
            </w:pPr>
            <w:r w:rsidRPr="00512035">
              <w:rPr>
                <w:b/>
                <w:bCs/>
                <w:sz w:val="18"/>
                <w:szCs w:val="18"/>
              </w:rPr>
              <w:t>*Дополнительные технические требования:</w:t>
            </w:r>
          </w:p>
          <w:p w:rsidR="00A47825" w:rsidRPr="00512035" w:rsidRDefault="00A47825" w:rsidP="00512035">
            <w:pPr>
              <w:ind w:firstLine="170"/>
              <w:jc w:val="both"/>
              <w:rPr>
                <w:bCs/>
                <w:sz w:val="18"/>
                <w:szCs w:val="18"/>
              </w:rPr>
            </w:pPr>
            <w:r w:rsidRPr="00512035">
              <w:rPr>
                <w:bCs/>
                <w:sz w:val="18"/>
                <w:szCs w:val="18"/>
              </w:rPr>
              <w:t xml:space="preserve">Дезинфицирующее средство представляет собой готовый к применению раствор в виде жидкого готового к применению средства, без запаха или со слабым характерным запахом, в составе должен быть </w:t>
            </w:r>
            <w:proofErr w:type="spellStart"/>
            <w:r w:rsidRPr="00512035">
              <w:rPr>
                <w:bCs/>
                <w:sz w:val="18"/>
                <w:szCs w:val="18"/>
              </w:rPr>
              <w:t>алкилдиметилбензиламмоний</w:t>
            </w:r>
            <w:proofErr w:type="spellEnd"/>
            <w:r w:rsidRPr="00512035">
              <w:rPr>
                <w:bCs/>
                <w:sz w:val="18"/>
                <w:szCs w:val="18"/>
              </w:rPr>
              <w:t xml:space="preserve"> хлорид  не менее 1% и не более 1.1% (данный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а также поверхностно-активные вещества (ПАВ) и другие функциональные, увлажняющие и ухаживающие за кожей добавки (обеспечивают усиление моющих свойств, способствуют увлажнению и поддержанию защитной функции кожи). рН средства не менее 6,0 ед. не более 7,5 ед. Не должно содержать активного хлора, альдегидов, </w:t>
            </w:r>
            <w:proofErr w:type="spellStart"/>
            <w:r w:rsidRPr="00512035">
              <w:rPr>
                <w:bCs/>
                <w:sz w:val="18"/>
                <w:szCs w:val="18"/>
              </w:rPr>
              <w:t>хлоргексидина</w:t>
            </w:r>
            <w:proofErr w:type="spellEnd"/>
            <w:r w:rsidRPr="00512035">
              <w:rPr>
                <w:bCs/>
                <w:sz w:val="18"/>
                <w:szCs w:val="18"/>
              </w:rPr>
              <w:t xml:space="preserve"> </w:t>
            </w:r>
            <w:proofErr w:type="spellStart"/>
            <w:r w:rsidRPr="00512035">
              <w:rPr>
                <w:bCs/>
                <w:sz w:val="18"/>
                <w:szCs w:val="18"/>
              </w:rPr>
              <w:t>биглюконат</w:t>
            </w:r>
            <w:proofErr w:type="spellEnd"/>
            <w:r w:rsidRPr="00512035">
              <w:rPr>
                <w:bCs/>
                <w:sz w:val="18"/>
                <w:szCs w:val="18"/>
              </w:rPr>
              <w:t>, перекисных соединений, (В</w:t>
            </w:r>
            <w:r w:rsidRPr="00512035">
              <w:rPr>
                <w:sz w:val="18"/>
                <w:szCs w:val="18"/>
              </w:rPr>
              <w:t>дыхание паров хлора, вызывает жжение в глазах, </w:t>
            </w:r>
            <w:hyperlink r:id="rId19" w:history="1">
              <w:r w:rsidRPr="00512035">
                <w:rPr>
                  <w:rStyle w:val="a4"/>
                  <w:color w:val="auto"/>
                  <w:sz w:val="18"/>
                  <w:szCs w:val="18"/>
                  <w:u w:val="none"/>
                </w:rPr>
                <w:t>першение горла</w:t>
              </w:r>
            </w:hyperlink>
            <w:r w:rsidRPr="00512035">
              <w:rPr>
                <w:sz w:val="18"/>
                <w:szCs w:val="18"/>
              </w:rPr>
              <w:t>, острый ринит. Возможны головные боли, субъективное </w:t>
            </w:r>
            <w:hyperlink r:id="rId20" w:history="1">
              <w:r w:rsidRPr="00512035">
                <w:rPr>
                  <w:rStyle w:val="a4"/>
                  <w:color w:val="auto"/>
                  <w:sz w:val="18"/>
                  <w:szCs w:val="18"/>
                  <w:u w:val="none"/>
                </w:rPr>
                <w:t>ощущение удушья</w:t>
              </w:r>
            </w:hyperlink>
            <w:r w:rsidRPr="00512035">
              <w:rPr>
                <w:sz w:val="18"/>
                <w:szCs w:val="18"/>
              </w:rPr>
              <w:t>. </w:t>
            </w:r>
            <w:r w:rsidRPr="00512035">
              <w:rPr>
                <w:bCs/>
                <w:sz w:val="18"/>
                <w:szCs w:val="18"/>
              </w:rPr>
              <w:t xml:space="preserve">Вдыхание паров альдегидов вызывает раздражение конъюнктивы, а также слизистой оболочки верхних дыхательных путей. При вдыхании паров </w:t>
            </w:r>
            <w:proofErr w:type="spellStart"/>
            <w:r w:rsidRPr="00512035">
              <w:rPr>
                <w:bCs/>
                <w:sz w:val="18"/>
                <w:szCs w:val="18"/>
              </w:rPr>
              <w:t>метальдегида</w:t>
            </w:r>
            <w:proofErr w:type="spellEnd"/>
            <w:r w:rsidRPr="00512035">
              <w:rPr>
                <w:bCs/>
                <w:sz w:val="18"/>
                <w:szCs w:val="18"/>
              </w:rPr>
              <w:t xml:space="preserve"> наблюдаются </w:t>
            </w:r>
            <w:proofErr w:type="spellStart"/>
            <w:r w:rsidRPr="00512035">
              <w:rPr>
                <w:bCs/>
                <w:sz w:val="18"/>
                <w:szCs w:val="18"/>
              </w:rPr>
              <w:t>сомноленция</w:t>
            </w:r>
            <w:proofErr w:type="spellEnd"/>
            <w:r w:rsidRPr="00512035">
              <w:rPr>
                <w:bCs/>
                <w:sz w:val="18"/>
                <w:szCs w:val="18"/>
              </w:rPr>
              <w:t>, расстройства координации, головокружение, тошнота, судороги. На коже могут вызывать  дерматиты. Вызывают коррозию металлов и их сплавов, реагируют с аминосодержащими пластиками и другими материалами. Альдегиды «фиксируют» белки на поверхности обрабатываемых инструментов и материалов образуя труднорастворимые массивы вещества, прикреплённые к поверхности инструментария или плавающие в толще раствора. Кроме того, активность альдегидов снижается в присутствии органических материалов).</w:t>
            </w:r>
          </w:p>
          <w:p w:rsidR="00A47825" w:rsidRPr="00512035" w:rsidRDefault="00A47825" w:rsidP="00512035">
            <w:pPr>
              <w:ind w:firstLine="170"/>
              <w:jc w:val="both"/>
              <w:rPr>
                <w:bCs/>
                <w:sz w:val="18"/>
                <w:szCs w:val="18"/>
              </w:rPr>
            </w:pPr>
            <w:r w:rsidRPr="00512035">
              <w:rPr>
                <w:bCs/>
                <w:sz w:val="18"/>
                <w:szCs w:val="18"/>
              </w:rPr>
              <w:t xml:space="preserve">Средство должно обладать антимикробной активностью в отношении грамотрицательных и грамположительных бактерий (кроме микобактерий туберкулеза), грибов рода </w:t>
            </w:r>
            <w:proofErr w:type="spellStart"/>
            <w:r w:rsidRPr="00512035">
              <w:rPr>
                <w:bCs/>
                <w:sz w:val="18"/>
                <w:szCs w:val="18"/>
              </w:rPr>
              <w:t>Кандида</w:t>
            </w:r>
            <w:proofErr w:type="spellEnd"/>
            <w:r w:rsidRPr="00512035">
              <w:rPr>
                <w:bCs/>
                <w:sz w:val="18"/>
                <w:szCs w:val="18"/>
              </w:rPr>
              <w:t xml:space="preserve">, а также вирусов – возбудителей парентеральных гепатитов В и С, ВИЧ-инфекции, герпеса, гриппа, в </w:t>
            </w:r>
            <w:proofErr w:type="spellStart"/>
            <w:r w:rsidRPr="00512035">
              <w:rPr>
                <w:bCs/>
                <w:sz w:val="18"/>
                <w:szCs w:val="18"/>
              </w:rPr>
              <w:t>т.ч</w:t>
            </w:r>
            <w:proofErr w:type="spellEnd"/>
            <w:r w:rsidRPr="00512035">
              <w:rPr>
                <w:bCs/>
                <w:sz w:val="18"/>
                <w:szCs w:val="18"/>
              </w:rPr>
              <w:t xml:space="preserve">. типа А/H5N1 (птичий грипп), А/H1N1 (свиной грипп), вируса кори, вирусов </w:t>
            </w:r>
            <w:proofErr w:type="spellStart"/>
            <w:r w:rsidRPr="00512035">
              <w:rPr>
                <w:bCs/>
                <w:sz w:val="18"/>
                <w:szCs w:val="18"/>
              </w:rPr>
              <w:t>осповакцины</w:t>
            </w:r>
            <w:proofErr w:type="spellEnd"/>
            <w:r w:rsidRPr="00512035">
              <w:rPr>
                <w:bCs/>
                <w:sz w:val="18"/>
                <w:szCs w:val="18"/>
              </w:rPr>
              <w:t xml:space="preserve">, бешенства, </w:t>
            </w:r>
            <w:proofErr w:type="spellStart"/>
            <w:r w:rsidRPr="00512035">
              <w:rPr>
                <w:bCs/>
                <w:sz w:val="18"/>
                <w:szCs w:val="18"/>
              </w:rPr>
              <w:t>цитомегалии</w:t>
            </w:r>
            <w:proofErr w:type="spellEnd"/>
            <w:r w:rsidRPr="00512035">
              <w:rPr>
                <w:bCs/>
                <w:sz w:val="18"/>
                <w:szCs w:val="18"/>
              </w:rPr>
              <w:t>.</w:t>
            </w:r>
            <w:r w:rsidRPr="00512035">
              <w:rPr>
                <w:sz w:val="18"/>
                <w:szCs w:val="18"/>
              </w:rPr>
              <w:t xml:space="preserve"> (</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 Режимы обработки: для гигиенической обработки рук медицинского персонала медицинских организаций, работников лабораторий; для санитарной обработки кожных покровов пациентов в медицинских организациях; для дезинфекции, очистки и мытья (ручным способом) различной посуды, других ёмкостей; дезинфекции различного вида твёрдых поверхностей в медицинских организациях, при проведении профилактической и текущей дезинфекции при бактериальных инфекциях и кандидозах.</w:t>
            </w:r>
          </w:p>
          <w:p w:rsidR="00A47825" w:rsidRPr="00512035" w:rsidRDefault="00A47825" w:rsidP="00512035">
            <w:pPr>
              <w:ind w:firstLine="170"/>
              <w:jc w:val="both"/>
              <w:rPr>
                <w:bCs/>
                <w:sz w:val="18"/>
                <w:szCs w:val="18"/>
              </w:rPr>
            </w:pPr>
            <w:r w:rsidRPr="00512035">
              <w:rPr>
                <w:bCs/>
                <w:sz w:val="18"/>
                <w:szCs w:val="18"/>
              </w:rPr>
              <w:t>Дозировка не более 1,5 мл однократно на 1 гигиеническую обработку. Время экспозиции не более 1 минуты. (В соответствии СанПиН 3.3686-21 п. 3544, п. 3552, «Ориентируясь на профиль своего учреждения, заказчик также смог определить оптимальное время обеззараживания объектов, при котором обеспечивается гибель бактериальной, вирусной и грибковой микрофлоры.»).</w:t>
            </w:r>
          </w:p>
          <w:p w:rsidR="00A47825" w:rsidRPr="00512035" w:rsidRDefault="00A47825" w:rsidP="00512035">
            <w:pPr>
              <w:ind w:firstLine="170"/>
              <w:jc w:val="both"/>
              <w:rPr>
                <w:bCs/>
                <w:sz w:val="18"/>
                <w:szCs w:val="18"/>
                <w:highlight w:val="yellow"/>
              </w:rPr>
            </w:pPr>
            <w:r w:rsidRPr="00512035">
              <w:rPr>
                <w:bCs/>
                <w:sz w:val="18"/>
                <w:szCs w:val="18"/>
              </w:rPr>
              <w:t xml:space="preserve">Дезинфицирующее средство можно применять способом протирания салфеткой/тканым материалом, смоченным в растворе средства: - в разведении не менее 1:100 при экспозиции не более 15 минут (при норме расхода не более 100 мл/м2) для дезинфекции поверхностей, контаминированных грамположительными и грамотрицательными бактериями (кроме микобактерий туберкулёза) и грибами рода </w:t>
            </w:r>
            <w:proofErr w:type="spellStart"/>
            <w:r w:rsidRPr="00512035">
              <w:rPr>
                <w:bCs/>
                <w:sz w:val="18"/>
                <w:szCs w:val="18"/>
              </w:rPr>
              <w:t>Кандида</w:t>
            </w:r>
            <w:proofErr w:type="spellEnd"/>
            <w:r w:rsidRPr="00512035">
              <w:rPr>
                <w:bCs/>
                <w:sz w:val="18"/>
                <w:szCs w:val="18"/>
              </w:rPr>
              <w:t xml:space="preserve"> (Оптимальное соотношение экспозиции и расхода средства: экономичный расход средства при быстрой экспозиции. Санитарные правила СанПиН 3.3686-21 "Санитарно-эпидемиологические требования по профилактике инфекционных болезней". Пункт 3544, п. 3552,3554, 3563 и др. Руководствуясь вышеизложенной информацией при описании объекта закупки, заказчик выбрал основные конкретные требуемые ему режимы дезинфекции, а также рассчитал свой годовой запас и количество литров необходимого готового раствора (выбрал концентрации рабочего раствора и оптимальные времена экспозиции). Ориентируясь на профиль своего учреждения, заказчик также смог определить оптимальное время обеззараживания объектов, при котором обеспечивается высокая эффективность обработки); - в разведении не менее 1:30 при экспозиции не более 15 минут (при норме, расхода не более 100 мл/м2) для дезинфекции санитарно-технического оборудования, контаминированного грамположительными и грамотрицательными бактериями (кроме микобактерий туберкулёза) и грибами рода </w:t>
            </w:r>
            <w:proofErr w:type="spellStart"/>
            <w:r w:rsidRPr="00512035">
              <w:rPr>
                <w:bCs/>
                <w:sz w:val="18"/>
                <w:szCs w:val="18"/>
              </w:rPr>
              <w:t>Кандида</w:t>
            </w:r>
            <w:proofErr w:type="spellEnd"/>
            <w:r w:rsidRPr="00512035">
              <w:rPr>
                <w:bCs/>
                <w:sz w:val="18"/>
                <w:szCs w:val="18"/>
              </w:rPr>
              <w:t>. (Оптимальное соотношение экспозиции и расхода средства: экономичный расход средства при быстрой экспозиции. Санитарные правила СанПиН 3.3686-21 "Санитарно-эпидемиологические требования по профилактике инфекционных болезней". Пункт 3544, п. 3552,3554, 3563 и др. Руководствуясь вышеизложенной информацией при описании объекта закупки, заказчик выбрал основные конкретные требуемые ему режимы дезинфекции, а также рассчитал свой годовой запас и количество литров необходимого готового раствора (выбрал концентрации рабочего раствора и оптимальные времена экспозиции). Ориентируясь на профиль своего учреждения, заказчик также смог определить оптимальное время обеззараживания объектов, при котором обеспечивается высокая эффективность обработки).</w:t>
            </w:r>
          </w:p>
          <w:p w:rsidR="00A47825" w:rsidRPr="00512035" w:rsidRDefault="00A47825" w:rsidP="00512035">
            <w:pPr>
              <w:ind w:firstLine="170"/>
              <w:jc w:val="both"/>
              <w:rPr>
                <w:bCs/>
                <w:sz w:val="18"/>
                <w:szCs w:val="18"/>
              </w:rPr>
            </w:pPr>
            <w:r w:rsidRPr="00512035">
              <w:rPr>
                <w:bCs/>
                <w:sz w:val="18"/>
                <w:szCs w:val="18"/>
              </w:rPr>
              <w:t>Средство по параметрам острой токсичности при введении в желудок и нанесении на кожу должно относиться к 4 классу мало опасных веществ по ГОСТ 12.1.007-76</w:t>
            </w:r>
          </w:p>
          <w:p w:rsidR="00A47825" w:rsidRPr="00512035" w:rsidRDefault="00A47825" w:rsidP="00512035">
            <w:pPr>
              <w:ind w:firstLine="170"/>
              <w:jc w:val="both"/>
              <w:rPr>
                <w:bCs/>
                <w:sz w:val="18"/>
                <w:szCs w:val="18"/>
              </w:rPr>
            </w:pPr>
            <w:r w:rsidRPr="00512035">
              <w:rPr>
                <w:bCs/>
                <w:sz w:val="18"/>
                <w:szCs w:val="18"/>
              </w:rPr>
              <w:t>Форма выпуска: полимерная емкость не менее 1200 мл., совместимая с дозатором, имеющимся у заказчика. (</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627,00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sidRPr="006B14A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rPr>
                <w:sz w:val="18"/>
                <w:szCs w:val="18"/>
              </w:rPr>
            </w:pPr>
            <w:r w:rsidRPr="00E95111">
              <w:rPr>
                <w:sz w:val="18"/>
                <w:szCs w:val="18"/>
              </w:rPr>
              <w:t xml:space="preserve">Дезинфицирующие салфетки </w:t>
            </w:r>
          </w:p>
          <w:p w:rsidR="00A47825" w:rsidRPr="00E95111" w:rsidRDefault="00A47825" w:rsidP="00E95111">
            <w:pPr>
              <w:rPr>
                <w:sz w:val="18"/>
                <w:szCs w:val="18"/>
              </w:rPr>
            </w:pPr>
            <w:r w:rsidRPr="00E95111">
              <w:rPr>
                <w:sz w:val="18"/>
                <w:szCs w:val="18"/>
              </w:rPr>
              <w:t xml:space="preserve"> КТРУ 20.20.14.000-00000007</w:t>
            </w:r>
          </w:p>
          <w:p w:rsidR="00A47825" w:rsidRPr="00E95111" w:rsidRDefault="00A47825" w:rsidP="00E95111">
            <w:pPr>
              <w:jc w:val="both"/>
              <w:rPr>
                <w:sz w:val="18"/>
                <w:szCs w:val="18"/>
              </w:rPr>
            </w:pPr>
            <w:proofErr w:type="spellStart"/>
            <w:r w:rsidRPr="00E95111">
              <w:rPr>
                <w:sz w:val="18"/>
                <w:szCs w:val="18"/>
              </w:rPr>
              <w:t>Алсофт</w:t>
            </w:r>
            <w:proofErr w:type="spellEnd"/>
            <w:r w:rsidRPr="00E95111">
              <w:rPr>
                <w:sz w:val="18"/>
                <w:szCs w:val="18"/>
              </w:rPr>
              <w:t xml:space="preserve"> Р,  туба 90 шт.</w:t>
            </w:r>
            <w:r>
              <w:rPr>
                <w:sz w:val="18"/>
                <w:szCs w:val="18"/>
              </w:rPr>
              <w:t xml:space="preserve"> </w:t>
            </w:r>
            <w:r w:rsidRPr="00E95111">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contextualSpacing/>
              <w:jc w:val="both"/>
              <w:rPr>
                <w:b/>
                <w:sz w:val="18"/>
                <w:szCs w:val="18"/>
              </w:rPr>
            </w:pPr>
            <w:r w:rsidRPr="00512035">
              <w:rPr>
                <w:b/>
                <w:sz w:val="18"/>
                <w:szCs w:val="18"/>
              </w:rPr>
              <w:t>КТРУ 20.20.14.000-00000007</w:t>
            </w:r>
          </w:p>
          <w:p w:rsidR="00A47825" w:rsidRPr="00512035" w:rsidRDefault="00A47825" w:rsidP="00512035">
            <w:pPr>
              <w:ind w:firstLine="170"/>
              <w:contextualSpacing/>
              <w:jc w:val="both"/>
              <w:rPr>
                <w:sz w:val="18"/>
                <w:szCs w:val="18"/>
              </w:rPr>
            </w:pPr>
            <w:r w:rsidRPr="00512035">
              <w:rPr>
                <w:sz w:val="18"/>
                <w:szCs w:val="18"/>
              </w:rPr>
              <w:t xml:space="preserve">Форма выпуска (согласно КТРУ): салфетка </w:t>
            </w:r>
          </w:p>
          <w:p w:rsidR="00A47825" w:rsidRPr="00512035" w:rsidRDefault="00A47825" w:rsidP="00512035">
            <w:pPr>
              <w:ind w:firstLine="170"/>
              <w:contextualSpacing/>
              <w:jc w:val="both"/>
              <w:rPr>
                <w:b/>
                <w:sz w:val="18"/>
                <w:szCs w:val="18"/>
              </w:rPr>
            </w:pPr>
            <w:r w:rsidRPr="00512035">
              <w:rPr>
                <w:b/>
                <w:sz w:val="18"/>
                <w:szCs w:val="18"/>
              </w:rPr>
              <w:t>*Дополнительные технические требования:</w:t>
            </w:r>
          </w:p>
          <w:p w:rsidR="00A47825" w:rsidRPr="00512035" w:rsidRDefault="00A47825" w:rsidP="00512035">
            <w:pPr>
              <w:ind w:firstLine="170"/>
              <w:contextualSpacing/>
              <w:jc w:val="both"/>
              <w:rPr>
                <w:sz w:val="18"/>
                <w:szCs w:val="18"/>
              </w:rPr>
            </w:pPr>
            <w:r w:rsidRPr="00512035">
              <w:rPr>
                <w:sz w:val="18"/>
                <w:szCs w:val="18"/>
              </w:rPr>
              <w:t xml:space="preserve">Салфетка антисептическая готовая к применению из нетканого материала со слабым характерным запахом спирта. </w:t>
            </w:r>
            <w:r w:rsidRPr="00512035">
              <w:rPr>
                <w:sz w:val="18"/>
                <w:szCs w:val="18"/>
                <w:shd w:val="clear" w:color="auto" w:fill="FFFFFF"/>
              </w:rPr>
              <w:t xml:space="preserve">Материал салфеток - </w:t>
            </w:r>
            <w:proofErr w:type="spellStart"/>
            <w:r w:rsidRPr="00512035">
              <w:rPr>
                <w:sz w:val="18"/>
                <w:szCs w:val="18"/>
                <w:shd w:val="clear" w:color="auto" w:fill="FFFFFF"/>
              </w:rPr>
              <w:t>спанлейс</w:t>
            </w:r>
            <w:proofErr w:type="spellEnd"/>
            <w:r w:rsidRPr="00512035">
              <w:rPr>
                <w:sz w:val="18"/>
                <w:szCs w:val="18"/>
                <w:shd w:val="clear" w:color="auto" w:fill="FFFFFF"/>
              </w:rPr>
              <w:t xml:space="preserve">, размер одной салфетки </w:t>
            </w:r>
            <w:r w:rsidRPr="00512035">
              <w:rPr>
                <w:sz w:val="18"/>
                <w:szCs w:val="18"/>
              </w:rPr>
              <w:t xml:space="preserve">не менее 135 мм*180 мм. Масса пропиточного раствора одной салфетки не менее 3,0 г. Пропиточный раствор должен содержать: 2-пропанол не менее 60%, 1-пропанол не менее 10%,  </w:t>
            </w:r>
            <w:proofErr w:type="spellStart"/>
            <w:r w:rsidRPr="00512035">
              <w:rPr>
                <w:sz w:val="18"/>
                <w:szCs w:val="18"/>
              </w:rPr>
              <w:t>алкилдиметилбензиламмоний</w:t>
            </w:r>
            <w:proofErr w:type="spellEnd"/>
            <w:r w:rsidRPr="00512035">
              <w:rPr>
                <w:sz w:val="18"/>
                <w:szCs w:val="18"/>
              </w:rPr>
              <w:t xml:space="preserve"> хлорид не более 0,2% в качестве действующих веществ (ДВ), а также функциональные, увлажняющие и ухаживающие за кожей добавки и воду (Согласно МУ 3.5.1.3674-20 Средство с  наличием  спирта не менее 70%, имеет более выраженное бактерицидное действие. 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 Средство не должно содержать более одного </w:t>
            </w:r>
            <w:proofErr w:type="spellStart"/>
            <w:r w:rsidRPr="00512035">
              <w:rPr>
                <w:sz w:val="18"/>
                <w:szCs w:val="18"/>
              </w:rPr>
              <w:t>ЧАСа</w:t>
            </w:r>
            <w:proofErr w:type="spellEnd"/>
            <w:r w:rsidRPr="00512035">
              <w:rPr>
                <w:sz w:val="18"/>
                <w:szCs w:val="18"/>
              </w:rPr>
              <w:t xml:space="preserve"> </w:t>
            </w:r>
            <w:r w:rsidRPr="00512035">
              <w:rPr>
                <w:bCs/>
                <w:sz w:val="18"/>
                <w:szCs w:val="18"/>
              </w:rPr>
              <w:t>(данный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w:t>
            </w:r>
            <w:r w:rsidRPr="00512035">
              <w:rPr>
                <w:sz w:val="18"/>
                <w:szCs w:val="18"/>
              </w:rPr>
              <w:t xml:space="preserve">, производные фенолов, третичный амин, йод, кислоты, </w:t>
            </w:r>
            <w:proofErr w:type="spellStart"/>
            <w:r w:rsidRPr="00512035">
              <w:rPr>
                <w:sz w:val="18"/>
                <w:szCs w:val="18"/>
              </w:rPr>
              <w:t>гуанидиновые</w:t>
            </w:r>
            <w:proofErr w:type="spellEnd"/>
            <w:r w:rsidRPr="00512035">
              <w:rPr>
                <w:sz w:val="18"/>
                <w:szCs w:val="18"/>
              </w:rPr>
              <w:t xml:space="preserve"> соединения. Предназначено для: гигиенической обработки рук медицинского персонала в ЛПУ любого профиля, в машинах скорой медицинской помощи, в зонах чрезвычайных ситуаций; гигиенической обработки рук работников лабораторий (в том числе бактериологических, вирусологических, иммунологических, клинических и др.); обработки локтевых сгибов доноров на станциях переливания крови; обработки кожи инъекционного поля пациентов перед инъекциями (в том числе перед введением вакцин, проведением проколов, рассечений, биопсии) в организациях, осуществляющих медицинскую деятельность; дезинфекции небольших по площади поверхностей в помещениях(дверные, оконные ручки, выключатели, трубки телефонных аппаратов, мониторы и </w:t>
            </w:r>
            <w:proofErr w:type="spellStart"/>
            <w:r w:rsidRPr="00512035">
              <w:rPr>
                <w:sz w:val="18"/>
                <w:szCs w:val="18"/>
              </w:rPr>
              <w:t>т.п</w:t>
            </w:r>
            <w:proofErr w:type="spellEnd"/>
            <w:r w:rsidRPr="00512035">
              <w:rPr>
                <w:sz w:val="18"/>
                <w:szCs w:val="18"/>
              </w:rPr>
              <w:t xml:space="preserve">), предметов обстановки, медицинских приборов и оборудования (в том числе поверхности аппаратов искусственного дыхания, анестезиологического оборудования, оптических приборов, </w:t>
            </w:r>
            <w:proofErr w:type="spellStart"/>
            <w:r w:rsidRPr="00512035">
              <w:rPr>
                <w:sz w:val="18"/>
                <w:szCs w:val="18"/>
              </w:rPr>
              <w:t>маммографов</w:t>
            </w:r>
            <w:proofErr w:type="spellEnd"/>
            <w:r w:rsidRPr="00512035">
              <w:rPr>
                <w:sz w:val="18"/>
                <w:szCs w:val="18"/>
              </w:rPr>
              <w:t xml:space="preserve">, фонендоскопов, датчиков УЗИ, не контактирующих непосредственно со слизистыми оболочками пациентов), физиотерапевтического оборудования в медицинских организациях различного профиля, инфекционных очагов, на санитарном транспорте (машины скорой и неотложной медицинской помощи и др.) , в медицинских кабинетах детских образовательных организаций и т.п.; дезинфекции обуви с целью профилактики грибковых заболеваний. Средство должно обладать антимикробной активностью в отношении грамотрицательных и  грамположительных бактерий, (включая микобактерии туберкулеза,-тестировано на </w:t>
            </w:r>
            <w:proofErr w:type="spellStart"/>
            <w:r w:rsidRPr="00512035">
              <w:rPr>
                <w:sz w:val="18"/>
                <w:szCs w:val="18"/>
              </w:rPr>
              <w:t>Mycobacterium</w:t>
            </w:r>
            <w:proofErr w:type="spellEnd"/>
            <w:r w:rsidRPr="00512035">
              <w:rPr>
                <w:sz w:val="18"/>
                <w:szCs w:val="18"/>
              </w:rPr>
              <w:t xml:space="preserve"> </w:t>
            </w:r>
            <w:proofErr w:type="spellStart"/>
            <w:r w:rsidRPr="00512035">
              <w:rPr>
                <w:sz w:val="18"/>
                <w:szCs w:val="18"/>
              </w:rPr>
              <w:t>terrae</w:t>
            </w:r>
            <w:proofErr w:type="spellEnd"/>
            <w:r w:rsidRPr="00512035">
              <w:rPr>
                <w:sz w:val="18"/>
                <w:szCs w:val="18"/>
              </w:rPr>
              <w:t xml:space="preserve">), вирусов(парентеральных гепатитов, аденовирусов, </w:t>
            </w:r>
            <w:proofErr w:type="spellStart"/>
            <w:r w:rsidRPr="00512035">
              <w:rPr>
                <w:sz w:val="18"/>
                <w:szCs w:val="18"/>
              </w:rPr>
              <w:t>ротавирусов</w:t>
            </w:r>
            <w:proofErr w:type="spellEnd"/>
            <w:r w:rsidRPr="00512035">
              <w:rPr>
                <w:sz w:val="18"/>
                <w:szCs w:val="18"/>
              </w:rPr>
              <w:t xml:space="preserve">, ВИЧ, гриппа тип А , включая вирусы гриппа типа А/НINI (свиной грипп), А/Н5NI (птичий грипп), и др. возбудители ОРВИ, герпеса, </w:t>
            </w:r>
            <w:proofErr w:type="spellStart"/>
            <w:r w:rsidRPr="00512035">
              <w:rPr>
                <w:sz w:val="18"/>
                <w:szCs w:val="18"/>
              </w:rPr>
              <w:t>цитомегалии</w:t>
            </w:r>
            <w:proofErr w:type="spellEnd"/>
            <w:r w:rsidRPr="00512035">
              <w:rPr>
                <w:sz w:val="18"/>
                <w:szCs w:val="18"/>
              </w:rPr>
              <w:t xml:space="preserve">),грибов рода </w:t>
            </w:r>
            <w:proofErr w:type="spellStart"/>
            <w:r w:rsidRPr="00512035">
              <w:rPr>
                <w:sz w:val="18"/>
                <w:szCs w:val="18"/>
              </w:rPr>
              <w:t>Candida</w:t>
            </w:r>
            <w:proofErr w:type="spellEnd"/>
            <w:r w:rsidRPr="00512035">
              <w:rPr>
                <w:sz w:val="18"/>
                <w:szCs w:val="18"/>
              </w:rPr>
              <w:t xml:space="preserve">, </w:t>
            </w:r>
            <w:proofErr w:type="spellStart"/>
            <w:r w:rsidRPr="00512035">
              <w:rPr>
                <w:sz w:val="18"/>
                <w:szCs w:val="18"/>
              </w:rPr>
              <w:t>дерматофитов</w:t>
            </w:r>
            <w:proofErr w:type="spellEnd"/>
            <w:r w:rsidRPr="00512035">
              <w:rPr>
                <w:bCs/>
                <w:sz w:val="18"/>
                <w:szCs w:val="18"/>
              </w:rPr>
              <w:t>.</w:t>
            </w:r>
            <w:r w:rsidRPr="00512035">
              <w:rPr>
                <w:sz w:val="18"/>
                <w:szCs w:val="18"/>
              </w:rPr>
              <w:t xml:space="preserve"> (</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r w:rsidRPr="00512035">
              <w:rPr>
                <w:sz w:val="18"/>
                <w:szCs w:val="18"/>
              </w:rPr>
              <w:t xml:space="preserve"> Общее время экспозиции при гигиенической обработке рук не более 30 секунд. Общее время экспозиции при обработке локтевых сгибов доноров методом протирания не более 60 секунд. Общее время экспозиции при обработке кожи инъекционного поля методом протирания не более 30 секунд. Общее время экспозиции при дезинфекции небольших по площади поверхностей при бактериальных (кроме туберкулеза), вирусных и грибковых инфекциях методом протирания не более 5 минут. Общее время экспозиции при дезинфекции небольших по площади поверхностей  при туберкулезе не более 60 минут. Общее время экспозиции при дезинфекции небольших по площади поверхностей  при </w:t>
            </w:r>
            <w:proofErr w:type="spellStart"/>
            <w:r w:rsidRPr="00512035">
              <w:rPr>
                <w:sz w:val="18"/>
                <w:szCs w:val="18"/>
              </w:rPr>
              <w:t>дерматофитии</w:t>
            </w:r>
            <w:proofErr w:type="spellEnd"/>
            <w:r w:rsidRPr="00512035">
              <w:rPr>
                <w:sz w:val="18"/>
                <w:szCs w:val="18"/>
              </w:rPr>
              <w:t xml:space="preserve"> не более 30 минут. Общее время экспозиции при дезинфекции изделий медицинского назначения при бактериальных (кроме туберкулеза), вирусных и грибковых инфекциях методом протирания не более 15 минут. Общее время экспозиции при дезинфекции изделий медицинского назначения при туберкулезе не более 60 минут. Общее время экспозиции при дезинфекции изделий медицинского назначения при </w:t>
            </w:r>
            <w:proofErr w:type="spellStart"/>
            <w:r w:rsidRPr="00512035">
              <w:rPr>
                <w:sz w:val="18"/>
                <w:szCs w:val="18"/>
              </w:rPr>
              <w:t>дерматофитии</w:t>
            </w:r>
            <w:proofErr w:type="spellEnd"/>
            <w:r w:rsidRPr="00512035">
              <w:rPr>
                <w:sz w:val="18"/>
                <w:szCs w:val="18"/>
              </w:rPr>
              <w:t xml:space="preserve"> не более 60 минут. Упаковка должна быть с крышкой и диспенсером, количество салфеток не менее 90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Уп</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371,00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sidRPr="006B14A9">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rPr>
                <w:sz w:val="18"/>
                <w:szCs w:val="18"/>
              </w:rPr>
            </w:pPr>
            <w:r w:rsidRPr="00E95111">
              <w:rPr>
                <w:sz w:val="18"/>
                <w:szCs w:val="18"/>
              </w:rPr>
              <w:t xml:space="preserve">Дезинфицирующие салфетки  </w:t>
            </w:r>
          </w:p>
          <w:p w:rsidR="00A47825" w:rsidRPr="00E95111" w:rsidRDefault="00A47825" w:rsidP="00E95111">
            <w:pPr>
              <w:rPr>
                <w:sz w:val="18"/>
                <w:szCs w:val="18"/>
              </w:rPr>
            </w:pPr>
            <w:r w:rsidRPr="00E95111">
              <w:rPr>
                <w:sz w:val="18"/>
                <w:szCs w:val="18"/>
              </w:rPr>
              <w:t>КТРУ 20.20.14.000-00000007</w:t>
            </w:r>
          </w:p>
          <w:p w:rsidR="00A47825" w:rsidRPr="00E95111" w:rsidRDefault="00A47825" w:rsidP="00E95111">
            <w:pPr>
              <w:rPr>
                <w:sz w:val="18"/>
                <w:szCs w:val="18"/>
              </w:rPr>
            </w:pPr>
            <w:proofErr w:type="spellStart"/>
            <w:r w:rsidRPr="00E95111">
              <w:rPr>
                <w:sz w:val="18"/>
                <w:szCs w:val="18"/>
              </w:rPr>
              <w:t>Алсофт</w:t>
            </w:r>
            <w:proofErr w:type="spellEnd"/>
            <w:r w:rsidRPr="00E95111">
              <w:rPr>
                <w:sz w:val="18"/>
                <w:szCs w:val="18"/>
              </w:rPr>
              <w:t xml:space="preserve"> Р,  туба 180 шт.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contextualSpacing/>
              <w:jc w:val="both"/>
              <w:rPr>
                <w:b/>
                <w:sz w:val="18"/>
                <w:szCs w:val="18"/>
              </w:rPr>
            </w:pPr>
            <w:r w:rsidRPr="00512035">
              <w:rPr>
                <w:b/>
                <w:sz w:val="18"/>
                <w:szCs w:val="18"/>
              </w:rPr>
              <w:t>КТРУ 20.20.14.000-00000007</w:t>
            </w:r>
          </w:p>
          <w:p w:rsidR="00A47825" w:rsidRPr="00512035" w:rsidRDefault="00A47825" w:rsidP="00512035">
            <w:pPr>
              <w:ind w:firstLine="170"/>
              <w:contextualSpacing/>
              <w:jc w:val="both"/>
              <w:rPr>
                <w:sz w:val="18"/>
                <w:szCs w:val="18"/>
              </w:rPr>
            </w:pPr>
            <w:r w:rsidRPr="00512035">
              <w:rPr>
                <w:sz w:val="18"/>
                <w:szCs w:val="18"/>
              </w:rPr>
              <w:t xml:space="preserve">Форма выпуска (согласно КТРУ): салфетка </w:t>
            </w:r>
          </w:p>
          <w:p w:rsidR="00A47825" w:rsidRPr="00512035" w:rsidRDefault="00A47825" w:rsidP="00512035">
            <w:pPr>
              <w:ind w:firstLine="170"/>
              <w:contextualSpacing/>
              <w:jc w:val="both"/>
              <w:rPr>
                <w:b/>
                <w:sz w:val="18"/>
                <w:szCs w:val="18"/>
              </w:rPr>
            </w:pPr>
            <w:r w:rsidRPr="00512035">
              <w:rPr>
                <w:b/>
                <w:sz w:val="18"/>
                <w:szCs w:val="18"/>
              </w:rPr>
              <w:t>*Дополнительные технические требования:</w:t>
            </w:r>
          </w:p>
          <w:p w:rsidR="00A47825" w:rsidRPr="00512035" w:rsidRDefault="00A47825" w:rsidP="00512035">
            <w:pPr>
              <w:ind w:firstLine="170"/>
              <w:contextualSpacing/>
              <w:jc w:val="both"/>
              <w:rPr>
                <w:sz w:val="18"/>
                <w:szCs w:val="18"/>
              </w:rPr>
            </w:pPr>
            <w:r w:rsidRPr="00512035">
              <w:rPr>
                <w:sz w:val="18"/>
                <w:szCs w:val="18"/>
              </w:rPr>
              <w:t xml:space="preserve">Салфетка антисептическая готовая к применению из нетканого материала со слабым характерным запахом спирта. </w:t>
            </w:r>
            <w:r w:rsidRPr="00512035">
              <w:rPr>
                <w:sz w:val="18"/>
                <w:szCs w:val="18"/>
                <w:shd w:val="clear" w:color="auto" w:fill="FFFFFF"/>
              </w:rPr>
              <w:t xml:space="preserve">Материал салфеток - </w:t>
            </w:r>
            <w:proofErr w:type="spellStart"/>
            <w:r w:rsidRPr="00512035">
              <w:rPr>
                <w:sz w:val="18"/>
                <w:szCs w:val="18"/>
                <w:shd w:val="clear" w:color="auto" w:fill="FFFFFF"/>
              </w:rPr>
              <w:t>мельтблаун</w:t>
            </w:r>
            <w:proofErr w:type="spellEnd"/>
            <w:r w:rsidRPr="00512035">
              <w:rPr>
                <w:sz w:val="18"/>
                <w:szCs w:val="18"/>
                <w:shd w:val="clear" w:color="auto" w:fill="FFFFFF"/>
              </w:rPr>
              <w:t xml:space="preserve">, размер одной салфетки </w:t>
            </w:r>
            <w:r w:rsidRPr="00512035">
              <w:rPr>
                <w:sz w:val="18"/>
                <w:szCs w:val="18"/>
              </w:rPr>
              <w:t xml:space="preserve">не менее 150 мм*180 мм. Масса пропиточного раствора одной салфетки не менее 3,0 г. Пропиточный раствор должен содержать: 2-пропанол не менее 60%, 1-пропанол не менее 10%,  </w:t>
            </w:r>
            <w:proofErr w:type="spellStart"/>
            <w:r w:rsidRPr="00512035">
              <w:rPr>
                <w:sz w:val="18"/>
                <w:szCs w:val="18"/>
              </w:rPr>
              <w:t>алкилдиметилбензиламмоний</w:t>
            </w:r>
            <w:proofErr w:type="spellEnd"/>
            <w:r w:rsidRPr="00512035">
              <w:rPr>
                <w:sz w:val="18"/>
                <w:szCs w:val="18"/>
              </w:rPr>
              <w:t xml:space="preserve"> хлорид не более 0,2% в качестве действующих веществ (ДВ), а также функциональные, увлажняющие и ухаживающие за кожей добавки и воду (Согласно МУ 3.5.1.3674-20 Средство с  наличием  спирта не менее 70%, имеет более выраженное бактерицидное действие. 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 Средство не должно содержать более одного </w:t>
            </w:r>
            <w:proofErr w:type="spellStart"/>
            <w:r w:rsidRPr="00512035">
              <w:rPr>
                <w:sz w:val="18"/>
                <w:szCs w:val="18"/>
              </w:rPr>
              <w:t>ЧАСа</w:t>
            </w:r>
            <w:proofErr w:type="spellEnd"/>
            <w:r w:rsidRPr="00512035">
              <w:rPr>
                <w:sz w:val="18"/>
                <w:szCs w:val="18"/>
              </w:rPr>
              <w:t xml:space="preserve"> </w:t>
            </w:r>
            <w:r w:rsidRPr="00512035">
              <w:rPr>
                <w:bCs/>
                <w:sz w:val="18"/>
                <w:szCs w:val="18"/>
              </w:rPr>
              <w:t>(данный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w:t>
            </w:r>
            <w:r w:rsidRPr="00512035">
              <w:rPr>
                <w:sz w:val="18"/>
                <w:szCs w:val="18"/>
              </w:rPr>
              <w:t xml:space="preserve">, производные фенолов, третичный амин, йод, кислоты, </w:t>
            </w:r>
            <w:proofErr w:type="spellStart"/>
            <w:r w:rsidRPr="00512035">
              <w:rPr>
                <w:sz w:val="18"/>
                <w:szCs w:val="18"/>
              </w:rPr>
              <w:t>гуанидиновые</w:t>
            </w:r>
            <w:proofErr w:type="spellEnd"/>
            <w:r w:rsidRPr="00512035">
              <w:rPr>
                <w:sz w:val="18"/>
                <w:szCs w:val="18"/>
              </w:rPr>
              <w:t xml:space="preserve"> соединения. Предназначено для: гигиенической обработки рук медицинского персонала в ЛПУ любого профиля, в машинах скорой медицинской помощи, в зонах чрезвычайных ситуаций; гигиенической обработки рук работников лабораторий (в том числе бактериологических, вирусологических, иммунологических, клинических и др.); обработки локтевых сгибов доноров на станциях переливания крови; обработки кожи инъекционного поля пациентов перед инъекциями (в том числе перед введением вакцин, проведением проколов, рассечений, биопсии) в организациях, осуществляющих медицинскую деятельность; дезинфекции небольших по площади поверхностей в помещениях(дверные, оконные ручки, выключатели, трубки телефонных аппаратов, мониторы и </w:t>
            </w:r>
            <w:proofErr w:type="spellStart"/>
            <w:r w:rsidRPr="00512035">
              <w:rPr>
                <w:sz w:val="18"/>
                <w:szCs w:val="18"/>
              </w:rPr>
              <w:t>т.п</w:t>
            </w:r>
            <w:proofErr w:type="spellEnd"/>
            <w:r w:rsidRPr="00512035">
              <w:rPr>
                <w:sz w:val="18"/>
                <w:szCs w:val="18"/>
              </w:rPr>
              <w:t xml:space="preserve">), предметов обстановки, медицинских приборов и оборудования (в том числе поверхности аппаратов искусственного дыхания, анестезиологического оборудования, оптических приборов, </w:t>
            </w:r>
            <w:proofErr w:type="spellStart"/>
            <w:r w:rsidRPr="00512035">
              <w:rPr>
                <w:sz w:val="18"/>
                <w:szCs w:val="18"/>
              </w:rPr>
              <w:t>маммографов</w:t>
            </w:r>
            <w:proofErr w:type="spellEnd"/>
            <w:r w:rsidRPr="00512035">
              <w:rPr>
                <w:sz w:val="18"/>
                <w:szCs w:val="18"/>
              </w:rPr>
              <w:t xml:space="preserve">, фонендоскопов, датчиков УЗИ, не контактирующих непосредственно со слизистыми оболочками пациентов), физиотерапевтического оборудования в медицинских организациях различного профиля, инфекционных очагов, на санитарном транспорте (машины скорой и неотложной медицинской помощи и др.) , в медицинских кабинетах детских образовательных организаций и т.п.; дезинфекции обуви с целью профилактики грибковых заболеваний. Средство должно обладать антимикробной активностью в отношении грамотрицательных и  грамположительных бактерий, (включая микобактерии туберкулеза,-тестировано на </w:t>
            </w:r>
            <w:proofErr w:type="spellStart"/>
            <w:r w:rsidRPr="00512035">
              <w:rPr>
                <w:sz w:val="18"/>
                <w:szCs w:val="18"/>
              </w:rPr>
              <w:t>Mycobacterium</w:t>
            </w:r>
            <w:proofErr w:type="spellEnd"/>
            <w:r w:rsidRPr="00512035">
              <w:rPr>
                <w:sz w:val="18"/>
                <w:szCs w:val="18"/>
              </w:rPr>
              <w:t xml:space="preserve"> </w:t>
            </w:r>
            <w:proofErr w:type="spellStart"/>
            <w:r w:rsidRPr="00512035">
              <w:rPr>
                <w:sz w:val="18"/>
                <w:szCs w:val="18"/>
              </w:rPr>
              <w:t>terrae</w:t>
            </w:r>
            <w:proofErr w:type="spellEnd"/>
            <w:r w:rsidRPr="00512035">
              <w:rPr>
                <w:sz w:val="18"/>
                <w:szCs w:val="18"/>
              </w:rPr>
              <w:t xml:space="preserve">), вирусов(парентеральных гепатитов, аденовирусов, </w:t>
            </w:r>
            <w:proofErr w:type="spellStart"/>
            <w:r w:rsidRPr="00512035">
              <w:rPr>
                <w:sz w:val="18"/>
                <w:szCs w:val="18"/>
              </w:rPr>
              <w:t>ротавирусов</w:t>
            </w:r>
            <w:proofErr w:type="spellEnd"/>
            <w:r w:rsidRPr="00512035">
              <w:rPr>
                <w:sz w:val="18"/>
                <w:szCs w:val="18"/>
              </w:rPr>
              <w:t xml:space="preserve">, ВИЧ, гриппа тип А , включая вирусы гриппа типа А/НINI (свиной грипп), А/Н5NI (птичий грипп), и др. возбудители ОРВИ, герпеса, </w:t>
            </w:r>
            <w:proofErr w:type="spellStart"/>
            <w:r w:rsidRPr="00512035">
              <w:rPr>
                <w:sz w:val="18"/>
                <w:szCs w:val="18"/>
              </w:rPr>
              <w:t>цитомегалии</w:t>
            </w:r>
            <w:proofErr w:type="spellEnd"/>
            <w:r w:rsidRPr="00512035">
              <w:rPr>
                <w:sz w:val="18"/>
                <w:szCs w:val="18"/>
              </w:rPr>
              <w:t xml:space="preserve">),грибов рода </w:t>
            </w:r>
            <w:proofErr w:type="spellStart"/>
            <w:r w:rsidRPr="00512035">
              <w:rPr>
                <w:sz w:val="18"/>
                <w:szCs w:val="18"/>
              </w:rPr>
              <w:t>Candida</w:t>
            </w:r>
            <w:proofErr w:type="spellEnd"/>
            <w:r w:rsidRPr="00512035">
              <w:rPr>
                <w:sz w:val="18"/>
                <w:szCs w:val="18"/>
              </w:rPr>
              <w:t xml:space="preserve">, </w:t>
            </w:r>
            <w:proofErr w:type="spellStart"/>
            <w:r w:rsidRPr="00512035">
              <w:rPr>
                <w:sz w:val="18"/>
                <w:szCs w:val="18"/>
              </w:rPr>
              <w:t>дерматофитов</w:t>
            </w:r>
            <w:proofErr w:type="spellEnd"/>
            <w:r w:rsidRPr="00512035">
              <w:rPr>
                <w:bCs/>
                <w:sz w:val="18"/>
                <w:szCs w:val="18"/>
              </w:rPr>
              <w:t>.</w:t>
            </w:r>
            <w:r w:rsidRPr="00512035">
              <w:rPr>
                <w:sz w:val="18"/>
                <w:szCs w:val="18"/>
              </w:rPr>
              <w:t xml:space="preserve"> (</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r w:rsidRPr="00512035">
              <w:rPr>
                <w:sz w:val="18"/>
                <w:szCs w:val="18"/>
              </w:rPr>
              <w:t xml:space="preserve"> Общее время экспозиции при гигиенической обработке рук не более 30 секунд. Общее время экспозиции при обработке локтевых сгибов доноров методом протирания не более 60 секунд. Общее время экспозиции при обработке кожи инъекционного поля методом протирания не более 30 секунд. Общее время экспозиции при дезинфекции небольших по площади поверхностей при бактериальных (кроме туберкулеза), вирусных и грибковых инфекциях методом протирания не более 5 минут. Общее время экспозиции при дезинфекции небольших по площади поверхностей  при туберкулезе не более 60 минут. Общее время экспозиции при дезинфекции небольших по площади поверхностей  при </w:t>
            </w:r>
            <w:proofErr w:type="spellStart"/>
            <w:r w:rsidRPr="00512035">
              <w:rPr>
                <w:sz w:val="18"/>
                <w:szCs w:val="18"/>
              </w:rPr>
              <w:t>дерматофитии</w:t>
            </w:r>
            <w:proofErr w:type="spellEnd"/>
            <w:r w:rsidRPr="00512035">
              <w:rPr>
                <w:sz w:val="18"/>
                <w:szCs w:val="18"/>
              </w:rPr>
              <w:t xml:space="preserve"> не более 30 минут. Общее время экспозиции при дезинфекции изделий медицинского назначения при бактериальных (кроме туберкулеза), вирусных и грибковых инфекциях методом протирания не более 15 минут. Общее время экспозиции при дезинфекции изделий медицинского назначения при туберкулезе не более 60 минут. Общее время экспозиции при дезинфекции изделий медицинского назначения при </w:t>
            </w:r>
            <w:proofErr w:type="spellStart"/>
            <w:r w:rsidRPr="00512035">
              <w:rPr>
                <w:sz w:val="18"/>
                <w:szCs w:val="18"/>
              </w:rPr>
              <w:t>дерматофитии</w:t>
            </w:r>
            <w:proofErr w:type="spellEnd"/>
            <w:r w:rsidRPr="00512035">
              <w:rPr>
                <w:sz w:val="18"/>
                <w:szCs w:val="18"/>
              </w:rPr>
              <w:t xml:space="preserve"> не более 60 минут. Упаковка должна быть с крышкой и диспенсером, количество салфеток не менее 180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Уп</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1 141,00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sidRPr="006B14A9">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jc w:val="both"/>
              <w:outlineLvl w:val="1"/>
              <w:rPr>
                <w:sz w:val="18"/>
                <w:szCs w:val="18"/>
              </w:rPr>
            </w:pPr>
            <w:r w:rsidRPr="00E95111">
              <w:rPr>
                <w:sz w:val="18"/>
                <w:szCs w:val="18"/>
              </w:rPr>
              <w:t xml:space="preserve">Средство дезинфицирующее </w:t>
            </w:r>
          </w:p>
          <w:p w:rsidR="00A47825" w:rsidRPr="00E95111" w:rsidRDefault="00A47825" w:rsidP="00E95111">
            <w:pPr>
              <w:jc w:val="both"/>
              <w:outlineLvl w:val="1"/>
              <w:rPr>
                <w:sz w:val="18"/>
                <w:szCs w:val="18"/>
              </w:rPr>
            </w:pPr>
            <w:r w:rsidRPr="00E95111">
              <w:rPr>
                <w:sz w:val="18"/>
                <w:szCs w:val="18"/>
              </w:rPr>
              <w:t xml:space="preserve"> КТРУ:20.20.14.000-00000005</w:t>
            </w:r>
          </w:p>
          <w:p w:rsidR="00A47825" w:rsidRPr="00E95111" w:rsidRDefault="00A47825" w:rsidP="00E95111">
            <w:pPr>
              <w:jc w:val="both"/>
              <w:outlineLvl w:val="1"/>
              <w:rPr>
                <w:sz w:val="18"/>
                <w:szCs w:val="18"/>
              </w:rPr>
            </w:pPr>
            <w:proofErr w:type="spellStart"/>
            <w:r w:rsidRPr="00E95111">
              <w:rPr>
                <w:sz w:val="18"/>
                <w:szCs w:val="18"/>
              </w:rPr>
              <w:t>Манусепт</w:t>
            </w:r>
            <w:proofErr w:type="spellEnd"/>
            <w:r w:rsidRPr="00E95111">
              <w:rPr>
                <w:sz w:val="18"/>
                <w:szCs w:val="18"/>
              </w:rPr>
              <w:t xml:space="preserve"> </w:t>
            </w:r>
            <w:proofErr w:type="spellStart"/>
            <w:r w:rsidRPr="00E95111">
              <w:rPr>
                <w:sz w:val="18"/>
                <w:szCs w:val="18"/>
              </w:rPr>
              <w:t>Дез</w:t>
            </w:r>
            <w:proofErr w:type="spellEnd"/>
            <w:r w:rsidRPr="00E95111">
              <w:rPr>
                <w:sz w:val="18"/>
                <w:szCs w:val="18"/>
              </w:rPr>
              <w:t xml:space="preserve"> 1л</w:t>
            </w:r>
          </w:p>
          <w:p w:rsidR="00A47825" w:rsidRPr="00E95111" w:rsidRDefault="00A47825" w:rsidP="00E95111">
            <w:pPr>
              <w:jc w:val="both"/>
              <w:outlineLvl w:val="1"/>
              <w:rPr>
                <w:sz w:val="18"/>
                <w:szCs w:val="18"/>
              </w:rPr>
            </w:pPr>
            <w:r w:rsidRPr="00E95111">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sz w:val="18"/>
                <w:szCs w:val="18"/>
              </w:rPr>
            </w:pPr>
            <w:r w:rsidRPr="00512035">
              <w:rPr>
                <w:b/>
                <w:sz w:val="18"/>
                <w:szCs w:val="18"/>
              </w:rPr>
              <w:t>КТРУ:20.20.14.000-00000005</w:t>
            </w:r>
          </w:p>
          <w:p w:rsidR="00A47825" w:rsidRPr="00512035" w:rsidRDefault="00A47825" w:rsidP="00512035">
            <w:pPr>
              <w:ind w:firstLine="170"/>
              <w:jc w:val="both"/>
              <w:rPr>
                <w:sz w:val="18"/>
                <w:szCs w:val="18"/>
              </w:rPr>
            </w:pPr>
            <w:r w:rsidRPr="00512035">
              <w:rPr>
                <w:sz w:val="18"/>
                <w:szCs w:val="18"/>
              </w:rPr>
              <w:t>Форма выпуска – Жидкость</w:t>
            </w:r>
          </w:p>
          <w:p w:rsidR="00A47825" w:rsidRPr="00512035" w:rsidRDefault="00A47825" w:rsidP="00512035">
            <w:pPr>
              <w:ind w:firstLine="170"/>
              <w:jc w:val="both"/>
              <w:rPr>
                <w:sz w:val="18"/>
                <w:szCs w:val="18"/>
              </w:rPr>
            </w:pPr>
            <w:r w:rsidRPr="00512035">
              <w:rPr>
                <w:sz w:val="18"/>
                <w:szCs w:val="18"/>
              </w:rPr>
              <w:t>*</w:t>
            </w:r>
            <w:r w:rsidRPr="00512035">
              <w:rPr>
                <w:b/>
                <w:sz w:val="18"/>
                <w:szCs w:val="18"/>
              </w:rPr>
              <w:t>Дополнительные технические требования:</w:t>
            </w:r>
            <w:r w:rsidRPr="00512035">
              <w:rPr>
                <w:sz w:val="18"/>
                <w:szCs w:val="18"/>
              </w:rPr>
              <w:t xml:space="preserve"> </w:t>
            </w:r>
          </w:p>
          <w:p w:rsidR="00A47825" w:rsidRPr="00512035" w:rsidRDefault="00A47825" w:rsidP="00512035">
            <w:pPr>
              <w:ind w:firstLine="170"/>
              <w:jc w:val="both"/>
              <w:rPr>
                <w:sz w:val="18"/>
                <w:szCs w:val="18"/>
              </w:rPr>
            </w:pPr>
            <w:r w:rsidRPr="00512035">
              <w:rPr>
                <w:sz w:val="18"/>
                <w:szCs w:val="18"/>
              </w:rPr>
              <w:t>Средство дезинфицирующее (кожный антисептик) представляет собой готовый к применению раствор в виде прозрачной жидкости.</w:t>
            </w:r>
          </w:p>
          <w:p w:rsidR="00A47825" w:rsidRPr="00512035" w:rsidRDefault="00A47825" w:rsidP="00512035">
            <w:pPr>
              <w:ind w:firstLine="170"/>
              <w:jc w:val="both"/>
              <w:rPr>
                <w:sz w:val="18"/>
                <w:szCs w:val="18"/>
              </w:rPr>
            </w:pPr>
            <w:r w:rsidRPr="00512035">
              <w:rPr>
                <w:sz w:val="18"/>
                <w:szCs w:val="18"/>
              </w:rPr>
              <w:t xml:space="preserve">Состав действующих веществ: </w:t>
            </w:r>
            <w:proofErr w:type="spellStart"/>
            <w:r w:rsidRPr="00512035">
              <w:rPr>
                <w:sz w:val="18"/>
                <w:szCs w:val="18"/>
              </w:rPr>
              <w:t>изопропанол</w:t>
            </w:r>
            <w:proofErr w:type="spellEnd"/>
            <w:r w:rsidRPr="00512035">
              <w:rPr>
                <w:sz w:val="18"/>
                <w:szCs w:val="18"/>
              </w:rPr>
              <w:t xml:space="preserve"> 63%, </w:t>
            </w:r>
            <w:proofErr w:type="spellStart"/>
            <w:r w:rsidRPr="00512035">
              <w:rPr>
                <w:sz w:val="18"/>
                <w:szCs w:val="18"/>
              </w:rPr>
              <w:t>додецилдиметилбензиламмоний</w:t>
            </w:r>
            <w:proofErr w:type="spellEnd"/>
            <w:r w:rsidRPr="00512035">
              <w:rPr>
                <w:sz w:val="18"/>
                <w:szCs w:val="18"/>
              </w:rPr>
              <w:t xml:space="preserve"> хлорид 0,28%.</w:t>
            </w:r>
          </w:p>
          <w:p w:rsidR="00A47825" w:rsidRPr="00512035" w:rsidRDefault="00A47825" w:rsidP="00512035">
            <w:pPr>
              <w:ind w:firstLine="170"/>
              <w:jc w:val="both"/>
              <w:rPr>
                <w:sz w:val="18"/>
                <w:szCs w:val="18"/>
              </w:rPr>
            </w:pPr>
            <w:r w:rsidRPr="00512035">
              <w:rPr>
                <w:sz w:val="18"/>
                <w:szCs w:val="18"/>
              </w:rPr>
              <w:t>Используется в качестве кожного антисептика:</w:t>
            </w:r>
          </w:p>
          <w:p w:rsidR="00A47825" w:rsidRPr="00512035" w:rsidRDefault="00A47825" w:rsidP="00512035">
            <w:pPr>
              <w:ind w:firstLine="170"/>
              <w:jc w:val="both"/>
              <w:rPr>
                <w:sz w:val="18"/>
                <w:szCs w:val="18"/>
              </w:rPr>
            </w:pPr>
            <w:r w:rsidRPr="00512035">
              <w:rPr>
                <w:sz w:val="18"/>
                <w:szCs w:val="18"/>
              </w:rPr>
              <w:t>-для гигиенической обработки рук медицинского персонала в лечебно-профилактических учреждениях (экспозиция 30 сек)</w:t>
            </w:r>
          </w:p>
          <w:p w:rsidR="00A47825" w:rsidRPr="00512035" w:rsidRDefault="00A47825" w:rsidP="00512035">
            <w:pPr>
              <w:ind w:firstLine="170"/>
              <w:jc w:val="both"/>
              <w:rPr>
                <w:sz w:val="18"/>
                <w:szCs w:val="18"/>
              </w:rPr>
            </w:pPr>
            <w:r w:rsidRPr="00512035">
              <w:rPr>
                <w:sz w:val="18"/>
                <w:szCs w:val="18"/>
              </w:rPr>
              <w:t>-для обработки рук хирургов и других лиц, принимающих участие в операциях, в лечебно-профилактических учреждениях (общее время обработки 5 минут)</w:t>
            </w:r>
          </w:p>
          <w:p w:rsidR="00A47825" w:rsidRPr="00512035" w:rsidRDefault="00A47825" w:rsidP="00512035">
            <w:pPr>
              <w:ind w:firstLine="170"/>
              <w:jc w:val="both"/>
              <w:rPr>
                <w:sz w:val="18"/>
                <w:szCs w:val="18"/>
              </w:rPr>
            </w:pPr>
            <w:r w:rsidRPr="00512035">
              <w:rPr>
                <w:sz w:val="18"/>
                <w:szCs w:val="18"/>
              </w:rPr>
              <w:t>-для обработки операционного поля (экспозиция 1 минуты)</w:t>
            </w:r>
          </w:p>
          <w:p w:rsidR="00A47825" w:rsidRPr="00512035" w:rsidRDefault="00A47825" w:rsidP="00512035">
            <w:pPr>
              <w:ind w:firstLine="170"/>
              <w:jc w:val="both"/>
              <w:rPr>
                <w:sz w:val="18"/>
                <w:szCs w:val="18"/>
              </w:rPr>
            </w:pPr>
            <w:r w:rsidRPr="00512035">
              <w:rPr>
                <w:sz w:val="18"/>
                <w:szCs w:val="18"/>
              </w:rPr>
              <w:t>- для обработки инъекционного поля (экспозиция 1 минуты способом протирания и 15 сек способом орошения)</w:t>
            </w:r>
          </w:p>
          <w:p w:rsidR="00A47825" w:rsidRPr="00512035" w:rsidRDefault="00A47825" w:rsidP="00512035">
            <w:pPr>
              <w:ind w:firstLine="170"/>
              <w:jc w:val="both"/>
              <w:rPr>
                <w:sz w:val="18"/>
                <w:szCs w:val="18"/>
              </w:rPr>
            </w:pPr>
            <w:r w:rsidRPr="00512035">
              <w:rPr>
                <w:sz w:val="18"/>
                <w:szCs w:val="18"/>
              </w:rPr>
              <w:t xml:space="preserve">-для обработки кожи перед введением катетеров и пункцией суставов в лечебно-профилактических учреждениях. (по методике обработки операционного поля); </w:t>
            </w:r>
          </w:p>
          <w:p w:rsidR="00A47825" w:rsidRPr="00512035" w:rsidRDefault="00A47825" w:rsidP="00512035">
            <w:pPr>
              <w:ind w:firstLine="170"/>
              <w:jc w:val="both"/>
              <w:rPr>
                <w:sz w:val="18"/>
                <w:szCs w:val="18"/>
              </w:rPr>
            </w:pPr>
            <w:r w:rsidRPr="00512035">
              <w:rPr>
                <w:sz w:val="18"/>
                <w:szCs w:val="18"/>
              </w:rPr>
              <w:t xml:space="preserve">Средство обладает антимикробной активностью в отношении грамположительных (включая микобактерии туберкулеза) и грамотрицательных бактерий, вируса полиомиелита, иммунодефицита человека, вируса гепатита В, С, патогенных грибов – возбудителей </w:t>
            </w:r>
            <w:proofErr w:type="spellStart"/>
            <w:r w:rsidRPr="00512035">
              <w:rPr>
                <w:sz w:val="18"/>
                <w:szCs w:val="18"/>
              </w:rPr>
              <w:t>дерматофитий</w:t>
            </w:r>
            <w:proofErr w:type="spellEnd"/>
            <w:r w:rsidRPr="00512035">
              <w:rPr>
                <w:sz w:val="18"/>
                <w:szCs w:val="18"/>
              </w:rPr>
              <w:t xml:space="preserve"> и кандидозов. </w:t>
            </w:r>
          </w:p>
          <w:p w:rsidR="00A47825" w:rsidRPr="00512035" w:rsidRDefault="00A47825" w:rsidP="00512035">
            <w:pPr>
              <w:ind w:firstLine="170"/>
              <w:jc w:val="both"/>
              <w:rPr>
                <w:sz w:val="18"/>
                <w:szCs w:val="18"/>
              </w:rPr>
            </w:pPr>
            <w:r w:rsidRPr="00512035">
              <w:rPr>
                <w:sz w:val="18"/>
                <w:szCs w:val="18"/>
              </w:rPr>
              <w:t>Средство по острой токсичности при введении в желудок и нанесении на кожу в соответствии с классификацией ГОСТ 12.1.007-76 относится к 4 классу малоопасных веществ. Местно-раздражающие, кожно-резорбтивные и сенсибилизирующие свойства в рекомендованных режимах применения у средства не выражены. Кумулятивный эффект отсутствует. Кожный антисептик обладает умеренно выраженным раздражающим действием на слизистые оболочки глаза. По степени ингаляционной опасности средство относится к 4 классу малоопасных веществ</w:t>
            </w:r>
          </w:p>
          <w:p w:rsidR="00A47825" w:rsidRPr="00512035" w:rsidRDefault="00A47825" w:rsidP="00512035">
            <w:pPr>
              <w:ind w:firstLine="170"/>
              <w:jc w:val="both"/>
              <w:rPr>
                <w:sz w:val="18"/>
                <w:szCs w:val="18"/>
              </w:rPr>
            </w:pPr>
            <w:r w:rsidRPr="00512035">
              <w:rPr>
                <w:sz w:val="18"/>
                <w:szCs w:val="18"/>
              </w:rPr>
              <w:t>Фасовка - флакон 1 л с дозатором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374,00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jc w:val="both"/>
              <w:outlineLvl w:val="1"/>
              <w:rPr>
                <w:sz w:val="18"/>
                <w:szCs w:val="18"/>
              </w:rPr>
            </w:pPr>
            <w:r w:rsidRPr="00E95111">
              <w:rPr>
                <w:sz w:val="18"/>
                <w:szCs w:val="18"/>
              </w:rPr>
              <w:t xml:space="preserve">Средство дезинфицирующее </w:t>
            </w:r>
          </w:p>
          <w:p w:rsidR="00A47825" w:rsidRPr="00E95111" w:rsidRDefault="00A47825" w:rsidP="00E95111">
            <w:pPr>
              <w:jc w:val="both"/>
              <w:outlineLvl w:val="1"/>
              <w:rPr>
                <w:sz w:val="18"/>
                <w:szCs w:val="18"/>
              </w:rPr>
            </w:pPr>
            <w:r w:rsidRPr="00E95111">
              <w:rPr>
                <w:sz w:val="18"/>
                <w:szCs w:val="18"/>
              </w:rPr>
              <w:t xml:space="preserve"> КТРУ:20.20.14.000-00000005</w:t>
            </w:r>
          </w:p>
          <w:p w:rsidR="00A47825" w:rsidRPr="00E95111" w:rsidRDefault="00A47825" w:rsidP="00E95111">
            <w:pPr>
              <w:jc w:val="both"/>
              <w:outlineLvl w:val="1"/>
              <w:rPr>
                <w:sz w:val="18"/>
                <w:szCs w:val="18"/>
              </w:rPr>
            </w:pPr>
            <w:proofErr w:type="spellStart"/>
            <w:r w:rsidRPr="00E95111">
              <w:rPr>
                <w:sz w:val="18"/>
                <w:szCs w:val="18"/>
              </w:rPr>
              <w:t>Манусепт</w:t>
            </w:r>
            <w:proofErr w:type="spellEnd"/>
            <w:r w:rsidRPr="00E95111">
              <w:rPr>
                <w:sz w:val="18"/>
                <w:szCs w:val="18"/>
              </w:rPr>
              <w:t xml:space="preserve"> </w:t>
            </w:r>
            <w:proofErr w:type="spellStart"/>
            <w:r w:rsidRPr="00E95111">
              <w:rPr>
                <w:sz w:val="18"/>
                <w:szCs w:val="18"/>
              </w:rPr>
              <w:t>Дез</w:t>
            </w:r>
            <w:proofErr w:type="spellEnd"/>
            <w:r w:rsidRPr="00E95111">
              <w:rPr>
                <w:sz w:val="18"/>
                <w:szCs w:val="18"/>
              </w:rPr>
              <w:t xml:space="preserve"> 100 мл</w:t>
            </w:r>
          </w:p>
          <w:p w:rsidR="00A47825" w:rsidRPr="00E95111" w:rsidRDefault="00A47825" w:rsidP="00E95111">
            <w:pPr>
              <w:jc w:val="both"/>
              <w:outlineLvl w:val="1"/>
              <w:rPr>
                <w:sz w:val="18"/>
                <w:szCs w:val="18"/>
              </w:rPr>
            </w:pPr>
            <w:r w:rsidRPr="00E95111">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sz w:val="18"/>
                <w:szCs w:val="18"/>
              </w:rPr>
            </w:pPr>
            <w:r w:rsidRPr="00512035">
              <w:rPr>
                <w:b/>
                <w:sz w:val="18"/>
                <w:szCs w:val="18"/>
              </w:rPr>
              <w:t>КТРУ:20.20.14.000-00000005</w:t>
            </w:r>
          </w:p>
          <w:p w:rsidR="00A47825" w:rsidRPr="00512035" w:rsidRDefault="00A47825" w:rsidP="00512035">
            <w:pPr>
              <w:ind w:firstLine="170"/>
              <w:jc w:val="both"/>
              <w:rPr>
                <w:sz w:val="18"/>
                <w:szCs w:val="18"/>
              </w:rPr>
            </w:pPr>
            <w:r w:rsidRPr="00512035">
              <w:rPr>
                <w:sz w:val="18"/>
                <w:szCs w:val="18"/>
              </w:rPr>
              <w:t>Форма выпуска – Жидкость</w:t>
            </w:r>
          </w:p>
          <w:p w:rsidR="00A47825" w:rsidRPr="00512035" w:rsidRDefault="00A47825" w:rsidP="00512035">
            <w:pPr>
              <w:ind w:firstLine="170"/>
              <w:jc w:val="both"/>
              <w:rPr>
                <w:b/>
                <w:sz w:val="18"/>
                <w:szCs w:val="18"/>
              </w:rPr>
            </w:pPr>
            <w:r w:rsidRPr="00512035">
              <w:rPr>
                <w:b/>
                <w:sz w:val="18"/>
                <w:szCs w:val="18"/>
              </w:rPr>
              <w:t xml:space="preserve">*Дополнительные технические требования: </w:t>
            </w:r>
          </w:p>
          <w:p w:rsidR="00A47825" w:rsidRPr="00512035" w:rsidRDefault="00A47825" w:rsidP="00512035">
            <w:pPr>
              <w:ind w:firstLine="170"/>
              <w:jc w:val="both"/>
              <w:rPr>
                <w:sz w:val="18"/>
                <w:szCs w:val="18"/>
              </w:rPr>
            </w:pPr>
            <w:r w:rsidRPr="00512035">
              <w:rPr>
                <w:sz w:val="18"/>
                <w:szCs w:val="18"/>
              </w:rPr>
              <w:t>Средство дезинфицирующее (кожный антисептик) представляет собой готовый к применению раствор в виде цвета применяемого красителя</w:t>
            </w:r>
          </w:p>
          <w:p w:rsidR="00A47825" w:rsidRPr="00512035" w:rsidRDefault="00A47825" w:rsidP="00512035">
            <w:pPr>
              <w:ind w:firstLine="170"/>
              <w:jc w:val="both"/>
              <w:rPr>
                <w:sz w:val="18"/>
                <w:szCs w:val="18"/>
              </w:rPr>
            </w:pPr>
            <w:r w:rsidRPr="00512035">
              <w:rPr>
                <w:sz w:val="18"/>
                <w:szCs w:val="18"/>
              </w:rPr>
              <w:t xml:space="preserve">Состав действующих веществ: </w:t>
            </w:r>
            <w:proofErr w:type="spellStart"/>
            <w:r w:rsidRPr="00512035">
              <w:rPr>
                <w:sz w:val="18"/>
                <w:szCs w:val="18"/>
              </w:rPr>
              <w:t>изопропанол</w:t>
            </w:r>
            <w:proofErr w:type="spellEnd"/>
            <w:r w:rsidRPr="00512035">
              <w:rPr>
                <w:sz w:val="18"/>
                <w:szCs w:val="18"/>
              </w:rPr>
              <w:t xml:space="preserve"> – 63%  </w:t>
            </w:r>
            <w:proofErr w:type="spellStart"/>
            <w:r w:rsidRPr="00512035">
              <w:rPr>
                <w:sz w:val="18"/>
                <w:szCs w:val="18"/>
              </w:rPr>
              <w:t>додецилдиметилбензиламмоний</w:t>
            </w:r>
            <w:proofErr w:type="spellEnd"/>
            <w:r w:rsidRPr="00512035">
              <w:rPr>
                <w:sz w:val="18"/>
                <w:szCs w:val="18"/>
              </w:rPr>
              <w:t xml:space="preserve"> хлорид- 0,28%  Используется в качестве кожного антисептика:</w:t>
            </w:r>
          </w:p>
          <w:p w:rsidR="00A47825" w:rsidRPr="00512035" w:rsidRDefault="00A47825" w:rsidP="00512035">
            <w:pPr>
              <w:ind w:firstLine="170"/>
              <w:jc w:val="both"/>
              <w:rPr>
                <w:sz w:val="18"/>
                <w:szCs w:val="18"/>
              </w:rPr>
            </w:pPr>
            <w:r w:rsidRPr="00512035">
              <w:rPr>
                <w:sz w:val="18"/>
                <w:szCs w:val="18"/>
              </w:rPr>
              <w:t>-для гигиенической обработки рук медицинского персонала в лечебно-профилактических учреждениях (экспозиция -30 сек)</w:t>
            </w:r>
          </w:p>
          <w:p w:rsidR="00A47825" w:rsidRPr="00512035" w:rsidRDefault="00A47825" w:rsidP="00512035">
            <w:pPr>
              <w:ind w:firstLine="170"/>
              <w:jc w:val="both"/>
              <w:rPr>
                <w:sz w:val="18"/>
                <w:szCs w:val="18"/>
              </w:rPr>
            </w:pPr>
            <w:r w:rsidRPr="00512035">
              <w:rPr>
                <w:sz w:val="18"/>
                <w:szCs w:val="18"/>
              </w:rPr>
              <w:t>-для обработки рук хирургов и других лиц, принимающих участие в операциях, в лечебно-профилактических учреждениях; (обработка проводится дважды 2,5 мин.)</w:t>
            </w:r>
          </w:p>
          <w:p w:rsidR="00A47825" w:rsidRPr="00512035" w:rsidRDefault="00A47825" w:rsidP="00512035">
            <w:pPr>
              <w:ind w:firstLine="170"/>
              <w:jc w:val="both"/>
              <w:rPr>
                <w:sz w:val="18"/>
                <w:szCs w:val="18"/>
              </w:rPr>
            </w:pPr>
            <w:r w:rsidRPr="00512035">
              <w:rPr>
                <w:sz w:val="18"/>
                <w:szCs w:val="18"/>
              </w:rPr>
              <w:t>-для обработки кожи операционного (</w:t>
            </w:r>
            <w:proofErr w:type="spellStart"/>
            <w:r w:rsidRPr="00512035">
              <w:rPr>
                <w:sz w:val="18"/>
                <w:szCs w:val="18"/>
              </w:rPr>
              <w:t>двухкратное</w:t>
            </w:r>
            <w:proofErr w:type="spellEnd"/>
            <w:r w:rsidRPr="00512035">
              <w:rPr>
                <w:sz w:val="18"/>
                <w:szCs w:val="18"/>
              </w:rPr>
              <w:t xml:space="preserve"> протирание с последующей экспозицией 1 мин.) и инъекционного (экспозиция 1 мин. протирание и 15 сек орошение) полей, локтевых сгибов доноров (экспозиция 1 мин. после </w:t>
            </w:r>
            <w:proofErr w:type="spellStart"/>
            <w:r w:rsidRPr="00512035">
              <w:rPr>
                <w:sz w:val="18"/>
                <w:szCs w:val="18"/>
              </w:rPr>
              <w:t>двухкратного</w:t>
            </w:r>
            <w:proofErr w:type="spellEnd"/>
            <w:r w:rsidRPr="00512035">
              <w:rPr>
                <w:sz w:val="18"/>
                <w:szCs w:val="18"/>
              </w:rPr>
              <w:t xml:space="preserve"> протирания);</w:t>
            </w:r>
          </w:p>
          <w:p w:rsidR="00A47825" w:rsidRPr="00512035" w:rsidRDefault="00A47825" w:rsidP="00512035">
            <w:pPr>
              <w:ind w:firstLine="170"/>
              <w:jc w:val="both"/>
              <w:rPr>
                <w:sz w:val="18"/>
                <w:szCs w:val="18"/>
              </w:rPr>
            </w:pPr>
            <w:r w:rsidRPr="00512035">
              <w:rPr>
                <w:sz w:val="18"/>
                <w:szCs w:val="18"/>
              </w:rPr>
              <w:t xml:space="preserve">-для обработки кожи перед введением катетеров и пункцией суставов в лечебно-профилактических учреждениях. (по методике обработки операционного поля); </w:t>
            </w:r>
          </w:p>
          <w:p w:rsidR="00A47825" w:rsidRPr="00512035" w:rsidRDefault="00A47825" w:rsidP="00512035">
            <w:pPr>
              <w:pStyle w:val="30"/>
              <w:spacing w:line="240" w:lineRule="auto"/>
              <w:ind w:left="57" w:firstLine="170"/>
              <w:jc w:val="both"/>
              <w:rPr>
                <w:rStyle w:val="24"/>
                <w:color w:val="auto"/>
                <w:sz w:val="18"/>
                <w:szCs w:val="18"/>
              </w:rPr>
            </w:pPr>
            <w:r w:rsidRPr="00512035">
              <w:rPr>
                <w:sz w:val="18"/>
                <w:szCs w:val="18"/>
              </w:rPr>
              <w:t xml:space="preserve">Средство обладает антимикробной активностью в отношении грамположительных (включая микобактерии туберкулеза) и грамотрицательных бактерий, вируса полиомиелита, иммунодефицита человека, вируса гепатита В, С, патогенных грибов – возбудителей </w:t>
            </w:r>
            <w:proofErr w:type="spellStart"/>
            <w:r w:rsidRPr="00512035">
              <w:rPr>
                <w:sz w:val="18"/>
                <w:szCs w:val="18"/>
              </w:rPr>
              <w:t>дерматофитий</w:t>
            </w:r>
            <w:proofErr w:type="spellEnd"/>
            <w:r w:rsidRPr="00512035">
              <w:rPr>
                <w:sz w:val="18"/>
                <w:szCs w:val="18"/>
              </w:rPr>
              <w:t xml:space="preserve"> и кандидозов. Средство по острой токсичности при введении в желудок и нанесении на кожу в соответствии с классификацией ГОСТ 12.1.007-76 относится к 4 классу малоопасных веществ. Местно-раздражающие, кожно-резорбтивные и сенсибилизирующие свойства в рекомендованных режимах применения у средства не выражены. Кумулятивный эффект отсутствует. Кожный антисептик обладает умеренно выраженным раздражающим действием на слизистые оболочки глаза. По степени ингаляционной опасности средство относится к 4 классу малоопасных веществ. </w:t>
            </w:r>
            <w:r w:rsidRPr="00512035">
              <w:rPr>
                <w:rStyle w:val="24"/>
                <w:color w:val="auto"/>
                <w:sz w:val="18"/>
                <w:szCs w:val="18"/>
              </w:rPr>
              <w:t xml:space="preserve">Фасовка - флакон 100 мл, спрей </w:t>
            </w:r>
          </w:p>
          <w:p w:rsidR="00A47825" w:rsidRPr="00512035" w:rsidRDefault="00A47825" w:rsidP="00512035">
            <w:pPr>
              <w:ind w:firstLine="170"/>
              <w:jc w:val="both"/>
              <w:rPr>
                <w:b/>
                <w:sz w:val="18"/>
                <w:szCs w:val="18"/>
              </w:rPr>
            </w:pPr>
            <w:r w:rsidRPr="00512035">
              <w:rPr>
                <w:rStyle w:val="24"/>
                <w:rFonts w:eastAsia="Courier New"/>
                <w:color w:val="auto"/>
                <w:sz w:val="18"/>
                <w:szCs w:val="18"/>
                <w:lang w:eastAsia="en-US"/>
              </w:rPr>
              <w:t xml:space="preserve">Общий объём дезинфицирующего средства связан с потребностью в   </w:t>
            </w:r>
            <w:proofErr w:type="spellStart"/>
            <w:r w:rsidRPr="00512035">
              <w:rPr>
                <w:rStyle w:val="24"/>
                <w:rFonts w:eastAsia="Courier New"/>
                <w:color w:val="auto"/>
                <w:sz w:val="18"/>
                <w:szCs w:val="18"/>
                <w:lang w:eastAsia="en-US"/>
              </w:rPr>
              <w:t>дезсредстве</w:t>
            </w:r>
            <w:proofErr w:type="spellEnd"/>
            <w:r w:rsidRPr="00512035">
              <w:rPr>
                <w:rStyle w:val="24"/>
                <w:rFonts w:eastAsia="Courier New"/>
                <w:color w:val="auto"/>
                <w:sz w:val="18"/>
                <w:szCs w:val="18"/>
                <w:lang w:eastAsia="en-US"/>
              </w:rPr>
              <w:t xml:space="preserve"> в объёме 100 флаконов по   0,1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199,00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jc w:val="both"/>
              <w:outlineLvl w:val="1"/>
              <w:rPr>
                <w:sz w:val="18"/>
                <w:szCs w:val="18"/>
              </w:rPr>
            </w:pPr>
            <w:r w:rsidRPr="00E95111">
              <w:rPr>
                <w:sz w:val="18"/>
                <w:szCs w:val="18"/>
              </w:rPr>
              <w:t xml:space="preserve">Средство дезинфицирующее </w:t>
            </w:r>
          </w:p>
          <w:p w:rsidR="00A47825" w:rsidRPr="00E95111" w:rsidRDefault="00A47825" w:rsidP="00E95111">
            <w:pPr>
              <w:jc w:val="both"/>
              <w:outlineLvl w:val="1"/>
              <w:rPr>
                <w:sz w:val="18"/>
                <w:szCs w:val="18"/>
              </w:rPr>
            </w:pPr>
            <w:r w:rsidRPr="00E95111">
              <w:rPr>
                <w:sz w:val="18"/>
                <w:szCs w:val="18"/>
              </w:rPr>
              <w:t>КТРУ:20.20.14.000-00000005</w:t>
            </w:r>
          </w:p>
          <w:p w:rsidR="00A47825" w:rsidRPr="00E95111" w:rsidRDefault="00A47825" w:rsidP="00E95111">
            <w:pPr>
              <w:jc w:val="both"/>
              <w:outlineLvl w:val="1"/>
              <w:rPr>
                <w:sz w:val="18"/>
                <w:szCs w:val="18"/>
              </w:rPr>
            </w:pPr>
            <w:proofErr w:type="spellStart"/>
            <w:r w:rsidRPr="00E95111">
              <w:rPr>
                <w:sz w:val="18"/>
                <w:szCs w:val="18"/>
              </w:rPr>
              <w:t>Алсофт</w:t>
            </w:r>
            <w:proofErr w:type="spellEnd"/>
            <w:r w:rsidRPr="00E95111">
              <w:rPr>
                <w:sz w:val="18"/>
                <w:szCs w:val="18"/>
              </w:rPr>
              <w:t xml:space="preserve"> Р 1 л</w:t>
            </w:r>
          </w:p>
          <w:p w:rsidR="00A47825" w:rsidRPr="00E95111" w:rsidRDefault="00A47825" w:rsidP="00E95111">
            <w:pPr>
              <w:jc w:val="both"/>
              <w:outlineLvl w:val="1"/>
              <w:rPr>
                <w:sz w:val="18"/>
                <w:szCs w:val="18"/>
              </w:rPr>
            </w:pPr>
            <w:r w:rsidRPr="00E95111">
              <w:rPr>
                <w:sz w:val="18"/>
                <w:szCs w:val="18"/>
              </w:rPr>
              <w:t>или эквивалент</w:t>
            </w:r>
          </w:p>
          <w:p w:rsidR="00A47825" w:rsidRPr="00E95111" w:rsidRDefault="00A47825" w:rsidP="00E9511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sz w:val="18"/>
                <w:szCs w:val="18"/>
              </w:rPr>
            </w:pPr>
            <w:r w:rsidRPr="00512035">
              <w:rPr>
                <w:b/>
                <w:sz w:val="18"/>
                <w:szCs w:val="18"/>
              </w:rPr>
              <w:t xml:space="preserve">КТРУ:20.20.14.000-00000005 </w:t>
            </w:r>
          </w:p>
          <w:p w:rsidR="00A47825" w:rsidRPr="00512035" w:rsidRDefault="00A47825" w:rsidP="00512035">
            <w:pPr>
              <w:ind w:firstLine="170"/>
              <w:jc w:val="both"/>
              <w:rPr>
                <w:sz w:val="18"/>
                <w:szCs w:val="18"/>
              </w:rPr>
            </w:pPr>
            <w:r w:rsidRPr="00512035">
              <w:rPr>
                <w:sz w:val="18"/>
                <w:szCs w:val="18"/>
              </w:rPr>
              <w:t>Форма выпуска – жидкость</w:t>
            </w:r>
          </w:p>
          <w:p w:rsidR="00A47825" w:rsidRPr="00512035" w:rsidRDefault="00A47825" w:rsidP="00512035">
            <w:pPr>
              <w:ind w:firstLine="170"/>
              <w:jc w:val="both"/>
              <w:rPr>
                <w:b/>
                <w:sz w:val="18"/>
                <w:szCs w:val="18"/>
              </w:rPr>
            </w:pPr>
            <w:r w:rsidRPr="00512035">
              <w:rPr>
                <w:b/>
                <w:sz w:val="18"/>
                <w:szCs w:val="18"/>
              </w:rPr>
              <w:t>*Дополнительные технические требования:</w:t>
            </w:r>
          </w:p>
          <w:p w:rsidR="00A47825" w:rsidRPr="00512035" w:rsidRDefault="00A47825" w:rsidP="00512035">
            <w:pPr>
              <w:ind w:firstLine="170"/>
              <w:jc w:val="both"/>
              <w:rPr>
                <w:sz w:val="18"/>
                <w:szCs w:val="18"/>
              </w:rPr>
            </w:pPr>
            <w:r w:rsidRPr="00512035">
              <w:rPr>
                <w:sz w:val="18"/>
                <w:szCs w:val="18"/>
              </w:rPr>
              <w:t xml:space="preserve">Дезинфицирующее средство (готовый к применению кожный антисептик) в виде прозрачной бесцветной жидкости. Предназначено для: - гигиенической обработки рук медицинского персонала в ЛПУ любого профиля, в машинах скорой медицинской помощи, в зонах чрезвычайных ситуаций;  - гигиенической обработки рук работников лабораторий (в том числе бактериологических, вирусологических, иммунологических, клинических и др.), аптек и аптечных заведений; обработки рук хирургов и лиц, участвующих в проведении оперативных вмешательств, в ЛПУ, в стоматологиях, а также при приеме родов в родильных домах и др. - обработки локтевых сгибов доноров на станциях переливания крови;  - обработки операционного поля пациентов; - обработки кожи операционного поля пациентов ( в том числе введением катетеров, пункцией суставов) в ЛПУ; обработки кожи рук инъекционного поля пациентов: перед инъекциями (в том числе перед введением вакцин, проведением проколов, рассечений, биопсии) в организациях, осуществляющих медицинскую деятельность, в машинах скорой помощи, в зонах чрезвычайной ситуации, в учреждениях соцобеспечения (дома престарелых, инвалидов и др.), санаторно-курортных учреждениях, пенитенциарных учреждениях. </w:t>
            </w:r>
          </w:p>
          <w:p w:rsidR="00A47825" w:rsidRPr="00512035" w:rsidRDefault="00A47825" w:rsidP="00512035">
            <w:pPr>
              <w:ind w:firstLine="170"/>
              <w:jc w:val="both"/>
              <w:rPr>
                <w:sz w:val="18"/>
                <w:szCs w:val="18"/>
              </w:rPr>
            </w:pPr>
            <w:r w:rsidRPr="00512035">
              <w:rPr>
                <w:sz w:val="18"/>
                <w:szCs w:val="18"/>
              </w:rPr>
              <w:t xml:space="preserve">Состав: в качестве действующих веществ должно содержать 2-пропанол не менее 60%, 1-пропанол не менее 10%, </w:t>
            </w:r>
            <w:proofErr w:type="spellStart"/>
            <w:r w:rsidRPr="00512035">
              <w:rPr>
                <w:sz w:val="18"/>
                <w:szCs w:val="18"/>
              </w:rPr>
              <w:t>алкилдиметилбензиламмоний</w:t>
            </w:r>
            <w:proofErr w:type="spellEnd"/>
            <w:r w:rsidRPr="00512035">
              <w:rPr>
                <w:sz w:val="18"/>
                <w:szCs w:val="18"/>
              </w:rPr>
              <w:t xml:space="preserve"> хлорид не более 0,2%, а также функциональные, увлажняющие и ухаживающие за кожей добавки и воду. Согласно МУ 3.5.1.3674-20 Средство с  наличием  спирта не менее 70%, имеет более выраженное бактерицидное действие. 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w:t>
            </w:r>
          </w:p>
          <w:p w:rsidR="00A47825" w:rsidRPr="00512035" w:rsidRDefault="00A47825" w:rsidP="00512035">
            <w:pPr>
              <w:ind w:firstLine="170"/>
              <w:jc w:val="both"/>
              <w:rPr>
                <w:sz w:val="18"/>
                <w:szCs w:val="18"/>
              </w:rPr>
            </w:pPr>
            <w:r w:rsidRPr="00512035">
              <w:rPr>
                <w:sz w:val="18"/>
                <w:szCs w:val="18"/>
              </w:rPr>
              <w:t xml:space="preserve">Средство не должно содержать более одного </w:t>
            </w:r>
            <w:proofErr w:type="spellStart"/>
            <w:r w:rsidRPr="00512035">
              <w:rPr>
                <w:sz w:val="18"/>
                <w:szCs w:val="18"/>
              </w:rPr>
              <w:t>ЧАСа</w:t>
            </w:r>
            <w:proofErr w:type="spellEnd"/>
            <w:r w:rsidRPr="00512035">
              <w:rPr>
                <w:sz w:val="18"/>
                <w:szCs w:val="18"/>
              </w:rPr>
              <w:t xml:space="preserve"> </w:t>
            </w:r>
            <w:r w:rsidRPr="00512035">
              <w:rPr>
                <w:bCs/>
                <w:sz w:val="18"/>
                <w:szCs w:val="18"/>
              </w:rPr>
              <w:t>(данный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w:t>
            </w:r>
            <w:r w:rsidRPr="00512035">
              <w:rPr>
                <w:sz w:val="18"/>
                <w:szCs w:val="18"/>
              </w:rPr>
              <w:t xml:space="preserve">, производных фенола, третичный амин, йод, кислоты, </w:t>
            </w:r>
            <w:proofErr w:type="spellStart"/>
            <w:r w:rsidRPr="00512035">
              <w:rPr>
                <w:sz w:val="18"/>
                <w:szCs w:val="18"/>
              </w:rPr>
              <w:t>гуанидиновые</w:t>
            </w:r>
            <w:proofErr w:type="spellEnd"/>
            <w:r w:rsidRPr="00512035">
              <w:rPr>
                <w:sz w:val="18"/>
                <w:szCs w:val="18"/>
              </w:rPr>
              <w:t xml:space="preserve"> соединения.  </w:t>
            </w:r>
          </w:p>
          <w:p w:rsidR="00A47825" w:rsidRPr="00512035" w:rsidRDefault="00A47825" w:rsidP="00512035">
            <w:pPr>
              <w:ind w:firstLine="170"/>
              <w:jc w:val="both"/>
              <w:rPr>
                <w:sz w:val="18"/>
                <w:szCs w:val="18"/>
              </w:rPr>
            </w:pPr>
            <w:r w:rsidRPr="00512035">
              <w:rPr>
                <w:sz w:val="18"/>
                <w:szCs w:val="18"/>
              </w:rPr>
              <w:t xml:space="preserve">Средство должно обладать антимикробной активностью в отношении грамположительных, включая микобактерии туберкулеза и грамотрицательных бактерий, грибов рода </w:t>
            </w:r>
            <w:proofErr w:type="spellStart"/>
            <w:r w:rsidRPr="00512035">
              <w:rPr>
                <w:sz w:val="18"/>
                <w:szCs w:val="18"/>
              </w:rPr>
              <w:t>Кандида</w:t>
            </w:r>
            <w:proofErr w:type="spellEnd"/>
            <w:r w:rsidRPr="00512035">
              <w:rPr>
                <w:sz w:val="18"/>
                <w:szCs w:val="18"/>
              </w:rPr>
              <w:t xml:space="preserve">, </w:t>
            </w:r>
            <w:proofErr w:type="spellStart"/>
            <w:r w:rsidRPr="00512035">
              <w:rPr>
                <w:sz w:val="18"/>
                <w:szCs w:val="18"/>
              </w:rPr>
              <w:t>дерматофитов</w:t>
            </w:r>
            <w:proofErr w:type="spellEnd"/>
            <w:r w:rsidRPr="00512035">
              <w:rPr>
                <w:sz w:val="18"/>
                <w:szCs w:val="18"/>
              </w:rPr>
              <w:t xml:space="preserve">, а также вирусов парентеральных гепатитов В и С, вируса иммунодефицита человека (ВИЧ), герпеса, гриппа, включая вирусы гриппа типа А/НINI (свиной грипп), А/Н5NI (птичий грипп), аденовирусы, </w:t>
            </w:r>
            <w:proofErr w:type="spellStart"/>
            <w:r w:rsidRPr="00512035">
              <w:rPr>
                <w:sz w:val="18"/>
                <w:szCs w:val="18"/>
              </w:rPr>
              <w:t>ротавирусы</w:t>
            </w:r>
            <w:proofErr w:type="spellEnd"/>
            <w:r w:rsidRPr="00512035">
              <w:rPr>
                <w:sz w:val="18"/>
                <w:szCs w:val="18"/>
              </w:rPr>
              <w:t xml:space="preserve"> (</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r w:rsidRPr="00512035">
              <w:rPr>
                <w:sz w:val="18"/>
                <w:szCs w:val="18"/>
              </w:rPr>
              <w:t xml:space="preserve"> Средство должно обладать  пролонгированным антимикробным действием в течении  не менее 3-х часов. Средство по параметрам острой токсичности при введении в желудок и нанесении на кожу должно относиться к 4 классу мало опасных веществ по ГОСТ 12.1007-76</w:t>
            </w:r>
          </w:p>
          <w:p w:rsidR="00A47825" w:rsidRPr="00512035" w:rsidRDefault="00A47825" w:rsidP="00512035">
            <w:pPr>
              <w:ind w:firstLine="170"/>
              <w:jc w:val="both"/>
              <w:rPr>
                <w:sz w:val="18"/>
                <w:szCs w:val="18"/>
              </w:rPr>
            </w:pPr>
            <w:r w:rsidRPr="00512035">
              <w:rPr>
                <w:sz w:val="18"/>
                <w:szCs w:val="18"/>
              </w:rPr>
              <w:t xml:space="preserve">Средство должно обладать утвержденными режимами: </w:t>
            </w:r>
          </w:p>
          <w:p w:rsidR="00A47825" w:rsidRPr="00512035" w:rsidRDefault="00A47825" w:rsidP="00512035">
            <w:pPr>
              <w:ind w:firstLine="170"/>
              <w:jc w:val="both"/>
              <w:rPr>
                <w:sz w:val="18"/>
                <w:szCs w:val="18"/>
              </w:rPr>
            </w:pPr>
            <w:r w:rsidRPr="00512035">
              <w:rPr>
                <w:sz w:val="18"/>
                <w:szCs w:val="18"/>
              </w:rPr>
              <w:t>Гигиеническая обработка рук: норма расхода не менее 3 мл; общее время обработки не  более  30 секунд. Обработка рук хирургов: норма расхода не менее 3 мл; общее время обработки не более  60 секунд.  Общее время обработки кожи,  инъекционного поля не более  20 секунд.  Обработка кожи операционного поля и локтевых сгибов доноров: общее время обработки не более 60 секунд (Заданный диапазон обеспечивает выполнение требований Приложения 2 Методические указания 3.5.1.3674-20 Кожные антисептики должны отвечать следующим характеристикам: - короткое время обработки)</w:t>
            </w:r>
          </w:p>
          <w:p w:rsidR="00A47825" w:rsidRPr="00512035" w:rsidRDefault="00A47825" w:rsidP="00512035">
            <w:pPr>
              <w:ind w:firstLine="170"/>
              <w:contextualSpacing/>
              <w:jc w:val="both"/>
              <w:rPr>
                <w:sz w:val="18"/>
                <w:szCs w:val="18"/>
              </w:rPr>
            </w:pPr>
            <w:r w:rsidRPr="00512035">
              <w:rPr>
                <w:sz w:val="18"/>
                <w:szCs w:val="18"/>
              </w:rPr>
              <w:t xml:space="preserve">Упаковка: флакон 1 л, совместимый с дозатором, имеющемся у заказчика </w:t>
            </w:r>
            <w:r w:rsidRPr="00512035">
              <w:rPr>
                <w:bCs/>
                <w:sz w:val="18"/>
                <w:szCs w:val="18"/>
              </w:rPr>
              <w:t>(</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Pr="00512035">
              <w:rPr>
                <w:sz w:val="18"/>
                <w:szCs w:val="18"/>
              </w:rPr>
              <w:t xml:space="preserve">Условия хранения:  от минус 5 градусов С до плюс 25 градусов С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582,00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jc w:val="both"/>
              <w:outlineLvl w:val="1"/>
              <w:rPr>
                <w:sz w:val="18"/>
                <w:szCs w:val="18"/>
              </w:rPr>
            </w:pPr>
            <w:r w:rsidRPr="00E95111">
              <w:rPr>
                <w:sz w:val="18"/>
                <w:szCs w:val="18"/>
              </w:rPr>
              <w:t xml:space="preserve">Средство дезинфицирующее </w:t>
            </w:r>
          </w:p>
          <w:p w:rsidR="00A47825" w:rsidRPr="00E95111" w:rsidRDefault="00A47825" w:rsidP="00E95111">
            <w:pPr>
              <w:jc w:val="both"/>
              <w:outlineLvl w:val="1"/>
              <w:rPr>
                <w:sz w:val="18"/>
                <w:szCs w:val="18"/>
              </w:rPr>
            </w:pPr>
            <w:r w:rsidRPr="00E95111">
              <w:rPr>
                <w:sz w:val="18"/>
                <w:szCs w:val="18"/>
              </w:rPr>
              <w:t>КТРУ:20.20.14.000-00000005</w:t>
            </w:r>
          </w:p>
          <w:p w:rsidR="00A47825" w:rsidRPr="00E95111" w:rsidRDefault="00A47825" w:rsidP="00E95111">
            <w:pPr>
              <w:jc w:val="both"/>
              <w:outlineLvl w:val="1"/>
              <w:rPr>
                <w:sz w:val="18"/>
                <w:szCs w:val="18"/>
              </w:rPr>
            </w:pPr>
            <w:proofErr w:type="spellStart"/>
            <w:r>
              <w:rPr>
                <w:sz w:val="18"/>
                <w:szCs w:val="18"/>
              </w:rPr>
              <w:t>Алсофт</w:t>
            </w:r>
            <w:proofErr w:type="spellEnd"/>
            <w:r>
              <w:rPr>
                <w:sz w:val="18"/>
                <w:szCs w:val="18"/>
              </w:rPr>
              <w:t xml:space="preserve"> Р </w:t>
            </w:r>
            <w:r w:rsidRPr="00E95111">
              <w:rPr>
                <w:sz w:val="18"/>
                <w:szCs w:val="18"/>
              </w:rPr>
              <w:t>для UD/MD-9000/1600, флакон 1,2</w:t>
            </w:r>
            <w:r>
              <w:rPr>
                <w:sz w:val="18"/>
                <w:szCs w:val="18"/>
              </w:rPr>
              <w:t xml:space="preserve"> </w:t>
            </w:r>
            <w:r w:rsidRPr="00E95111">
              <w:rPr>
                <w:sz w:val="18"/>
                <w:szCs w:val="18"/>
              </w:rPr>
              <w:t>л или эквивалент</w:t>
            </w:r>
          </w:p>
          <w:p w:rsidR="00A47825" w:rsidRPr="00E95111" w:rsidRDefault="00A47825" w:rsidP="00E95111">
            <w:pPr>
              <w:jc w:val="both"/>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sz w:val="18"/>
                <w:szCs w:val="18"/>
              </w:rPr>
            </w:pPr>
            <w:r w:rsidRPr="00512035">
              <w:rPr>
                <w:b/>
                <w:sz w:val="18"/>
                <w:szCs w:val="18"/>
              </w:rPr>
              <w:t xml:space="preserve">КТРУ:20.20.14.000-00000005 </w:t>
            </w:r>
          </w:p>
          <w:p w:rsidR="00A47825" w:rsidRPr="00512035" w:rsidRDefault="00A47825" w:rsidP="00512035">
            <w:pPr>
              <w:ind w:firstLine="170"/>
              <w:jc w:val="both"/>
              <w:rPr>
                <w:sz w:val="18"/>
                <w:szCs w:val="18"/>
              </w:rPr>
            </w:pPr>
            <w:r w:rsidRPr="00512035">
              <w:rPr>
                <w:sz w:val="18"/>
                <w:szCs w:val="18"/>
              </w:rPr>
              <w:t>Форма выпуска – жидкость</w:t>
            </w:r>
          </w:p>
          <w:p w:rsidR="00A47825" w:rsidRPr="00512035" w:rsidRDefault="00A47825" w:rsidP="00512035">
            <w:pPr>
              <w:ind w:firstLine="170"/>
              <w:jc w:val="both"/>
              <w:rPr>
                <w:b/>
                <w:sz w:val="18"/>
                <w:szCs w:val="18"/>
              </w:rPr>
            </w:pPr>
            <w:r w:rsidRPr="00512035">
              <w:rPr>
                <w:b/>
                <w:sz w:val="18"/>
                <w:szCs w:val="18"/>
              </w:rPr>
              <w:t>*Дополнительные технические требования:</w:t>
            </w:r>
          </w:p>
          <w:p w:rsidR="00A47825" w:rsidRPr="00512035" w:rsidRDefault="00A47825" w:rsidP="00512035">
            <w:pPr>
              <w:ind w:firstLine="170"/>
              <w:jc w:val="both"/>
              <w:rPr>
                <w:sz w:val="18"/>
                <w:szCs w:val="18"/>
              </w:rPr>
            </w:pPr>
            <w:r w:rsidRPr="00512035">
              <w:rPr>
                <w:sz w:val="18"/>
                <w:szCs w:val="18"/>
              </w:rPr>
              <w:t xml:space="preserve">Дезинфицирующее средство (готовый к применению кожный антисептик) в виде прозрачной бесцветной жидкости. Предназначено для: - гигиенической обработки рук медицинского персонала в ЛПУ любого профиля, в машинах скорой медицинской помощи, в зонах чрезвычайных ситуаций;  - гигиенической обработки рук работников лабораторий (в том числе бактериологических, вирусологических, иммунологических, клинических и др.), аптек и аптечных заведений; обработки рук хирургов и лиц, участвующих в проведении оперативных вмешательств, в ЛПУ, в стоматологиях, а также при приеме родов в родильных домах и др. - обработки локтевых сгибов доноров на станциях переливания крови;  - обработки операционного поля пациентов; - обработки кожи операционного поля пациентов ( в том числе введением катетеров, пункцией суставов) в ЛПУ; обработки кожи рук инъекционного поля пациентов: перед инъекциями (в том числе перед введением вакцин, проведением проколов, рассечений, биопсии) в организациях, осуществляющих медицинскую деятельность, в машинах скорой помощи, в зонах чрезвычайной ситуации, в учреждениях соцобеспечения (дома престарелых, инвалидов и др.), санаторно-курортных учреждениях, пенитенциарных учреждениях. </w:t>
            </w:r>
          </w:p>
          <w:p w:rsidR="00A47825" w:rsidRPr="00512035" w:rsidRDefault="00A47825" w:rsidP="00512035">
            <w:pPr>
              <w:ind w:firstLine="170"/>
              <w:jc w:val="both"/>
              <w:rPr>
                <w:sz w:val="18"/>
                <w:szCs w:val="18"/>
              </w:rPr>
            </w:pPr>
            <w:r w:rsidRPr="00512035">
              <w:rPr>
                <w:sz w:val="18"/>
                <w:szCs w:val="18"/>
              </w:rPr>
              <w:t xml:space="preserve">Состав: в качестве действующих веществ должно содержать 2-пропанол не менее 60%, 1-пропанол не менее 10%, </w:t>
            </w:r>
            <w:proofErr w:type="spellStart"/>
            <w:r w:rsidRPr="00512035">
              <w:rPr>
                <w:sz w:val="18"/>
                <w:szCs w:val="18"/>
              </w:rPr>
              <w:t>алкилдиметилбензиламмоний</w:t>
            </w:r>
            <w:proofErr w:type="spellEnd"/>
            <w:r w:rsidRPr="00512035">
              <w:rPr>
                <w:sz w:val="18"/>
                <w:szCs w:val="18"/>
              </w:rPr>
              <w:t xml:space="preserve"> хлорид не более 0,2%, а также функциональные, увлажняющие и ухаживающие за кожей добавки и воду. Согласно МУ 3.5.1.3674-20 Средство с  наличием  спирта не менее 70%, имеет более выраженное бактерицидное действие. 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w:t>
            </w:r>
          </w:p>
          <w:p w:rsidR="00A47825" w:rsidRPr="00512035" w:rsidRDefault="00A47825" w:rsidP="00512035">
            <w:pPr>
              <w:ind w:firstLine="170"/>
              <w:jc w:val="both"/>
              <w:rPr>
                <w:sz w:val="18"/>
                <w:szCs w:val="18"/>
              </w:rPr>
            </w:pPr>
            <w:r w:rsidRPr="00512035">
              <w:rPr>
                <w:sz w:val="18"/>
                <w:szCs w:val="18"/>
              </w:rPr>
              <w:t xml:space="preserve">Средство не должно содержать более одного </w:t>
            </w:r>
            <w:proofErr w:type="spellStart"/>
            <w:r w:rsidRPr="00512035">
              <w:rPr>
                <w:sz w:val="18"/>
                <w:szCs w:val="18"/>
              </w:rPr>
              <w:t>ЧАСа</w:t>
            </w:r>
            <w:proofErr w:type="spellEnd"/>
            <w:r w:rsidRPr="00512035">
              <w:rPr>
                <w:sz w:val="18"/>
                <w:szCs w:val="18"/>
              </w:rPr>
              <w:t xml:space="preserve"> </w:t>
            </w:r>
            <w:r w:rsidRPr="00512035">
              <w:rPr>
                <w:bCs/>
                <w:sz w:val="18"/>
                <w:szCs w:val="18"/>
              </w:rPr>
              <w:t>(данный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w:t>
            </w:r>
            <w:r w:rsidRPr="00512035">
              <w:rPr>
                <w:sz w:val="18"/>
                <w:szCs w:val="18"/>
              </w:rPr>
              <w:t xml:space="preserve">, производных фенола, третичный амин, йод, кислоты, </w:t>
            </w:r>
            <w:proofErr w:type="spellStart"/>
            <w:r w:rsidRPr="00512035">
              <w:rPr>
                <w:sz w:val="18"/>
                <w:szCs w:val="18"/>
              </w:rPr>
              <w:t>гуанидиновые</w:t>
            </w:r>
            <w:proofErr w:type="spellEnd"/>
            <w:r w:rsidRPr="00512035">
              <w:rPr>
                <w:sz w:val="18"/>
                <w:szCs w:val="18"/>
              </w:rPr>
              <w:t xml:space="preserve"> соединения.  </w:t>
            </w:r>
          </w:p>
          <w:p w:rsidR="00A47825" w:rsidRPr="00512035" w:rsidRDefault="00A47825" w:rsidP="00512035">
            <w:pPr>
              <w:ind w:firstLine="170"/>
              <w:jc w:val="both"/>
              <w:rPr>
                <w:sz w:val="18"/>
                <w:szCs w:val="18"/>
              </w:rPr>
            </w:pPr>
            <w:r w:rsidRPr="00512035">
              <w:rPr>
                <w:sz w:val="18"/>
                <w:szCs w:val="18"/>
              </w:rPr>
              <w:t xml:space="preserve">Средство должно обладать антимикробной активностью в отношении грамположительных, включая микобактерии туберкулеза и грамотрицательных бактерий, грибов рода </w:t>
            </w:r>
            <w:proofErr w:type="spellStart"/>
            <w:r w:rsidRPr="00512035">
              <w:rPr>
                <w:sz w:val="18"/>
                <w:szCs w:val="18"/>
              </w:rPr>
              <w:t>Кандида</w:t>
            </w:r>
            <w:proofErr w:type="spellEnd"/>
            <w:r w:rsidRPr="00512035">
              <w:rPr>
                <w:sz w:val="18"/>
                <w:szCs w:val="18"/>
              </w:rPr>
              <w:t xml:space="preserve">, </w:t>
            </w:r>
            <w:proofErr w:type="spellStart"/>
            <w:r w:rsidRPr="00512035">
              <w:rPr>
                <w:sz w:val="18"/>
                <w:szCs w:val="18"/>
              </w:rPr>
              <w:t>дерматофитов</w:t>
            </w:r>
            <w:proofErr w:type="spellEnd"/>
            <w:r w:rsidRPr="00512035">
              <w:rPr>
                <w:sz w:val="18"/>
                <w:szCs w:val="18"/>
              </w:rPr>
              <w:t xml:space="preserve">, а также вирусов парентеральных гепатитов В и С, вируса иммунодефицита человека (ВИЧ), герпеса, гриппа, включая вирусы гриппа типа А/НINI (свиной грипп), А/Н5NI (птичий грипп), аденовирусы, </w:t>
            </w:r>
            <w:proofErr w:type="spellStart"/>
            <w:r w:rsidRPr="00512035">
              <w:rPr>
                <w:sz w:val="18"/>
                <w:szCs w:val="18"/>
              </w:rPr>
              <w:t>ротавирусы</w:t>
            </w:r>
            <w:proofErr w:type="spellEnd"/>
            <w:r w:rsidRPr="00512035">
              <w:rPr>
                <w:sz w:val="18"/>
                <w:szCs w:val="18"/>
              </w:rPr>
              <w:t xml:space="preserve"> (</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r w:rsidRPr="00512035">
              <w:rPr>
                <w:sz w:val="18"/>
                <w:szCs w:val="18"/>
              </w:rPr>
              <w:t xml:space="preserve"> Средство должно обладать  пролонгированным антимикробным действием в течении  не менее 3-х часов. Средство по параметрам острой токсичности при введении в желудок и нанесении на кожу должно относиться к 4 классу мало опасных веществ по ГОСТ 12.1007-76</w:t>
            </w:r>
          </w:p>
          <w:p w:rsidR="00A47825" w:rsidRPr="00512035" w:rsidRDefault="00A47825" w:rsidP="00512035">
            <w:pPr>
              <w:ind w:firstLine="170"/>
              <w:jc w:val="both"/>
              <w:rPr>
                <w:sz w:val="18"/>
                <w:szCs w:val="18"/>
              </w:rPr>
            </w:pPr>
            <w:r w:rsidRPr="00512035">
              <w:rPr>
                <w:sz w:val="18"/>
                <w:szCs w:val="18"/>
              </w:rPr>
              <w:t xml:space="preserve">Средство должно обладать утвержденными режимами: </w:t>
            </w:r>
          </w:p>
          <w:p w:rsidR="00A47825" w:rsidRPr="00512035" w:rsidRDefault="00A47825" w:rsidP="00512035">
            <w:pPr>
              <w:ind w:firstLine="170"/>
              <w:jc w:val="both"/>
              <w:rPr>
                <w:sz w:val="18"/>
                <w:szCs w:val="18"/>
              </w:rPr>
            </w:pPr>
            <w:r w:rsidRPr="00512035">
              <w:rPr>
                <w:sz w:val="18"/>
                <w:szCs w:val="18"/>
              </w:rPr>
              <w:t>Гигиеническая обработка рук: норма расхода не менее 3 мл; общее время обработки не  более  30 секунд. Обработка рук хирургов: норма расхода не менее 3 мл; общее время обработки не более  60 секунд.  Общее время обработки кожи,  инъекционного поля не более  20 секунд.  Обработка кожи операционного поля и локтевых сгибов доноров: общее время обработки не более 60 секунд (Заданный диапазон обеспечивает выполнение требований Приложения 2 Методические указания 3.5.1.3674-20 Кожные антисептики должны отвечать следующим характеристикам: - короткое время обработки)</w:t>
            </w:r>
          </w:p>
          <w:p w:rsidR="00A47825" w:rsidRPr="00512035" w:rsidRDefault="00A47825" w:rsidP="00512035">
            <w:pPr>
              <w:ind w:firstLine="170"/>
              <w:jc w:val="both"/>
              <w:rPr>
                <w:b/>
                <w:sz w:val="18"/>
                <w:szCs w:val="18"/>
              </w:rPr>
            </w:pPr>
            <w:r w:rsidRPr="00512035">
              <w:rPr>
                <w:sz w:val="18"/>
                <w:szCs w:val="18"/>
              </w:rPr>
              <w:t xml:space="preserve">Упаковка: флакон 1.2 л, совместимый с дозатором, имеющемся у заказчика </w:t>
            </w:r>
            <w:r w:rsidRPr="00512035">
              <w:rPr>
                <w:bCs/>
                <w:sz w:val="18"/>
                <w:szCs w:val="18"/>
              </w:rPr>
              <w:t>(</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Pr="00512035">
              <w:rPr>
                <w:sz w:val="18"/>
                <w:szCs w:val="18"/>
              </w:rPr>
              <w:t xml:space="preserve">Условия хранения:  от минус 5 градусов С до плюс 25 градусов С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861,00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outlineLvl w:val="1"/>
              <w:rPr>
                <w:sz w:val="18"/>
                <w:szCs w:val="18"/>
              </w:rPr>
            </w:pPr>
            <w:r w:rsidRPr="00E95111">
              <w:rPr>
                <w:sz w:val="18"/>
                <w:szCs w:val="18"/>
              </w:rPr>
              <w:t xml:space="preserve">Средство дезинфицирующее </w:t>
            </w:r>
          </w:p>
          <w:p w:rsidR="00A47825" w:rsidRPr="00E95111" w:rsidRDefault="00A47825" w:rsidP="00E95111">
            <w:pPr>
              <w:outlineLvl w:val="1"/>
              <w:rPr>
                <w:sz w:val="18"/>
                <w:szCs w:val="18"/>
              </w:rPr>
            </w:pPr>
            <w:r w:rsidRPr="00E95111">
              <w:rPr>
                <w:sz w:val="18"/>
                <w:szCs w:val="18"/>
              </w:rPr>
              <w:t>КТРУ:20.20.14.000-00000005</w:t>
            </w:r>
          </w:p>
          <w:p w:rsidR="00A47825" w:rsidRPr="00E95111" w:rsidRDefault="00A47825" w:rsidP="00E95111">
            <w:pPr>
              <w:outlineLvl w:val="1"/>
              <w:rPr>
                <w:sz w:val="18"/>
                <w:szCs w:val="18"/>
              </w:rPr>
            </w:pPr>
            <w:proofErr w:type="spellStart"/>
            <w:r w:rsidRPr="00E95111">
              <w:rPr>
                <w:sz w:val="18"/>
                <w:szCs w:val="18"/>
              </w:rPr>
              <w:t>Алсофт</w:t>
            </w:r>
            <w:proofErr w:type="spellEnd"/>
            <w:r w:rsidRPr="00E95111">
              <w:rPr>
                <w:sz w:val="18"/>
                <w:szCs w:val="18"/>
              </w:rPr>
              <w:t xml:space="preserve">  Р Премиум 1</w:t>
            </w:r>
            <w:r>
              <w:rPr>
                <w:sz w:val="18"/>
                <w:szCs w:val="18"/>
              </w:rPr>
              <w:t xml:space="preserve"> </w:t>
            </w:r>
            <w:r w:rsidRPr="00E95111">
              <w:rPr>
                <w:sz w:val="18"/>
                <w:szCs w:val="18"/>
              </w:rPr>
              <w:t>л или эквивалент</w:t>
            </w:r>
          </w:p>
          <w:p w:rsidR="00A47825" w:rsidRPr="00E95111" w:rsidRDefault="00A47825" w:rsidP="00E95111">
            <w:pP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sz w:val="18"/>
                <w:szCs w:val="18"/>
              </w:rPr>
            </w:pPr>
            <w:r w:rsidRPr="00512035">
              <w:rPr>
                <w:b/>
                <w:sz w:val="18"/>
                <w:szCs w:val="18"/>
              </w:rPr>
              <w:t xml:space="preserve">КТРУ:20.20.14.000-00000005 </w:t>
            </w:r>
          </w:p>
          <w:p w:rsidR="00A47825" w:rsidRPr="00512035" w:rsidRDefault="00A47825" w:rsidP="00512035">
            <w:pPr>
              <w:ind w:firstLine="170"/>
              <w:jc w:val="both"/>
              <w:rPr>
                <w:sz w:val="18"/>
                <w:szCs w:val="18"/>
              </w:rPr>
            </w:pPr>
            <w:r w:rsidRPr="00512035">
              <w:rPr>
                <w:sz w:val="18"/>
                <w:szCs w:val="18"/>
              </w:rPr>
              <w:t>Форма выпуска – жидкость</w:t>
            </w:r>
          </w:p>
          <w:p w:rsidR="00A47825" w:rsidRPr="00512035" w:rsidRDefault="00A47825" w:rsidP="00512035">
            <w:pPr>
              <w:ind w:firstLine="170"/>
              <w:jc w:val="both"/>
              <w:rPr>
                <w:b/>
                <w:sz w:val="18"/>
                <w:szCs w:val="18"/>
              </w:rPr>
            </w:pPr>
            <w:r w:rsidRPr="00512035">
              <w:rPr>
                <w:b/>
                <w:sz w:val="18"/>
                <w:szCs w:val="18"/>
              </w:rPr>
              <w:t>*Дополнительные технические требования :</w:t>
            </w:r>
          </w:p>
          <w:p w:rsidR="00A47825" w:rsidRPr="00512035" w:rsidRDefault="00A47825" w:rsidP="00512035">
            <w:pPr>
              <w:ind w:firstLine="170"/>
              <w:jc w:val="both"/>
              <w:rPr>
                <w:sz w:val="18"/>
                <w:szCs w:val="18"/>
              </w:rPr>
            </w:pPr>
            <w:r w:rsidRPr="00512035">
              <w:rPr>
                <w:sz w:val="18"/>
                <w:szCs w:val="18"/>
              </w:rPr>
              <w:t>Дезинфицирующее средство (готовый к применению кожный антисептик) в виде прозрачной бесцветной жидкости. Предназначено для: гигиенической обработки рук медицинского персонала в лечебно-профилактических организациях любого профиля;</w:t>
            </w:r>
            <w:r>
              <w:rPr>
                <w:sz w:val="18"/>
                <w:szCs w:val="18"/>
              </w:rPr>
              <w:t xml:space="preserve"> </w:t>
            </w:r>
            <w:r w:rsidRPr="00512035">
              <w:rPr>
                <w:sz w:val="18"/>
                <w:szCs w:val="18"/>
              </w:rPr>
              <w:t xml:space="preserve">-гигиенической обработки рук работников лабораторий (в том числе бактериологических, вирусологических, иммунологических, клинических и др.), аптек и аптечных заведений; -обработки рук хирургов и лиц, участвующих в проведении оперативных вмешательств, в лечебно-профилактических организациях (в том числе стоматологических), а также при приеме родов в родильных домах и др.; - обработки локтевых сгибов доноров на станциях переливания крови и др.; - обработки кожи операционного поля пациентов (в том числе перед введением катетеров, пункцией суставов, органов, проведением проколов, рассечений, биопсии) в лечебно-профилактических организациях и др.; - обработки кожи инъекционного поля пациентов: перед инъекциями (в том числе перед введением вакцин)- дезинфекции небольших по площади, а также труднодоступных поверхностей в помещениях, предметов обстановки, приборов, медицинского оборудования при инфекциях бактериальной (включая туберкулез), вирусной и грибковой (кандидозы, </w:t>
            </w:r>
            <w:proofErr w:type="spellStart"/>
            <w:r w:rsidRPr="00512035">
              <w:rPr>
                <w:sz w:val="18"/>
                <w:szCs w:val="18"/>
              </w:rPr>
              <w:t>дерматофитии</w:t>
            </w:r>
            <w:proofErr w:type="spellEnd"/>
            <w:r w:rsidRPr="00512035">
              <w:rPr>
                <w:sz w:val="18"/>
                <w:szCs w:val="18"/>
              </w:rPr>
              <w:t xml:space="preserve">) этиологии в лечебно-профилактических организациях, клинических, микробиологических, диагностических, бактериологических, вирусологических и др. лабораториях, аптеках- обеззараживания перчаток (из хлоропренового каучука, латекса, </w:t>
            </w:r>
            <w:proofErr w:type="spellStart"/>
            <w:r w:rsidRPr="00512035">
              <w:rPr>
                <w:sz w:val="18"/>
                <w:szCs w:val="18"/>
              </w:rPr>
              <w:t>неопрена</w:t>
            </w:r>
            <w:proofErr w:type="spellEnd"/>
            <w:r w:rsidRPr="00512035">
              <w:rPr>
                <w:sz w:val="18"/>
                <w:szCs w:val="18"/>
              </w:rPr>
              <w:t xml:space="preserve">, нитрила и др. материалов, устойчивых к воздействию химических веществ), надетых на руки медицинского персонала, персонала микробиологических лабораторий при бактериальных (включая туберкулез), вирусных и грибковых (кандидозы) инфекциях, в том числе в случае попадания на перчатки инфекционного материала; при проведении инъекций, при сборе медицинских отходов; - обработки ступней ног и внутренней поверхности обуви с целью профилактики грибковых заболеваний.                                                                                                                                                                                                                                                            Состав : в качестве действующих веществ должно содержать смесь спиртов (1-пропанол, 2-пропанол)  суммарно, не менее 75 и не более 80%,  2-пропанол не менее 65%, 1-пропанол не менее 10. (Согласно МУ 3.5.1.3674-20 Приложение 2 Средство с  наличием  спирта не менее 70%, имеет более выраженное бактерицидное действие. 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 Средство не должно содержать: четвертичные аммониевые соединения (ЧАС), производные фенолов, третичный амин, йод, кислоты, </w:t>
            </w:r>
            <w:proofErr w:type="spellStart"/>
            <w:r w:rsidRPr="00512035">
              <w:rPr>
                <w:sz w:val="18"/>
                <w:szCs w:val="18"/>
              </w:rPr>
              <w:t>гуанидиновые</w:t>
            </w:r>
            <w:proofErr w:type="spellEnd"/>
            <w:r w:rsidRPr="00512035">
              <w:rPr>
                <w:sz w:val="18"/>
                <w:szCs w:val="18"/>
              </w:rPr>
              <w:t xml:space="preserve"> соединения (</w:t>
            </w:r>
            <w:r w:rsidRPr="00512035">
              <w:rPr>
                <w:bCs/>
                <w:sz w:val="18"/>
                <w:szCs w:val="18"/>
              </w:rPr>
              <w:t>для снижения токсикологической нагрузки при обработке кожных покровов персонала и пациентов).</w:t>
            </w:r>
            <w:r w:rsidRPr="00512035">
              <w:rPr>
                <w:sz w:val="18"/>
                <w:szCs w:val="18"/>
              </w:rPr>
              <w:t xml:space="preserve">                                                                                                  Средство должно обладать антимикробной активностью в отношении грамположительных, включая микобактерии туберкулеза (тестировано на </w:t>
            </w:r>
            <w:proofErr w:type="spellStart"/>
            <w:r w:rsidRPr="00512035">
              <w:rPr>
                <w:sz w:val="18"/>
                <w:szCs w:val="18"/>
              </w:rPr>
              <w:t>Mycobacterium</w:t>
            </w:r>
            <w:proofErr w:type="spellEnd"/>
            <w:r w:rsidRPr="00512035">
              <w:rPr>
                <w:sz w:val="18"/>
                <w:szCs w:val="18"/>
              </w:rPr>
              <w:t xml:space="preserve"> </w:t>
            </w:r>
            <w:proofErr w:type="spellStart"/>
            <w:r w:rsidRPr="00512035">
              <w:rPr>
                <w:sz w:val="18"/>
                <w:szCs w:val="18"/>
              </w:rPr>
              <w:t>terrae</w:t>
            </w:r>
            <w:proofErr w:type="spellEnd"/>
            <w:r w:rsidRPr="00512035">
              <w:rPr>
                <w:sz w:val="18"/>
                <w:szCs w:val="18"/>
              </w:rPr>
              <w:t xml:space="preserve">) и грамотрицательных бактерий, грибов рода </w:t>
            </w:r>
            <w:proofErr w:type="spellStart"/>
            <w:r w:rsidRPr="00512035">
              <w:rPr>
                <w:sz w:val="18"/>
                <w:szCs w:val="18"/>
              </w:rPr>
              <w:t>Кандида</w:t>
            </w:r>
            <w:proofErr w:type="spellEnd"/>
            <w:r w:rsidRPr="00512035">
              <w:rPr>
                <w:sz w:val="18"/>
                <w:szCs w:val="18"/>
              </w:rPr>
              <w:t xml:space="preserve">, </w:t>
            </w:r>
            <w:proofErr w:type="spellStart"/>
            <w:r w:rsidRPr="00512035">
              <w:rPr>
                <w:sz w:val="18"/>
                <w:szCs w:val="18"/>
              </w:rPr>
              <w:t>дерматофитов</w:t>
            </w:r>
            <w:proofErr w:type="spellEnd"/>
            <w:r w:rsidRPr="00512035">
              <w:rPr>
                <w:sz w:val="18"/>
                <w:szCs w:val="18"/>
              </w:rPr>
              <w:t xml:space="preserve">, а также вирусов парентеральных гепатитов В и С, вируса иммунодефицита человека (ВИЧ), герпеса, гриппа, включая вирусы гриппа типа А/НINI (свиной грипп), А/Н5NI (птичий грипп), аденовирусы, </w:t>
            </w:r>
            <w:proofErr w:type="spellStart"/>
            <w:r w:rsidRPr="00512035">
              <w:rPr>
                <w:sz w:val="18"/>
                <w:szCs w:val="18"/>
              </w:rPr>
              <w:t>ротавирусы,норовирусы,коронавирусы</w:t>
            </w:r>
            <w:proofErr w:type="spellEnd"/>
            <w:r w:rsidRPr="00512035">
              <w:rPr>
                <w:sz w:val="18"/>
                <w:szCs w:val="18"/>
              </w:rPr>
              <w:t xml:space="preserve"> (</w:t>
            </w:r>
            <w:r w:rsidRPr="00512035">
              <w:rPr>
                <w:bCs/>
                <w:sz w:val="18"/>
                <w:szCs w:val="18"/>
              </w:rPr>
              <w:t xml:space="preserve">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 Средство </w:t>
            </w:r>
            <w:r w:rsidRPr="00512035">
              <w:rPr>
                <w:sz w:val="18"/>
                <w:szCs w:val="18"/>
              </w:rPr>
              <w:t>должно обладать пролонгированным антимикробным действием в течение не менее 3-х часов. Средство должно обладать утвержденными режимами: Гигиеническая обработка рук - норма расхода не менее 3 мл; общее время обработки не более 30 секунд. Обработка рук хирургов: норма расхода не менее 2-3 мл; общее время обработки не более  3 минут.  Общее время обработки кожи  инъекционного поля не более  30 секунд.  Обработка кожи операционного поля и локтевых сгибов доноров: общее время обработки не более 2 минут. Режим дезинфекции поверхностей, приборов и оборудования методом орошения или протирания: бактериальные(без туберкулеза)-не более 3-х минут., вирусные-не более 15 мин. (Заданный диапазон обеспечивает выполнение требований Приложения 2 Методические указания 3.5.1.3674-20 Кожные антисептики должны отвечать следующим характеристикам: - короткое время обработки)</w:t>
            </w:r>
          </w:p>
          <w:p w:rsidR="00A47825" w:rsidRPr="00512035" w:rsidRDefault="00A47825" w:rsidP="00512035">
            <w:pPr>
              <w:ind w:firstLine="170"/>
              <w:contextualSpacing/>
              <w:jc w:val="both"/>
              <w:rPr>
                <w:sz w:val="18"/>
                <w:szCs w:val="18"/>
              </w:rPr>
            </w:pPr>
            <w:r w:rsidRPr="00512035">
              <w:rPr>
                <w:sz w:val="18"/>
                <w:szCs w:val="18"/>
              </w:rPr>
              <w:t xml:space="preserve">Упаковка: флакон с распылителем </w:t>
            </w:r>
            <w:r w:rsidRPr="00512035">
              <w:rPr>
                <w:bCs/>
                <w:sz w:val="18"/>
                <w:szCs w:val="18"/>
              </w:rPr>
              <w:t>не менее 1200 мл,</w:t>
            </w:r>
            <w:r w:rsidRPr="00512035">
              <w:rPr>
                <w:sz w:val="18"/>
                <w:szCs w:val="18"/>
              </w:rPr>
              <w:t xml:space="preserve"> совместимый с дозатором, имеющимся у заказчика </w:t>
            </w:r>
            <w:r w:rsidRPr="00512035">
              <w:rPr>
                <w:bCs/>
                <w:sz w:val="18"/>
                <w:szCs w:val="18"/>
              </w:rPr>
              <w:t>(</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47825" w:rsidRPr="00512035" w:rsidRDefault="00A47825" w:rsidP="00512035">
            <w:pPr>
              <w:ind w:firstLine="170"/>
              <w:jc w:val="both"/>
              <w:rPr>
                <w:b/>
                <w:sz w:val="18"/>
                <w:szCs w:val="18"/>
              </w:rPr>
            </w:pPr>
            <w:r w:rsidRPr="00512035">
              <w:rPr>
                <w:sz w:val="18"/>
                <w:szCs w:val="18"/>
              </w:rPr>
              <w:t>Условия хранения:  от минус 0 градусов С до плюс 25 градусов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547,00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E95111" w:rsidRDefault="00A47825" w:rsidP="00E95111">
            <w:pPr>
              <w:jc w:val="both"/>
              <w:rPr>
                <w:rFonts w:eastAsiaTheme="minorHAnsi"/>
                <w:sz w:val="18"/>
                <w:szCs w:val="18"/>
                <w:lang w:eastAsia="en-US"/>
              </w:rPr>
            </w:pPr>
            <w:r w:rsidRPr="00E95111">
              <w:rPr>
                <w:sz w:val="18"/>
                <w:szCs w:val="18"/>
              </w:rPr>
              <w:t>Дезинфицирующее средство</w:t>
            </w:r>
            <w:r w:rsidRPr="00E95111">
              <w:rPr>
                <w:rFonts w:eastAsiaTheme="minorHAnsi"/>
                <w:sz w:val="18"/>
                <w:szCs w:val="18"/>
                <w:lang w:eastAsia="en-US"/>
              </w:rPr>
              <w:t xml:space="preserve">   </w:t>
            </w:r>
          </w:p>
          <w:p w:rsidR="00A47825" w:rsidRPr="00E95111" w:rsidRDefault="00A47825" w:rsidP="00E95111">
            <w:pPr>
              <w:jc w:val="both"/>
              <w:rPr>
                <w:rFonts w:eastAsiaTheme="minorHAnsi"/>
                <w:sz w:val="18"/>
                <w:szCs w:val="18"/>
                <w:lang w:eastAsia="en-US"/>
              </w:rPr>
            </w:pPr>
            <w:r w:rsidRPr="00E95111">
              <w:rPr>
                <w:rFonts w:eastAsiaTheme="minorHAnsi"/>
                <w:sz w:val="18"/>
                <w:szCs w:val="18"/>
                <w:lang w:eastAsia="en-US"/>
              </w:rPr>
              <w:t xml:space="preserve">КТРУ 20.20.14.000-00000005      </w:t>
            </w:r>
          </w:p>
          <w:p w:rsidR="00A47825" w:rsidRPr="00E95111" w:rsidRDefault="00A47825" w:rsidP="00A231F8">
            <w:pPr>
              <w:jc w:val="both"/>
              <w:rPr>
                <w:sz w:val="18"/>
                <w:szCs w:val="18"/>
              </w:rPr>
            </w:pPr>
            <w:proofErr w:type="spellStart"/>
            <w:r>
              <w:rPr>
                <w:rFonts w:eastAsiaTheme="minorHAnsi"/>
                <w:sz w:val="18"/>
                <w:szCs w:val="18"/>
                <w:lang w:eastAsia="en-US"/>
              </w:rPr>
              <w:t>Алсофт</w:t>
            </w:r>
            <w:proofErr w:type="spellEnd"/>
            <w:r>
              <w:rPr>
                <w:rFonts w:eastAsiaTheme="minorHAnsi"/>
                <w:sz w:val="18"/>
                <w:szCs w:val="18"/>
                <w:lang w:eastAsia="en-US"/>
              </w:rPr>
              <w:t xml:space="preserve"> С </w:t>
            </w:r>
            <w:r w:rsidRPr="00E95111">
              <w:rPr>
                <w:rFonts w:eastAsiaTheme="minorHAnsi"/>
                <w:sz w:val="18"/>
                <w:szCs w:val="18"/>
                <w:lang w:eastAsia="en-US"/>
              </w:rPr>
              <w:t>1</w:t>
            </w:r>
            <w:r>
              <w:rPr>
                <w:rFonts w:eastAsiaTheme="minorHAnsi"/>
                <w:sz w:val="18"/>
                <w:szCs w:val="18"/>
                <w:lang w:eastAsia="en-US"/>
              </w:rPr>
              <w:t xml:space="preserve"> </w:t>
            </w:r>
            <w:r w:rsidRPr="00E95111">
              <w:rPr>
                <w:rFonts w:eastAsiaTheme="minorHAnsi"/>
                <w:sz w:val="18"/>
                <w:szCs w:val="18"/>
                <w:lang w:eastAsia="en-US"/>
              </w:rPr>
              <w:t>л.</w:t>
            </w:r>
            <w:r>
              <w:rPr>
                <w:rFonts w:eastAsiaTheme="minorHAnsi"/>
                <w:sz w:val="18"/>
                <w:szCs w:val="18"/>
                <w:lang w:eastAsia="en-US"/>
              </w:rPr>
              <w:t xml:space="preserve"> </w:t>
            </w:r>
            <w:r w:rsidRPr="00E95111">
              <w:rPr>
                <w:rFonts w:eastAsiaTheme="minorHAnsi"/>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sz w:val="18"/>
                <w:szCs w:val="18"/>
              </w:rPr>
            </w:pPr>
            <w:r w:rsidRPr="00512035">
              <w:rPr>
                <w:b/>
                <w:sz w:val="18"/>
                <w:szCs w:val="18"/>
              </w:rPr>
              <w:t xml:space="preserve">КТРУ:20.20.14.000-00000005 </w:t>
            </w:r>
          </w:p>
          <w:p w:rsidR="00A47825" w:rsidRPr="00512035" w:rsidRDefault="00A47825" w:rsidP="00512035">
            <w:pPr>
              <w:ind w:firstLine="170"/>
              <w:jc w:val="both"/>
              <w:rPr>
                <w:sz w:val="18"/>
                <w:szCs w:val="18"/>
              </w:rPr>
            </w:pPr>
            <w:r w:rsidRPr="00512035">
              <w:rPr>
                <w:sz w:val="18"/>
                <w:szCs w:val="18"/>
              </w:rPr>
              <w:t>Форма выпуска – жидкость</w:t>
            </w:r>
          </w:p>
          <w:p w:rsidR="00A47825" w:rsidRPr="00512035" w:rsidRDefault="00A47825" w:rsidP="00512035">
            <w:pPr>
              <w:ind w:firstLine="170"/>
              <w:jc w:val="both"/>
              <w:rPr>
                <w:b/>
                <w:sz w:val="18"/>
                <w:szCs w:val="18"/>
              </w:rPr>
            </w:pPr>
            <w:r w:rsidRPr="00512035">
              <w:rPr>
                <w:b/>
                <w:sz w:val="18"/>
                <w:szCs w:val="18"/>
              </w:rPr>
              <w:t>*Дополнительные технические требования:</w:t>
            </w:r>
          </w:p>
          <w:p w:rsidR="00A47825" w:rsidRPr="00512035" w:rsidRDefault="00A47825" w:rsidP="00512035">
            <w:pPr>
              <w:ind w:firstLine="170"/>
              <w:jc w:val="both"/>
              <w:rPr>
                <w:sz w:val="18"/>
                <w:szCs w:val="18"/>
              </w:rPr>
            </w:pPr>
            <w:r w:rsidRPr="00512035">
              <w:rPr>
                <w:sz w:val="18"/>
                <w:szCs w:val="18"/>
              </w:rPr>
              <w:t>Дезинфицирующее средство (готовый к применению кожный антисептик) в виде прозрачной бесцветной жидкости. Предназначено для: гигиенической обработки рук медицинского персонала в лечебно-профилактических организациях любого профиля;</w:t>
            </w:r>
            <w:r>
              <w:rPr>
                <w:sz w:val="18"/>
                <w:szCs w:val="18"/>
              </w:rPr>
              <w:t xml:space="preserve"> </w:t>
            </w:r>
            <w:r w:rsidRPr="00512035">
              <w:rPr>
                <w:sz w:val="18"/>
                <w:szCs w:val="18"/>
              </w:rPr>
              <w:t xml:space="preserve">-гигиенической обработки рук работников лабораторий (в том числе бактериологических, вирусологических, иммунологических, клинических и др.), аптек и аптечных заведений;- обработки рук хирургов и лиц, участвующих в проведении оперативных вмешательств, в лечебно-профилактических организациях (в том числе стоматологических), а также при приеме родов в родильных домах и др.; - обработки локтевых сгибов доноров на станциях переливания крови и др.; - обработки кожи операционного поля пациентов (в том числе перед введением катетеров, пункцией суставов, органов, проведением проколов, рассечений, биопсии) в лечебно-профилактических организациях и др.; - обработки кожи инъекционного поля пациентов: перед инъекциями (в том числе перед введением вакцин)- дезинфекции небольших по площади, а также труднодоступных поверхностей в помещениях, предметов обстановки, приборов, медицинского оборудования при инфекциях бактериальной (включая туберкулез), вирусной и грибковой (кандидозы, </w:t>
            </w:r>
            <w:proofErr w:type="spellStart"/>
            <w:r w:rsidRPr="00512035">
              <w:rPr>
                <w:sz w:val="18"/>
                <w:szCs w:val="18"/>
              </w:rPr>
              <w:t>дерматофитии</w:t>
            </w:r>
            <w:proofErr w:type="spellEnd"/>
            <w:r w:rsidRPr="00512035">
              <w:rPr>
                <w:sz w:val="18"/>
                <w:szCs w:val="18"/>
              </w:rPr>
              <w:t xml:space="preserve">) этиологии в лечебно-профилактических организациях, - обеззараживания перчаток (из хлоропренового каучука, латекса, </w:t>
            </w:r>
            <w:proofErr w:type="spellStart"/>
            <w:r w:rsidRPr="00512035">
              <w:rPr>
                <w:sz w:val="18"/>
                <w:szCs w:val="18"/>
              </w:rPr>
              <w:t>неопрена</w:t>
            </w:r>
            <w:proofErr w:type="spellEnd"/>
            <w:r w:rsidRPr="00512035">
              <w:rPr>
                <w:sz w:val="18"/>
                <w:szCs w:val="18"/>
              </w:rPr>
              <w:t>, нитрила и др. материалов, устойчивых к воздействию химических веществ), надетых на руки медицинского персонала,  микробиологических лабораторий при бактериальных (включая туберкулез), вирусных и грибковых (кандидозы) инфекциях, в том числе в случае попадания на перчатки инфекционного материала; при проведении инъекций, при сборе медицинских отходов. Состав : в качестве действующих веществ должно содержать 2-пропанол не менее 60%, 1-пропанол не менее</w:t>
            </w:r>
            <w:r w:rsidRPr="00512035">
              <w:rPr>
                <w:b/>
                <w:sz w:val="18"/>
                <w:szCs w:val="18"/>
              </w:rPr>
              <w:t xml:space="preserve"> </w:t>
            </w:r>
            <w:r w:rsidRPr="00512035">
              <w:rPr>
                <w:sz w:val="18"/>
                <w:szCs w:val="18"/>
              </w:rPr>
              <w:t>10%</w:t>
            </w:r>
            <w:r w:rsidRPr="00512035">
              <w:rPr>
                <w:b/>
                <w:sz w:val="18"/>
                <w:szCs w:val="18"/>
              </w:rPr>
              <w:t xml:space="preserve"> </w:t>
            </w:r>
            <w:r w:rsidRPr="00512035">
              <w:rPr>
                <w:sz w:val="18"/>
                <w:szCs w:val="18"/>
              </w:rPr>
              <w:t xml:space="preserve">(Согласно МУ 3.5.1.3674-20 Приложение 2 Средство с  наличием  спирта не менее 70%, имеет более выраженное бактерицидное действие. 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 ЧАС не более 0,1% </w:t>
            </w:r>
            <w:r w:rsidRPr="00512035">
              <w:rPr>
                <w:bCs/>
                <w:sz w:val="18"/>
                <w:szCs w:val="18"/>
              </w:rPr>
              <w:t>(данный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w:t>
            </w:r>
            <w:r w:rsidRPr="00512035">
              <w:rPr>
                <w:sz w:val="18"/>
                <w:szCs w:val="18"/>
              </w:rPr>
              <w:t xml:space="preserve"> а также функциональные, увлажняющие и ухаживающие за кожей добавки и воду </w:t>
            </w:r>
            <w:r w:rsidRPr="00512035">
              <w:rPr>
                <w:bCs/>
                <w:sz w:val="18"/>
                <w:szCs w:val="18"/>
              </w:rPr>
              <w:t xml:space="preserve">(обеспечивают усиление моющих свойств, способствуют увлажнению и поддержанию защитной функции кожи). </w:t>
            </w:r>
            <w:r w:rsidRPr="00512035">
              <w:rPr>
                <w:sz w:val="18"/>
                <w:szCs w:val="18"/>
              </w:rPr>
              <w:t xml:space="preserve"> Средство не должно содержать: более одного </w:t>
            </w:r>
            <w:proofErr w:type="spellStart"/>
            <w:r w:rsidRPr="00512035">
              <w:rPr>
                <w:sz w:val="18"/>
                <w:szCs w:val="18"/>
              </w:rPr>
              <w:t>ЧАСа</w:t>
            </w:r>
            <w:proofErr w:type="spellEnd"/>
            <w:r w:rsidRPr="00512035">
              <w:rPr>
                <w:sz w:val="18"/>
                <w:szCs w:val="18"/>
              </w:rPr>
              <w:t xml:space="preserve">, производных фенола, третичный амин, йод, кислоты, </w:t>
            </w:r>
            <w:proofErr w:type="spellStart"/>
            <w:r w:rsidRPr="00512035">
              <w:rPr>
                <w:sz w:val="18"/>
                <w:szCs w:val="18"/>
              </w:rPr>
              <w:t>гуанидиновые</w:t>
            </w:r>
            <w:proofErr w:type="spellEnd"/>
            <w:r w:rsidRPr="00512035">
              <w:rPr>
                <w:sz w:val="18"/>
                <w:szCs w:val="18"/>
              </w:rPr>
              <w:t xml:space="preserve"> соединения (</w:t>
            </w:r>
            <w:r w:rsidRPr="00512035">
              <w:rPr>
                <w:bCs/>
                <w:sz w:val="18"/>
                <w:szCs w:val="18"/>
              </w:rPr>
              <w:t>для снижения токсикологической нагрузки при обработке кожных покровов персонала и пациентов)</w:t>
            </w:r>
            <w:r w:rsidRPr="00512035">
              <w:rPr>
                <w:sz w:val="18"/>
                <w:szCs w:val="18"/>
              </w:rPr>
              <w:t xml:space="preserve">.                                                                                                                                                                                                                                                          Средство должно обладать антимикробной активностью в отношении грамположительных, включая микобактерии туберкулеза (тестировано на </w:t>
            </w:r>
            <w:proofErr w:type="spellStart"/>
            <w:r w:rsidRPr="00512035">
              <w:rPr>
                <w:sz w:val="18"/>
                <w:szCs w:val="18"/>
              </w:rPr>
              <w:t>Mycobacterium</w:t>
            </w:r>
            <w:proofErr w:type="spellEnd"/>
            <w:r w:rsidRPr="00512035">
              <w:rPr>
                <w:sz w:val="18"/>
                <w:szCs w:val="18"/>
              </w:rPr>
              <w:t xml:space="preserve"> </w:t>
            </w:r>
            <w:proofErr w:type="spellStart"/>
            <w:r w:rsidRPr="00512035">
              <w:rPr>
                <w:sz w:val="18"/>
                <w:szCs w:val="18"/>
              </w:rPr>
              <w:t>terrae</w:t>
            </w:r>
            <w:proofErr w:type="spellEnd"/>
            <w:r w:rsidRPr="00512035">
              <w:rPr>
                <w:sz w:val="18"/>
                <w:szCs w:val="18"/>
              </w:rPr>
              <w:t xml:space="preserve">) и грамотрицательных бактерий, возбудителей внутрибольничных инфекций (ВБИ), кишечных инфекций, грибов рода </w:t>
            </w:r>
            <w:proofErr w:type="spellStart"/>
            <w:r w:rsidRPr="00512035">
              <w:rPr>
                <w:sz w:val="18"/>
                <w:szCs w:val="18"/>
              </w:rPr>
              <w:t>Кандида</w:t>
            </w:r>
            <w:proofErr w:type="spellEnd"/>
            <w:r w:rsidRPr="00512035">
              <w:rPr>
                <w:sz w:val="18"/>
                <w:szCs w:val="18"/>
              </w:rPr>
              <w:t xml:space="preserve">, </w:t>
            </w:r>
            <w:proofErr w:type="spellStart"/>
            <w:r w:rsidRPr="00512035">
              <w:rPr>
                <w:sz w:val="18"/>
                <w:szCs w:val="18"/>
              </w:rPr>
              <w:t>Trichophyton</w:t>
            </w:r>
            <w:proofErr w:type="spellEnd"/>
            <w:r w:rsidRPr="00512035">
              <w:rPr>
                <w:sz w:val="18"/>
                <w:szCs w:val="18"/>
              </w:rPr>
              <w:t xml:space="preserve">, легионеллеза, возбудителей особо опасных инфекций-чумы, холеры, туляремии, вирусов-возбудителей парентеральных гепатитов В,С, D, ВИЧ-инфекции, </w:t>
            </w:r>
            <w:proofErr w:type="spellStart"/>
            <w:r w:rsidRPr="00512035">
              <w:rPr>
                <w:sz w:val="18"/>
                <w:szCs w:val="18"/>
              </w:rPr>
              <w:t>цитомегалии</w:t>
            </w:r>
            <w:proofErr w:type="spellEnd"/>
            <w:r w:rsidRPr="00512035">
              <w:rPr>
                <w:sz w:val="18"/>
                <w:szCs w:val="18"/>
              </w:rPr>
              <w:t xml:space="preserve">, гриппа, герпеса, </w:t>
            </w:r>
            <w:proofErr w:type="spellStart"/>
            <w:r w:rsidRPr="00512035">
              <w:rPr>
                <w:sz w:val="18"/>
                <w:szCs w:val="18"/>
              </w:rPr>
              <w:t>дерматофитов</w:t>
            </w:r>
            <w:proofErr w:type="spellEnd"/>
            <w:r w:rsidRPr="00512035">
              <w:rPr>
                <w:sz w:val="18"/>
                <w:szCs w:val="18"/>
              </w:rPr>
              <w:t xml:space="preserve">, а также вирусов парентеральных гепатитов В и С, вируса иммунодефицита человека (ВИЧ), герпеса, гриппа, </w:t>
            </w:r>
            <w:proofErr w:type="spellStart"/>
            <w:r w:rsidRPr="00512035">
              <w:rPr>
                <w:sz w:val="18"/>
                <w:szCs w:val="18"/>
              </w:rPr>
              <w:t>парагриппа</w:t>
            </w:r>
            <w:proofErr w:type="spellEnd"/>
            <w:r w:rsidRPr="00512035">
              <w:rPr>
                <w:sz w:val="18"/>
                <w:szCs w:val="18"/>
              </w:rPr>
              <w:t xml:space="preserve">, </w:t>
            </w:r>
            <w:proofErr w:type="spellStart"/>
            <w:r w:rsidRPr="00512035">
              <w:rPr>
                <w:sz w:val="18"/>
                <w:szCs w:val="18"/>
              </w:rPr>
              <w:t>Эбола</w:t>
            </w:r>
            <w:proofErr w:type="spellEnd"/>
            <w:r w:rsidRPr="00512035">
              <w:rPr>
                <w:sz w:val="18"/>
                <w:szCs w:val="18"/>
              </w:rPr>
              <w:t xml:space="preserve">, ОРВИ, атипичной пневмонии (SARS), аденовирусной инфекции, </w:t>
            </w:r>
            <w:proofErr w:type="spellStart"/>
            <w:r w:rsidRPr="00512035">
              <w:rPr>
                <w:sz w:val="18"/>
                <w:szCs w:val="18"/>
              </w:rPr>
              <w:t>ротавирусной</w:t>
            </w:r>
            <w:proofErr w:type="spellEnd"/>
            <w:r w:rsidRPr="00512035">
              <w:rPr>
                <w:sz w:val="18"/>
                <w:szCs w:val="18"/>
              </w:rPr>
              <w:t xml:space="preserve"> инфекции, </w:t>
            </w:r>
            <w:proofErr w:type="spellStart"/>
            <w:r w:rsidRPr="00512035">
              <w:rPr>
                <w:sz w:val="18"/>
                <w:szCs w:val="18"/>
              </w:rPr>
              <w:t>норовирусной</w:t>
            </w:r>
            <w:proofErr w:type="spellEnd"/>
            <w:r w:rsidRPr="00512035">
              <w:rPr>
                <w:sz w:val="18"/>
                <w:szCs w:val="18"/>
              </w:rPr>
              <w:t xml:space="preserve">, </w:t>
            </w:r>
            <w:proofErr w:type="spellStart"/>
            <w:r w:rsidRPr="00512035">
              <w:rPr>
                <w:sz w:val="18"/>
                <w:szCs w:val="18"/>
              </w:rPr>
              <w:t>коронавирусной</w:t>
            </w:r>
            <w:proofErr w:type="spellEnd"/>
            <w:r w:rsidRPr="00512035">
              <w:rPr>
                <w:sz w:val="18"/>
                <w:szCs w:val="18"/>
              </w:rPr>
              <w:t xml:space="preserve"> инфекции (</w:t>
            </w:r>
            <w:r w:rsidRPr="00512035">
              <w:rPr>
                <w:bCs/>
                <w:sz w:val="18"/>
                <w:szCs w:val="18"/>
              </w:rPr>
              <w:t xml:space="preserve">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 </w:t>
            </w:r>
            <w:r w:rsidRPr="00512035">
              <w:rPr>
                <w:sz w:val="18"/>
                <w:szCs w:val="18"/>
              </w:rPr>
              <w:t xml:space="preserve"> Должно обладать пролонгированным антимикробным действием в течение не менее 4-х часов. Средство должно обладать утвержденными режимами:                                                                                                                                                                                                                                     Гигиеническая обработка рук: норма расхода не менее 2 мл; общее время обработки не более  20 секунд.                                                                                                                             Обработка рук хирургов: отдельными порциями дважды не менее 3 мл; время обработки не более 1 мин.                                                                                                                                     Общее время обработки кожи  инъекционного поля не более 20 секунд.                                                                                                                                                                            Обработка кожи операционного поля и локтевых сгибов доноров: общее время обработки не более 1 минуты. Режим дезинфекции поверхностей, наружные поверхности приборов, медицинского оборудования методом орошения или протирания: бактериальные (без туберкулеза) - не более 30 сек., вирусные, </w:t>
            </w:r>
            <w:proofErr w:type="spellStart"/>
            <w:r w:rsidRPr="00512035">
              <w:rPr>
                <w:sz w:val="18"/>
                <w:szCs w:val="18"/>
              </w:rPr>
              <w:t>тубуркулез</w:t>
            </w:r>
            <w:proofErr w:type="spellEnd"/>
            <w:r w:rsidRPr="00512035">
              <w:rPr>
                <w:sz w:val="18"/>
                <w:szCs w:val="18"/>
              </w:rPr>
              <w:t xml:space="preserve"> - не более 5 мин; Режим дезинфекции поверхности медицинских изделий, медицинских приборов, техники и оборудования методом двукратного протирания или орошения : вирусные, туберкулез, кандидозы, </w:t>
            </w:r>
            <w:proofErr w:type="spellStart"/>
            <w:r w:rsidRPr="00512035">
              <w:rPr>
                <w:sz w:val="18"/>
                <w:szCs w:val="18"/>
              </w:rPr>
              <w:t>дерматофитии</w:t>
            </w:r>
            <w:proofErr w:type="spellEnd"/>
            <w:r w:rsidRPr="00512035">
              <w:rPr>
                <w:sz w:val="18"/>
                <w:szCs w:val="18"/>
              </w:rPr>
              <w:t xml:space="preserve">  не более 2-х минут (Заданный диапазон обеспечивает выполнение требований Приложения 2 Методические указания 3.5.1.3674-20 Кожные антисептики должны отвечать следующим характеристикам: - короткое время обработки)  </w:t>
            </w:r>
          </w:p>
          <w:p w:rsidR="00A47825" w:rsidRPr="00512035" w:rsidRDefault="00A47825" w:rsidP="00512035">
            <w:pPr>
              <w:ind w:firstLine="170"/>
              <w:jc w:val="both"/>
              <w:rPr>
                <w:sz w:val="18"/>
                <w:szCs w:val="18"/>
              </w:rPr>
            </w:pPr>
            <w:r w:rsidRPr="00512035">
              <w:rPr>
                <w:sz w:val="18"/>
                <w:szCs w:val="18"/>
              </w:rPr>
              <w:t xml:space="preserve">Средство по параметрам острой токсичности при введении в желудок и нанесении на кожу должно относиться к 4 классу малоопасных веществ по классификации ГОСТ 12.1.007-76, не должно  обладать раздражающим действием на кожу. Упаковка: флакон 1 л, совместимый с дозатором, имеющимся у заказчика </w:t>
            </w:r>
            <w:r w:rsidRPr="00512035">
              <w:rPr>
                <w:bCs/>
                <w:sz w:val="18"/>
                <w:szCs w:val="18"/>
              </w:rPr>
              <w:t>(</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Pr="00512035">
              <w:rPr>
                <w:sz w:val="18"/>
                <w:szCs w:val="18"/>
              </w:rPr>
              <w:t xml:space="preserve">                                                                                                                                                          Условия хранения:  от минус 5 градусов С до плюс 30 градусов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1 463,00</w:t>
            </w:r>
          </w:p>
        </w:tc>
      </w:tr>
      <w:tr w:rsidR="00A47825" w:rsidRPr="006B14A9" w:rsidTr="00A47825">
        <w:tc>
          <w:tcPr>
            <w:tcW w:w="0" w:type="auto"/>
            <w:tcBorders>
              <w:top w:val="single" w:sz="4" w:space="0" w:color="auto"/>
              <w:left w:val="single" w:sz="4" w:space="0" w:color="auto"/>
              <w:bottom w:val="single" w:sz="4" w:space="0" w:color="auto"/>
              <w:right w:val="single" w:sz="4" w:space="0" w:color="auto"/>
            </w:tcBorders>
          </w:tcPr>
          <w:p w:rsidR="00A47825" w:rsidRPr="006B14A9" w:rsidRDefault="00A47825" w:rsidP="006B14A9">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Default="00A47825" w:rsidP="00E95111">
            <w:pPr>
              <w:jc w:val="both"/>
              <w:rPr>
                <w:sz w:val="18"/>
                <w:szCs w:val="18"/>
              </w:rPr>
            </w:pPr>
            <w:r w:rsidRPr="00E95111">
              <w:rPr>
                <w:sz w:val="18"/>
                <w:szCs w:val="18"/>
              </w:rPr>
              <w:t>Дезинфицирующее средство</w:t>
            </w:r>
            <w:r>
              <w:rPr>
                <w:sz w:val="18"/>
                <w:szCs w:val="18"/>
              </w:rPr>
              <w:t xml:space="preserve"> </w:t>
            </w:r>
          </w:p>
          <w:p w:rsidR="00A47825" w:rsidRDefault="00A47825" w:rsidP="00E95111">
            <w:pPr>
              <w:jc w:val="both"/>
              <w:rPr>
                <w:rFonts w:eastAsiaTheme="minorHAnsi"/>
                <w:sz w:val="18"/>
                <w:szCs w:val="18"/>
                <w:lang w:eastAsia="en-US"/>
              </w:rPr>
            </w:pPr>
            <w:r w:rsidRPr="00E95111">
              <w:rPr>
                <w:rFonts w:eastAsiaTheme="minorHAnsi"/>
                <w:sz w:val="18"/>
                <w:szCs w:val="18"/>
                <w:lang w:eastAsia="en-US"/>
              </w:rPr>
              <w:t>КТРУ 20.20.14.000-00000005</w:t>
            </w:r>
            <w:r>
              <w:rPr>
                <w:rFonts w:eastAsiaTheme="minorHAnsi"/>
                <w:sz w:val="18"/>
                <w:szCs w:val="18"/>
                <w:lang w:eastAsia="en-US"/>
              </w:rPr>
              <w:t xml:space="preserve"> </w:t>
            </w:r>
          </w:p>
          <w:p w:rsidR="00A47825" w:rsidRPr="00E95111" w:rsidRDefault="00A47825" w:rsidP="00E95111">
            <w:pPr>
              <w:jc w:val="both"/>
              <w:rPr>
                <w:rFonts w:eastAsiaTheme="minorHAnsi"/>
                <w:sz w:val="18"/>
                <w:szCs w:val="18"/>
                <w:lang w:eastAsia="en-US"/>
              </w:rPr>
            </w:pPr>
            <w:proofErr w:type="spellStart"/>
            <w:r>
              <w:rPr>
                <w:rFonts w:eastAsiaTheme="minorHAnsi"/>
                <w:sz w:val="18"/>
                <w:szCs w:val="18"/>
                <w:lang w:eastAsia="en-US"/>
              </w:rPr>
              <w:t>Алпет</w:t>
            </w:r>
            <w:proofErr w:type="spellEnd"/>
            <w:r>
              <w:rPr>
                <w:rFonts w:eastAsiaTheme="minorHAnsi"/>
                <w:sz w:val="18"/>
                <w:szCs w:val="18"/>
                <w:lang w:eastAsia="en-US"/>
              </w:rPr>
              <w:t xml:space="preserve"> Р</w:t>
            </w:r>
            <w:r w:rsidRPr="00E95111">
              <w:rPr>
                <w:rFonts w:eastAsiaTheme="minorHAnsi"/>
                <w:sz w:val="18"/>
                <w:szCs w:val="18"/>
                <w:lang w:eastAsia="en-US"/>
              </w:rPr>
              <w:t xml:space="preserve"> 1 л</w:t>
            </w:r>
            <w:r>
              <w:rPr>
                <w:rFonts w:eastAsiaTheme="minorHAnsi"/>
                <w:sz w:val="18"/>
                <w:szCs w:val="18"/>
                <w:lang w:eastAsia="en-US"/>
              </w:rPr>
              <w:t xml:space="preserve"> </w:t>
            </w:r>
            <w:r w:rsidRPr="00E95111">
              <w:rPr>
                <w:rFonts w:eastAsiaTheme="minorHAnsi"/>
                <w:sz w:val="18"/>
                <w:szCs w:val="18"/>
                <w:lang w:eastAsia="en-US"/>
              </w:rPr>
              <w:t xml:space="preserve">или эквивалент  </w:t>
            </w:r>
          </w:p>
          <w:p w:rsidR="00A47825" w:rsidRPr="00E95111" w:rsidRDefault="00A47825" w:rsidP="00E9511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512035" w:rsidRDefault="00A47825" w:rsidP="00512035">
            <w:pPr>
              <w:ind w:firstLine="170"/>
              <w:jc w:val="both"/>
              <w:rPr>
                <w:b/>
                <w:bCs/>
                <w:sz w:val="18"/>
                <w:szCs w:val="18"/>
              </w:rPr>
            </w:pPr>
            <w:r w:rsidRPr="00512035">
              <w:rPr>
                <w:b/>
                <w:bCs/>
                <w:sz w:val="18"/>
                <w:szCs w:val="18"/>
              </w:rPr>
              <w:t xml:space="preserve">КТРУ 20.20.14.000-00000005    </w:t>
            </w:r>
          </w:p>
          <w:p w:rsidR="00A47825" w:rsidRPr="00512035" w:rsidRDefault="00A47825" w:rsidP="00512035">
            <w:pPr>
              <w:ind w:firstLine="170"/>
              <w:jc w:val="both"/>
              <w:rPr>
                <w:bCs/>
                <w:sz w:val="18"/>
                <w:szCs w:val="18"/>
              </w:rPr>
            </w:pPr>
            <w:r w:rsidRPr="00512035">
              <w:rPr>
                <w:bCs/>
                <w:sz w:val="18"/>
                <w:szCs w:val="18"/>
              </w:rPr>
              <w:t>Форма выпуска: Жидкость</w:t>
            </w:r>
          </w:p>
          <w:p w:rsidR="00A47825" w:rsidRPr="00512035" w:rsidRDefault="00A47825" w:rsidP="00512035">
            <w:pPr>
              <w:ind w:firstLine="170"/>
              <w:jc w:val="both"/>
              <w:rPr>
                <w:b/>
                <w:bCs/>
                <w:sz w:val="18"/>
                <w:szCs w:val="18"/>
              </w:rPr>
            </w:pPr>
            <w:r w:rsidRPr="00512035">
              <w:rPr>
                <w:b/>
                <w:bCs/>
                <w:sz w:val="18"/>
                <w:szCs w:val="18"/>
              </w:rPr>
              <w:t>*Дополнительные технические требования:</w:t>
            </w:r>
          </w:p>
          <w:p w:rsidR="00A47825" w:rsidRPr="00512035" w:rsidRDefault="00A47825" w:rsidP="00512035">
            <w:pPr>
              <w:ind w:firstLine="170"/>
              <w:jc w:val="both"/>
              <w:rPr>
                <w:bCs/>
                <w:sz w:val="18"/>
                <w:szCs w:val="18"/>
              </w:rPr>
            </w:pPr>
            <w:r w:rsidRPr="00512035">
              <w:rPr>
                <w:bCs/>
                <w:sz w:val="18"/>
                <w:szCs w:val="18"/>
              </w:rPr>
              <w:t>Дезинфицирующее средство должно представлять собой готовую к применению однородную прозрачную жидкость без посторонних включений, без красителя. Предназначено для: - дезинфекции небольших по площади, в том числе труднодоступных поверхностей в помещениях (дверные, оконные ручки, выключатели, трубки телефонные, журнальные и обеденные столики, подголовники, подлокотники кресел; туалетные полочки, тумбочки, мониторы, компьютерная клавиатура и т.п.), предметов обстановки, медицинских приборов и оборудования (в том числе поверхности аппаратов искусственного дыхания, анестезиологического оборудования, оптических приборов, фонендоскопов, датчиков УЗИ, не контактирующих непосредственно со слизистыми оболочками пациентов), физиотерапевтического оборудования, резиновых и полипропиленовых ковриков, обуви из резин и полимерных материалов, в медицинских организациях различного профиля, в том числе лабораториях.</w:t>
            </w:r>
          </w:p>
          <w:p w:rsidR="00A47825" w:rsidRPr="00512035" w:rsidRDefault="00A47825" w:rsidP="00512035">
            <w:pPr>
              <w:pStyle w:val="afb"/>
              <w:shd w:val="clear" w:color="auto" w:fill="FFFFFF"/>
              <w:spacing w:before="0" w:beforeAutospacing="0" w:after="0" w:afterAutospacing="0"/>
              <w:ind w:firstLine="170"/>
              <w:jc w:val="both"/>
              <w:rPr>
                <w:bCs/>
                <w:sz w:val="18"/>
                <w:szCs w:val="18"/>
              </w:rPr>
            </w:pPr>
            <w:r w:rsidRPr="00512035">
              <w:rPr>
                <w:bCs/>
                <w:sz w:val="18"/>
                <w:szCs w:val="18"/>
              </w:rPr>
              <w:t xml:space="preserve">Состав: в качестве действующих веществ должно содержать: 2-пропанол не менее 53,0 % не более 65,0 %, (2-пропанол в указанных концентрациях вызывает гибель микобактерий туберкулеза), </w:t>
            </w:r>
            <w:proofErr w:type="spellStart"/>
            <w:r w:rsidRPr="00512035">
              <w:rPr>
                <w:bCs/>
                <w:sz w:val="18"/>
                <w:szCs w:val="18"/>
              </w:rPr>
              <w:t>алкилдиметилбензиламмоний</w:t>
            </w:r>
            <w:proofErr w:type="spellEnd"/>
            <w:r w:rsidRPr="00512035">
              <w:rPr>
                <w:bCs/>
                <w:sz w:val="18"/>
                <w:szCs w:val="18"/>
              </w:rPr>
              <w:t xml:space="preserve"> хлорид не менее 0,03 % не более 0,07 %, </w:t>
            </w:r>
            <w:proofErr w:type="spellStart"/>
            <w:r w:rsidRPr="00512035">
              <w:rPr>
                <w:bCs/>
                <w:sz w:val="18"/>
                <w:szCs w:val="18"/>
              </w:rPr>
              <w:t>дидецилдиметиламмоний</w:t>
            </w:r>
            <w:proofErr w:type="spellEnd"/>
            <w:r w:rsidRPr="00512035">
              <w:rPr>
                <w:bCs/>
                <w:sz w:val="18"/>
                <w:szCs w:val="18"/>
              </w:rPr>
              <w:t xml:space="preserve"> хлорид не менее 0,01 % не более 0,05 %, N, N-бис (3-аминопропил) </w:t>
            </w:r>
            <w:proofErr w:type="spellStart"/>
            <w:r w:rsidRPr="00512035">
              <w:rPr>
                <w:bCs/>
                <w:sz w:val="18"/>
                <w:szCs w:val="18"/>
              </w:rPr>
              <w:t>додециламин</w:t>
            </w:r>
            <w:proofErr w:type="spellEnd"/>
            <w:r w:rsidRPr="00512035">
              <w:rPr>
                <w:bCs/>
                <w:sz w:val="18"/>
                <w:szCs w:val="18"/>
              </w:rPr>
              <w:t xml:space="preserve"> не менее 0,13 % не более 0,17 % (Заданный диапазон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снижает аллергическую реакцию). Не должно содержать активного хлора, альдегидов, производных фенола и </w:t>
            </w:r>
            <w:proofErr w:type="spellStart"/>
            <w:r w:rsidRPr="00512035">
              <w:rPr>
                <w:bCs/>
                <w:sz w:val="18"/>
                <w:szCs w:val="18"/>
              </w:rPr>
              <w:t>гуанидиновых</w:t>
            </w:r>
            <w:proofErr w:type="spellEnd"/>
            <w:r w:rsidRPr="00512035">
              <w:rPr>
                <w:bCs/>
                <w:sz w:val="18"/>
                <w:szCs w:val="18"/>
              </w:rPr>
              <w:t xml:space="preserve"> соединений (В</w:t>
            </w:r>
            <w:r w:rsidRPr="00512035">
              <w:rPr>
                <w:sz w:val="18"/>
                <w:szCs w:val="18"/>
              </w:rPr>
              <w:t>дыхание паров хлора, вызывает жжение в глазах, </w:t>
            </w:r>
            <w:hyperlink r:id="rId21" w:history="1">
              <w:r w:rsidRPr="00512035">
                <w:rPr>
                  <w:rStyle w:val="a4"/>
                  <w:color w:val="auto"/>
                  <w:sz w:val="18"/>
                  <w:szCs w:val="18"/>
                  <w:u w:val="none"/>
                </w:rPr>
                <w:t>першение горла</w:t>
              </w:r>
            </w:hyperlink>
            <w:r w:rsidRPr="00512035">
              <w:rPr>
                <w:sz w:val="18"/>
                <w:szCs w:val="18"/>
              </w:rPr>
              <w:t>, острый ринит. Возможны головные боли, субъективное </w:t>
            </w:r>
            <w:hyperlink r:id="rId22" w:history="1">
              <w:r w:rsidRPr="00512035">
                <w:rPr>
                  <w:rStyle w:val="a4"/>
                  <w:color w:val="auto"/>
                  <w:sz w:val="18"/>
                  <w:szCs w:val="18"/>
                  <w:u w:val="none"/>
                </w:rPr>
                <w:t>ощущение удушья</w:t>
              </w:r>
            </w:hyperlink>
            <w:r w:rsidRPr="00512035">
              <w:rPr>
                <w:sz w:val="18"/>
                <w:szCs w:val="18"/>
              </w:rPr>
              <w:t>. </w:t>
            </w:r>
            <w:r w:rsidRPr="00512035">
              <w:rPr>
                <w:bCs/>
                <w:sz w:val="18"/>
                <w:szCs w:val="18"/>
              </w:rPr>
              <w:t xml:space="preserve">Вдыхание паров альдегидов вызывает раздражение конъюнктивы, а также слизистой оболочки верхних дыхательных путей. При вдыхании паров </w:t>
            </w:r>
            <w:proofErr w:type="spellStart"/>
            <w:r w:rsidRPr="00512035">
              <w:rPr>
                <w:bCs/>
                <w:sz w:val="18"/>
                <w:szCs w:val="18"/>
              </w:rPr>
              <w:t>метальдегида</w:t>
            </w:r>
            <w:proofErr w:type="spellEnd"/>
            <w:r w:rsidRPr="00512035">
              <w:rPr>
                <w:bCs/>
                <w:sz w:val="18"/>
                <w:szCs w:val="18"/>
              </w:rPr>
              <w:t xml:space="preserve"> наблюдаются </w:t>
            </w:r>
            <w:proofErr w:type="spellStart"/>
            <w:r w:rsidRPr="00512035">
              <w:rPr>
                <w:bCs/>
                <w:sz w:val="18"/>
                <w:szCs w:val="18"/>
              </w:rPr>
              <w:t>сомноленция</w:t>
            </w:r>
            <w:proofErr w:type="spellEnd"/>
            <w:r w:rsidRPr="00512035">
              <w:rPr>
                <w:bCs/>
                <w:sz w:val="18"/>
                <w:szCs w:val="18"/>
              </w:rPr>
              <w:t>, расстройства координации, головокружение, тошнота, судороги. На коже могут вызывать дерматиты. Вызывают коррозию металлов и их сплавов, реагируют с аминосодержащими пластиками и другими материалами. Альдегиды «фиксируют» белки на поверхности обрабатываемых инструментов и материалов образуя труднорастворимые массивы вещества, прикреплённые к поверхности инструментария или плавающие в толще раствора. Кроме того, активность альдегидов снижается в присутствии органических материалов).</w:t>
            </w:r>
            <w:r>
              <w:rPr>
                <w:bCs/>
                <w:sz w:val="18"/>
                <w:szCs w:val="18"/>
              </w:rPr>
              <w:t xml:space="preserve"> </w:t>
            </w:r>
            <w:r w:rsidRPr="00512035">
              <w:rPr>
                <w:bCs/>
                <w:sz w:val="18"/>
                <w:szCs w:val="18"/>
              </w:rPr>
              <w:t xml:space="preserve">Показатель активности водородных ионов средства </w:t>
            </w:r>
            <w:proofErr w:type="spellStart"/>
            <w:r w:rsidRPr="00512035">
              <w:rPr>
                <w:bCs/>
                <w:sz w:val="18"/>
                <w:szCs w:val="18"/>
              </w:rPr>
              <w:t>pH</w:t>
            </w:r>
            <w:proofErr w:type="spellEnd"/>
            <w:r w:rsidRPr="00512035">
              <w:rPr>
                <w:bCs/>
                <w:sz w:val="18"/>
                <w:szCs w:val="18"/>
              </w:rPr>
              <w:t xml:space="preserve"> не менее 6,0 не более 8,5. </w:t>
            </w:r>
          </w:p>
          <w:p w:rsidR="00A47825" w:rsidRPr="00512035" w:rsidRDefault="00A47825" w:rsidP="00512035">
            <w:pPr>
              <w:ind w:firstLine="170"/>
              <w:jc w:val="both"/>
              <w:rPr>
                <w:bCs/>
                <w:sz w:val="18"/>
                <w:szCs w:val="18"/>
              </w:rPr>
            </w:pPr>
            <w:r w:rsidRPr="00512035">
              <w:rPr>
                <w:bCs/>
                <w:sz w:val="18"/>
                <w:szCs w:val="18"/>
              </w:rPr>
              <w:t xml:space="preserve">Средство должно  обладать антимикробной активностью в отношении грамотрицательных и грамположительных бактерий, (включая возбудителей ИСМП, микобактерии туберкулеза -тестировано на </w:t>
            </w:r>
            <w:proofErr w:type="spellStart"/>
            <w:r w:rsidRPr="00512035">
              <w:rPr>
                <w:bCs/>
                <w:sz w:val="18"/>
                <w:szCs w:val="18"/>
              </w:rPr>
              <w:t>Mycobacterium</w:t>
            </w:r>
            <w:proofErr w:type="spellEnd"/>
            <w:r w:rsidRPr="00512035">
              <w:rPr>
                <w:bCs/>
                <w:sz w:val="18"/>
                <w:szCs w:val="18"/>
              </w:rPr>
              <w:t xml:space="preserve"> </w:t>
            </w:r>
            <w:proofErr w:type="spellStart"/>
            <w:r w:rsidRPr="00512035">
              <w:rPr>
                <w:bCs/>
                <w:sz w:val="18"/>
                <w:szCs w:val="18"/>
              </w:rPr>
              <w:t>terrae</w:t>
            </w:r>
            <w:proofErr w:type="spellEnd"/>
            <w:r w:rsidRPr="00512035">
              <w:rPr>
                <w:bCs/>
                <w:sz w:val="18"/>
                <w:szCs w:val="18"/>
              </w:rPr>
              <w:t>), вирусов (</w:t>
            </w:r>
            <w:proofErr w:type="spellStart"/>
            <w:r w:rsidRPr="00512035">
              <w:rPr>
                <w:bCs/>
                <w:sz w:val="18"/>
                <w:szCs w:val="18"/>
              </w:rPr>
              <w:t>Коксаки</w:t>
            </w:r>
            <w:proofErr w:type="spellEnd"/>
            <w:r w:rsidRPr="00512035">
              <w:rPr>
                <w:bCs/>
                <w:sz w:val="18"/>
                <w:szCs w:val="18"/>
              </w:rPr>
              <w:t xml:space="preserve">, ЕСНО, полиомиелита, </w:t>
            </w:r>
            <w:proofErr w:type="spellStart"/>
            <w:r w:rsidRPr="00512035">
              <w:rPr>
                <w:bCs/>
                <w:sz w:val="18"/>
                <w:szCs w:val="18"/>
              </w:rPr>
              <w:t>энтеральных</w:t>
            </w:r>
            <w:proofErr w:type="spellEnd"/>
            <w:r w:rsidRPr="00512035">
              <w:rPr>
                <w:bCs/>
                <w:sz w:val="18"/>
                <w:szCs w:val="18"/>
              </w:rPr>
              <w:t xml:space="preserve"> и парентеральных гепатитов, </w:t>
            </w:r>
            <w:proofErr w:type="spellStart"/>
            <w:r w:rsidRPr="00512035">
              <w:rPr>
                <w:bCs/>
                <w:sz w:val="18"/>
                <w:szCs w:val="18"/>
              </w:rPr>
              <w:t>ротавирусов</w:t>
            </w:r>
            <w:proofErr w:type="spellEnd"/>
            <w:r w:rsidRPr="00512035">
              <w:rPr>
                <w:bCs/>
                <w:sz w:val="18"/>
                <w:szCs w:val="18"/>
              </w:rPr>
              <w:t xml:space="preserve">, </w:t>
            </w:r>
            <w:proofErr w:type="spellStart"/>
            <w:r w:rsidRPr="00512035">
              <w:rPr>
                <w:bCs/>
                <w:sz w:val="18"/>
                <w:szCs w:val="18"/>
              </w:rPr>
              <w:t>норовирусов</w:t>
            </w:r>
            <w:proofErr w:type="spellEnd"/>
            <w:r w:rsidRPr="00512035">
              <w:rPr>
                <w:bCs/>
                <w:sz w:val="18"/>
                <w:szCs w:val="18"/>
              </w:rPr>
              <w:t xml:space="preserve">, ВИЧ, гриппа, в </w:t>
            </w:r>
            <w:proofErr w:type="spellStart"/>
            <w:r w:rsidRPr="00512035">
              <w:rPr>
                <w:bCs/>
                <w:sz w:val="18"/>
                <w:szCs w:val="18"/>
              </w:rPr>
              <w:t>т.ч.типа</w:t>
            </w:r>
            <w:proofErr w:type="spellEnd"/>
            <w:r w:rsidRPr="00512035">
              <w:rPr>
                <w:bCs/>
                <w:sz w:val="18"/>
                <w:szCs w:val="18"/>
              </w:rPr>
              <w:t xml:space="preserve"> А, включая А H5N1(птичий грипп), A H1N1(свиной грипп), аденовирусов и др. возбудителей ОРВИ, герпеса, </w:t>
            </w:r>
            <w:proofErr w:type="spellStart"/>
            <w:r w:rsidRPr="00512035">
              <w:rPr>
                <w:bCs/>
                <w:sz w:val="18"/>
                <w:szCs w:val="18"/>
              </w:rPr>
              <w:t>цитомегалии</w:t>
            </w:r>
            <w:proofErr w:type="spellEnd"/>
            <w:r w:rsidRPr="00512035">
              <w:rPr>
                <w:bCs/>
                <w:sz w:val="18"/>
                <w:szCs w:val="18"/>
              </w:rPr>
              <w:t xml:space="preserve">), грибов рода </w:t>
            </w:r>
            <w:proofErr w:type="spellStart"/>
            <w:r w:rsidRPr="00512035">
              <w:rPr>
                <w:bCs/>
                <w:sz w:val="18"/>
                <w:szCs w:val="18"/>
              </w:rPr>
              <w:t>Кандида</w:t>
            </w:r>
            <w:proofErr w:type="spellEnd"/>
            <w:r w:rsidRPr="00512035">
              <w:rPr>
                <w:bCs/>
                <w:sz w:val="18"/>
                <w:szCs w:val="18"/>
              </w:rPr>
              <w:t xml:space="preserve">, </w:t>
            </w:r>
            <w:proofErr w:type="spellStart"/>
            <w:r w:rsidRPr="00512035">
              <w:rPr>
                <w:bCs/>
                <w:sz w:val="18"/>
                <w:szCs w:val="18"/>
              </w:rPr>
              <w:t>дерматофитов</w:t>
            </w:r>
            <w:proofErr w:type="spellEnd"/>
            <w:r w:rsidRPr="00512035">
              <w:rPr>
                <w:bCs/>
                <w:sz w:val="18"/>
                <w:szCs w:val="18"/>
              </w:rPr>
              <w:t xml:space="preserve"> </w:t>
            </w:r>
            <w:r w:rsidRPr="00512035">
              <w:rPr>
                <w:sz w:val="18"/>
                <w:szCs w:val="18"/>
              </w:rPr>
              <w:t>(</w:t>
            </w:r>
            <w:r w:rsidRPr="00512035">
              <w:rPr>
                <w:bCs/>
                <w:sz w:val="18"/>
                <w:szCs w:val="18"/>
              </w:rPr>
              <w:t>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 Средство должно обладать пролонгированным антимикробным действием в течении не менее 3-х часов.</w:t>
            </w:r>
          </w:p>
          <w:p w:rsidR="00A47825" w:rsidRPr="00512035" w:rsidRDefault="00A47825" w:rsidP="00512035">
            <w:pPr>
              <w:ind w:firstLine="170"/>
              <w:jc w:val="both"/>
              <w:rPr>
                <w:bCs/>
                <w:sz w:val="18"/>
                <w:szCs w:val="18"/>
              </w:rPr>
            </w:pPr>
            <w:r w:rsidRPr="00512035">
              <w:rPr>
                <w:bCs/>
                <w:sz w:val="18"/>
                <w:szCs w:val="18"/>
              </w:rPr>
              <w:t>Средство по параметрам острой токсичности при введении в желудок и нанесении на кожу должно относится к 4 классу мало опасных веществ по ГОСТ 12.1.007-76. Не должно содержать красителей и отдушек. (Во избежание негативного влияния на оборудование, предотвращение порчи имущества).</w:t>
            </w:r>
          </w:p>
          <w:p w:rsidR="00A47825" w:rsidRPr="00512035" w:rsidRDefault="00A47825" w:rsidP="00512035">
            <w:pPr>
              <w:ind w:firstLine="170"/>
              <w:contextualSpacing/>
              <w:jc w:val="both"/>
              <w:rPr>
                <w:sz w:val="18"/>
                <w:szCs w:val="18"/>
              </w:rPr>
            </w:pPr>
            <w:r w:rsidRPr="00512035">
              <w:rPr>
                <w:bCs/>
                <w:sz w:val="18"/>
                <w:szCs w:val="18"/>
              </w:rPr>
              <w:t xml:space="preserve">Упаковка: флакон с распылителем 1000 мл,  </w:t>
            </w:r>
            <w:r w:rsidRPr="00512035">
              <w:rPr>
                <w:sz w:val="18"/>
                <w:szCs w:val="18"/>
              </w:rPr>
              <w:t xml:space="preserve">совместимый с дозатором, имеющимся у заказчика </w:t>
            </w:r>
            <w:r w:rsidRPr="00512035">
              <w:rPr>
                <w:bCs/>
                <w:sz w:val="18"/>
                <w:szCs w:val="18"/>
              </w:rPr>
              <w:t>(</w:t>
            </w:r>
            <w:r w:rsidRPr="00512035">
              <w:rPr>
                <w:sz w:val="18"/>
                <w:szCs w:val="18"/>
                <w:shd w:val="clear" w:color="auto" w:fill="FFFFFF"/>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47825" w:rsidRPr="00512035" w:rsidRDefault="00A47825" w:rsidP="00512035">
            <w:pPr>
              <w:ind w:firstLine="170"/>
              <w:jc w:val="both"/>
              <w:rPr>
                <w:bCs/>
                <w:sz w:val="18"/>
                <w:szCs w:val="18"/>
              </w:rPr>
            </w:pPr>
            <w:r w:rsidRPr="00512035">
              <w:rPr>
                <w:sz w:val="18"/>
                <w:szCs w:val="18"/>
              </w:rPr>
              <w:t>Условия хранения: от минус 10 градусов  С до плюс 30 градусов С</w:t>
            </w:r>
            <w:r w:rsidRPr="00512035">
              <w:rPr>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proofErr w:type="spellStart"/>
            <w:r w:rsidRPr="00A47825">
              <w:rPr>
                <w:color w:val="000000"/>
                <w:sz w:val="18"/>
                <w:szCs w:val="22"/>
              </w:rPr>
              <w:t>Фл</w:t>
            </w:r>
            <w:proofErr w:type="spellEnd"/>
            <w:r w:rsidRPr="00A47825">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47825" w:rsidRPr="00A47825" w:rsidRDefault="00A47825" w:rsidP="00A47825">
            <w:pPr>
              <w:jc w:val="center"/>
              <w:rPr>
                <w:color w:val="000000"/>
                <w:sz w:val="18"/>
                <w:szCs w:val="22"/>
              </w:rPr>
            </w:pPr>
            <w:r w:rsidRPr="00A47825">
              <w:rPr>
                <w:color w:val="000000"/>
                <w:sz w:val="18"/>
                <w:szCs w:val="22"/>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47825" w:rsidRPr="00A47825" w:rsidRDefault="00A47825" w:rsidP="00A47825">
            <w:pPr>
              <w:jc w:val="center"/>
              <w:rPr>
                <w:color w:val="000000"/>
                <w:sz w:val="18"/>
                <w:szCs w:val="22"/>
              </w:rPr>
            </w:pPr>
            <w:r w:rsidRPr="00A47825">
              <w:rPr>
                <w:color w:val="000000"/>
                <w:sz w:val="18"/>
                <w:szCs w:val="22"/>
              </w:rPr>
              <w:t>505,00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193E9C" w:rsidRPr="007C57A2" w:rsidRDefault="00193E9C" w:rsidP="00B8322C">
      <w:pPr>
        <w:jc w:val="right"/>
        <w:rPr>
          <w:b/>
          <w:bCs/>
          <w:sz w:val="16"/>
          <w:szCs w:val="20"/>
        </w:rPr>
      </w:pPr>
    </w:p>
    <w:p w:rsidR="007C57A2" w:rsidRPr="007C57A2" w:rsidRDefault="007C57A2" w:rsidP="007C57A2">
      <w:pPr>
        <w:ind w:firstLine="709"/>
        <w:jc w:val="both"/>
        <w:rPr>
          <w:b/>
          <w:sz w:val="20"/>
        </w:rPr>
      </w:pPr>
      <w:r w:rsidRPr="007C57A2">
        <w:rPr>
          <w:b/>
          <w:sz w:val="20"/>
        </w:rPr>
        <w:t xml:space="preserve">*Требование при подаче заявки: Указать наименование дезинфицирующего средства согласно Свидетельству о Государственной Регистрации </w:t>
      </w:r>
    </w:p>
    <w:p w:rsidR="007C57A2" w:rsidRPr="007C57A2" w:rsidRDefault="007C57A2" w:rsidP="007C57A2">
      <w:pPr>
        <w:ind w:firstLine="709"/>
        <w:jc w:val="both"/>
        <w:rPr>
          <w:b/>
          <w:sz w:val="20"/>
        </w:rPr>
      </w:pPr>
      <w:r w:rsidRPr="007C57A2">
        <w:rPr>
          <w:b/>
          <w:sz w:val="20"/>
        </w:rPr>
        <w:t xml:space="preserve">(Обоснование: указание наименования предлагаемого к поставке средства необходимо для однозначной идентификации товара. Согласно Единому перечню товаров, подлежащих санитарно-эпидемиологическому надзору (контролю), принятому Решением КТС от 28.05.2010 N 299 «О применении санитарных мер в таможенном союзе», средства дезинфицирующие подлежат обязательной государственной регистрации, с последующим получением свидетельства о государственной регистрации. В соответствии с КТРУ) </w:t>
      </w: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512035" w:rsidRDefault="00512035" w:rsidP="00B8322C">
      <w:pPr>
        <w:jc w:val="right"/>
        <w:rPr>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67941">
        <w:rPr>
          <w:b/>
          <w:kern w:val="32"/>
          <w:sz w:val="20"/>
          <w:szCs w:val="20"/>
        </w:rPr>
        <w:t>кожных антисептиков</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67941">
        <w:rPr>
          <w:b/>
          <w:kern w:val="32"/>
          <w:sz w:val="20"/>
          <w:szCs w:val="20"/>
        </w:rPr>
        <w:t>137-23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67941">
        <w:rPr>
          <w:sz w:val="19"/>
          <w:szCs w:val="19"/>
        </w:rPr>
        <w:t>137-23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A67941">
        <w:rPr>
          <w:b/>
          <w:kern w:val="32"/>
          <w:sz w:val="19"/>
          <w:szCs w:val="19"/>
        </w:rPr>
        <w:t>кожных антисептиков</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A67941">
        <w:rPr>
          <w:rFonts w:ascii="Times New Roman" w:hAnsi="Times New Roman" w:cs="Times New Roman"/>
          <w:sz w:val="19"/>
          <w:szCs w:val="19"/>
        </w:rPr>
        <w:t>кожных антисептиков</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A67941">
        <w:rPr>
          <w:sz w:val="20"/>
          <w:szCs w:val="20"/>
        </w:rPr>
        <w:t xml:space="preserve">ул. Ярославского д. 300,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7941">
        <w:rPr>
          <w:sz w:val="19"/>
          <w:szCs w:val="19"/>
        </w:rPr>
        <w:t>31.05.</w:t>
      </w:r>
      <w:r w:rsidR="000D3444">
        <w:rPr>
          <w:sz w:val="19"/>
          <w:szCs w:val="19"/>
        </w:rPr>
        <w:t>2024</w:t>
      </w:r>
      <w:r w:rsidR="00393AED" w:rsidRPr="00393AED">
        <w:rPr>
          <w:sz w:val="19"/>
          <w:szCs w:val="19"/>
        </w:rPr>
        <w:t xml:space="preserve"> г. Поставка товара по заявке Заказчика осуществляется в течение </w:t>
      </w:r>
      <w:r w:rsidR="00A67941">
        <w:rPr>
          <w:sz w:val="19"/>
          <w:szCs w:val="19"/>
        </w:rPr>
        <w:t>3 (трех) рабочих</w:t>
      </w:r>
      <w:r w:rsidR="00393AED" w:rsidRPr="00393AED">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67941">
        <w:rPr>
          <w:sz w:val="20"/>
          <w:szCs w:val="20"/>
        </w:rPr>
        <w:t>137-23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23"/>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67941">
        <w:rPr>
          <w:b/>
          <w:kern w:val="32"/>
          <w:sz w:val="20"/>
          <w:szCs w:val="20"/>
        </w:rPr>
        <w:t>кожных антисептиков</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67941">
        <w:rPr>
          <w:b/>
          <w:kern w:val="32"/>
          <w:sz w:val="20"/>
          <w:szCs w:val="20"/>
        </w:rPr>
        <w:t>137-23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A67941">
        <w:rPr>
          <w:bCs/>
          <w:kern w:val="32"/>
          <w:sz w:val="20"/>
          <w:szCs w:val="20"/>
        </w:rPr>
        <w:t>кожных антисептиков</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A67941">
        <w:rPr>
          <w:bCs/>
          <w:kern w:val="32"/>
          <w:sz w:val="20"/>
          <w:szCs w:val="20"/>
        </w:rPr>
        <w:t>кожных антисептиков</w:t>
      </w:r>
      <w:r w:rsidR="00193E9C">
        <w:rPr>
          <w:bCs/>
          <w:kern w:val="32"/>
          <w:sz w:val="20"/>
          <w:szCs w:val="20"/>
        </w:rPr>
        <w:t xml:space="preserve">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4"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5"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6"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25" w:rsidRDefault="00A47825" w:rsidP="00ED57EB">
      <w:r>
        <w:separator/>
      </w:r>
    </w:p>
  </w:endnote>
  <w:endnote w:type="continuationSeparator" w:id="0">
    <w:p w:rsidR="00A47825" w:rsidRDefault="00A4782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alMath1 BT">
    <w:altName w:val="Symbol"/>
    <w:charset w:val="02"/>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47825" w:rsidRDefault="00A47825">
        <w:pPr>
          <w:pStyle w:val="af7"/>
          <w:jc w:val="right"/>
        </w:pPr>
        <w:r>
          <w:fldChar w:fldCharType="begin"/>
        </w:r>
        <w:r>
          <w:instrText xml:space="preserve"> PAGE   \* MERGEFORMAT </w:instrText>
        </w:r>
        <w:r>
          <w:fldChar w:fldCharType="separate"/>
        </w:r>
        <w:r w:rsidR="00FD35AF">
          <w:rPr>
            <w:noProof/>
          </w:rPr>
          <w:t>38</w:t>
        </w:r>
        <w:r>
          <w:rPr>
            <w:noProof/>
          </w:rPr>
          <w:fldChar w:fldCharType="end"/>
        </w:r>
      </w:p>
    </w:sdtContent>
  </w:sdt>
  <w:p w:rsidR="00A47825" w:rsidRDefault="00A4782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25" w:rsidRDefault="00A47825" w:rsidP="00ED57EB">
      <w:r>
        <w:separator/>
      </w:r>
    </w:p>
  </w:footnote>
  <w:footnote w:type="continuationSeparator" w:id="0">
    <w:p w:rsidR="00A47825" w:rsidRDefault="00A47825" w:rsidP="00ED57EB">
      <w:r>
        <w:continuationSeparator/>
      </w:r>
    </w:p>
  </w:footnote>
  <w:footnote w:id="1">
    <w:p w:rsidR="00A47825" w:rsidRPr="000966CA" w:rsidRDefault="00A4782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35AF"/>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s://www.krasotaimedicina.ru/symptom/dyspnea/breath-difficulty" TargetMode="External"/><Relationship Id="rId26"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hyperlink" Target="https://www.krasotaimedicina.ru/symptom/ENT/sore-throat"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www.krasotaimedicina.ru/symptom/ENT/sore-throat" TargetMode="External"/><Relationship Id="rId25"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s://www.krasotaimedicina.ru/symptom/dyspnea/breath-difficul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www.krasotaimedicina.ru/symptom/ENT/sore-throat"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https://www.krasotaimedicina.ru/symptom/dyspnea/breath-difficul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6EA6-9C4C-47C6-99C4-CEA256D1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38</Pages>
  <Words>17634</Words>
  <Characters>131437</Characters>
  <Application>Microsoft Office Word</Application>
  <DocSecurity>0</DocSecurity>
  <Lines>1095</Lines>
  <Paragraphs>297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148774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125</cp:revision>
  <cp:lastPrinted>2023-05-30T02:40:00Z</cp:lastPrinted>
  <dcterms:created xsi:type="dcterms:W3CDTF">2022-11-17T07:10:00Z</dcterms:created>
  <dcterms:modified xsi:type="dcterms:W3CDTF">2023-05-30T02:40:00Z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