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193E9C" w:rsidRPr="00193E9C">
        <w:rPr>
          <w:b/>
          <w:kern w:val="32"/>
          <w:sz w:val="28"/>
          <w:szCs w:val="28"/>
        </w:rPr>
        <w:t xml:space="preserve"> </w:t>
      </w:r>
      <w:r w:rsidR="00A34E1E">
        <w:rPr>
          <w:b/>
          <w:kern w:val="32"/>
          <w:sz w:val="28"/>
          <w:szCs w:val="28"/>
        </w:rPr>
        <w:t>дезинфицирующих средств</w:t>
      </w:r>
      <w:r w:rsidR="00AD1EF8">
        <w:rPr>
          <w:b/>
          <w:kern w:val="32"/>
          <w:sz w:val="28"/>
          <w:szCs w:val="28"/>
        </w:rPr>
        <w:t xml:space="preserve"> </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4D379B">
        <w:rPr>
          <w:b/>
          <w:kern w:val="32"/>
          <w:sz w:val="28"/>
          <w:szCs w:val="28"/>
        </w:rPr>
        <w:t xml:space="preserve"> </w:t>
      </w:r>
      <w:r w:rsidR="00297084">
        <w:rPr>
          <w:b/>
          <w:kern w:val="32"/>
          <w:sz w:val="28"/>
          <w:szCs w:val="28"/>
        </w:rPr>
        <w:t>171-23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4D379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297084"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4D379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4D379B" w:rsidRPr="004D379B">
              <w:rPr>
                <w:b/>
                <w:sz w:val="20"/>
                <w:szCs w:val="20"/>
              </w:rPr>
              <w:t xml:space="preserve"> </w:t>
            </w:r>
            <w:r w:rsidR="0015535E" w:rsidRPr="0060690A">
              <w:rPr>
                <w:sz w:val="20"/>
                <w:szCs w:val="20"/>
              </w:rPr>
              <w:t>Поставка</w:t>
            </w:r>
            <w:r w:rsidR="00193E9C">
              <w:rPr>
                <w:sz w:val="20"/>
                <w:szCs w:val="20"/>
              </w:rPr>
              <w:t xml:space="preserve"> </w:t>
            </w:r>
            <w:r w:rsidR="00A34E1E">
              <w:rPr>
                <w:sz w:val="20"/>
                <w:szCs w:val="20"/>
              </w:rPr>
              <w:t>дезинфицирующих средств</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674C1" w:rsidRPr="00AD1EF8" w:rsidRDefault="00A34E1E" w:rsidP="00AD1EF8">
            <w:pPr>
              <w:ind w:firstLine="176"/>
              <w:jc w:val="both"/>
              <w:rPr>
                <w:sz w:val="20"/>
                <w:szCs w:val="20"/>
              </w:rPr>
            </w:pPr>
            <w:r w:rsidRPr="00A34E1E">
              <w:rPr>
                <w:sz w:val="20"/>
                <w:szCs w:val="20"/>
              </w:rPr>
              <w:t>20.20.14.000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297084" w:rsidRDefault="00297084" w:rsidP="00AD1EF8">
            <w:pPr>
              <w:ind w:firstLine="176"/>
              <w:jc w:val="both"/>
              <w:rPr>
                <w:sz w:val="20"/>
                <w:szCs w:val="20"/>
                <w:lang w:val="en-GB"/>
              </w:rPr>
            </w:pPr>
            <w:r>
              <w:rPr>
                <w:sz w:val="20"/>
                <w:szCs w:val="20"/>
                <w:lang w:val="en-GB"/>
              </w:rPr>
              <w:t>614</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Default="009674C1" w:rsidP="00D51059">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FC63DB" w:rsidRPr="0060690A" w:rsidRDefault="00FC63DB" w:rsidP="00D51059">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297084">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w:t>
            </w:r>
            <w:r w:rsidR="00297084" w:rsidRPr="00297084">
              <w:rPr>
                <w:sz w:val="20"/>
                <w:szCs w:val="20"/>
              </w:rPr>
              <w:t>20</w:t>
            </w:r>
            <w:r w:rsidR="00A34E1E">
              <w:rPr>
                <w:sz w:val="20"/>
                <w:szCs w:val="20"/>
              </w:rPr>
              <w:t>.07.2023 г.</w:t>
            </w:r>
            <w:r w:rsidRPr="00393AED">
              <w:rPr>
                <w:sz w:val="20"/>
                <w:szCs w:val="20"/>
              </w:rPr>
              <w:t xml:space="preserve"> по </w:t>
            </w:r>
            <w:r w:rsidR="00AD1EF8">
              <w:rPr>
                <w:sz w:val="20"/>
                <w:szCs w:val="20"/>
              </w:rPr>
              <w:t>30.06.2024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D1EF8" w:rsidP="001F0FCF">
            <w:pPr>
              <w:ind w:firstLine="170"/>
              <w:jc w:val="both"/>
              <w:rPr>
                <w:sz w:val="20"/>
                <w:szCs w:val="20"/>
                <w:highlight w:val="yellow"/>
              </w:rPr>
            </w:pPr>
            <w:r>
              <w:rPr>
                <w:sz w:val="20"/>
                <w:szCs w:val="20"/>
              </w:rPr>
              <w:t>г. Иркутск: ул. Ярославского д. 300, ул. Баумана д. 214А, ул. Баумана д. 214а/1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76758B" w:rsidP="00A8311C">
            <w:pPr>
              <w:tabs>
                <w:tab w:val="left" w:pos="6022"/>
              </w:tabs>
              <w:ind w:firstLine="176"/>
              <w:jc w:val="both"/>
              <w:rPr>
                <w:b/>
                <w:sz w:val="20"/>
                <w:szCs w:val="20"/>
                <w:highlight w:val="yellow"/>
              </w:rPr>
            </w:pPr>
            <w:r w:rsidRPr="0076758B">
              <w:rPr>
                <w:b/>
                <w:sz w:val="20"/>
                <w:szCs w:val="20"/>
              </w:rPr>
              <w:t>2</w:t>
            </w:r>
            <w:r>
              <w:rPr>
                <w:b/>
                <w:sz w:val="20"/>
                <w:szCs w:val="20"/>
              </w:rPr>
              <w:t> </w:t>
            </w:r>
            <w:r w:rsidRPr="0076758B">
              <w:rPr>
                <w:b/>
                <w:sz w:val="20"/>
                <w:szCs w:val="20"/>
              </w:rPr>
              <w:t>469</w:t>
            </w:r>
            <w:r>
              <w:rPr>
                <w:b/>
                <w:sz w:val="20"/>
                <w:szCs w:val="20"/>
              </w:rPr>
              <w:t xml:space="preserve"> </w:t>
            </w:r>
            <w:r w:rsidRPr="0076758B">
              <w:rPr>
                <w:b/>
                <w:sz w:val="20"/>
                <w:szCs w:val="20"/>
              </w:rPr>
              <w:t>175 руб. (два миллиона четыреста шестьдесят девять тысяч сто семьдесят пять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60690A">
              <w:rPr>
                <w:rFonts w:eastAsia="Lucida Sans Unicode"/>
                <w:b/>
                <w:sz w:val="20"/>
                <w:szCs w:val="20"/>
              </w:rPr>
              <w:lastRenderedPageBreak/>
              <w:t>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297084">
            <w:pPr>
              <w:ind w:firstLine="176"/>
              <w:jc w:val="both"/>
              <w:rPr>
                <w:sz w:val="20"/>
                <w:szCs w:val="20"/>
              </w:rPr>
            </w:pPr>
            <w:r w:rsidRPr="0060690A">
              <w:rPr>
                <w:sz w:val="20"/>
                <w:szCs w:val="20"/>
              </w:rPr>
              <w:t>С даты публикации</w:t>
            </w:r>
            <w:r w:rsidR="00841255">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4D379B">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841255">
              <w:t xml:space="preserve"> </w:t>
            </w:r>
            <w:r w:rsidRPr="0060690A">
              <w:rPr>
                <w:b/>
                <w:sz w:val="20"/>
                <w:szCs w:val="20"/>
              </w:rPr>
              <w:t>«</w:t>
            </w:r>
            <w:r w:rsidR="00297084" w:rsidRPr="00297084">
              <w:rPr>
                <w:b/>
                <w:sz w:val="20"/>
                <w:szCs w:val="20"/>
              </w:rPr>
              <w:t>10</w:t>
            </w:r>
            <w:r w:rsidRPr="0060690A">
              <w:rPr>
                <w:b/>
                <w:sz w:val="20"/>
                <w:szCs w:val="20"/>
              </w:rPr>
              <w:t>»</w:t>
            </w:r>
            <w:r w:rsidR="00841255">
              <w:rPr>
                <w:b/>
                <w:sz w:val="20"/>
                <w:szCs w:val="20"/>
              </w:rPr>
              <w:t xml:space="preserve"> </w:t>
            </w:r>
            <w:r w:rsidR="004E5034">
              <w:rPr>
                <w:b/>
                <w:sz w:val="20"/>
                <w:szCs w:val="20"/>
              </w:rPr>
              <w:t>ию</w:t>
            </w:r>
            <w:r w:rsidR="00297084">
              <w:rPr>
                <w:b/>
                <w:sz w:val="20"/>
                <w:szCs w:val="20"/>
              </w:rPr>
              <w:t>ля</w:t>
            </w:r>
            <w:r w:rsidR="004E5034">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297084">
              <w:rPr>
                <w:b/>
                <w:sz w:val="20"/>
                <w:szCs w:val="20"/>
              </w:rPr>
              <w:t>17</w:t>
            </w:r>
            <w:r w:rsidR="00D51059">
              <w:rPr>
                <w:b/>
                <w:sz w:val="20"/>
                <w:szCs w:val="20"/>
              </w:rPr>
              <w:t>»</w:t>
            </w:r>
            <w:r w:rsidRPr="0060690A">
              <w:rPr>
                <w:b/>
                <w:sz w:val="20"/>
                <w:szCs w:val="20"/>
              </w:rPr>
              <w:t xml:space="preserve"> </w:t>
            </w:r>
            <w:r w:rsidR="00297084">
              <w:rPr>
                <w:b/>
                <w:sz w:val="20"/>
                <w:szCs w:val="20"/>
              </w:rPr>
              <w:t>июля</w:t>
            </w:r>
            <w:r w:rsidR="00D51059">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4D379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25569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4D379B">
              <w:rPr>
                <w:b/>
                <w:sz w:val="20"/>
                <w:szCs w:val="20"/>
              </w:rPr>
              <w:t xml:space="preserve"> </w:t>
            </w:r>
            <w:r w:rsidRPr="0060690A">
              <w:rPr>
                <w:sz w:val="20"/>
                <w:szCs w:val="20"/>
              </w:rPr>
              <w:t>«</w:t>
            </w:r>
            <w:r w:rsidR="00297084">
              <w:rPr>
                <w:sz w:val="20"/>
                <w:szCs w:val="20"/>
              </w:rPr>
              <w:t>10</w:t>
            </w:r>
            <w:r w:rsidRPr="0060690A">
              <w:rPr>
                <w:sz w:val="20"/>
                <w:szCs w:val="20"/>
              </w:rPr>
              <w:t xml:space="preserve">» </w:t>
            </w:r>
            <w:r w:rsidR="004E5034">
              <w:rPr>
                <w:sz w:val="20"/>
                <w:szCs w:val="20"/>
              </w:rPr>
              <w:t>ию</w:t>
            </w:r>
            <w:r w:rsidR="00297084">
              <w:rPr>
                <w:sz w:val="20"/>
                <w:szCs w:val="20"/>
              </w:rPr>
              <w:t xml:space="preserve">ля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297084">
            <w:pPr>
              <w:ind w:firstLine="176"/>
              <w:jc w:val="both"/>
              <w:rPr>
                <w:sz w:val="20"/>
                <w:szCs w:val="20"/>
              </w:rPr>
            </w:pPr>
            <w:r w:rsidRPr="0060690A">
              <w:rPr>
                <w:bCs/>
                <w:sz w:val="20"/>
                <w:szCs w:val="20"/>
              </w:rPr>
              <w:lastRenderedPageBreak/>
              <w:t>«</w:t>
            </w:r>
            <w:r w:rsidR="00297084">
              <w:rPr>
                <w:bCs/>
                <w:sz w:val="20"/>
                <w:szCs w:val="20"/>
              </w:rPr>
              <w:t>17</w:t>
            </w:r>
            <w:r w:rsidRPr="0060690A">
              <w:rPr>
                <w:bCs/>
                <w:sz w:val="20"/>
                <w:szCs w:val="20"/>
              </w:rPr>
              <w:t>»</w:t>
            </w:r>
            <w:r w:rsidR="00D51059">
              <w:rPr>
                <w:bCs/>
                <w:sz w:val="20"/>
                <w:szCs w:val="20"/>
              </w:rPr>
              <w:t xml:space="preserve"> </w:t>
            </w:r>
            <w:r w:rsidR="00A67941">
              <w:rPr>
                <w:bCs/>
                <w:sz w:val="20"/>
                <w:szCs w:val="20"/>
              </w:rPr>
              <w:t>ию</w:t>
            </w:r>
            <w:r w:rsidR="00297084">
              <w:rPr>
                <w:bCs/>
                <w:sz w:val="20"/>
                <w:szCs w:val="20"/>
              </w:rPr>
              <w:t>ля</w:t>
            </w:r>
            <w:r w:rsidR="00A67941">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4363BD">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76758B" w:rsidP="006412F2">
            <w:pPr>
              <w:tabs>
                <w:tab w:val="left" w:pos="1701"/>
                <w:tab w:val="left" w:pos="2127"/>
              </w:tabs>
              <w:ind w:firstLine="176"/>
              <w:jc w:val="both"/>
              <w:rPr>
                <w:b/>
                <w:sz w:val="20"/>
                <w:szCs w:val="20"/>
              </w:rPr>
            </w:pPr>
            <w:r w:rsidRPr="0076758B">
              <w:rPr>
                <w:b/>
                <w:sz w:val="20"/>
                <w:szCs w:val="20"/>
              </w:rPr>
              <w:t>74</w:t>
            </w:r>
            <w:r>
              <w:rPr>
                <w:b/>
                <w:sz w:val="20"/>
                <w:szCs w:val="20"/>
              </w:rPr>
              <w:t> </w:t>
            </w:r>
            <w:r w:rsidRPr="0076758B">
              <w:rPr>
                <w:b/>
                <w:sz w:val="20"/>
                <w:szCs w:val="20"/>
              </w:rPr>
              <w:t>075</w:t>
            </w:r>
            <w:r>
              <w:rPr>
                <w:b/>
                <w:sz w:val="20"/>
                <w:szCs w:val="20"/>
              </w:rPr>
              <w:t>,</w:t>
            </w:r>
            <w:r w:rsidRPr="0076758B">
              <w:rPr>
                <w:b/>
                <w:sz w:val="20"/>
                <w:szCs w:val="20"/>
              </w:rPr>
              <w:t>25 руб. (семьдесят четыре тысячи семьдесят пять рублей двадцать пять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4D379B" w:rsidRPr="006412F2">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4D379B" w:rsidRPr="006412F2">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Pr="006412F2"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7B1F0B" w:rsidRPr="006412F2">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C03C4">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4D379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4D379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4D379B">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4D379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55691">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4D379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4D379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4D379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4D379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4D379B">
              <w:rPr>
                <w:sz w:val="20"/>
                <w:szCs w:val="20"/>
              </w:rPr>
              <w:t xml:space="preserve"> </w:t>
            </w:r>
            <w:r w:rsidR="00E865E0" w:rsidRPr="0060690A">
              <w:rPr>
                <w:sz w:val="20"/>
                <w:szCs w:val="20"/>
              </w:rPr>
              <w:t>раздела 30</w:t>
            </w:r>
            <w:r w:rsidR="004D379B">
              <w:rPr>
                <w:sz w:val="20"/>
                <w:szCs w:val="20"/>
              </w:rPr>
              <w:t xml:space="preserve"> </w:t>
            </w:r>
            <w:r w:rsidR="00E865E0" w:rsidRPr="0060690A">
              <w:rPr>
                <w:sz w:val="20"/>
                <w:szCs w:val="20"/>
              </w:rPr>
              <w:t>Извещения о закупке</w:t>
            </w:r>
            <w:r w:rsidR="004D379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4D379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4D379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4D379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A67941">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B1005C" w:rsidRPr="008024A7" w:rsidRDefault="00B1005C" w:rsidP="00B1005C">
            <w:pPr>
              <w:autoSpaceDE w:val="0"/>
              <w:autoSpaceDN w:val="0"/>
              <w:adjustRightInd w:val="0"/>
              <w:ind w:firstLine="176"/>
              <w:jc w:val="both"/>
              <w:rPr>
                <w:sz w:val="20"/>
                <w:szCs w:val="20"/>
              </w:rPr>
            </w:pPr>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sz w:val="20"/>
                <w:szCs w:val="20"/>
              </w:rPr>
              <w:t>неполнородными</w:t>
            </w:r>
            <w:proofErr w:type="spellEnd"/>
            <w:r w:rsidRPr="00E509B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297084">
            <w:pPr>
              <w:ind w:firstLine="176"/>
              <w:jc w:val="both"/>
              <w:rPr>
                <w:sz w:val="20"/>
                <w:szCs w:val="20"/>
              </w:rPr>
            </w:pPr>
            <w:r w:rsidRPr="0060690A">
              <w:rPr>
                <w:sz w:val="20"/>
                <w:szCs w:val="20"/>
              </w:rPr>
              <w:t>«</w:t>
            </w:r>
            <w:r w:rsidR="00297084">
              <w:rPr>
                <w:sz w:val="20"/>
                <w:szCs w:val="20"/>
              </w:rPr>
              <w:t>14</w:t>
            </w:r>
            <w:r w:rsidR="00487F7E" w:rsidRPr="0060690A">
              <w:rPr>
                <w:sz w:val="20"/>
                <w:szCs w:val="20"/>
              </w:rPr>
              <w:t xml:space="preserve">» </w:t>
            </w:r>
            <w:r w:rsidR="00A67941">
              <w:rPr>
                <w:sz w:val="20"/>
                <w:szCs w:val="20"/>
              </w:rPr>
              <w:t>ию</w:t>
            </w:r>
            <w:r w:rsidR="00297084">
              <w:rPr>
                <w:sz w:val="20"/>
                <w:szCs w:val="20"/>
              </w:rPr>
              <w:t>ля</w:t>
            </w:r>
            <w:r w:rsidR="006B14A9">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297084">
            <w:pPr>
              <w:ind w:firstLine="176"/>
              <w:jc w:val="both"/>
              <w:rPr>
                <w:b/>
                <w:sz w:val="20"/>
                <w:szCs w:val="20"/>
              </w:rPr>
            </w:pPr>
            <w:r w:rsidRPr="0060690A">
              <w:rPr>
                <w:b/>
                <w:sz w:val="20"/>
                <w:szCs w:val="20"/>
              </w:rPr>
              <w:t>«</w:t>
            </w:r>
            <w:r w:rsidR="00297084">
              <w:rPr>
                <w:b/>
                <w:sz w:val="20"/>
                <w:szCs w:val="20"/>
              </w:rPr>
              <w:t>17</w:t>
            </w:r>
            <w:r w:rsidRPr="0060690A">
              <w:rPr>
                <w:b/>
                <w:sz w:val="20"/>
                <w:szCs w:val="20"/>
              </w:rPr>
              <w:t xml:space="preserve">» </w:t>
            </w:r>
            <w:r w:rsidR="00A67941">
              <w:rPr>
                <w:b/>
                <w:sz w:val="20"/>
                <w:szCs w:val="20"/>
              </w:rPr>
              <w:t>ию</w:t>
            </w:r>
            <w:r w:rsidR="00297084">
              <w:rPr>
                <w:b/>
                <w:sz w:val="20"/>
                <w:szCs w:val="20"/>
              </w:rPr>
              <w:t>ля</w:t>
            </w:r>
            <w:r w:rsidR="004D379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255691">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25569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4363BD">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4363BD">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4363BD">
              <w:rPr>
                <w:bCs/>
                <w:sz w:val="20"/>
                <w:szCs w:val="20"/>
              </w:rPr>
              <w:t xml:space="preserve"> </w:t>
            </w:r>
            <w:r w:rsidRPr="0060690A">
              <w:rPr>
                <w:bCs/>
                <w:sz w:val="20"/>
                <w:szCs w:val="20"/>
              </w:rPr>
              <w:t xml:space="preserve">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4363BD">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25569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4363BD">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A34E1E" w:rsidRDefault="00A34E1E" w:rsidP="00B8322C">
      <w:pPr>
        <w:jc w:val="right"/>
        <w:rPr>
          <w:b/>
          <w:bCs/>
          <w:sz w:val="20"/>
          <w:szCs w:val="20"/>
        </w:rPr>
      </w:pPr>
    </w:p>
    <w:p w:rsidR="00A34E1E" w:rsidRDefault="00A34E1E" w:rsidP="00B8322C">
      <w:pPr>
        <w:jc w:val="right"/>
        <w:rPr>
          <w:b/>
          <w:bCs/>
          <w:sz w:val="20"/>
          <w:szCs w:val="20"/>
        </w:rPr>
      </w:pPr>
    </w:p>
    <w:p w:rsidR="00A34E1E" w:rsidRDefault="00A34E1E" w:rsidP="00B8322C">
      <w:pPr>
        <w:jc w:val="right"/>
        <w:rPr>
          <w:b/>
          <w:bCs/>
          <w:sz w:val="20"/>
          <w:szCs w:val="20"/>
        </w:rPr>
      </w:pPr>
    </w:p>
    <w:p w:rsidR="00A34E1E" w:rsidRDefault="00A34E1E" w:rsidP="00B8322C">
      <w:pPr>
        <w:jc w:val="right"/>
        <w:rPr>
          <w:b/>
          <w:bCs/>
          <w:sz w:val="20"/>
          <w:szCs w:val="20"/>
        </w:rPr>
      </w:pPr>
    </w:p>
    <w:p w:rsidR="00A34E1E" w:rsidRDefault="00A34E1E" w:rsidP="00B8322C">
      <w:pPr>
        <w:jc w:val="right"/>
        <w:rPr>
          <w:b/>
          <w:bCs/>
          <w:sz w:val="20"/>
          <w:szCs w:val="20"/>
        </w:rPr>
      </w:pPr>
    </w:p>
    <w:p w:rsidR="00A34E1E" w:rsidRDefault="00A34E1E" w:rsidP="00B8322C">
      <w:pPr>
        <w:jc w:val="right"/>
        <w:rPr>
          <w:b/>
          <w:bCs/>
          <w:sz w:val="20"/>
          <w:szCs w:val="20"/>
        </w:rPr>
      </w:pPr>
    </w:p>
    <w:p w:rsidR="00A34E1E" w:rsidRDefault="00A34E1E"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9E493D" w:rsidRDefault="00084A58" w:rsidP="00DF745F">
      <w:pPr>
        <w:jc w:val="right"/>
        <w:rPr>
          <w:b/>
          <w:kern w:val="32"/>
          <w:sz w:val="20"/>
          <w:szCs w:val="20"/>
        </w:rPr>
      </w:pPr>
      <w:r w:rsidRPr="00084A58">
        <w:rPr>
          <w:b/>
          <w:kern w:val="32"/>
          <w:sz w:val="20"/>
          <w:szCs w:val="20"/>
        </w:rPr>
        <w:t>на поставку</w:t>
      </w:r>
      <w:r w:rsidR="00193E9C">
        <w:rPr>
          <w:b/>
          <w:kern w:val="32"/>
          <w:sz w:val="20"/>
          <w:szCs w:val="20"/>
        </w:rPr>
        <w:t xml:space="preserve"> </w:t>
      </w:r>
      <w:r w:rsidR="00A34E1E">
        <w:rPr>
          <w:b/>
          <w:kern w:val="32"/>
          <w:sz w:val="20"/>
          <w:szCs w:val="20"/>
        </w:rPr>
        <w:t>дезинфицирующих средств</w:t>
      </w:r>
      <w:r w:rsidR="00AD1EF8">
        <w:rPr>
          <w:b/>
          <w:kern w:val="32"/>
          <w:sz w:val="20"/>
          <w:szCs w:val="20"/>
        </w:rPr>
        <w:t xml:space="preserve"> </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w:t>
      </w:r>
      <w:r w:rsidR="004D379B">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участниками которого могут являться 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297084">
        <w:rPr>
          <w:b/>
          <w:kern w:val="32"/>
          <w:sz w:val="20"/>
          <w:szCs w:val="20"/>
        </w:rPr>
        <w:t>171-23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193E9C">
        <w:rPr>
          <w:b/>
          <w:kern w:val="32"/>
          <w:sz w:val="20"/>
        </w:rPr>
        <w:t xml:space="preserve"> </w:t>
      </w:r>
      <w:r w:rsidR="00A34E1E">
        <w:rPr>
          <w:b/>
          <w:kern w:val="32"/>
          <w:sz w:val="20"/>
        </w:rPr>
        <w:t>дезинфицирующих средств</w:t>
      </w:r>
      <w:r w:rsidR="00AD1EF8">
        <w:rPr>
          <w:b/>
          <w:kern w:val="32"/>
          <w:sz w:val="20"/>
        </w:rPr>
        <w:t xml:space="preserve"> </w:t>
      </w:r>
      <w:r w:rsidR="00255691">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998"/>
        <w:gridCol w:w="4666"/>
        <w:gridCol w:w="668"/>
        <w:gridCol w:w="801"/>
        <w:gridCol w:w="1797"/>
      </w:tblGrid>
      <w:tr w:rsidR="00257860" w:rsidRPr="0076758B" w:rsidTr="0029708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6758B" w:rsidRDefault="000224E8" w:rsidP="006B14A9">
            <w:pPr>
              <w:jc w:val="center"/>
              <w:rPr>
                <w:b/>
                <w:sz w:val="18"/>
                <w:szCs w:val="18"/>
              </w:rPr>
            </w:pPr>
            <w:r w:rsidRPr="0076758B">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6758B" w:rsidRDefault="000224E8" w:rsidP="006B14A9">
            <w:pPr>
              <w:jc w:val="center"/>
              <w:rPr>
                <w:b/>
                <w:sz w:val="18"/>
                <w:szCs w:val="18"/>
              </w:rPr>
            </w:pPr>
            <w:r w:rsidRPr="0076758B">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6758B" w:rsidRDefault="000224E8" w:rsidP="006B14A9">
            <w:pPr>
              <w:jc w:val="center"/>
              <w:rPr>
                <w:b/>
                <w:sz w:val="18"/>
                <w:szCs w:val="18"/>
              </w:rPr>
            </w:pPr>
            <w:r w:rsidRPr="0076758B">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6758B" w:rsidRDefault="000224E8" w:rsidP="006B14A9">
            <w:pPr>
              <w:jc w:val="center"/>
              <w:rPr>
                <w:b/>
                <w:sz w:val="18"/>
                <w:szCs w:val="18"/>
              </w:rPr>
            </w:pPr>
            <w:r w:rsidRPr="0076758B">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6758B" w:rsidRDefault="000224E8" w:rsidP="006B14A9">
            <w:pPr>
              <w:jc w:val="center"/>
              <w:rPr>
                <w:b/>
                <w:sz w:val="18"/>
                <w:szCs w:val="18"/>
              </w:rPr>
            </w:pPr>
            <w:r w:rsidRPr="0076758B">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76758B" w:rsidRDefault="000224E8" w:rsidP="006B14A9">
            <w:pPr>
              <w:jc w:val="center"/>
              <w:rPr>
                <w:b/>
                <w:sz w:val="18"/>
                <w:szCs w:val="18"/>
              </w:rPr>
            </w:pPr>
            <w:r w:rsidRPr="0076758B">
              <w:rPr>
                <w:b/>
                <w:sz w:val="18"/>
                <w:szCs w:val="18"/>
              </w:rPr>
              <w:t>Начальная (максимальная)* цена за ед., руб.</w:t>
            </w:r>
          </w:p>
        </w:tc>
      </w:tr>
      <w:tr w:rsidR="0076758B" w:rsidRPr="0076758B" w:rsidTr="0076758B">
        <w:trPr>
          <w:trHeight w:val="20"/>
        </w:trPr>
        <w:tc>
          <w:tcPr>
            <w:tcW w:w="0" w:type="auto"/>
            <w:tcBorders>
              <w:top w:val="single" w:sz="4" w:space="0" w:color="auto"/>
              <w:left w:val="single" w:sz="4" w:space="0" w:color="auto"/>
              <w:bottom w:val="single" w:sz="4" w:space="0" w:color="auto"/>
              <w:right w:val="single" w:sz="4" w:space="0" w:color="auto"/>
            </w:tcBorders>
          </w:tcPr>
          <w:p w:rsidR="0076758B" w:rsidRPr="0076758B" w:rsidRDefault="0076758B" w:rsidP="00257860">
            <w:pPr>
              <w:jc w:val="center"/>
              <w:rPr>
                <w:sz w:val="18"/>
                <w:szCs w:val="18"/>
              </w:rPr>
            </w:pPr>
            <w:r w:rsidRPr="0076758B">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257860">
            <w:pPr>
              <w:widowControl w:val="0"/>
              <w:autoSpaceDE w:val="0"/>
              <w:autoSpaceDN w:val="0"/>
              <w:adjustRightInd w:val="0"/>
              <w:jc w:val="center"/>
              <w:rPr>
                <w:bCs/>
                <w:sz w:val="18"/>
                <w:szCs w:val="18"/>
                <w:lang w:eastAsia="en-US"/>
              </w:rPr>
            </w:pPr>
            <w:r w:rsidRPr="0076758B">
              <w:rPr>
                <w:bCs/>
                <w:sz w:val="18"/>
                <w:szCs w:val="18"/>
                <w:lang w:eastAsia="en-US"/>
              </w:rPr>
              <w:t>Средство, дезинфицирующее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257860">
            <w:pPr>
              <w:pStyle w:val="af9"/>
              <w:jc w:val="both"/>
              <w:rPr>
                <w:rFonts w:ascii="Times New Roman" w:eastAsia="Times New Roman" w:hAnsi="Times New Roman"/>
                <w:b/>
                <w:sz w:val="18"/>
                <w:szCs w:val="18"/>
                <w:lang w:eastAsia="ar-SA"/>
              </w:rPr>
            </w:pPr>
            <w:r w:rsidRPr="0076758B">
              <w:rPr>
                <w:rFonts w:ascii="Times New Roman" w:eastAsia="Times New Roman" w:hAnsi="Times New Roman"/>
                <w:b/>
                <w:sz w:val="18"/>
                <w:szCs w:val="18"/>
                <w:lang w:eastAsia="ar-SA"/>
              </w:rPr>
              <w:t xml:space="preserve">Описание по КТРУ 20.20.14.000-00000005: </w:t>
            </w:r>
          </w:p>
          <w:p w:rsidR="0076758B" w:rsidRPr="0076758B" w:rsidRDefault="0076758B" w:rsidP="00257860">
            <w:pPr>
              <w:pStyle w:val="af9"/>
              <w:jc w:val="both"/>
              <w:rPr>
                <w:rFonts w:ascii="Times New Roman" w:eastAsia="Times New Roman" w:hAnsi="Times New Roman"/>
                <w:b/>
                <w:sz w:val="18"/>
                <w:szCs w:val="18"/>
                <w:lang w:eastAsia="ar-SA"/>
              </w:rPr>
            </w:pPr>
            <w:r w:rsidRPr="0076758B">
              <w:rPr>
                <w:rFonts w:ascii="Times New Roman" w:hAnsi="Times New Roman"/>
                <w:b/>
                <w:sz w:val="18"/>
                <w:szCs w:val="18"/>
              </w:rPr>
              <w:t>Форма выпуска - Жидкость.</w:t>
            </w:r>
          </w:p>
          <w:p w:rsidR="0076758B" w:rsidRPr="0076758B" w:rsidRDefault="0076758B" w:rsidP="00257860">
            <w:pPr>
              <w:pStyle w:val="af9"/>
              <w:jc w:val="both"/>
              <w:rPr>
                <w:rFonts w:ascii="Times New Roman" w:eastAsia="Times New Roman" w:hAnsi="Times New Roman"/>
                <w:sz w:val="18"/>
                <w:szCs w:val="18"/>
              </w:rPr>
            </w:pPr>
            <w:r w:rsidRPr="0076758B">
              <w:rPr>
                <w:rFonts w:ascii="Times New Roman" w:eastAsia="Times New Roman" w:hAnsi="Times New Roman"/>
                <w:sz w:val="18"/>
                <w:szCs w:val="18"/>
              </w:rPr>
              <w:t xml:space="preserve">Концентрированное дезинфицирующее средство содержит в качестве действующих веществ комплекс катионных поверхностно-активных веществ: производное </w:t>
            </w:r>
            <w:proofErr w:type="spellStart"/>
            <w:r w:rsidRPr="0076758B">
              <w:rPr>
                <w:rFonts w:ascii="Times New Roman" w:eastAsia="Times New Roman" w:hAnsi="Times New Roman"/>
                <w:sz w:val="18"/>
                <w:szCs w:val="18"/>
              </w:rPr>
              <w:t>гуанидина</w:t>
            </w:r>
            <w:proofErr w:type="spellEnd"/>
            <w:r w:rsidRPr="0076758B">
              <w:rPr>
                <w:rFonts w:ascii="Times New Roman" w:eastAsia="Times New Roman" w:hAnsi="Times New Roman"/>
                <w:sz w:val="18"/>
                <w:szCs w:val="18"/>
              </w:rPr>
              <w:t xml:space="preserve">, третичный </w:t>
            </w:r>
            <w:proofErr w:type="spellStart"/>
            <w:r w:rsidRPr="0076758B">
              <w:rPr>
                <w:rFonts w:ascii="Times New Roman" w:eastAsia="Times New Roman" w:hAnsi="Times New Roman"/>
                <w:sz w:val="18"/>
                <w:szCs w:val="18"/>
              </w:rPr>
              <w:t>алкиламин</w:t>
            </w:r>
            <w:proofErr w:type="spellEnd"/>
            <w:r w:rsidRPr="0076758B">
              <w:rPr>
                <w:rFonts w:ascii="Times New Roman" w:eastAsia="Times New Roman" w:hAnsi="Times New Roman"/>
                <w:sz w:val="18"/>
                <w:szCs w:val="18"/>
              </w:rPr>
              <w:t>, четвертичные аммонийные соединения.</w:t>
            </w:r>
          </w:p>
          <w:p w:rsidR="0076758B" w:rsidRPr="0076758B" w:rsidRDefault="0076758B" w:rsidP="00257860">
            <w:pPr>
              <w:pStyle w:val="af9"/>
              <w:jc w:val="both"/>
              <w:rPr>
                <w:rFonts w:ascii="Times New Roman" w:eastAsia="Times New Roman" w:hAnsi="Times New Roman"/>
                <w:sz w:val="18"/>
                <w:szCs w:val="18"/>
              </w:rPr>
            </w:pPr>
            <w:r w:rsidRPr="0076758B">
              <w:rPr>
                <w:rFonts w:ascii="Times New Roman" w:eastAsia="Times New Roman" w:hAnsi="Times New Roman"/>
                <w:sz w:val="18"/>
                <w:szCs w:val="18"/>
              </w:rPr>
              <w:t xml:space="preserve">Суммарное содержание действующих веществ в концентрате не менее 12,5 %. ЧАС не менее 8%, </w:t>
            </w:r>
            <w:r w:rsidRPr="0076758B">
              <w:rPr>
                <w:rFonts w:ascii="Times New Roman" w:eastAsia="Times New Roman" w:hAnsi="Times New Roman"/>
                <w:sz w:val="18"/>
                <w:szCs w:val="18"/>
                <w:lang w:val="en-US"/>
              </w:rPr>
              <w:t>N</w:t>
            </w:r>
            <w:r w:rsidRPr="0076758B">
              <w:rPr>
                <w:rFonts w:ascii="Times New Roman" w:eastAsia="Times New Roman" w:hAnsi="Times New Roman"/>
                <w:sz w:val="18"/>
                <w:szCs w:val="18"/>
              </w:rPr>
              <w:t>,</w:t>
            </w:r>
            <w:r w:rsidRPr="0076758B">
              <w:rPr>
                <w:rFonts w:ascii="Times New Roman" w:eastAsia="Times New Roman" w:hAnsi="Times New Roman"/>
                <w:sz w:val="18"/>
                <w:szCs w:val="18"/>
                <w:lang w:val="en-US"/>
              </w:rPr>
              <w:t>N</w:t>
            </w:r>
            <w:r w:rsidRPr="0076758B">
              <w:rPr>
                <w:rFonts w:ascii="Times New Roman" w:eastAsia="Times New Roman" w:hAnsi="Times New Roman"/>
                <w:sz w:val="18"/>
                <w:szCs w:val="18"/>
              </w:rPr>
              <w:t>-бис (3-аминопропил)</w:t>
            </w:r>
            <w:proofErr w:type="spellStart"/>
            <w:r w:rsidRPr="0076758B">
              <w:rPr>
                <w:rFonts w:ascii="Times New Roman" w:eastAsia="Times New Roman" w:hAnsi="Times New Roman"/>
                <w:sz w:val="18"/>
                <w:szCs w:val="18"/>
              </w:rPr>
              <w:t>додециламин</w:t>
            </w:r>
            <w:proofErr w:type="spellEnd"/>
            <w:r w:rsidRPr="0076758B">
              <w:rPr>
                <w:rFonts w:ascii="Times New Roman" w:eastAsia="Times New Roman" w:hAnsi="Times New Roman"/>
                <w:sz w:val="18"/>
                <w:szCs w:val="18"/>
              </w:rPr>
              <w:t xml:space="preserve"> не менее  2,5%, </w:t>
            </w:r>
            <w:proofErr w:type="spellStart"/>
            <w:r w:rsidRPr="0076758B">
              <w:rPr>
                <w:rFonts w:ascii="Times New Roman" w:eastAsia="Times New Roman" w:hAnsi="Times New Roman"/>
                <w:sz w:val="18"/>
                <w:szCs w:val="18"/>
              </w:rPr>
              <w:t>полигексаметиленгуанидин</w:t>
            </w:r>
            <w:proofErr w:type="spellEnd"/>
            <w:r w:rsidRPr="0076758B">
              <w:rPr>
                <w:rFonts w:ascii="Times New Roman" w:eastAsia="Times New Roman" w:hAnsi="Times New Roman"/>
                <w:sz w:val="18"/>
                <w:szCs w:val="18"/>
              </w:rPr>
              <w:t xml:space="preserve"> гидрохлорид не менее 2,0%. Средство не содержит в качестве действующих веществ альдегиды, спирты, фенолы, </w:t>
            </w:r>
            <w:proofErr w:type="spellStart"/>
            <w:r w:rsidRPr="0076758B">
              <w:rPr>
                <w:rFonts w:ascii="Times New Roman" w:eastAsia="Times New Roman" w:hAnsi="Times New Roman"/>
                <w:sz w:val="18"/>
                <w:szCs w:val="18"/>
              </w:rPr>
              <w:t>кислородактивные</w:t>
            </w:r>
            <w:proofErr w:type="spellEnd"/>
            <w:r w:rsidRPr="0076758B">
              <w:rPr>
                <w:rFonts w:ascii="Times New Roman" w:eastAsia="Times New Roman" w:hAnsi="Times New Roman"/>
                <w:sz w:val="18"/>
                <w:szCs w:val="18"/>
              </w:rPr>
              <w:t xml:space="preserve"> и </w:t>
            </w:r>
            <w:proofErr w:type="spellStart"/>
            <w:r w:rsidRPr="0076758B">
              <w:rPr>
                <w:rFonts w:ascii="Times New Roman" w:eastAsia="Times New Roman" w:hAnsi="Times New Roman"/>
                <w:sz w:val="18"/>
                <w:szCs w:val="18"/>
              </w:rPr>
              <w:t>хлорактивные</w:t>
            </w:r>
            <w:proofErr w:type="spellEnd"/>
            <w:r w:rsidRPr="0076758B">
              <w:rPr>
                <w:rFonts w:ascii="Times New Roman" w:eastAsia="Times New Roman" w:hAnsi="Times New Roman"/>
                <w:sz w:val="18"/>
                <w:szCs w:val="18"/>
              </w:rPr>
              <w:t xml:space="preserve"> соединения. Срок действия рабочих растворов не менее 28 суток.  </w:t>
            </w:r>
          </w:p>
          <w:p w:rsidR="0076758B" w:rsidRPr="0076758B" w:rsidRDefault="0076758B" w:rsidP="00257860">
            <w:pPr>
              <w:pStyle w:val="af9"/>
              <w:jc w:val="both"/>
              <w:rPr>
                <w:rFonts w:ascii="Times New Roman" w:eastAsia="Times New Roman" w:hAnsi="Times New Roman"/>
                <w:sz w:val="18"/>
                <w:szCs w:val="18"/>
              </w:rPr>
            </w:pPr>
            <w:r w:rsidRPr="0076758B">
              <w:rPr>
                <w:rFonts w:ascii="Times New Roman" w:eastAsia="Times New Roman" w:hAnsi="Times New Roman"/>
                <w:sz w:val="18"/>
                <w:szCs w:val="18"/>
              </w:rPr>
              <w:t>Средство сохраняет свои свойства после замерзания и последующего оттаивания.</w:t>
            </w:r>
          </w:p>
          <w:p w:rsidR="0076758B" w:rsidRPr="0076758B" w:rsidRDefault="0076758B" w:rsidP="00257860">
            <w:pPr>
              <w:pStyle w:val="af9"/>
              <w:jc w:val="both"/>
              <w:rPr>
                <w:rFonts w:ascii="Times New Roman" w:eastAsia="Times New Roman" w:hAnsi="Times New Roman"/>
                <w:sz w:val="18"/>
                <w:szCs w:val="18"/>
              </w:rPr>
            </w:pPr>
            <w:r w:rsidRPr="0076758B">
              <w:rPr>
                <w:rFonts w:ascii="Times New Roman" w:hAnsi="Times New Roman"/>
                <w:sz w:val="18"/>
                <w:szCs w:val="18"/>
              </w:rPr>
              <w:t>Рабочие растворы средства не агрессивны по отношению к обрабатываемым объектам, не обесцвечивают ткани, не вызывают коррозию металлов, не фиксируют органические и неорганические загрязнения.</w:t>
            </w:r>
          </w:p>
          <w:p w:rsidR="0076758B" w:rsidRPr="0076758B" w:rsidRDefault="0076758B" w:rsidP="00257860">
            <w:pPr>
              <w:pStyle w:val="af9"/>
              <w:jc w:val="both"/>
              <w:rPr>
                <w:rFonts w:ascii="Times New Roman" w:eastAsia="Times New Roman" w:hAnsi="Times New Roman"/>
                <w:sz w:val="18"/>
                <w:szCs w:val="18"/>
              </w:rPr>
            </w:pPr>
            <w:r w:rsidRPr="0076758B">
              <w:rPr>
                <w:rFonts w:ascii="Times New Roman" w:eastAsia="Times New Roman" w:hAnsi="Times New Roman"/>
                <w:sz w:val="18"/>
                <w:szCs w:val="18"/>
              </w:rPr>
              <w:t>Средство обладает антимикробной активностью в отношении грамотрицательных и грамположительных бактерий (включая возбудителей туберкулеза тестировано на</w:t>
            </w:r>
            <w:r w:rsidRPr="0076758B">
              <w:rPr>
                <w:rFonts w:ascii="Times New Roman" w:hAnsi="Times New Roman"/>
                <w:sz w:val="18"/>
                <w:szCs w:val="18"/>
              </w:rPr>
              <w:t xml:space="preserve"> штамме </w:t>
            </w:r>
            <w:proofErr w:type="spellStart"/>
            <w:r w:rsidRPr="0076758B">
              <w:rPr>
                <w:rFonts w:ascii="Times New Roman" w:hAnsi="Times New Roman"/>
                <w:sz w:val="18"/>
                <w:szCs w:val="18"/>
              </w:rPr>
              <w:t>Mycobacterium</w:t>
            </w:r>
            <w:proofErr w:type="spellEnd"/>
            <w:r w:rsidRPr="0076758B">
              <w:rPr>
                <w:rFonts w:ascii="Times New Roman" w:hAnsi="Times New Roman"/>
                <w:sz w:val="18"/>
                <w:szCs w:val="18"/>
              </w:rPr>
              <w:t xml:space="preserve"> </w:t>
            </w:r>
            <w:proofErr w:type="spellStart"/>
            <w:r w:rsidRPr="0076758B">
              <w:rPr>
                <w:rFonts w:ascii="Times New Roman" w:hAnsi="Times New Roman"/>
                <w:sz w:val="18"/>
                <w:szCs w:val="18"/>
              </w:rPr>
              <w:t>terrae</w:t>
            </w:r>
            <w:proofErr w:type="spellEnd"/>
            <w:r w:rsidRPr="0076758B">
              <w:rPr>
                <w:rFonts w:ascii="Times New Roman" w:eastAsia="Times New Roman" w:hAnsi="Times New Roman"/>
                <w:sz w:val="18"/>
                <w:szCs w:val="18"/>
              </w:rPr>
              <w:t xml:space="preserve">, анаэробных и ВБИ инфекций), ООИ (чума, холера, туляремия), всех известных вирусов-патогенов человека, грибов рода </w:t>
            </w:r>
            <w:proofErr w:type="spellStart"/>
            <w:r w:rsidRPr="0076758B">
              <w:rPr>
                <w:rFonts w:ascii="Times New Roman" w:eastAsia="Times New Roman" w:hAnsi="Times New Roman"/>
                <w:sz w:val="18"/>
                <w:szCs w:val="18"/>
              </w:rPr>
              <w:t>Кандида</w:t>
            </w:r>
            <w:proofErr w:type="spellEnd"/>
            <w:r w:rsidRPr="0076758B">
              <w:rPr>
                <w:rFonts w:ascii="Times New Roman" w:eastAsia="Times New Roman" w:hAnsi="Times New Roman"/>
                <w:sz w:val="18"/>
                <w:szCs w:val="18"/>
              </w:rPr>
              <w:t xml:space="preserve">, Трихофитон, плесневых грибов, а также </w:t>
            </w:r>
            <w:proofErr w:type="spellStart"/>
            <w:r w:rsidRPr="0076758B">
              <w:rPr>
                <w:rFonts w:ascii="Times New Roman" w:eastAsia="Times New Roman" w:hAnsi="Times New Roman"/>
                <w:sz w:val="18"/>
                <w:szCs w:val="18"/>
              </w:rPr>
              <w:t>спороцидными</w:t>
            </w:r>
            <w:proofErr w:type="spellEnd"/>
            <w:r w:rsidRPr="0076758B">
              <w:rPr>
                <w:rFonts w:ascii="Times New Roman" w:eastAsia="Times New Roman" w:hAnsi="Times New Roman"/>
                <w:sz w:val="18"/>
                <w:szCs w:val="18"/>
              </w:rPr>
              <w:t xml:space="preserve">, моющими и дезодорирующими свойствами. </w:t>
            </w:r>
          </w:p>
          <w:p w:rsidR="0076758B" w:rsidRPr="0076758B" w:rsidRDefault="0076758B" w:rsidP="00257860">
            <w:pPr>
              <w:pStyle w:val="af9"/>
              <w:jc w:val="both"/>
              <w:rPr>
                <w:rFonts w:ascii="Times New Roman" w:eastAsia="Times New Roman" w:hAnsi="Times New Roman"/>
                <w:sz w:val="18"/>
                <w:szCs w:val="18"/>
              </w:rPr>
            </w:pPr>
            <w:r w:rsidRPr="0076758B">
              <w:rPr>
                <w:rFonts w:ascii="Times New Roman" w:eastAsia="Times New Roman" w:hAnsi="Times New Roman"/>
                <w:sz w:val="18"/>
                <w:szCs w:val="18"/>
              </w:rPr>
              <w:t>По параметрам острой токсичности по ГОСТ 12.1.007-76 относится к 3 классу при введении в желудок и к 4 классу при нанесении на кожу.</w:t>
            </w:r>
          </w:p>
          <w:p w:rsidR="0076758B" w:rsidRPr="0076758B" w:rsidRDefault="0076758B" w:rsidP="00257860">
            <w:pPr>
              <w:pStyle w:val="af9"/>
              <w:jc w:val="both"/>
              <w:rPr>
                <w:rFonts w:ascii="Times New Roman" w:eastAsia="Times New Roman" w:hAnsi="Times New Roman"/>
                <w:sz w:val="18"/>
                <w:szCs w:val="18"/>
              </w:rPr>
            </w:pPr>
            <w:r w:rsidRPr="0076758B">
              <w:rPr>
                <w:rFonts w:ascii="Times New Roman" w:eastAsia="Times New Roman" w:hAnsi="Times New Roman"/>
                <w:sz w:val="18"/>
                <w:szCs w:val="18"/>
              </w:rPr>
              <w:t>Средство предназначено для дезинфекции и мытья поверхностей в помещениях, жесткой и мягкой мебели, приборов и аппаратов, СТО; дезинфекции медицинских отходов, пищевых и жидких: кровь, моча, фекалии, рвотные массы; дезинфекции совмещенной с ПСО ИМН: окончательной и ПСО ручным и механизированным способом.</w:t>
            </w:r>
          </w:p>
          <w:p w:rsidR="0076758B" w:rsidRPr="0076758B" w:rsidRDefault="0076758B" w:rsidP="00257860">
            <w:pPr>
              <w:pStyle w:val="af9"/>
              <w:jc w:val="both"/>
              <w:rPr>
                <w:rFonts w:ascii="Times New Roman" w:eastAsia="Times New Roman" w:hAnsi="Times New Roman"/>
                <w:sz w:val="18"/>
                <w:szCs w:val="18"/>
              </w:rPr>
            </w:pPr>
            <w:r w:rsidRPr="0076758B">
              <w:rPr>
                <w:rFonts w:ascii="Times New Roman" w:eastAsia="Times New Roman" w:hAnsi="Times New Roman"/>
                <w:sz w:val="18"/>
                <w:szCs w:val="18"/>
              </w:rPr>
              <w:t>Средство обладает утвержденными режимами дезинфекции поверхностей:</w:t>
            </w:r>
          </w:p>
          <w:p w:rsidR="0076758B" w:rsidRPr="0076758B" w:rsidRDefault="0076758B" w:rsidP="00257860">
            <w:pPr>
              <w:pStyle w:val="af9"/>
              <w:jc w:val="both"/>
              <w:rPr>
                <w:rFonts w:ascii="Times New Roman" w:eastAsia="Times New Roman" w:hAnsi="Times New Roman"/>
                <w:sz w:val="18"/>
                <w:szCs w:val="18"/>
              </w:rPr>
            </w:pPr>
            <w:r w:rsidRPr="0076758B">
              <w:rPr>
                <w:rFonts w:ascii="Times New Roman" w:eastAsia="Times New Roman" w:hAnsi="Times New Roman"/>
                <w:sz w:val="18"/>
                <w:szCs w:val="18"/>
              </w:rPr>
              <w:t xml:space="preserve">- при бактериальных инфекциях - выход рабочего раствора из 1 литра концентрата не менее 10000 литров при экспозиции не более 60 минут;  </w:t>
            </w:r>
          </w:p>
          <w:p w:rsidR="0076758B" w:rsidRPr="0076758B" w:rsidRDefault="0076758B" w:rsidP="00257860">
            <w:pPr>
              <w:pStyle w:val="af9"/>
              <w:jc w:val="both"/>
              <w:rPr>
                <w:rFonts w:ascii="Times New Roman" w:eastAsia="Times New Roman" w:hAnsi="Times New Roman"/>
                <w:sz w:val="18"/>
                <w:szCs w:val="18"/>
              </w:rPr>
            </w:pPr>
            <w:r w:rsidRPr="0076758B">
              <w:rPr>
                <w:rFonts w:ascii="Times New Roman" w:eastAsia="Times New Roman" w:hAnsi="Times New Roman"/>
                <w:sz w:val="18"/>
                <w:szCs w:val="18"/>
              </w:rPr>
              <w:t xml:space="preserve">- при туберкулезе - выход рабочего раствора из 1 литра концентрата не менее 500 литров при экспозиции не более 60 минут;  </w:t>
            </w:r>
          </w:p>
          <w:p w:rsidR="0076758B" w:rsidRPr="0076758B" w:rsidRDefault="0076758B" w:rsidP="00257860">
            <w:pPr>
              <w:pStyle w:val="af9"/>
              <w:jc w:val="both"/>
              <w:rPr>
                <w:rFonts w:ascii="Times New Roman" w:eastAsia="Times New Roman" w:hAnsi="Times New Roman"/>
                <w:sz w:val="18"/>
                <w:szCs w:val="18"/>
              </w:rPr>
            </w:pPr>
            <w:r w:rsidRPr="0076758B">
              <w:rPr>
                <w:rFonts w:ascii="Times New Roman" w:eastAsia="Times New Roman" w:hAnsi="Times New Roman"/>
                <w:sz w:val="18"/>
                <w:szCs w:val="18"/>
              </w:rPr>
              <w:t xml:space="preserve">- при инфекциях вирусной этиологии - выход рабочего раствора из 1 литра концентрата не менее 1000 литров при экспозиции не более 45 минут; </w:t>
            </w:r>
          </w:p>
          <w:p w:rsidR="0076758B" w:rsidRPr="0076758B" w:rsidRDefault="0076758B" w:rsidP="00257860">
            <w:pPr>
              <w:pStyle w:val="af9"/>
              <w:jc w:val="both"/>
              <w:rPr>
                <w:rFonts w:ascii="Times New Roman" w:eastAsia="Times New Roman" w:hAnsi="Times New Roman"/>
                <w:sz w:val="18"/>
                <w:szCs w:val="18"/>
              </w:rPr>
            </w:pPr>
            <w:r w:rsidRPr="0076758B">
              <w:rPr>
                <w:rFonts w:ascii="Times New Roman" w:eastAsia="Times New Roman" w:hAnsi="Times New Roman"/>
                <w:sz w:val="18"/>
                <w:szCs w:val="18"/>
              </w:rPr>
              <w:t xml:space="preserve">-  при грибковых инфекциях - выход рабочего раствора из 1 литра концентрата не менее 500 литров при экспозиции не более 60 минут; </w:t>
            </w:r>
          </w:p>
          <w:p w:rsidR="0076758B" w:rsidRPr="0076758B" w:rsidRDefault="0076758B" w:rsidP="00257860">
            <w:pPr>
              <w:pStyle w:val="af9"/>
              <w:jc w:val="both"/>
              <w:rPr>
                <w:rFonts w:ascii="Times New Roman" w:eastAsia="Times New Roman" w:hAnsi="Times New Roman"/>
                <w:sz w:val="18"/>
                <w:szCs w:val="18"/>
              </w:rPr>
            </w:pPr>
            <w:r w:rsidRPr="0076758B">
              <w:rPr>
                <w:rFonts w:ascii="Times New Roman" w:eastAsia="Times New Roman" w:hAnsi="Times New Roman"/>
                <w:sz w:val="18"/>
                <w:szCs w:val="18"/>
              </w:rPr>
              <w:t xml:space="preserve">- при дезинфекции, совмещенной с ПСО ручным способом - выход рабочего раствора из 1 литра концентрата не менее 400 литров при экспозиции не более 60 минут;  </w:t>
            </w:r>
          </w:p>
          <w:p w:rsidR="0076758B" w:rsidRPr="0076758B" w:rsidRDefault="0076758B" w:rsidP="00257860">
            <w:pPr>
              <w:pStyle w:val="af9"/>
              <w:jc w:val="both"/>
              <w:rPr>
                <w:rFonts w:ascii="Times New Roman" w:eastAsia="Times New Roman" w:hAnsi="Times New Roman"/>
                <w:sz w:val="18"/>
                <w:szCs w:val="18"/>
              </w:rPr>
            </w:pPr>
            <w:r w:rsidRPr="0076758B">
              <w:rPr>
                <w:rFonts w:ascii="Times New Roman" w:eastAsia="Times New Roman" w:hAnsi="Times New Roman"/>
                <w:sz w:val="18"/>
                <w:szCs w:val="18"/>
              </w:rPr>
              <w:t xml:space="preserve">- при дезинфекции отходов: ИМН однократного применения: выход рабочего раствора не менее 100 л, при времени экспозиции не более 30 мин; остатки пищи – выход рабочего раствора не менее 200 л, при времени экспозиции не более 30 мин; жидкие отходы – выход рабочего раствора не менее 50 л, при времени экспозиции не более 30 мин. </w:t>
            </w:r>
          </w:p>
          <w:p w:rsidR="0076758B" w:rsidRPr="0076758B" w:rsidRDefault="0076758B" w:rsidP="00257860">
            <w:pPr>
              <w:pStyle w:val="af9"/>
              <w:jc w:val="both"/>
              <w:rPr>
                <w:rFonts w:ascii="Times New Roman" w:eastAsia="Times New Roman" w:hAnsi="Times New Roman"/>
                <w:sz w:val="18"/>
                <w:szCs w:val="18"/>
              </w:rPr>
            </w:pPr>
            <w:r w:rsidRPr="0076758B">
              <w:rPr>
                <w:rFonts w:ascii="Times New Roman" w:eastAsia="Times New Roman" w:hAnsi="Times New Roman"/>
                <w:sz w:val="18"/>
                <w:szCs w:val="18"/>
              </w:rPr>
              <w:t xml:space="preserve">Дезинфекция при туберкулезе: </w:t>
            </w:r>
          </w:p>
          <w:p w:rsidR="0076758B" w:rsidRPr="0076758B" w:rsidRDefault="0076758B" w:rsidP="00257860">
            <w:pPr>
              <w:pStyle w:val="af9"/>
              <w:jc w:val="both"/>
              <w:rPr>
                <w:rFonts w:ascii="Times New Roman" w:eastAsia="Times New Roman" w:hAnsi="Times New Roman"/>
                <w:sz w:val="18"/>
                <w:szCs w:val="18"/>
              </w:rPr>
            </w:pPr>
            <w:r w:rsidRPr="0076758B">
              <w:rPr>
                <w:rFonts w:ascii="Times New Roman" w:eastAsia="Times New Roman" w:hAnsi="Times New Roman"/>
                <w:sz w:val="18"/>
                <w:szCs w:val="18"/>
              </w:rPr>
              <w:t xml:space="preserve">- поверхности в помещениях, предметы обстановки, посуда без остатков пищи, белье не загрязненное биологическими субстратами: выход рабочего раствора не менее 16,6 л, при времени экспозиции не более 90 мин; </w:t>
            </w:r>
          </w:p>
          <w:p w:rsidR="0076758B" w:rsidRPr="0076758B" w:rsidRDefault="0076758B" w:rsidP="00257860">
            <w:pPr>
              <w:pStyle w:val="af9"/>
              <w:jc w:val="both"/>
              <w:rPr>
                <w:rFonts w:ascii="Times New Roman" w:eastAsia="Times New Roman" w:hAnsi="Times New Roman"/>
                <w:sz w:val="18"/>
                <w:szCs w:val="18"/>
              </w:rPr>
            </w:pPr>
            <w:r w:rsidRPr="0076758B">
              <w:rPr>
                <w:rFonts w:ascii="Times New Roman" w:eastAsia="Times New Roman" w:hAnsi="Times New Roman"/>
                <w:sz w:val="18"/>
                <w:szCs w:val="18"/>
              </w:rPr>
              <w:t xml:space="preserve">- ИМН, жесткие и гибкие эндоскопы, лабораторная посуда, СТО: выход рабочего раствора не менее 6,6 л, при времени экспозиции не более 60 мин. </w:t>
            </w:r>
          </w:p>
          <w:p w:rsidR="0076758B" w:rsidRPr="0076758B" w:rsidRDefault="0076758B" w:rsidP="00257860">
            <w:pPr>
              <w:pStyle w:val="af9"/>
              <w:jc w:val="both"/>
              <w:rPr>
                <w:rFonts w:ascii="Times New Roman" w:eastAsia="Times New Roman" w:hAnsi="Times New Roman"/>
                <w:sz w:val="18"/>
                <w:szCs w:val="18"/>
              </w:rPr>
            </w:pPr>
            <w:r w:rsidRPr="0076758B">
              <w:rPr>
                <w:rFonts w:ascii="Times New Roman" w:eastAsia="Times New Roman" w:hAnsi="Times New Roman"/>
                <w:sz w:val="18"/>
                <w:szCs w:val="18"/>
              </w:rPr>
              <w:t xml:space="preserve">Дезинфекция при ООИ: </w:t>
            </w:r>
          </w:p>
          <w:p w:rsidR="0076758B" w:rsidRPr="0076758B" w:rsidRDefault="0076758B" w:rsidP="00257860">
            <w:pPr>
              <w:pStyle w:val="af9"/>
              <w:jc w:val="both"/>
              <w:rPr>
                <w:rFonts w:ascii="Times New Roman" w:eastAsia="Times New Roman" w:hAnsi="Times New Roman"/>
                <w:sz w:val="18"/>
                <w:szCs w:val="18"/>
              </w:rPr>
            </w:pPr>
            <w:r w:rsidRPr="0076758B">
              <w:rPr>
                <w:rFonts w:ascii="Times New Roman" w:eastAsia="Times New Roman" w:hAnsi="Times New Roman"/>
                <w:sz w:val="18"/>
                <w:szCs w:val="18"/>
              </w:rPr>
              <w:t xml:space="preserve">- поверхности в помещениях, посуда без остатков пищи, белье не загрязненное биологическими субстратами: выход рабочего раствора не менее 250 л, при времени экспозиции не более 60 мин; </w:t>
            </w:r>
          </w:p>
          <w:p w:rsidR="0076758B" w:rsidRPr="0076758B" w:rsidRDefault="0076758B" w:rsidP="00257860">
            <w:pPr>
              <w:pStyle w:val="af9"/>
              <w:jc w:val="both"/>
              <w:rPr>
                <w:rFonts w:ascii="Times New Roman" w:eastAsia="Times New Roman" w:hAnsi="Times New Roman"/>
                <w:sz w:val="18"/>
                <w:szCs w:val="18"/>
              </w:rPr>
            </w:pPr>
            <w:r w:rsidRPr="0076758B">
              <w:rPr>
                <w:rFonts w:ascii="Times New Roman" w:eastAsia="Times New Roman" w:hAnsi="Times New Roman"/>
                <w:sz w:val="18"/>
                <w:szCs w:val="18"/>
              </w:rPr>
              <w:t xml:space="preserve">- ИМН, жесткие и гибкие эндоскопы, лабораторная посуда, СТО: выход рабочего раствора не менее 200 л, при времени экспозиции не более 60 мин. </w:t>
            </w:r>
          </w:p>
          <w:p w:rsidR="0076758B" w:rsidRPr="0076758B" w:rsidRDefault="0076758B" w:rsidP="00257860">
            <w:pPr>
              <w:jc w:val="both"/>
              <w:rPr>
                <w:sz w:val="18"/>
                <w:szCs w:val="18"/>
                <w:lang w:eastAsia="en-US"/>
              </w:rPr>
            </w:pPr>
            <w:r w:rsidRPr="0076758B">
              <w:rPr>
                <w:sz w:val="18"/>
                <w:szCs w:val="18"/>
                <w:lang w:eastAsia="en-US"/>
              </w:rPr>
              <w:t>Остаточный срок годности на дезинфицирующее средство на момент доставки не менее 12 месяцев в невскрытой упаковке производителя.</w:t>
            </w:r>
          </w:p>
          <w:p w:rsidR="0076758B" w:rsidRPr="0076758B" w:rsidRDefault="0076758B" w:rsidP="00257860">
            <w:pPr>
              <w:pStyle w:val="af9"/>
              <w:jc w:val="both"/>
              <w:rPr>
                <w:rFonts w:ascii="Times New Roman" w:hAnsi="Times New Roman"/>
                <w:position w:val="-1"/>
                <w:sz w:val="18"/>
                <w:szCs w:val="18"/>
              </w:rPr>
            </w:pPr>
            <w:r w:rsidRPr="0076758B">
              <w:rPr>
                <w:rFonts w:ascii="Times New Roman" w:hAnsi="Times New Roman"/>
                <w:position w:val="-1"/>
                <w:sz w:val="18"/>
                <w:szCs w:val="18"/>
              </w:rPr>
              <w:t>Средство можно хранить и транспортировать при температуре от – 40</w:t>
            </w:r>
            <w:r w:rsidRPr="0076758B">
              <w:rPr>
                <w:rFonts w:ascii="Times New Roman" w:hAnsi="Times New Roman"/>
                <w:position w:val="-1"/>
                <w:sz w:val="18"/>
                <w:szCs w:val="18"/>
                <w:vertAlign w:val="superscript"/>
              </w:rPr>
              <w:t xml:space="preserve">0 </w:t>
            </w:r>
            <w:r w:rsidRPr="0076758B">
              <w:rPr>
                <w:rFonts w:ascii="Times New Roman" w:hAnsi="Times New Roman"/>
                <w:position w:val="-1"/>
                <w:sz w:val="18"/>
                <w:szCs w:val="18"/>
              </w:rPr>
              <w:t>С до +35</w:t>
            </w:r>
            <w:r w:rsidRPr="0076758B">
              <w:rPr>
                <w:rFonts w:ascii="Times New Roman" w:hAnsi="Times New Roman"/>
                <w:position w:val="-1"/>
                <w:sz w:val="18"/>
                <w:szCs w:val="18"/>
                <w:vertAlign w:val="superscript"/>
              </w:rPr>
              <w:t>0</w:t>
            </w:r>
            <w:r w:rsidRPr="0076758B">
              <w:rPr>
                <w:rFonts w:ascii="Times New Roman" w:hAnsi="Times New Roman"/>
                <w:position w:val="-1"/>
                <w:sz w:val="18"/>
                <w:szCs w:val="18"/>
              </w:rPr>
              <w:t xml:space="preserve"> С.</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Фасовка: флакон объемом не менее 1 литра.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257860">
            <w:pPr>
              <w:jc w:val="center"/>
              <w:rPr>
                <w:sz w:val="18"/>
                <w:szCs w:val="18"/>
                <w:lang w:eastAsia="en-US"/>
              </w:rPr>
            </w:pPr>
            <w:proofErr w:type="spellStart"/>
            <w:r w:rsidRPr="0076758B">
              <w:rPr>
                <w:sz w:val="18"/>
                <w:szCs w:val="18"/>
                <w:lang w:eastAsia="en-US"/>
              </w:rPr>
              <w:t>фл</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758B" w:rsidRPr="0076758B" w:rsidRDefault="0076758B" w:rsidP="00257860">
            <w:pPr>
              <w:jc w:val="center"/>
              <w:rPr>
                <w:sz w:val="18"/>
                <w:szCs w:val="18"/>
                <w:lang w:eastAsia="en-US"/>
              </w:rPr>
            </w:pPr>
            <w:r w:rsidRPr="0076758B">
              <w:rPr>
                <w:sz w:val="18"/>
                <w:szCs w:val="18"/>
                <w:lang w:eastAsia="en-US"/>
              </w:rPr>
              <w:t>250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76758B">
            <w:pPr>
              <w:jc w:val="center"/>
              <w:rPr>
                <w:sz w:val="18"/>
                <w:szCs w:val="22"/>
              </w:rPr>
            </w:pPr>
            <w:r w:rsidRPr="0076758B">
              <w:rPr>
                <w:sz w:val="18"/>
                <w:szCs w:val="22"/>
              </w:rPr>
              <w:t>1 110,00</w:t>
            </w:r>
          </w:p>
        </w:tc>
      </w:tr>
      <w:tr w:rsidR="0076758B" w:rsidRPr="0076758B" w:rsidTr="0076758B">
        <w:trPr>
          <w:trHeight w:val="20"/>
        </w:trPr>
        <w:tc>
          <w:tcPr>
            <w:tcW w:w="0" w:type="auto"/>
            <w:tcBorders>
              <w:top w:val="single" w:sz="4" w:space="0" w:color="auto"/>
              <w:left w:val="single" w:sz="4" w:space="0" w:color="auto"/>
              <w:bottom w:val="single" w:sz="4" w:space="0" w:color="auto"/>
              <w:right w:val="single" w:sz="4" w:space="0" w:color="auto"/>
            </w:tcBorders>
          </w:tcPr>
          <w:p w:rsidR="0076758B" w:rsidRPr="0076758B" w:rsidRDefault="0076758B" w:rsidP="00257860">
            <w:pPr>
              <w:jc w:val="center"/>
              <w:rPr>
                <w:sz w:val="18"/>
                <w:szCs w:val="18"/>
              </w:rPr>
            </w:pPr>
            <w:r w:rsidRPr="0076758B">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257860">
            <w:pPr>
              <w:widowControl w:val="0"/>
              <w:autoSpaceDE w:val="0"/>
              <w:autoSpaceDN w:val="0"/>
              <w:adjustRightInd w:val="0"/>
              <w:jc w:val="center"/>
              <w:rPr>
                <w:sz w:val="18"/>
                <w:szCs w:val="18"/>
                <w:lang w:eastAsia="en-US"/>
              </w:rPr>
            </w:pPr>
            <w:r w:rsidRPr="0076758B">
              <w:rPr>
                <w:sz w:val="18"/>
                <w:szCs w:val="18"/>
                <w:lang w:eastAsia="en-US"/>
              </w:rPr>
              <w:t>Средство, дезинфицирующее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257860">
            <w:pPr>
              <w:pStyle w:val="af9"/>
              <w:jc w:val="both"/>
              <w:rPr>
                <w:rFonts w:ascii="Times New Roman" w:eastAsia="Times New Roman" w:hAnsi="Times New Roman"/>
                <w:b/>
                <w:sz w:val="18"/>
                <w:szCs w:val="18"/>
                <w:lang w:eastAsia="ar-SA"/>
              </w:rPr>
            </w:pPr>
            <w:r w:rsidRPr="0076758B">
              <w:rPr>
                <w:rFonts w:ascii="Times New Roman" w:eastAsia="Times New Roman" w:hAnsi="Times New Roman"/>
                <w:b/>
                <w:sz w:val="18"/>
                <w:szCs w:val="18"/>
                <w:lang w:eastAsia="ar-SA"/>
              </w:rPr>
              <w:t xml:space="preserve">Описание по КТРУ 20.20.14.000-00000005: </w:t>
            </w:r>
          </w:p>
          <w:p w:rsidR="0076758B" w:rsidRPr="0076758B" w:rsidRDefault="0076758B" w:rsidP="00257860">
            <w:pPr>
              <w:pStyle w:val="af9"/>
              <w:jc w:val="both"/>
              <w:rPr>
                <w:rFonts w:ascii="Times New Roman" w:eastAsia="Times New Roman" w:hAnsi="Times New Roman"/>
                <w:b/>
                <w:sz w:val="18"/>
                <w:szCs w:val="18"/>
                <w:lang w:eastAsia="ar-SA"/>
              </w:rPr>
            </w:pPr>
            <w:r w:rsidRPr="0076758B">
              <w:rPr>
                <w:rFonts w:ascii="Times New Roman" w:hAnsi="Times New Roman"/>
                <w:b/>
                <w:sz w:val="18"/>
                <w:szCs w:val="18"/>
              </w:rPr>
              <w:t>Форма выпуска - Жидкость.</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Средство   представляет собой </w:t>
            </w:r>
            <w:r w:rsidRPr="0076758B">
              <w:rPr>
                <w:rFonts w:ascii="Times New Roman" w:hAnsi="Times New Roman"/>
                <w:bCs/>
                <w:sz w:val="18"/>
                <w:szCs w:val="18"/>
              </w:rPr>
              <w:t>жидкий концентрат</w:t>
            </w:r>
            <w:r w:rsidRPr="0076758B">
              <w:rPr>
                <w:rFonts w:ascii="Times New Roman" w:hAnsi="Times New Roman"/>
                <w:sz w:val="18"/>
                <w:szCs w:val="18"/>
              </w:rPr>
              <w:t>. Суммарное содержание действующих веществ (ДВ) не менее 29 %.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Соответствует ГОСТ 12.1.007-76 п.п.1.2; 1.3; «Нормативные показатели безопасности и эффективности дезинфекционных средств, подлежащих контролю при проведении обязательной сертификации».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pacing w:val="1"/>
                <w:sz w:val="18"/>
                <w:szCs w:val="18"/>
              </w:rPr>
              <w:t xml:space="preserve">Средство при введении в желудок относится к 3 классу умеренно опасных веществ, при нанесении на кожу относится к </w:t>
            </w:r>
            <w:r w:rsidRPr="0076758B">
              <w:rPr>
                <w:rFonts w:ascii="Times New Roman" w:hAnsi="Times New Roman"/>
                <w:spacing w:val="4"/>
                <w:sz w:val="18"/>
                <w:szCs w:val="18"/>
              </w:rPr>
              <w:t>4 классу малоопасных соединений</w:t>
            </w:r>
            <w:r w:rsidRPr="0076758B">
              <w:rPr>
                <w:rFonts w:ascii="Times New Roman" w:hAnsi="Times New Roman"/>
                <w:sz w:val="18"/>
                <w:szCs w:val="18"/>
              </w:rPr>
              <w:t>.</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Предназначено для дезинфекции ИМН, совмещенной с </w:t>
            </w:r>
            <w:proofErr w:type="spellStart"/>
            <w:r w:rsidRPr="0076758B">
              <w:rPr>
                <w:rFonts w:ascii="Times New Roman" w:hAnsi="Times New Roman"/>
                <w:sz w:val="18"/>
                <w:szCs w:val="18"/>
              </w:rPr>
              <w:t>предстерилизационной</w:t>
            </w:r>
            <w:proofErr w:type="spellEnd"/>
            <w:r w:rsidRPr="0076758B">
              <w:rPr>
                <w:rFonts w:ascii="Times New Roman" w:hAnsi="Times New Roman"/>
                <w:sz w:val="18"/>
                <w:szCs w:val="18"/>
              </w:rPr>
              <w:t xml:space="preserve"> очисткой, стерилизации, дезинфекции высокого уровня эндоскопов, дезинфекции при туберкулезе (тестировано на штамме </w:t>
            </w:r>
            <w:proofErr w:type="spellStart"/>
            <w:r w:rsidRPr="0076758B">
              <w:rPr>
                <w:rFonts w:ascii="Times New Roman" w:hAnsi="Times New Roman"/>
                <w:sz w:val="18"/>
                <w:szCs w:val="18"/>
              </w:rPr>
              <w:t>Mycobacterium</w:t>
            </w:r>
            <w:proofErr w:type="spellEnd"/>
            <w:r w:rsidRPr="0076758B">
              <w:rPr>
                <w:rFonts w:ascii="Times New Roman" w:hAnsi="Times New Roman"/>
                <w:sz w:val="18"/>
                <w:szCs w:val="18"/>
              </w:rPr>
              <w:t xml:space="preserve"> </w:t>
            </w:r>
            <w:proofErr w:type="spellStart"/>
            <w:r w:rsidRPr="0076758B">
              <w:rPr>
                <w:rFonts w:ascii="Times New Roman" w:hAnsi="Times New Roman"/>
                <w:sz w:val="18"/>
                <w:szCs w:val="18"/>
              </w:rPr>
              <w:t>terrae</w:t>
            </w:r>
            <w:proofErr w:type="spellEnd"/>
            <w:r w:rsidRPr="0076758B">
              <w:rPr>
                <w:rFonts w:ascii="Times New Roman" w:hAnsi="Times New Roman"/>
                <w:sz w:val="18"/>
                <w:szCs w:val="18"/>
              </w:rPr>
              <w:t xml:space="preserve">) и особо опасных инфекций.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Средство обладает антимикробной активностью в отношении грамотрицательных и грамположительных бактерий (включая возбудителей туберкулеза анаэробных и внутрибольничных инфекций), вирусов (в отношении всех известных вирусов-патогенов человека, в </w:t>
            </w:r>
            <w:proofErr w:type="spellStart"/>
            <w:r w:rsidRPr="0076758B">
              <w:rPr>
                <w:rFonts w:ascii="Times New Roman" w:hAnsi="Times New Roman"/>
                <w:sz w:val="18"/>
                <w:szCs w:val="18"/>
              </w:rPr>
              <w:t>т.ч</w:t>
            </w:r>
            <w:proofErr w:type="spellEnd"/>
            <w:r w:rsidRPr="0076758B">
              <w:rPr>
                <w:rFonts w:ascii="Times New Roman" w:hAnsi="Times New Roman"/>
                <w:sz w:val="18"/>
                <w:szCs w:val="18"/>
              </w:rPr>
              <w:t xml:space="preserve">. вирусов </w:t>
            </w:r>
            <w:proofErr w:type="spellStart"/>
            <w:r w:rsidRPr="0076758B">
              <w:rPr>
                <w:rFonts w:ascii="Times New Roman" w:hAnsi="Times New Roman"/>
                <w:sz w:val="18"/>
                <w:szCs w:val="18"/>
              </w:rPr>
              <w:t>энтеральных</w:t>
            </w:r>
            <w:proofErr w:type="spellEnd"/>
            <w:r w:rsidRPr="0076758B">
              <w:rPr>
                <w:rFonts w:ascii="Times New Roman" w:hAnsi="Times New Roman"/>
                <w:sz w:val="18"/>
                <w:szCs w:val="18"/>
              </w:rPr>
              <w:t xml:space="preserve"> и парентеральных гепатитов (в </w:t>
            </w:r>
            <w:proofErr w:type="spellStart"/>
            <w:r w:rsidRPr="0076758B">
              <w:rPr>
                <w:rFonts w:ascii="Times New Roman" w:hAnsi="Times New Roman"/>
                <w:sz w:val="18"/>
                <w:szCs w:val="18"/>
              </w:rPr>
              <w:t>т.ч</w:t>
            </w:r>
            <w:proofErr w:type="spellEnd"/>
            <w:r w:rsidRPr="0076758B">
              <w:rPr>
                <w:rFonts w:ascii="Times New Roman" w:hAnsi="Times New Roman"/>
                <w:sz w:val="18"/>
                <w:szCs w:val="18"/>
              </w:rPr>
              <w:t xml:space="preserve">. гепатита А, В и С), ВИЧ, полиомиелита, аденовирусов, </w:t>
            </w:r>
            <w:proofErr w:type="spellStart"/>
            <w:r w:rsidRPr="0076758B">
              <w:rPr>
                <w:rFonts w:ascii="Times New Roman" w:hAnsi="Times New Roman"/>
                <w:sz w:val="18"/>
                <w:szCs w:val="18"/>
              </w:rPr>
              <w:t>ротавирусов</w:t>
            </w:r>
            <w:proofErr w:type="spellEnd"/>
            <w:r w:rsidRPr="0076758B">
              <w:rPr>
                <w:rFonts w:ascii="Times New Roman" w:hAnsi="Times New Roman"/>
                <w:sz w:val="18"/>
                <w:szCs w:val="18"/>
              </w:rPr>
              <w:t xml:space="preserve">, </w:t>
            </w:r>
            <w:proofErr w:type="spellStart"/>
            <w:r w:rsidRPr="0076758B">
              <w:rPr>
                <w:rFonts w:ascii="Times New Roman" w:hAnsi="Times New Roman"/>
                <w:sz w:val="18"/>
                <w:szCs w:val="18"/>
              </w:rPr>
              <w:t>норовирусов</w:t>
            </w:r>
            <w:proofErr w:type="spellEnd"/>
            <w:r w:rsidRPr="0076758B">
              <w:rPr>
                <w:rFonts w:ascii="Times New Roman" w:hAnsi="Times New Roman"/>
                <w:sz w:val="18"/>
                <w:szCs w:val="18"/>
              </w:rPr>
              <w:t>,</w:t>
            </w:r>
            <w:r w:rsidRPr="0076758B">
              <w:rPr>
                <w:rFonts w:ascii="Times New Roman" w:hAnsi="Times New Roman"/>
                <w:spacing w:val="52"/>
                <w:sz w:val="18"/>
                <w:szCs w:val="18"/>
              </w:rPr>
              <w:t xml:space="preserve"> </w:t>
            </w:r>
            <w:r w:rsidRPr="0076758B">
              <w:rPr>
                <w:rFonts w:ascii="Times New Roman" w:hAnsi="Times New Roman"/>
                <w:sz w:val="18"/>
                <w:szCs w:val="18"/>
              </w:rPr>
              <w:t>вирусов гриппа</w:t>
            </w:r>
            <w:r w:rsidRPr="0076758B">
              <w:rPr>
                <w:rFonts w:ascii="Times New Roman" w:hAnsi="Times New Roman"/>
                <w:spacing w:val="51"/>
                <w:sz w:val="18"/>
                <w:szCs w:val="18"/>
              </w:rPr>
              <w:t xml:space="preserve"> </w:t>
            </w:r>
            <w:r w:rsidRPr="0076758B">
              <w:rPr>
                <w:rFonts w:ascii="Times New Roman" w:hAnsi="Times New Roman"/>
                <w:sz w:val="18"/>
                <w:szCs w:val="18"/>
              </w:rPr>
              <w:t xml:space="preserve">(в </w:t>
            </w:r>
            <w:proofErr w:type="spellStart"/>
            <w:r w:rsidRPr="0076758B">
              <w:rPr>
                <w:rFonts w:ascii="Times New Roman" w:hAnsi="Times New Roman"/>
                <w:sz w:val="18"/>
                <w:szCs w:val="18"/>
              </w:rPr>
              <w:t>т.ч</w:t>
            </w:r>
            <w:proofErr w:type="spellEnd"/>
            <w:r w:rsidRPr="0076758B">
              <w:rPr>
                <w:rFonts w:ascii="Times New Roman" w:hAnsi="Times New Roman"/>
                <w:sz w:val="18"/>
                <w:szCs w:val="18"/>
              </w:rPr>
              <w:t>.</w:t>
            </w:r>
            <w:r w:rsidRPr="0076758B">
              <w:rPr>
                <w:rFonts w:ascii="Times New Roman" w:hAnsi="Times New Roman"/>
                <w:spacing w:val="52"/>
                <w:sz w:val="18"/>
                <w:szCs w:val="18"/>
              </w:rPr>
              <w:t xml:space="preserve"> </w:t>
            </w:r>
            <w:r w:rsidRPr="0076758B">
              <w:rPr>
                <w:rFonts w:ascii="Times New Roman" w:hAnsi="Times New Roman"/>
                <w:sz w:val="18"/>
                <w:szCs w:val="18"/>
              </w:rPr>
              <w:t>А H5N1,</w:t>
            </w:r>
            <w:r w:rsidRPr="0076758B">
              <w:rPr>
                <w:rFonts w:ascii="Times New Roman" w:hAnsi="Times New Roman"/>
                <w:spacing w:val="52"/>
                <w:sz w:val="18"/>
                <w:szCs w:val="18"/>
              </w:rPr>
              <w:t xml:space="preserve"> </w:t>
            </w:r>
            <w:r w:rsidRPr="0076758B">
              <w:rPr>
                <w:rFonts w:ascii="Times New Roman" w:hAnsi="Times New Roman"/>
                <w:sz w:val="18"/>
                <w:szCs w:val="18"/>
              </w:rPr>
              <w:t>А H1N1),</w:t>
            </w:r>
            <w:r w:rsidRPr="0076758B">
              <w:rPr>
                <w:rFonts w:ascii="Times New Roman" w:hAnsi="Times New Roman"/>
                <w:spacing w:val="52"/>
                <w:sz w:val="18"/>
                <w:szCs w:val="18"/>
              </w:rPr>
              <w:t xml:space="preserve"> </w:t>
            </w:r>
            <w:proofErr w:type="spellStart"/>
            <w:r w:rsidRPr="0076758B">
              <w:rPr>
                <w:rFonts w:ascii="Times New Roman" w:hAnsi="Times New Roman"/>
                <w:sz w:val="18"/>
                <w:szCs w:val="18"/>
              </w:rPr>
              <w:t>парагриппа</w:t>
            </w:r>
            <w:proofErr w:type="spellEnd"/>
            <w:r w:rsidRPr="0076758B">
              <w:rPr>
                <w:rFonts w:ascii="Times New Roman" w:hAnsi="Times New Roman"/>
                <w:sz w:val="18"/>
                <w:szCs w:val="18"/>
              </w:rPr>
              <w:t xml:space="preserve"> и других возбудителей ОРВИ, вирусов </w:t>
            </w:r>
            <w:proofErr w:type="spellStart"/>
            <w:r w:rsidRPr="0076758B">
              <w:rPr>
                <w:rFonts w:ascii="Times New Roman" w:hAnsi="Times New Roman"/>
                <w:sz w:val="18"/>
                <w:szCs w:val="18"/>
              </w:rPr>
              <w:t>Коксаки</w:t>
            </w:r>
            <w:proofErr w:type="spellEnd"/>
            <w:r w:rsidRPr="0076758B">
              <w:rPr>
                <w:rFonts w:ascii="Times New Roman" w:hAnsi="Times New Roman"/>
                <w:sz w:val="18"/>
                <w:szCs w:val="18"/>
              </w:rPr>
              <w:t xml:space="preserve">, «атипичной пневмонии» (SARS), ЕСНО, возбудителей герпеса, </w:t>
            </w:r>
            <w:proofErr w:type="spellStart"/>
            <w:r w:rsidRPr="0076758B">
              <w:rPr>
                <w:rFonts w:ascii="Times New Roman" w:hAnsi="Times New Roman"/>
                <w:sz w:val="18"/>
                <w:szCs w:val="18"/>
              </w:rPr>
              <w:t>цитомегалии</w:t>
            </w:r>
            <w:proofErr w:type="spellEnd"/>
            <w:r w:rsidRPr="0076758B">
              <w:rPr>
                <w:rFonts w:ascii="Times New Roman" w:hAnsi="Times New Roman"/>
                <w:sz w:val="18"/>
                <w:szCs w:val="18"/>
              </w:rPr>
              <w:t xml:space="preserve"> и др.), патогенных грибов рода </w:t>
            </w:r>
            <w:proofErr w:type="spellStart"/>
            <w:r w:rsidRPr="0076758B">
              <w:rPr>
                <w:rFonts w:ascii="Times New Roman" w:hAnsi="Times New Roman"/>
                <w:sz w:val="18"/>
                <w:szCs w:val="18"/>
              </w:rPr>
              <w:t>Кандида</w:t>
            </w:r>
            <w:proofErr w:type="spellEnd"/>
            <w:r w:rsidRPr="0076758B">
              <w:rPr>
                <w:rFonts w:ascii="Times New Roman" w:hAnsi="Times New Roman"/>
                <w:sz w:val="18"/>
                <w:szCs w:val="18"/>
              </w:rPr>
              <w:t xml:space="preserve">, Трихофитон, плесневых грибов (включая черную плесень </w:t>
            </w:r>
            <w:proofErr w:type="spellStart"/>
            <w:r w:rsidRPr="0076758B">
              <w:rPr>
                <w:rFonts w:ascii="Times New Roman" w:hAnsi="Times New Roman"/>
                <w:spacing w:val="-3"/>
                <w:sz w:val="18"/>
                <w:szCs w:val="18"/>
              </w:rPr>
              <w:t>Aspergillus</w:t>
            </w:r>
            <w:proofErr w:type="spellEnd"/>
            <w:r w:rsidRPr="0076758B">
              <w:rPr>
                <w:rFonts w:ascii="Times New Roman" w:hAnsi="Times New Roman"/>
                <w:spacing w:val="-3"/>
                <w:sz w:val="18"/>
                <w:szCs w:val="18"/>
              </w:rPr>
              <w:t xml:space="preserve"> </w:t>
            </w:r>
            <w:proofErr w:type="spellStart"/>
            <w:r w:rsidRPr="0076758B">
              <w:rPr>
                <w:rFonts w:ascii="Times New Roman" w:hAnsi="Times New Roman"/>
                <w:spacing w:val="-3"/>
                <w:sz w:val="18"/>
                <w:szCs w:val="18"/>
              </w:rPr>
              <w:t>niger</w:t>
            </w:r>
            <w:proofErr w:type="spellEnd"/>
            <w:r w:rsidRPr="0076758B">
              <w:rPr>
                <w:rFonts w:ascii="Times New Roman" w:hAnsi="Times New Roman"/>
                <w:spacing w:val="-3"/>
                <w:sz w:val="18"/>
                <w:szCs w:val="18"/>
              </w:rPr>
              <w:t xml:space="preserve">), </w:t>
            </w:r>
            <w:r w:rsidRPr="0076758B">
              <w:rPr>
                <w:rFonts w:ascii="Times New Roman" w:hAnsi="Times New Roman"/>
                <w:sz w:val="18"/>
                <w:szCs w:val="18"/>
              </w:rPr>
              <w:t xml:space="preserve">а также </w:t>
            </w:r>
            <w:proofErr w:type="spellStart"/>
            <w:r w:rsidRPr="0076758B">
              <w:rPr>
                <w:rFonts w:ascii="Times New Roman" w:hAnsi="Times New Roman"/>
                <w:sz w:val="18"/>
                <w:szCs w:val="18"/>
              </w:rPr>
              <w:t>спороцидными</w:t>
            </w:r>
            <w:proofErr w:type="spellEnd"/>
            <w:r w:rsidRPr="0076758B">
              <w:rPr>
                <w:rFonts w:ascii="Times New Roman" w:hAnsi="Times New Roman"/>
                <w:sz w:val="18"/>
                <w:szCs w:val="18"/>
              </w:rPr>
              <w:t>, моющими и дезодорирующими свойствами.</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Средство обладает утвержденными режимами применения в ЛПУ и  предназначено для:                                                                                                                                                                              - д</w:t>
            </w:r>
            <w:r w:rsidRPr="0076758B">
              <w:rPr>
                <w:rFonts w:ascii="Times New Roman" w:hAnsi="Times New Roman"/>
                <w:bCs/>
                <w:sz w:val="18"/>
                <w:szCs w:val="18"/>
              </w:rPr>
              <w:t>езинфекции поверхностей</w:t>
            </w:r>
            <w:r w:rsidRPr="0076758B">
              <w:rPr>
                <w:rFonts w:ascii="Times New Roman" w:hAnsi="Times New Roman"/>
                <w:sz w:val="18"/>
                <w:szCs w:val="18"/>
              </w:rPr>
              <w:t xml:space="preserve"> при бактериальной инфекции и для проведения генеральных уборок, выход рабочего раствора составляет не менее 2000 л, при времени обеззараживания  не более 30 мин;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д</w:t>
            </w:r>
            <w:r w:rsidRPr="0076758B">
              <w:rPr>
                <w:rFonts w:ascii="Times New Roman" w:hAnsi="Times New Roman"/>
                <w:bCs/>
                <w:sz w:val="18"/>
                <w:szCs w:val="18"/>
              </w:rPr>
              <w:t>езинфекции поверхностей</w:t>
            </w:r>
            <w:r w:rsidRPr="0076758B">
              <w:rPr>
                <w:rFonts w:ascii="Times New Roman" w:hAnsi="Times New Roman"/>
                <w:sz w:val="18"/>
                <w:szCs w:val="18"/>
              </w:rPr>
              <w:t xml:space="preserve"> в отношении вирусов, выход рабочего раствора из одного л/кг средства составляет не менее 1000л при времени обеззараживания не более 45 мин.;</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дезинфекции при туберкулёзе, выход рабочего раствора из одного л/кг средства составляет не менее 100л при времени обеззараживания не более 90 мин.</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 дезинфекции при особо опасных инфекциях, выход рабочего раствора из одного л/кг средства составляет: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при холере – не менее 2000л при времени обеззараживания не более 60 мин;</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при чуме и туляремии – не менее 500л при времени обеззараживания не более 60 мин.;</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  - дезинфекции ИМН, </w:t>
            </w:r>
            <w:r w:rsidRPr="0076758B">
              <w:rPr>
                <w:rFonts w:ascii="Times New Roman" w:hAnsi="Times New Roman"/>
                <w:bCs/>
                <w:sz w:val="18"/>
                <w:szCs w:val="18"/>
              </w:rPr>
              <w:t>совмещенной и  не</w:t>
            </w:r>
            <w:r w:rsidRPr="0076758B">
              <w:rPr>
                <w:rFonts w:ascii="Times New Roman" w:hAnsi="Times New Roman"/>
                <w:sz w:val="18"/>
                <w:szCs w:val="18"/>
              </w:rPr>
              <w:t xml:space="preserve"> совмещенной с ПСО, в отношении вирусов, выход рабочего раствора из одного л/кг средства составляет не менее 400л при времени обеззараживания не более 30  мин.;                                                                                                                                                                                                             - </w:t>
            </w:r>
            <w:r w:rsidRPr="0076758B">
              <w:rPr>
                <w:rFonts w:ascii="Times New Roman" w:hAnsi="Times New Roman"/>
                <w:bCs/>
                <w:sz w:val="18"/>
                <w:szCs w:val="18"/>
              </w:rPr>
              <w:t>стерилизации</w:t>
            </w:r>
            <w:r w:rsidRPr="0076758B">
              <w:rPr>
                <w:rFonts w:ascii="Times New Roman" w:hAnsi="Times New Roman"/>
                <w:sz w:val="18"/>
                <w:szCs w:val="18"/>
              </w:rPr>
              <w:t xml:space="preserve">, выход рабочего раствора из одного л/кг средства  составляет не менее 50л при времени обеззараживания не более 60  мин.;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ДВУ (</w:t>
            </w:r>
            <w:r w:rsidRPr="0076758B">
              <w:rPr>
                <w:rFonts w:ascii="Times New Roman" w:hAnsi="Times New Roman"/>
                <w:bCs/>
                <w:sz w:val="18"/>
                <w:szCs w:val="18"/>
              </w:rPr>
              <w:t>дезинфекции высокого уровня</w:t>
            </w:r>
            <w:r w:rsidRPr="0076758B">
              <w:rPr>
                <w:rFonts w:ascii="Times New Roman" w:hAnsi="Times New Roman"/>
                <w:sz w:val="18"/>
                <w:szCs w:val="18"/>
              </w:rPr>
              <w:t xml:space="preserve">), выход рабочего раствора из одного л/кг средства составляет не менее 50л при времени обеззараживания не более 30 мин.;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ПСО (</w:t>
            </w:r>
            <w:proofErr w:type="spellStart"/>
            <w:r w:rsidRPr="0076758B">
              <w:rPr>
                <w:rFonts w:ascii="Times New Roman" w:hAnsi="Times New Roman"/>
                <w:bCs/>
                <w:sz w:val="18"/>
                <w:szCs w:val="18"/>
              </w:rPr>
              <w:t>предстерилизационной</w:t>
            </w:r>
            <w:proofErr w:type="spellEnd"/>
            <w:r w:rsidRPr="0076758B">
              <w:rPr>
                <w:rFonts w:ascii="Times New Roman" w:hAnsi="Times New Roman"/>
                <w:bCs/>
                <w:sz w:val="18"/>
                <w:szCs w:val="18"/>
              </w:rPr>
              <w:t xml:space="preserve"> очистки</w:t>
            </w:r>
            <w:r w:rsidRPr="0076758B">
              <w:rPr>
                <w:rFonts w:ascii="Times New Roman" w:hAnsi="Times New Roman"/>
                <w:sz w:val="18"/>
                <w:szCs w:val="18"/>
              </w:rPr>
              <w:t xml:space="preserve">), выход рабочего раствора из одного л/кг средства составляет не менее 10000л при времени обеззараживания не более 30 мин.;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 - </w:t>
            </w:r>
            <w:r w:rsidRPr="0076758B">
              <w:rPr>
                <w:rFonts w:ascii="Times New Roman" w:hAnsi="Times New Roman"/>
                <w:bCs/>
                <w:sz w:val="18"/>
                <w:szCs w:val="18"/>
              </w:rPr>
              <w:t>дезинфекции белья</w:t>
            </w:r>
            <w:r w:rsidRPr="0076758B">
              <w:rPr>
                <w:rFonts w:ascii="Times New Roman" w:hAnsi="Times New Roman"/>
                <w:sz w:val="18"/>
                <w:szCs w:val="18"/>
              </w:rPr>
              <w:t xml:space="preserve">, выход рабочего раствора из одного л/кг средства составляет не менее 400л при времени обеззараживания не более 90 мин.;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 - </w:t>
            </w:r>
            <w:r w:rsidRPr="0076758B">
              <w:rPr>
                <w:rFonts w:ascii="Times New Roman" w:hAnsi="Times New Roman"/>
                <w:bCs/>
                <w:sz w:val="18"/>
                <w:szCs w:val="18"/>
              </w:rPr>
              <w:t>дезинфекции посуды</w:t>
            </w:r>
            <w:r w:rsidRPr="0076758B">
              <w:rPr>
                <w:rFonts w:ascii="Times New Roman" w:hAnsi="Times New Roman"/>
                <w:sz w:val="18"/>
                <w:szCs w:val="18"/>
              </w:rPr>
              <w:t xml:space="preserve">, выход рабочего раствора из одного л/кг средства составляет не менее 400л при времени обеззараживания не более 60 мин.;  </w:t>
            </w:r>
          </w:p>
          <w:p w:rsidR="0076758B" w:rsidRPr="0076758B" w:rsidRDefault="0076758B" w:rsidP="00257860">
            <w:pPr>
              <w:pStyle w:val="af9"/>
              <w:jc w:val="both"/>
              <w:rPr>
                <w:rFonts w:ascii="Times New Roman" w:hAnsi="Times New Roman"/>
                <w:bCs/>
                <w:sz w:val="18"/>
                <w:szCs w:val="18"/>
              </w:rPr>
            </w:pPr>
            <w:r w:rsidRPr="0076758B">
              <w:rPr>
                <w:rFonts w:ascii="Times New Roman" w:hAnsi="Times New Roman"/>
                <w:sz w:val="18"/>
                <w:szCs w:val="18"/>
              </w:rPr>
              <w:t xml:space="preserve"> - </w:t>
            </w:r>
            <w:r w:rsidRPr="0076758B">
              <w:rPr>
                <w:rFonts w:ascii="Times New Roman" w:hAnsi="Times New Roman"/>
                <w:bCs/>
                <w:sz w:val="18"/>
                <w:szCs w:val="18"/>
              </w:rPr>
              <w:t>дезинфекции медицинских отходов группы Б</w:t>
            </w:r>
            <w:r w:rsidRPr="0076758B">
              <w:rPr>
                <w:rFonts w:ascii="Times New Roman" w:hAnsi="Times New Roman"/>
                <w:sz w:val="18"/>
                <w:szCs w:val="18"/>
              </w:rPr>
              <w:t xml:space="preserve">, выход рабочего раствора из одного л/кг средства составляет не менее 400л при времени обеззараживания не более 90 мин.;                                                                                                                                                              - </w:t>
            </w:r>
            <w:r w:rsidRPr="0076758B">
              <w:rPr>
                <w:rFonts w:ascii="Times New Roman" w:hAnsi="Times New Roman"/>
                <w:bCs/>
                <w:sz w:val="18"/>
                <w:szCs w:val="18"/>
              </w:rPr>
              <w:t xml:space="preserve">дезинфекции поверхностей в отношении плесневых грибов;                                                                                                           </w:t>
            </w:r>
            <w:r w:rsidRPr="0076758B">
              <w:rPr>
                <w:rFonts w:ascii="Times New Roman" w:hAnsi="Times New Roman"/>
                <w:sz w:val="18"/>
                <w:szCs w:val="18"/>
              </w:rPr>
              <w:t xml:space="preserve">- </w:t>
            </w:r>
            <w:r w:rsidRPr="0076758B">
              <w:rPr>
                <w:rFonts w:ascii="Times New Roman" w:hAnsi="Times New Roman"/>
                <w:bCs/>
                <w:sz w:val="18"/>
                <w:szCs w:val="18"/>
              </w:rPr>
              <w:t xml:space="preserve">дезинфекции биологических выделений;                                                                                                                                                                                     </w:t>
            </w:r>
            <w:r w:rsidRPr="0076758B">
              <w:rPr>
                <w:rFonts w:ascii="Times New Roman" w:hAnsi="Times New Roman"/>
                <w:sz w:val="18"/>
                <w:szCs w:val="18"/>
              </w:rPr>
              <w:t xml:space="preserve">- </w:t>
            </w:r>
            <w:r w:rsidRPr="0076758B">
              <w:rPr>
                <w:rFonts w:ascii="Times New Roman" w:hAnsi="Times New Roman"/>
                <w:bCs/>
                <w:sz w:val="18"/>
                <w:szCs w:val="18"/>
              </w:rPr>
              <w:t xml:space="preserve">дезинфекции санитарно-технического оборудования.     </w:t>
            </w:r>
          </w:p>
          <w:p w:rsidR="0076758B" w:rsidRPr="0076758B" w:rsidRDefault="0076758B" w:rsidP="00257860">
            <w:pPr>
              <w:pStyle w:val="af9"/>
              <w:jc w:val="both"/>
              <w:rPr>
                <w:rFonts w:ascii="Times New Roman" w:hAnsi="Times New Roman"/>
                <w:bCs/>
                <w:sz w:val="18"/>
                <w:szCs w:val="18"/>
              </w:rPr>
            </w:pPr>
            <w:r w:rsidRPr="0076758B">
              <w:rPr>
                <w:rFonts w:ascii="Times New Roman" w:hAnsi="Times New Roman"/>
                <w:bCs/>
                <w:sz w:val="18"/>
                <w:szCs w:val="18"/>
              </w:rPr>
              <w:t xml:space="preserve">Срок годности рабочих растворов – не менее 28 суток.  </w:t>
            </w:r>
          </w:p>
          <w:p w:rsidR="0076758B" w:rsidRPr="0076758B" w:rsidRDefault="0076758B" w:rsidP="00257860">
            <w:pPr>
              <w:jc w:val="both"/>
              <w:rPr>
                <w:sz w:val="18"/>
                <w:szCs w:val="18"/>
                <w:lang w:eastAsia="en-US"/>
              </w:rPr>
            </w:pPr>
            <w:r w:rsidRPr="0076758B">
              <w:rPr>
                <w:sz w:val="18"/>
                <w:szCs w:val="18"/>
                <w:lang w:eastAsia="en-US"/>
              </w:rPr>
              <w:t>Остаточный срок годности на дезинфицирующее средство на момент доставки не менее 12 месяцев в невскрытой упаковке производителя.</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 Средство можно хранить и транспортировать при температуре от - 40 ⁰С до + 35 ⁰ С.</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Фасовка: флакон объемом не менее 1 литра.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257860">
            <w:pPr>
              <w:jc w:val="center"/>
              <w:rPr>
                <w:sz w:val="18"/>
                <w:szCs w:val="18"/>
                <w:lang w:eastAsia="en-US"/>
              </w:rPr>
            </w:pPr>
            <w:proofErr w:type="spellStart"/>
            <w:r w:rsidRPr="0076758B">
              <w:rPr>
                <w:sz w:val="18"/>
                <w:szCs w:val="18"/>
                <w:lang w:eastAsia="en-US"/>
              </w:rPr>
              <w:t>фл</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758B" w:rsidRPr="0076758B" w:rsidRDefault="0076758B" w:rsidP="00257860">
            <w:pPr>
              <w:jc w:val="center"/>
              <w:rPr>
                <w:sz w:val="18"/>
                <w:szCs w:val="18"/>
                <w:lang w:eastAsia="en-US"/>
              </w:rPr>
            </w:pPr>
            <w:r w:rsidRPr="0076758B">
              <w:rPr>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76758B">
            <w:pPr>
              <w:jc w:val="center"/>
              <w:rPr>
                <w:sz w:val="18"/>
                <w:szCs w:val="22"/>
              </w:rPr>
            </w:pPr>
            <w:r w:rsidRPr="0076758B">
              <w:rPr>
                <w:sz w:val="18"/>
                <w:szCs w:val="22"/>
              </w:rPr>
              <w:t>1 290,00</w:t>
            </w:r>
          </w:p>
        </w:tc>
      </w:tr>
      <w:tr w:rsidR="0076758B" w:rsidRPr="0076758B" w:rsidTr="0076758B">
        <w:trPr>
          <w:trHeight w:val="20"/>
        </w:trPr>
        <w:tc>
          <w:tcPr>
            <w:tcW w:w="0" w:type="auto"/>
            <w:tcBorders>
              <w:top w:val="single" w:sz="4" w:space="0" w:color="auto"/>
              <w:left w:val="single" w:sz="4" w:space="0" w:color="auto"/>
              <w:bottom w:val="single" w:sz="4" w:space="0" w:color="auto"/>
              <w:right w:val="single" w:sz="4" w:space="0" w:color="auto"/>
            </w:tcBorders>
          </w:tcPr>
          <w:p w:rsidR="0076758B" w:rsidRPr="0076758B" w:rsidRDefault="0076758B" w:rsidP="00257860">
            <w:pPr>
              <w:jc w:val="center"/>
              <w:rPr>
                <w:sz w:val="18"/>
                <w:szCs w:val="18"/>
              </w:rPr>
            </w:pPr>
            <w:r w:rsidRPr="0076758B">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257860">
            <w:pPr>
              <w:widowControl w:val="0"/>
              <w:autoSpaceDE w:val="0"/>
              <w:autoSpaceDN w:val="0"/>
              <w:adjustRightInd w:val="0"/>
              <w:jc w:val="center"/>
              <w:rPr>
                <w:bCs/>
                <w:sz w:val="18"/>
                <w:szCs w:val="18"/>
                <w:lang w:eastAsia="en-US"/>
              </w:rPr>
            </w:pPr>
            <w:r w:rsidRPr="0076758B">
              <w:rPr>
                <w:bCs/>
                <w:sz w:val="18"/>
                <w:szCs w:val="18"/>
                <w:lang w:eastAsia="en-US"/>
              </w:rPr>
              <w:t>Средство, дезинфицирующее</w:t>
            </w:r>
          </w:p>
          <w:p w:rsidR="0076758B" w:rsidRPr="0076758B" w:rsidRDefault="0076758B" w:rsidP="00257860">
            <w:pPr>
              <w:widowControl w:val="0"/>
              <w:autoSpaceDE w:val="0"/>
              <w:autoSpaceDN w:val="0"/>
              <w:adjustRightInd w:val="0"/>
              <w:jc w:val="center"/>
              <w:rPr>
                <w:bCs/>
                <w:sz w:val="18"/>
                <w:szCs w:val="18"/>
                <w:lang w:eastAsia="en-US"/>
              </w:rPr>
            </w:pPr>
          </w:p>
          <w:p w:rsidR="0076758B" w:rsidRPr="0076758B" w:rsidRDefault="0076758B" w:rsidP="00257860">
            <w:pPr>
              <w:jc w:val="cente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257860">
            <w:pPr>
              <w:tabs>
                <w:tab w:val="left" w:pos="975"/>
              </w:tabs>
              <w:suppressAutoHyphens/>
              <w:jc w:val="both"/>
              <w:rPr>
                <w:b/>
                <w:bCs/>
                <w:sz w:val="18"/>
                <w:szCs w:val="18"/>
                <w:lang w:eastAsia="ar-SA"/>
              </w:rPr>
            </w:pPr>
            <w:r w:rsidRPr="0076758B">
              <w:rPr>
                <w:b/>
                <w:bCs/>
                <w:sz w:val="18"/>
                <w:szCs w:val="18"/>
                <w:lang w:eastAsia="ar-SA"/>
              </w:rPr>
              <w:t xml:space="preserve">Описание по КТРУ 20.20.14.000-00000005: </w:t>
            </w:r>
          </w:p>
          <w:p w:rsidR="0076758B" w:rsidRPr="0076758B" w:rsidRDefault="0076758B" w:rsidP="00257860">
            <w:pPr>
              <w:tabs>
                <w:tab w:val="left" w:pos="975"/>
              </w:tabs>
              <w:suppressAutoHyphens/>
              <w:jc w:val="both"/>
              <w:rPr>
                <w:b/>
                <w:sz w:val="18"/>
                <w:szCs w:val="18"/>
                <w:lang w:eastAsia="ar-SA"/>
              </w:rPr>
            </w:pPr>
            <w:r w:rsidRPr="0076758B">
              <w:rPr>
                <w:rFonts w:eastAsia="Calibri"/>
                <w:b/>
                <w:bCs/>
                <w:sz w:val="18"/>
                <w:szCs w:val="18"/>
                <w:lang w:eastAsia="en-US"/>
              </w:rPr>
              <w:t>Форма выпуска - Жидкость.</w:t>
            </w:r>
          </w:p>
          <w:p w:rsidR="0076758B" w:rsidRPr="0076758B" w:rsidRDefault="0076758B" w:rsidP="00257860">
            <w:pPr>
              <w:suppressAutoHyphens/>
              <w:jc w:val="both"/>
              <w:rPr>
                <w:sz w:val="18"/>
                <w:szCs w:val="18"/>
                <w:lang w:eastAsia="en-US"/>
              </w:rPr>
            </w:pPr>
            <w:r w:rsidRPr="0076758B">
              <w:rPr>
                <w:sz w:val="18"/>
                <w:szCs w:val="18"/>
                <w:lang w:eastAsia="en-US"/>
              </w:rPr>
              <w:t xml:space="preserve">Средство представляет собой </w:t>
            </w:r>
            <w:r w:rsidRPr="0076758B">
              <w:rPr>
                <w:bCs/>
                <w:sz w:val="18"/>
                <w:szCs w:val="18"/>
                <w:lang w:eastAsia="en-US"/>
              </w:rPr>
              <w:t>жидкий концентрат</w:t>
            </w:r>
            <w:r w:rsidRPr="0076758B">
              <w:rPr>
                <w:sz w:val="18"/>
                <w:szCs w:val="18"/>
                <w:lang w:eastAsia="en-US"/>
              </w:rPr>
              <w:t xml:space="preserve">, содержащий комплекс ЧАС и вспомогательные вещества. Содержание действующего вещества (ДВ) не менее 20%, </w:t>
            </w:r>
            <w:r w:rsidRPr="0076758B">
              <w:rPr>
                <w:sz w:val="18"/>
                <w:szCs w:val="18"/>
                <w:lang w:val="en-US" w:eastAsia="en-US"/>
              </w:rPr>
              <w:t>pH</w:t>
            </w:r>
            <w:r w:rsidRPr="0076758B">
              <w:rPr>
                <w:sz w:val="18"/>
                <w:szCs w:val="18"/>
                <w:lang w:eastAsia="en-US"/>
              </w:rPr>
              <w:t xml:space="preserve"> рабочих растворов средства в диапазоне от 6,0 до 7,5.</w:t>
            </w:r>
          </w:p>
          <w:p w:rsidR="0076758B" w:rsidRPr="0076758B" w:rsidRDefault="0076758B" w:rsidP="00257860">
            <w:pPr>
              <w:suppressAutoHyphens/>
              <w:jc w:val="both"/>
              <w:rPr>
                <w:sz w:val="18"/>
                <w:szCs w:val="18"/>
                <w:lang w:eastAsia="en-US"/>
              </w:rPr>
            </w:pPr>
            <w:r w:rsidRPr="0076758B">
              <w:rPr>
                <w:sz w:val="18"/>
                <w:szCs w:val="18"/>
                <w:lang w:eastAsia="en-US"/>
              </w:rPr>
              <w:t xml:space="preserve">Средство соответствует ГОСТ 12.1.007-76 п.п.1.2; 1.3; «Нормативные показатели безопасности и эффективности дезинфекционных средств, подлежащих контролю при проведении обязательной сертификации». </w:t>
            </w:r>
          </w:p>
          <w:p w:rsidR="0076758B" w:rsidRPr="0076758B" w:rsidRDefault="0076758B" w:rsidP="00257860">
            <w:pPr>
              <w:suppressAutoHyphens/>
              <w:jc w:val="both"/>
              <w:rPr>
                <w:sz w:val="18"/>
                <w:szCs w:val="18"/>
                <w:lang w:eastAsia="en-US"/>
              </w:rPr>
            </w:pPr>
            <w:r w:rsidRPr="0076758B">
              <w:rPr>
                <w:sz w:val="18"/>
                <w:szCs w:val="18"/>
                <w:lang w:eastAsia="en-US"/>
              </w:rPr>
              <w:t xml:space="preserve"> </w:t>
            </w:r>
            <w:r w:rsidRPr="0076758B">
              <w:rPr>
                <w:spacing w:val="1"/>
                <w:sz w:val="18"/>
                <w:szCs w:val="18"/>
                <w:lang w:eastAsia="en-US"/>
              </w:rPr>
              <w:t xml:space="preserve">Средство при введении в желудок относится к 3 классу умеренно опасных веществ, при нанесении на кожу и к </w:t>
            </w:r>
            <w:r w:rsidRPr="0076758B">
              <w:rPr>
                <w:spacing w:val="4"/>
                <w:sz w:val="18"/>
                <w:szCs w:val="18"/>
                <w:lang w:eastAsia="en-US"/>
              </w:rPr>
              <w:t>4 классу малоопасных соединений</w:t>
            </w:r>
            <w:r w:rsidRPr="0076758B">
              <w:rPr>
                <w:sz w:val="18"/>
                <w:szCs w:val="18"/>
                <w:lang w:eastAsia="en-US"/>
              </w:rPr>
              <w:t>.</w:t>
            </w:r>
          </w:p>
          <w:p w:rsidR="0076758B" w:rsidRPr="0076758B" w:rsidRDefault="0076758B" w:rsidP="00257860">
            <w:pPr>
              <w:suppressAutoHyphens/>
              <w:jc w:val="both"/>
              <w:rPr>
                <w:sz w:val="18"/>
                <w:szCs w:val="18"/>
                <w:lang w:eastAsia="en-US"/>
              </w:rPr>
            </w:pPr>
            <w:r w:rsidRPr="0076758B">
              <w:rPr>
                <w:sz w:val="18"/>
                <w:szCs w:val="18"/>
                <w:lang w:eastAsia="en-US"/>
              </w:rPr>
              <w:t xml:space="preserve">Средство предназначено </w:t>
            </w:r>
            <w:r w:rsidRPr="0076758B">
              <w:rPr>
                <w:bCs/>
                <w:sz w:val="18"/>
                <w:szCs w:val="18"/>
                <w:lang w:eastAsia="en-US"/>
              </w:rPr>
              <w:t xml:space="preserve">для </w:t>
            </w:r>
            <w:r w:rsidRPr="0076758B">
              <w:rPr>
                <w:sz w:val="18"/>
                <w:szCs w:val="18"/>
                <w:lang w:eastAsia="en-US"/>
              </w:rPr>
              <w:t xml:space="preserve">дезинфекции поверхностей в помещениях, дезинфекции, в том числе совмещенной с </w:t>
            </w:r>
            <w:proofErr w:type="spellStart"/>
            <w:r w:rsidRPr="0076758B">
              <w:rPr>
                <w:sz w:val="18"/>
                <w:szCs w:val="18"/>
                <w:lang w:eastAsia="en-US"/>
              </w:rPr>
              <w:t>предстерилизационной</w:t>
            </w:r>
            <w:proofErr w:type="spellEnd"/>
            <w:r w:rsidRPr="0076758B">
              <w:rPr>
                <w:sz w:val="18"/>
                <w:szCs w:val="18"/>
                <w:lang w:eastAsia="en-US"/>
              </w:rPr>
              <w:t xml:space="preserve"> очисткой. </w:t>
            </w:r>
          </w:p>
          <w:p w:rsidR="0076758B" w:rsidRPr="0076758B" w:rsidRDefault="0076758B" w:rsidP="00257860">
            <w:pPr>
              <w:suppressAutoHyphens/>
              <w:jc w:val="both"/>
              <w:rPr>
                <w:sz w:val="18"/>
                <w:szCs w:val="18"/>
                <w:lang w:eastAsia="en-US"/>
              </w:rPr>
            </w:pPr>
            <w:r w:rsidRPr="0076758B">
              <w:rPr>
                <w:sz w:val="18"/>
                <w:szCs w:val="18"/>
                <w:lang w:eastAsia="en-US"/>
              </w:rPr>
              <w:t xml:space="preserve">Средство обладает антимикробной активностью в отношении грамотрицательных и грамположительных бактерий (включая микобактерии туберкулеза и внутрибольничных инфекций), вирусов (включая </w:t>
            </w:r>
            <w:proofErr w:type="spellStart"/>
            <w:r w:rsidRPr="0076758B">
              <w:rPr>
                <w:sz w:val="18"/>
                <w:szCs w:val="18"/>
                <w:lang w:eastAsia="en-US"/>
              </w:rPr>
              <w:t>энтеральных</w:t>
            </w:r>
            <w:proofErr w:type="spellEnd"/>
            <w:r w:rsidRPr="0076758B">
              <w:rPr>
                <w:sz w:val="18"/>
                <w:szCs w:val="18"/>
                <w:lang w:eastAsia="en-US"/>
              </w:rPr>
              <w:t xml:space="preserve"> и парентеральных гепатитов, птичьего гриппа, атипичной пневмонии, герпеса, гриппа, полиомиелита, ВИЧ), патогенных грибов рода </w:t>
            </w:r>
            <w:proofErr w:type="spellStart"/>
            <w:r w:rsidRPr="0076758B">
              <w:rPr>
                <w:sz w:val="18"/>
                <w:szCs w:val="18"/>
                <w:lang w:eastAsia="en-US"/>
              </w:rPr>
              <w:t>Кандида</w:t>
            </w:r>
            <w:proofErr w:type="spellEnd"/>
            <w:r w:rsidRPr="0076758B">
              <w:rPr>
                <w:sz w:val="18"/>
                <w:szCs w:val="18"/>
                <w:lang w:eastAsia="en-US"/>
              </w:rPr>
              <w:t xml:space="preserve">   и Трихофитон, а также моющими и дезодорирующими свойствами.</w:t>
            </w:r>
          </w:p>
          <w:p w:rsidR="0076758B" w:rsidRPr="0076758B" w:rsidRDefault="0076758B" w:rsidP="00257860">
            <w:pPr>
              <w:suppressAutoHyphens/>
              <w:jc w:val="both"/>
              <w:rPr>
                <w:sz w:val="18"/>
                <w:szCs w:val="18"/>
                <w:lang w:eastAsia="en-US"/>
              </w:rPr>
            </w:pPr>
            <w:r w:rsidRPr="0076758B">
              <w:rPr>
                <w:sz w:val="18"/>
                <w:szCs w:val="18"/>
                <w:lang w:eastAsia="en-US"/>
              </w:rPr>
              <w:t>Средство обладает утвержденными режимами, выход рабочих растворов составляет:</w:t>
            </w:r>
          </w:p>
          <w:p w:rsidR="0076758B" w:rsidRPr="0076758B" w:rsidRDefault="0076758B" w:rsidP="00257860">
            <w:pPr>
              <w:suppressAutoHyphens/>
              <w:jc w:val="both"/>
              <w:rPr>
                <w:sz w:val="18"/>
                <w:szCs w:val="18"/>
                <w:lang w:eastAsia="en-US"/>
              </w:rPr>
            </w:pPr>
            <w:r w:rsidRPr="0076758B">
              <w:rPr>
                <w:sz w:val="18"/>
                <w:szCs w:val="18"/>
                <w:lang w:eastAsia="en-US"/>
              </w:rPr>
              <w:t xml:space="preserve">- дезинфекция поверхностей при бактериальной инфекции (кроме туберкулеза): выход рабочего раствора из 1 л средства составляет не менее 1000 л, при времени обеззараживания не более 15 мин; </w:t>
            </w:r>
          </w:p>
          <w:p w:rsidR="0076758B" w:rsidRPr="0076758B" w:rsidRDefault="0076758B" w:rsidP="00257860">
            <w:pPr>
              <w:suppressAutoHyphens/>
              <w:jc w:val="both"/>
              <w:rPr>
                <w:sz w:val="18"/>
                <w:szCs w:val="18"/>
                <w:lang w:eastAsia="en-US"/>
              </w:rPr>
            </w:pPr>
            <w:r w:rsidRPr="0076758B">
              <w:rPr>
                <w:sz w:val="18"/>
                <w:szCs w:val="18"/>
                <w:lang w:eastAsia="en-US"/>
              </w:rPr>
              <w:t>- дезинфекция при туберкулезе: выход рабочего раствора составляет не менее 125 л, при времени обеззараживания не более 30 мин;</w:t>
            </w:r>
          </w:p>
          <w:p w:rsidR="0076758B" w:rsidRPr="0076758B" w:rsidRDefault="0076758B" w:rsidP="00257860">
            <w:pPr>
              <w:suppressAutoHyphens/>
              <w:jc w:val="both"/>
              <w:rPr>
                <w:sz w:val="18"/>
                <w:szCs w:val="18"/>
                <w:lang w:eastAsia="en-US"/>
              </w:rPr>
            </w:pPr>
            <w:r w:rsidRPr="0076758B">
              <w:rPr>
                <w:sz w:val="18"/>
                <w:szCs w:val="18"/>
                <w:lang w:eastAsia="en-US"/>
              </w:rPr>
              <w:t xml:space="preserve">- дезинфекция при грибковых инфекциях кандидозы – выход рабочих растворов составляет не менее 166,6 л, при времени обеззараживания не более 30 мин, </w:t>
            </w:r>
            <w:proofErr w:type="spellStart"/>
            <w:r w:rsidRPr="0076758B">
              <w:rPr>
                <w:sz w:val="18"/>
                <w:szCs w:val="18"/>
                <w:lang w:eastAsia="en-US"/>
              </w:rPr>
              <w:t>дерматофитии</w:t>
            </w:r>
            <w:proofErr w:type="spellEnd"/>
            <w:r w:rsidRPr="0076758B">
              <w:rPr>
                <w:sz w:val="18"/>
                <w:szCs w:val="18"/>
                <w:lang w:eastAsia="en-US"/>
              </w:rPr>
              <w:t xml:space="preserve"> – выход рабочего раствора составляет не менее 166,6 л, при времени обеззараживания не более 60 мин; </w:t>
            </w:r>
          </w:p>
          <w:p w:rsidR="0076758B" w:rsidRPr="0076758B" w:rsidRDefault="0076758B" w:rsidP="00257860">
            <w:pPr>
              <w:suppressAutoHyphens/>
              <w:jc w:val="both"/>
              <w:rPr>
                <w:sz w:val="18"/>
                <w:szCs w:val="18"/>
                <w:lang w:eastAsia="en-US"/>
              </w:rPr>
            </w:pPr>
            <w:r w:rsidRPr="0076758B">
              <w:rPr>
                <w:sz w:val="18"/>
                <w:szCs w:val="18"/>
                <w:lang w:eastAsia="en-US"/>
              </w:rPr>
              <w:t xml:space="preserve">- </w:t>
            </w:r>
            <w:r w:rsidRPr="0076758B">
              <w:rPr>
                <w:bCs/>
                <w:sz w:val="18"/>
                <w:szCs w:val="18"/>
                <w:lang w:eastAsia="en-US"/>
              </w:rPr>
              <w:t>дезинфекции поверхностей</w:t>
            </w:r>
            <w:r w:rsidRPr="0076758B">
              <w:rPr>
                <w:sz w:val="18"/>
                <w:szCs w:val="18"/>
                <w:lang w:eastAsia="en-US"/>
              </w:rPr>
              <w:t xml:space="preserve"> в отношении вирусов составляет – не менее 250л при времени обеззараживания не более 90 мин;           </w:t>
            </w:r>
          </w:p>
          <w:p w:rsidR="0076758B" w:rsidRPr="0076758B" w:rsidRDefault="0076758B" w:rsidP="00257860">
            <w:pPr>
              <w:suppressAutoHyphens/>
              <w:jc w:val="both"/>
              <w:rPr>
                <w:sz w:val="18"/>
                <w:szCs w:val="18"/>
                <w:lang w:eastAsia="en-US"/>
              </w:rPr>
            </w:pPr>
            <w:r w:rsidRPr="0076758B">
              <w:rPr>
                <w:sz w:val="18"/>
                <w:szCs w:val="18"/>
                <w:lang w:eastAsia="en-US"/>
              </w:rPr>
              <w:t xml:space="preserve"> - дезинфекции ИМН, </w:t>
            </w:r>
            <w:r w:rsidRPr="0076758B">
              <w:rPr>
                <w:bCs/>
                <w:sz w:val="18"/>
                <w:szCs w:val="18"/>
                <w:lang w:eastAsia="en-US"/>
              </w:rPr>
              <w:t>совмещенной и не</w:t>
            </w:r>
            <w:r w:rsidRPr="0076758B">
              <w:rPr>
                <w:sz w:val="18"/>
                <w:szCs w:val="18"/>
                <w:lang w:eastAsia="en-US"/>
              </w:rPr>
              <w:t xml:space="preserve"> совмещенной с ПСО   в отношении вирусов –составляет не менее 250л при времени обеззараживания не более 90 мин;  </w:t>
            </w:r>
          </w:p>
          <w:p w:rsidR="0076758B" w:rsidRPr="0076758B" w:rsidRDefault="0076758B" w:rsidP="00257860">
            <w:pPr>
              <w:suppressAutoHyphens/>
              <w:jc w:val="both"/>
              <w:rPr>
                <w:sz w:val="18"/>
                <w:szCs w:val="18"/>
                <w:lang w:eastAsia="en-US"/>
              </w:rPr>
            </w:pPr>
            <w:r w:rsidRPr="0076758B">
              <w:rPr>
                <w:sz w:val="18"/>
                <w:szCs w:val="18"/>
                <w:lang w:eastAsia="en-US"/>
              </w:rPr>
              <w:t xml:space="preserve">- </w:t>
            </w:r>
            <w:r w:rsidRPr="0076758B">
              <w:rPr>
                <w:bCs/>
                <w:sz w:val="18"/>
                <w:szCs w:val="18"/>
                <w:lang w:eastAsia="en-US"/>
              </w:rPr>
              <w:t>дезинфекции белья;</w:t>
            </w:r>
            <w:r w:rsidRPr="0076758B">
              <w:rPr>
                <w:sz w:val="18"/>
                <w:szCs w:val="18"/>
                <w:lang w:eastAsia="en-US"/>
              </w:rPr>
              <w:t xml:space="preserve"> </w:t>
            </w:r>
          </w:p>
          <w:p w:rsidR="0076758B" w:rsidRPr="0076758B" w:rsidRDefault="0076758B" w:rsidP="00257860">
            <w:pPr>
              <w:suppressAutoHyphens/>
              <w:jc w:val="both"/>
              <w:rPr>
                <w:bCs/>
                <w:sz w:val="18"/>
                <w:szCs w:val="18"/>
                <w:lang w:eastAsia="en-US"/>
              </w:rPr>
            </w:pPr>
            <w:r w:rsidRPr="0076758B">
              <w:rPr>
                <w:sz w:val="18"/>
                <w:szCs w:val="18"/>
                <w:lang w:eastAsia="en-US"/>
              </w:rPr>
              <w:t xml:space="preserve">- </w:t>
            </w:r>
            <w:r w:rsidRPr="0076758B">
              <w:rPr>
                <w:bCs/>
                <w:sz w:val="18"/>
                <w:szCs w:val="18"/>
                <w:lang w:eastAsia="en-US"/>
              </w:rPr>
              <w:t xml:space="preserve">дезинфекции жестких и гибких эндоскопов, выход рабочего раствора из одного л средства составляет не менее 125 л при времени обеззараживания не более 15 мин; </w:t>
            </w:r>
          </w:p>
          <w:p w:rsidR="0076758B" w:rsidRPr="0076758B" w:rsidRDefault="0076758B" w:rsidP="00257860">
            <w:pPr>
              <w:suppressAutoHyphens/>
              <w:jc w:val="both"/>
              <w:rPr>
                <w:bCs/>
                <w:sz w:val="18"/>
                <w:szCs w:val="18"/>
                <w:lang w:eastAsia="en-US"/>
              </w:rPr>
            </w:pPr>
            <w:r w:rsidRPr="0076758B">
              <w:rPr>
                <w:sz w:val="18"/>
                <w:szCs w:val="18"/>
                <w:lang w:eastAsia="en-US"/>
              </w:rPr>
              <w:t xml:space="preserve">- </w:t>
            </w:r>
            <w:r w:rsidRPr="0076758B">
              <w:rPr>
                <w:bCs/>
                <w:sz w:val="18"/>
                <w:szCs w:val="18"/>
                <w:lang w:eastAsia="en-US"/>
              </w:rPr>
              <w:t xml:space="preserve">дезинфекция санитарно-технического оборудования.    </w:t>
            </w:r>
          </w:p>
          <w:p w:rsidR="0076758B" w:rsidRPr="0076758B" w:rsidRDefault="0076758B" w:rsidP="00257860">
            <w:pPr>
              <w:suppressAutoHyphens/>
              <w:jc w:val="both"/>
              <w:rPr>
                <w:snapToGrid w:val="0"/>
                <w:sz w:val="18"/>
                <w:szCs w:val="18"/>
                <w:lang w:eastAsia="en-US"/>
              </w:rPr>
            </w:pPr>
            <w:r w:rsidRPr="0076758B">
              <w:rPr>
                <w:snapToGrid w:val="0"/>
                <w:sz w:val="18"/>
                <w:szCs w:val="18"/>
                <w:lang w:eastAsia="en-US"/>
              </w:rPr>
              <w:t xml:space="preserve">Срок годности рабочего раствора – не менее 28 суток.  </w:t>
            </w:r>
          </w:p>
          <w:p w:rsidR="0076758B" w:rsidRPr="0076758B" w:rsidRDefault="0076758B" w:rsidP="00257860">
            <w:pPr>
              <w:jc w:val="both"/>
              <w:rPr>
                <w:sz w:val="18"/>
                <w:szCs w:val="18"/>
                <w:lang w:eastAsia="en-US"/>
              </w:rPr>
            </w:pPr>
            <w:r w:rsidRPr="0076758B">
              <w:rPr>
                <w:sz w:val="18"/>
                <w:szCs w:val="18"/>
                <w:lang w:eastAsia="en-US"/>
              </w:rPr>
              <w:t>Остаточный срок годности на дезинфицирующее средство на момент доставки не менее 12 месяцев в невскрытой упаковке производителя.</w:t>
            </w:r>
            <w:r w:rsidRPr="0076758B">
              <w:rPr>
                <w:snapToGrid w:val="0"/>
                <w:sz w:val="18"/>
                <w:szCs w:val="18"/>
                <w:lang w:eastAsia="en-US"/>
              </w:rPr>
              <w:t xml:space="preserve"> </w:t>
            </w:r>
          </w:p>
          <w:p w:rsidR="0076758B" w:rsidRPr="0076758B" w:rsidRDefault="0076758B" w:rsidP="00257860">
            <w:pPr>
              <w:suppressAutoHyphens/>
              <w:jc w:val="both"/>
              <w:rPr>
                <w:bCs/>
                <w:sz w:val="18"/>
                <w:szCs w:val="18"/>
                <w:lang w:eastAsia="en-US"/>
              </w:rPr>
            </w:pPr>
            <w:r w:rsidRPr="0076758B">
              <w:rPr>
                <w:position w:val="-1"/>
                <w:sz w:val="18"/>
                <w:szCs w:val="18"/>
                <w:lang w:eastAsia="en-US"/>
              </w:rPr>
              <w:t>Средство можно хранить и транспортировать при температуре от – 40</w:t>
            </w:r>
            <w:r w:rsidRPr="0076758B">
              <w:rPr>
                <w:position w:val="-1"/>
                <w:sz w:val="18"/>
                <w:szCs w:val="18"/>
                <w:vertAlign w:val="superscript"/>
                <w:lang w:eastAsia="en-US"/>
              </w:rPr>
              <w:t xml:space="preserve">0 </w:t>
            </w:r>
            <w:r w:rsidRPr="0076758B">
              <w:rPr>
                <w:position w:val="-1"/>
                <w:sz w:val="18"/>
                <w:szCs w:val="18"/>
                <w:lang w:eastAsia="en-US"/>
              </w:rPr>
              <w:t>С до +35</w:t>
            </w:r>
            <w:r w:rsidRPr="0076758B">
              <w:rPr>
                <w:position w:val="-1"/>
                <w:sz w:val="18"/>
                <w:szCs w:val="18"/>
                <w:vertAlign w:val="superscript"/>
                <w:lang w:eastAsia="en-US"/>
              </w:rPr>
              <w:t>0</w:t>
            </w:r>
            <w:r w:rsidRPr="0076758B">
              <w:rPr>
                <w:position w:val="-1"/>
                <w:sz w:val="18"/>
                <w:szCs w:val="18"/>
                <w:lang w:eastAsia="en-US"/>
              </w:rPr>
              <w:t xml:space="preserve"> С.</w:t>
            </w:r>
            <w:r w:rsidRPr="0076758B">
              <w:rPr>
                <w:snapToGrid w:val="0"/>
                <w:sz w:val="18"/>
                <w:szCs w:val="18"/>
                <w:lang w:eastAsia="en-US"/>
              </w:rPr>
              <w:t xml:space="preserve">                                                                     </w:t>
            </w:r>
          </w:p>
          <w:p w:rsidR="0076758B" w:rsidRPr="0076758B" w:rsidRDefault="0076758B" w:rsidP="00257860">
            <w:pPr>
              <w:jc w:val="both"/>
              <w:rPr>
                <w:sz w:val="18"/>
                <w:szCs w:val="18"/>
                <w:lang w:eastAsia="en-US"/>
              </w:rPr>
            </w:pPr>
            <w:r w:rsidRPr="0076758B">
              <w:rPr>
                <w:sz w:val="18"/>
                <w:szCs w:val="18"/>
                <w:lang w:eastAsia="en-US"/>
              </w:rPr>
              <w:t>Фасовка: флакон объемом не менее 1 литра.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257860">
            <w:pPr>
              <w:jc w:val="center"/>
              <w:rPr>
                <w:sz w:val="18"/>
                <w:szCs w:val="18"/>
                <w:lang w:eastAsia="en-US"/>
              </w:rPr>
            </w:pPr>
            <w:proofErr w:type="spellStart"/>
            <w:r w:rsidRPr="0076758B">
              <w:rPr>
                <w:sz w:val="18"/>
                <w:szCs w:val="18"/>
                <w:lang w:eastAsia="en-US"/>
              </w:rPr>
              <w:t>фл</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758B" w:rsidRPr="0076758B" w:rsidRDefault="0076758B" w:rsidP="00257860">
            <w:pPr>
              <w:jc w:val="center"/>
              <w:rPr>
                <w:sz w:val="18"/>
                <w:szCs w:val="18"/>
                <w:lang w:eastAsia="en-US"/>
              </w:rPr>
            </w:pPr>
            <w:r w:rsidRPr="0076758B">
              <w:rPr>
                <w:sz w:val="18"/>
                <w:szCs w:val="18"/>
                <w:lang w:eastAsia="en-US"/>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76758B">
            <w:pPr>
              <w:jc w:val="center"/>
              <w:rPr>
                <w:sz w:val="18"/>
                <w:szCs w:val="22"/>
              </w:rPr>
            </w:pPr>
            <w:r w:rsidRPr="0076758B">
              <w:rPr>
                <w:sz w:val="18"/>
                <w:szCs w:val="22"/>
              </w:rPr>
              <w:t>980,00</w:t>
            </w:r>
          </w:p>
        </w:tc>
      </w:tr>
      <w:tr w:rsidR="0076758B" w:rsidRPr="0076758B" w:rsidTr="0076758B">
        <w:trPr>
          <w:trHeight w:val="20"/>
        </w:trPr>
        <w:tc>
          <w:tcPr>
            <w:tcW w:w="0" w:type="auto"/>
            <w:tcBorders>
              <w:top w:val="single" w:sz="4" w:space="0" w:color="auto"/>
              <w:left w:val="single" w:sz="4" w:space="0" w:color="auto"/>
              <w:bottom w:val="single" w:sz="4" w:space="0" w:color="auto"/>
              <w:right w:val="single" w:sz="4" w:space="0" w:color="auto"/>
            </w:tcBorders>
          </w:tcPr>
          <w:p w:rsidR="0076758B" w:rsidRPr="0076758B" w:rsidRDefault="0076758B" w:rsidP="00257860">
            <w:pPr>
              <w:jc w:val="center"/>
              <w:rPr>
                <w:sz w:val="18"/>
                <w:szCs w:val="18"/>
              </w:rPr>
            </w:pPr>
            <w:r w:rsidRPr="0076758B">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257860">
            <w:pPr>
              <w:widowControl w:val="0"/>
              <w:autoSpaceDE w:val="0"/>
              <w:autoSpaceDN w:val="0"/>
              <w:adjustRightInd w:val="0"/>
              <w:jc w:val="center"/>
              <w:rPr>
                <w:bCs/>
                <w:sz w:val="18"/>
                <w:szCs w:val="18"/>
                <w:lang w:eastAsia="en-US"/>
              </w:rPr>
            </w:pPr>
            <w:r w:rsidRPr="0076758B">
              <w:rPr>
                <w:bCs/>
                <w:sz w:val="18"/>
                <w:szCs w:val="18"/>
                <w:lang w:eastAsia="en-US"/>
              </w:rPr>
              <w:t>Средство, дезинфицирующее</w:t>
            </w:r>
          </w:p>
          <w:p w:rsidR="0076758B" w:rsidRPr="0076758B" w:rsidRDefault="0076758B" w:rsidP="00257860">
            <w:pPr>
              <w:jc w:val="cente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257860">
            <w:pPr>
              <w:tabs>
                <w:tab w:val="left" w:pos="975"/>
              </w:tabs>
              <w:suppressAutoHyphens/>
              <w:jc w:val="both"/>
              <w:rPr>
                <w:b/>
                <w:bCs/>
                <w:sz w:val="18"/>
                <w:szCs w:val="18"/>
                <w:lang w:eastAsia="ar-SA"/>
              </w:rPr>
            </w:pPr>
            <w:r w:rsidRPr="0076758B">
              <w:rPr>
                <w:b/>
                <w:bCs/>
                <w:sz w:val="18"/>
                <w:szCs w:val="18"/>
                <w:lang w:eastAsia="ar-SA"/>
              </w:rPr>
              <w:t xml:space="preserve">Описание по КТРУ 20.20.14.000-00000009: </w:t>
            </w:r>
          </w:p>
          <w:p w:rsidR="0076758B" w:rsidRPr="0076758B" w:rsidRDefault="0076758B" w:rsidP="00257860">
            <w:pPr>
              <w:tabs>
                <w:tab w:val="left" w:pos="975"/>
              </w:tabs>
              <w:suppressAutoHyphens/>
              <w:jc w:val="both"/>
              <w:rPr>
                <w:b/>
                <w:sz w:val="18"/>
                <w:szCs w:val="18"/>
                <w:lang w:eastAsia="ar-SA"/>
              </w:rPr>
            </w:pPr>
            <w:r w:rsidRPr="0076758B">
              <w:rPr>
                <w:rFonts w:eastAsia="Calibri"/>
                <w:b/>
                <w:bCs/>
                <w:sz w:val="18"/>
                <w:szCs w:val="18"/>
                <w:lang w:eastAsia="en-US"/>
              </w:rPr>
              <w:t>Форма выпуска - Таблетка.</w:t>
            </w:r>
          </w:p>
          <w:p w:rsidR="0076758B" w:rsidRPr="0076758B" w:rsidRDefault="0076758B" w:rsidP="00257860">
            <w:pPr>
              <w:jc w:val="both"/>
              <w:rPr>
                <w:sz w:val="18"/>
                <w:szCs w:val="18"/>
                <w:lang w:eastAsia="en-US"/>
              </w:rPr>
            </w:pPr>
            <w:r w:rsidRPr="0076758B">
              <w:rPr>
                <w:sz w:val="18"/>
                <w:szCs w:val="18"/>
                <w:lang w:eastAsia="en-US"/>
              </w:rPr>
              <w:t xml:space="preserve">Средство содержит в качестве действующего вещества натриевую соль </w:t>
            </w:r>
            <w:proofErr w:type="spellStart"/>
            <w:r w:rsidRPr="0076758B">
              <w:rPr>
                <w:sz w:val="18"/>
                <w:szCs w:val="18"/>
                <w:lang w:eastAsia="en-US"/>
              </w:rPr>
              <w:t>дихлоризоциануровой</w:t>
            </w:r>
            <w:proofErr w:type="spellEnd"/>
            <w:r w:rsidRPr="0076758B">
              <w:rPr>
                <w:sz w:val="18"/>
                <w:szCs w:val="18"/>
                <w:lang w:eastAsia="en-US"/>
              </w:rPr>
              <w:t xml:space="preserve"> кислоты с содержанием активного хлора не менее 44 %. </w:t>
            </w:r>
          </w:p>
          <w:p w:rsidR="0076758B" w:rsidRPr="0076758B" w:rsidRDefault="0076758B" w:rsidP="00257860">
            <w:pPr>
              <w:jc w:val="both"/>
              <w:rPr>
                <w:sz w:val="18"/>
                <w:szCs w:val="18"/>
                <w:lang w:eastAsia="en-US"/>
              </w:rPr>
            </w:pPr>
            <w:r w:rsidRPr="0076758B">
              <w:rPr>
                <w:sz w:val="18"/>
                <w:szCs w:val="18"/>
                <w:lang w:eastAsia="en-US"/>
              </w:rPr>
              <w:t>Таблетка весом не менее 3.3 грамма, хорошо растворимая в воде. При растворении 1 таблетки в воде выделяется не менее 1,67 грамма активного хлора. Водные растворы прозрачные и бесцветные, имеют слабый запах хлора.</w:t>
            </w:r>
          </w:p>
          <w:p w:rsidR="0076758B" w:rsidRPr="0076758B" w:rsidRDefault="0076758B" w:rsidP="00257860">
            <w:pPr>
              <w:jc w:val="both"/>
              <w:rPr>
                <w:sz w:val="18"/>
                <w:szCs w:val="18"/>
                <w:lang w:eastAsia="en-US"/>
              </w:rPr>
            </w:pPr>
            <w:r w:rsidRPr="0076758B">
              <w:rPr>
                <w:sz w:val="18"/>
                <w:szCs w:val="18"/>
                <w:lang w:eastAsia="en-US"/>
              </w:rPr>
              <w:t xml:space="preserve">Средство обладает антимикробной активностью в отношении бактерий (грамотрицательных и грамположительных бактерий, (в том числе возбудителей туберкулеза тестировано на </w:t>
            </w:r>
            <w:proofErr w:type="spellStart"/>
            <w:r w:rsidRPr="0076758B">
              <w:rPr>
                <w:sz w:val="18"/>
                <w:szCs w:val="18"/>
                <w:lang w:eastAsia="en-US"/>
              </w:rPr>
              <w:t>Mycobacterium</w:t>
            </w:r>
            <w:proofErr w:type="spellEnd"/>
            <w:r w:rsidRPr="0076758B">
              <w:rPr>
                <w:sz w:val="18"/>
                <w:szCs w:val="18"/>
                <w:lang w:eastAsia="en-US"/>
              </w:rPr>
              <w:t xml:space="preserve"> </w:t>
            </w:r>
            <w:proofErr w:type="spellStart"/>
            <w:r w:rsidRPr="0076758B">
              <w:rPr>
                <w:sz w:val="18"/>
                <w:szCs w:val="18"/>
                <w:lang w:eastAsia="en-US"/>
              </w:rPr>
              <w:t>terrae</w:t>
            </w:r>
            <w:proofErr w:type="spellEnd"/>
            <w:r w:rsidRPr="0076758B">
              <w:rPr>
                <w:sz w:val="18"/>
                <w:szCs w:val="18"/>
                <w:lang w:eastAsia="en-US"/>
              </w:rPr>
              <w:t xml:space="preserve">, споры </w:t>
            </w:r>
            <w:proofErr w:type="spellStart"/>
            <w:r w:rsidRPr="0076758B">
              <w:rPr>
                <w:sz w:val="18"/>
                <w:szCs w:val="18"/>
                <w:lang w:eastAsia="en-US"/>
              </w:rPr>
              <w:t>бацил</w:t>
            </w:r>
            <w:proofErr w:type="spellEnd"/>
            <w:r w:rsidRPr="0076758B">
              <w:rPr>
                <w:sz w:val="18"/>
                <w:szCs w:val="18"/>
                <w:lang w:eastAsia="en-US"/>
              </w:rPr>
              <w:t>), внутрибольничных инфекций, анаэробных инфекций, синегнойной палочки и т.д.; вирусов (</w:t>
            </w:r>
            <w:proofErr w:type="spellStart"/>
            <w:r w:rsidRPr="0076758B">
              <w:rPr>
                <w:sz w:val="18"/>
                <w:szCs w:val="18"/>
                <w:lang w:eastAsia="en-US"/>
              </w:rPr>
              <w:t>Коксаки</w:t>
            </w:r>
            <w:proofErr w:type="spellEnd"/>
            <w:r w:rsidRPr="0076758B">
              <w:rPr>
                <w:sz w:val="18"/>
                <w:szCs w:val="18"/>
                <w:lang w:eastAsia="en-US"/>
              </w:rPr>
              <w:t xml:space="preserve">, ECHO, полиомиелита, </w:t>
            </w:r>
            <w:proofErr w:type="spellStart"/>
            <w:r w:rsidRPr="0076758B">
              <w:rPr>
                <w:sz w:val="18"/>
                <w:szCs w:val="18"/>
                <w:lang w:eastAsia="en-US"/>
              </w:rPr>
              <w:t>энтеральных</w:t>
            </w:r>
            <w:proofErr w:type="spellEnd"/>
            <w:r w:rsidRPr="0076758B">
              <w:rPr>
                <w:sz w:val="18"/>
                <w:szCs w:val="18"/>
                <w:lang w:eastAsia="en-US"/>
              </w:rPr>
              <w:t xml:space="preserve"> и парентеральных гепатитов, </w:t>
            </w:r>
            <w:proofErr w:type="spellStart"/>
            <w:r w:rsidRPr="0076758B">
              <w:rPr>
                <w:sz w:val="18"/>
                <w:szCs w:val="18"/>
                <w:lang w:eastAsia="en-US"/>
              </w:rPr>
              <w:t>ротовирусов</w:t>
            </w:r>
            <w:proofErr w:type="spellEnd"/>
            <w:r w:rsidRPr="0076758B">
              <w:rPr>
                <w:sz w:val="18"/>
                <w:szCs w:val="18"/>
                <w:lang w:eastAsia="en-US"/>
              </w:rPr>
              <w:t xml:space="preserve">, </w:t>
            </w:r>
            <w:proofErr w:type="spellStart"/>
            <w:r w:rsidRPr="0076758B">
              <w:rPr>
                <w:sz w:val="18"/>
                <w:szCs w:val="18"/>
                <w:lang w:eastAsia="en-US"/>
              </w:rPr>
              <w:t>норовирусов</w:t>
            </w:r>
            <w:proofErr w:type="spellEnd"/>
            <w:r w:rsidRPr="0076758B">
              <w:rPr>
                <w:sz w:val="18"/>
                <w:szCs w:val="18"/>
                <w:lang w:eastAsia="en-US"/>
              </w:rPr>
              <w:t>, ВИЧ-инфекции, гриппа ( в том числе типа А, включая АН5</w:t>
            </w:r>
            <w:r w:rsidRPr="0076758B">
              <w:rPr>
                <w:sz w:val="18"/>
                <w:szCs w:val="18"/>
                <w:lang w:val="en-US" w:eastAsia="en-US"/>
              </w:rPr>
              <w:t>N</w:t>
            </w:r>
            <w:r w:rsidRPr="0076758B">
              <w:rPr>
                <w:sz w:val="18"/>
                <w:szCs w:val="18"/>
                <w:lang w:eastAsia="en-US"/>
              </w:rPr>
              <w:t xml:space="preserve">1, </w:t>
            </w:r>
            <w:r w:rsidRPr="0076758B">
              <w:rPr>
                <w:sz w:val="18"/>
                <w:szCs w:val="18"/>
                <w:lang w:val="en-US" w:eastAsia="en-US"/>
              </w:rPr>
              <w:t>AHIN</w:t>
            </w:r>
            <w:r w:rsidRPr="0076758B">
              <w:rPr>
                <w:sz w:val="18"/>
                <w:szCs w:val="18"/>
                <w:lang w:eastAsia="en-US"/>
              </w:rPr>
              <w:t xml:space="preserve">1, аденовирусов, ОРВИ, герпеса, </w:t>
            </w:r>
            <w:proofErr w:type="spellStart"/>
            <w:r w:rsidRPr="0076758B">
              <w:rPr>
                <w:sz w:val="18"/>
                <w:szCs w:val="18"/>
                <w:lang w:eastAsia="en-US"/>
              </w:rPr>
              <w:t>цитомегалии</w:t>
            </w:r>
            <w:proofErr w:type="spellEnd"/>
            <w:r w:rsidRPr="0076758B">
              <w:rPr>
                <w:sz w:val="18"/>
                <w:szCs w:val="18"/>
                <w:lang w:eastAsia="en-US"/>
              </w:rPr>
              <w:t xml:space="preserve"> и </w:t>
            </w:r>
            <w:proofErr w:type="spellStart"/>
            <w:r w:rsidRPr="0076758B">
              <w:rPr>
                <w:sz w:val="18"/>
                <w:szCs w:val="18"/>
                <w:lang w:eastAsia="en-US"/>
              </w:rPr>
              <w:t>др</w:t>
            </w:r>
            <w:proofErr w:type="spellEnd"/>
            <w:r w:rsidRPr="0076758B">
              <w:rPr>
                <w:sz w:val="18"/>
                <w:szCs w:val="18"/>
                <w:lang w:eastAsia="en-US"/>
              </w:rPr>
              <w:t xml:space="preserve">), грибов и плесеней (в том числе родов </w:t>
            </w:r>
            <w:proofErr w:type="spellStart"/>
            <w:r w:rsidRPr="0076758B">
              <w:rPr>
                <w:sz w:val="18"/>
                <w:szCs w:val="18"/>
                <w:lang w:eastAsia="en-US"/>
              </w:rPr>
              <w:t>Кандида</w:t>
            </w:r>
            <w:proofErr w:type="spellEnd"/>
            <w:r w:rsidRPr="0076758B">
              <w:rPr>
                <w:sz w:val="18"/>
                <w:szCs w:val="18"/>
                <w:lang w:eastAsia="en-US"/>
              </w:rPr>
              <w:t>, Трихофитон); возбудителей паразитарных болезней, ООИ (чума, холера, туляремия, сибирская язва).</w:t>
            </w:r>
          </w:p>
          <w:p w:rsidR="0076758B" w:rsidRPr="0076758B" w:rsidRDefault="0076758B" w:rsidP="00257860">
            <w:pPr>
              <w:jc w:val="both"/>
              <w:rPr>
                <w:sz w:val="18"/>
                <w:szCs w:val="18"/>
                <w:lang w:eastAsia="en-US"/>
              </w:rPr>
            </w:pPr>
            <w:r w:rsidRPr="0076758B">
              <w:rPr>
                <w:sz w:val="18"/>
                <w:szCs w:val="18"/>
                <w:lang w:eastAsia="en-US"/>
              </w:rPr>
              <w:t xml:space="preserve">По параметрам острой токсичности по классификации ГОСТ 12.1.007-76 дезинфицирующее средство относится к 3 классу умеренно — опасных веществ при попадании в желудок и к 4 классу при нанесении на кожу. </w:t>
            </w:r>
          </w:p>
          <w:p w:rsidR="0076758B" w:rsidRPr="0076758B" w:rsidRDefault="0076758B" w:rsidP="00257860">
            <w:pPr>
              <w:jc w:val="both"/>
              <w:rPr>
                <w:sz w:val="18"/>
                <w:szCs w:val="18"/>
                <w:lang w:eastAsia="en-US"/>
              </w:rPr>
            </w:pPr>
            <w:r w:rsidRPr="0076758B">
              <w:rPr>
                <w:sz w:val="18"/>
                <w:szCs w:val="18"/>
                <w:lang w:eastAsia="en-US"/>
              </w:rPr>
              <w:t>Назначение и область применения  Для использования в лечебно-профилактических организациях (ЛПО) любого профиля, инфекционных очагах, отделениях переливания крови, аптеках, детских и взрослых поликлиниках, медсанчастях, медпунктах, пищеблоках ЛПУ, при чрезвычайных ситуациях и т.д. для:</w:t>
            </w:r>
            <w:r w:rsidRPr="0076758B">
              <w:rPr>
                <w:sz w:val="18"/>
                <w:szCs w:val="18"/>
                <w:lang w:eastAsia="en-US"/>
              </w:rPr>
              <w:br/>
              <w:t>● проведения текущей, заключительной и профилактической дезинфекции; поверхностей в помещениях, жесткой мебели, санитарно-технического оборудования, наружных поверхностей приборов и аппаратов, предметов обстановки;</w:t>
            </w:r>
          </w:p>
          <w:p w:rsidR="0076758B" w:rsidRPr="0076758B" w:rsidRDefault="0076758B" w:rsidP="00257860">
            <w:pPr>
              <w:jc w:val="both"/>
              <w:rPr>
                <w:sz w:val="18"/>
                <w:szCs w:val="18"/>
                <w:lang w:eastAsia="en-US"/>
              </w:rPr>
            </w:pPr>
            <w:r w:rsidRPr="0076758B">
              <w:rPr>
                <w:sz w:val="18"/>
                <w:szCs w:val="18"/>
                <w:lang w:eastAsia="en-US"/>
              </w:rPr>
              <w:t>● дезинфекции посуды, в том числе лабораторной  средств личной гигиены, белья, уборочного инвентаря;</w:t>
            </w:r>
          </w:p>
          <w:p w:rsidR="0076758B" w:rsidRPr="0076758B" w:rsidRDefault="0076758B" w:rsidP="00257860">
            <w:pPr>
              <w:jc w:val="both"/>
              <w:rPr>
                <w:sz w:val="18"/>
                <w:szCs w:val="18"/>
                <w:lang w:eastAsia="en-US"/>
              </w:rPr>
            </w:pPr>
            <w:r w:rsidRPr="0076758B">
              <w:rPr>
                <w:sz w:val="18"/>
                <w:szCs w:val="18"/>
                <w:lang w:eastAsia="en-US"/>
              </w:rPr>
              <w:t>● дезинфекции крови, в том числе сгустков, забракованной и крови с истекшим сроком годности, ликвора, выделений;</w:t>
            </w:r>
          </w:p>
          <w:p w:rsidR="0076758B" w:rsidRPr="0076758B" w:rsidRDefault="0076758B" w:rsidP="00257860">
            <w:pPr>
              <w:jc w:val="both"/>
              <w:rPr>
                <w:sz w:val="18"/>
                <w:szCs w:val="18"/>
                <w:lang w:eastAsia="en-US"/>
              </w:rPr>
            </w:pPr>
            <w:r w:rsidRPr="0076758B">
              <w:rPr>
                <w:sz w:val="18"/>
                <w:szCs w:val="18"/>
                <w:lang w:eastAsia="en-US"/>
              </w:rPr>
              <w:t>● дезинфекции и отбеливания белья;</w:t>
            </w:r>
          </w:p>
          <w:p w:rsidR="0076758B" w:rsidRPr="0076758B" w:rsidRDefault="0076758B" w:rsidP="00257860">
            <w:pPr>
              <w:jc w:val="both"/>
              <w:rPr>
                <w:sz w:val="18"/>
                <w:szCs w:val="18"/>
                <w:lang w:eastAsia="en-US"/>
              </w:rPr>
            </w:pPr>
            <w:r w:rsidRPr="0076758B">
              <w:rPr>
                <w:sz w:val="18"/>
                <w:szCs w:val="18"/>
                <w:lang w:eastAsia="en-US"/>
              </w:rPr>
              <w:t>● для обеззараживания воздуха;</w:t>
            </w:r>
          </w:p>
          <w:p w:rsidR="0076758B" w:rsidRPr="0076758B" w:rsidRDefault="0076758B" w:rsidP="00257860">
            <w:pPr>
              <w:jc w:val="both"/>
              <w:rPr>
                <w:sz w:val="18"/>
                <w:szCs w:val="18"/>
                <w:lang w:eastAsia="en-US"/>
              </w:rPr>
            </w:pPr>
            <w:r w:rsidRPr="0076758B">
              <w:rPr>
                <w:sz w:val="18"/>
                <w:szCs w:val="18"/>
                <w:lang w:eastAsia="en-US"/>
              </w:rPr>
              <w:t>● проведения генеральных уборок в лечебно-профилактических и детских учреждениях;</w:t>
            </w:r>
          </w:p>
          <w:p w:rsidR="0076758B" w:rsidRPr="0076758B" w:rsidRDefault="0076758B" w:rsidP="00257860">
            <w:pPr>
              <w:jc w:val="both"/>
              <w:rPr>
                <w:sz w:val="18"/>
                <w:szCs w:val="18"/>
                <w:lang w:eastAsia="en-US"/>
              </w:rPr>
            </w:pPr>
            <w:r w:rsidRPr="0076758B">
              <w:rPr>
                <w:sz w:val="18"/>
                <w:szCs w:val="18"/>
                <w:lang w:eastAsia="en-US"/>
              </w:rPr>
              <w:t>● кувезов;</w:t>
            </w:r>
          </w:p>
          <w:p w:rsidR="0076758B" w:rsidRPr="0076758B" w:rsidRDefault="0076758B" w:rsidP="00257860">
            <w:pPr>
              <w:jc w:val="both"/>
              <w:rPr>
                <w:sz w:val="18"/>
                <w:szCs w:val="18"/>
                <w:lang w:eastAsia="en-US"/>
              </w:rPr>
            </w:pPr>
            <w:r w:rsidRPr="0076758B">
              <w:rPr>
                <w:sz w:val="18"/>
                <w:szCs w:val="18"/>
                <w:lang w:eastAsia="en-US"/>
              </w:rPr>
              <w:t>● дезинфекции автотранспорта для перевозки пищевых продуктов;</w:t>
            </w:r>
            <w:r w:rsidRPr="0076758B">
              <w:rPr>
                <w:sz w:val="18"/>
                <w:szCs w:val="18"/>
                <w:lang w:eastAsia="en-US"/>
              </w:rPr>
              <w:br/>
              <w:t>● на объектах транспортной системы;</w:t>
            </w:r>
          </w:p>
          <w:p w:rsidR="0076758B" w:rsidRPr="0076758B" w:rsidRDefault="0076758B" w:rsidP="00257860">
            <w:pPr>
              <w:jc w:val="both"/>
              <w:rPr>
                <w:sz w:val="18"/>
                <w:szCs w:val="18"/>
                <w:lang w:eastAsia="en-US"/>
              </w:rPr>
            </w:pPr>
            <w:r w:rsidRPr="0076758B">
              <w:rPr>
                <w:sz w:val="18"/>
                <w:szCs w:val="18"/>
                <w:lang w:eastAsia="en-US"/>
              </w:rPr>
              <w:t>● для дезинфекции систем вентиляции и кондиционирования воздуха на различных объектах;</w:t>
            </w:r>
          </w:p>
          <w:p w:rsidR="0076758B" w:rsidRPr="0076758B" w:rsidRDefault="0076758B" w:rsidP="00257860">
            <w:pPr>
              <w:jc w:val="both"/>
              <w:rPr>
                <w:sz w:val="18"/>
                <w:szCs w:val="18"/>
                <w:lang w:eastAsia="en-US"/>
              </w:rPr>
            </w:pPr>
            <w:r w:rsidRPr="0076758B">
              <w:rPr>
                <w:sz w:val="18"/>
                <w:szCs w:val="18"/>
                <w:lang w:eastAsia="en-US"/>
              </w:rPr>
              <w:t>● для дезинфекции скорлупы яиц;</w:t>
            </w:r>
          </w:p>
          <w:p w:rsidR="0076758B" w:rsidRPr="0076758B" w:rsidRDefault="0076758B" w:rsidP="00257860">
            <w:pPr>
              <w:jc w:val="both"/>
              <w:rPr>
                <w:sz w:val="18"/>
                <w:szCs w:val="18"/>
                <w:lang w:eastAsia="en-US"/>
              </w:rPr>
            </w:pPr>
            <w:r w:rsidRPr="0076758B">
              <w:rPr>
                <w:sz w:val="18"/>
                <w:szCs w:val="18"/>
                <w:lang w:eastAsia="en-US"/>
              </w:rPr>
              <w:t>● для обеззараживания воды.</w:t>
            </w:r>
          </w:p>
          <w:p w:rsidR="0076758B" w:rsidRPr="0076758B" w:rsidRDefault="0076758B" w:rsidP="00257860">
            <w:pPr>
              <w:jc w:val="both"/>
              <w:rPr>
                <w:sz w:val="18"/>
                <w:szCs w:val="18"/>
                <w:lang w:eastAsia="en-US"/>
              </w:rPr>
            </w:pPr>
            <w:r w:rsidRPr="0076758B">
              <w:rPr>
                <w:sz w:val="18"/>
                <w:szCs w:val="18"/>
                <w:lang w:eastAsia="en-US"/>
              </w:rPr>
              <w:t xml:space="preserve">Обработка проводится в концентрациях по АХ: </w:t>
            </w:r>
          </w:p>
          <w:p w:rsidR="0076758B" w:rsidRPr="0076758B" w:rsidRDefault="0076758B" w:rsidP="00257860">
            <w:pPr>
              <w:jc w:val="both"/>
              <w:rPr>
                <w:sz w:val="18"/>
                <w:szCs w:val="18"/>
                <w:lang w:eastAsia="en-US"/>
              </w:rPr>
            </w:pPr>
            <w:r w:rsidRPr="0076758B">
              <w:rPr>
                <w:sz w:val="18"/>
                <w:szCs w:val="18"/>
                <w:lang w:eastAsia="en-US"/>
              </w:rPr>
              <w:t xml:space="preserve">- дезинфекция поверхностей при бактериальной инфекции – не более 0,0075% по АХ (не более 1/2 таблетки на 10 л воды) (не более 1 таблетка на 20 л воды) при времени экспозиции не более 30 мин; </w:t>
            </w:r>
          </w:p>
          <w:p w:rsidR="0076758B" w:rsidRPr="0076758B" w:rsidRDefault="0076758B" w:rsidP="00257860">
            <w:pPr>
              <w:jc w:val="both"/>
              <w:rPr>
                <w:sz w:val="18"/>
                <w:szCs w:val="18"/>
                <w:lang w:eastAsia="en-US"/>
              </w:rPr>
            </w:pPr>
            <w:r w:rsidRPr="0076758B">
              <w:rPr>
                <w:sz w:val="18"/>
                <w:szCs w:val="18"/>
                <w:lang w:eastAsia="en-US"/>
              </w:rPr>
              <w:t xml:space="preserve">- при вирусной инфекции не более 0,015% (не более 1 таблетка на 10 л воды) при времени экспозиции не более 20 мин;  </w:t>
            </w:r>
          </w:p>
          <w:p w:rsidR="0076758B" w:rsidRPr="0076758B" w:rsidRDefault="0076758B" w:rsidP="00257860">
            <w:pPr>
              <w:jc w:val="both"/>
              <w:rPr>
                <w:sz w:val="18"/>
                <w:szCs w:val="18"/>
                <w:lang w:eastAsia="en-US"/>
              </w:rPr>
            </w:pPr>
            <w:r w:rsidRPr="0076758B">
              <w:rPr>
                <w:sz w:val="18"/>
                <w:szCs w:val="18"/>
                <w:lang w:eastAsia="en-US"/>
              </w:rPr>
              <w:t xml:space="preserve">- дезинфекция столовой посуды с остатками пищи, лабораторной посуды при вирусной инфекции не более 0,075% (не более 5 таблеток на 10 л воды) при времени экспозиции не более 30 мин; </w:t>
            </w:r>
          </w:p>
          <w:p w:rsidR="0076758B" w:rsidRPr="0076758B" w:rsidRDefault="0076758B" w:rsidP="00257860">
            <w:pPr>
              <w:jc w:val="both"/>
              <w:rPr>
                <w:sz w:val="18"/>
                <w:szCs w:val="18"/>
                <w:lang w:eastAsia="en-US"/>
              </w:rPr>
            </w:pPr>
            <w:r w:rsidRPr="0076758B">
              <w:rPr>
                <w:sz w:val="18"/>
                <w:szCs w:val="18"/>
                <w:lang w:eastAsia="en-US"/>
              </w:rPr>
              <w:t xml:space="preserve">- дезинфекция белья, не загрязненного выделениями при бактериальной инфекции не более 0,015% (не более 1 таблетка на 10 л воды) при времени экспозиции не более 30 мин; </w:t>
            </w:r>
          </w:p>
          <w:p w:rsidR="0076758B" w:rsidRPr="0076758B" w:rsidRDefault="0076758B" w:rsidP="00257860">
            <w:pPr>
              <w:jc w:val="both"/>
              <w:rPr>
                <w:sz w:val="18"/>
                <w:szCs w:val="18"/>
                <w:lang w:eastAsia="en-US"/>
              </w:rPr>
            </w:pPr>
            <w:r w:rsidRPr="0076758B">
              <w:rPr>
                <w:sz w:val="18"/>
                <w:szCs w:val="18"/>
                <w:lang w:eastAsia="en-US"/>
              </w:rPr>
              <w:t xml:space="preserve">- дезинфекция белья, загрязненного выделениями и биологическими жидкостями при вирусной инфекции не более 0,75 % (не более 5 таблеток на 10 л воды) при времени экспозиции не более 60 мин; </w:t>
            </w:r>
          </w:p>
          <w:p w:rsidR="0076758B" w:rsidRPr="0076758B" w:rsidRDefault="0076758B" w:rsidP="00257860">
            <w:pPr>
              <w:jc w:val="both"/>
              <w:rPr>
                <w:sz w:val="18"/>
                <w:szCs w:val="18"/>
                <w:lang w:eastAsia="en-US"/>
              </w:rPr>
            </w:pPr>
            <w:r w:rsidRPr="0076758B">
              <w:rPr>
                <w:sz w:val="18"/>
                <w:szCs w:val="18"/>
                <w:lang w:eastAsia="en-US"/>
              </w:rPr>
              <w:t xml:space="preserve"> - дезинфекция ИМН при вирусной инфекции не более 0,0075 % (не более 1/2 таблетки на 10 л воды) (не более 1 таблетка на 20 л воды) при времени экспозиции не более 45 мин; </w:t>
            </w:r>
          </w:p>
          <w:p w:rsidR="0076758B" w:rsidRPr="0076758B" w:rsidRDefault="0076758B" w:rsidP="00257860">
            <w:pPr>
              <w:jc w:val="both"/>
              <w:rPr>
                <w:sz w:val="18"/>
                <w:szCs w:val="18"/>
                <w:lang w:eastAsia="en-US"/>
              </w:rPr>
            </w:pPr>
            <w:r w:rsidRPr="0076758B">
              <w:rPr>
                <w:sz w:val="18"/>
                <w:szCs w:val="18"/>
                <w:lang w:eastAsia="en-US"/>
              </w:rPr>
              <w:t xml:space="preserve">- проведение генеральных уборок и дезинфекция уборочного инвентаря не более 0,015% (не более 1 таблетка на 10 л воды) при времени экспозиции не более 30 мин; </w:t>
            </w:r>
          </w:p>
          <w:p w:rsidR="0076758B" w:rsidRPr="0076758B" w:rsidRDefault="0076758B" w:rsidP="00257860">
            <w:pPr>
              <w:jc w:val="both"/>
              <w:rPr>
                <w:sz w:val="18"/>
                <w:szCs w:val="18"/>
                <w:lang w:eastAsia="en-US"/>
              </w:rPr>
            </w:pPr>
            <w:r w:rsidRPr="0076758B">
              <w:rPr>
                <w:sz w:val="18"/>
                <w:szCs w:val="18"/>
                <w:lang w:eastAsia="en-US"/>
              </w:rPr>
              <w:t xml:space="preserve">- дезинфекция уборочного инвентаря не более 0,06 % (не более 4 таблетки на 10 л воды) при экспозиции не более 30 мин; </w:t>
            </w:r>
          </w:p>
          <w:p w:rsidR="0076758B" w:rsidRPr="0076758B" w:rsidRDefault="0076758B" w:rsidP="00257860">
            <w:pPr>
              <w:jc w:val="both"/>
              <w:rPr>
                <w:sz w:val="18"/>
                <w:szCs w:val="18"/>
                <w:lang w:eastAsia="en-US"/>
              </w:rPr>
            </w:pPr>
            <w:r w:rsidRPr="0076758B">
              <w:rPr>
                <w:sz w:val="18"/>
                <w:szCs w:val="18"/>
                <w:lang w:eastAsia="en-US"/>
              </w:rPr>
              <w:t xml:space="preserve">-дезинфекция поверхностей при туберкулезе не более 0,06% (не более 4 таблетки на 10 л воды) при времени экспозиции не более 60 мин; </w:t>
            </w:r>
          </w:p>
          <w:p w:rsidR="0076758B" w:rsidRPr="0076758B" w:rsidRDefault="0076758B" w:rsidP="00257860">
            <w:pPr>
              <w:jc w:val="both"/>
              <w:rPr>
                <w:sz w:val="18"/>
                <w:szCs w:val="18"/>
                <w:lang w:eastAsia="en-US"/>
              </w:rPr>
            </w:pPr>
            <w:r w:rsidRPr="0076758B">
              <w:rPr>
                <w:sz w:val="18"/>
                <w:szCs w:val="18"/>
                <w:lang w:eastAsia="en-US"/>
              </w:rPr>
              <w:t xml:space="preserve">- дезинфекция поверхностей при ООИ не более 0,03% (не более 2 таблетки на 10 л воды) при времени экспозиции не более 60 мин; </w:t>
            </w:r>
          </w:p>
          <w:p w:rsidR="0076758B" w:rsidRPr="0076758B" w:rsidRDefault="0076758B" w:rsidP="00257860">
            <w:pPr>
              <w:jc w:val="both"/>
              <w:rPr>
                <w:sz w:val="18"/>
                <w:szCs w:val="18"/>
                <w:lang w:eastAsia="en-US"/>
              </w:rPr>
            </w:pPr>
            <w:r w:rsidRPr="0076758B">
              <w:rPr>
                <w:sz w:val="18"/>
                <w:szCs w:val="18"/>
                <w:lang w:eastAsia="en-US"/>
              </w:rPr>
              <w:t xml:space="preserve">- дезинфекция при грибковой инфекции; </w:t>
            </w:r>
          </w:p>
          <w:p w:rsidR="0076758B" w:rsidRPr="0076758B" w:rsidRDefault="0076758B" w:rsidP="00257860">
            <w:pPr>
              <w:jc w:val="both"/>
              <w:rPr>
                <w:sz w:val="18"/>
                <w:szCs w:val="18"/>
                <w:lang w:eastAsia="en-US"/>
              </w:rPr>
            </w:pPr>
            <w:r w:rsidRPr="0076758B">
              <w:rPr>
                <w:sz w:val="18"/>
                <w:szCs w:val="18"/>
                <w:lang w:eastAsia="en-US"/>
              </w:rPr>
              <w:t>-дезинфекция при паразитарных инфекциях.</w:t>
            </w:r>
          </w:p>
          <w:p w:rsidR="0076758B" w:rsidRPr="0076758B" w:rsidRDefault="0076758B" w:rsidP="00257860">
            <w:pPr>
              <w:jc w:val="both"/>
              <w:rPr>
                <w:sz w:val="18"/>
                <w:szCs w:val="18"/>
                <w:lang w:eastAsia="en-US"/>
              </w:rPr>
            </w:pPr>
            <w:r w:rsidRPr="0076758B">
              <w:rPr>
                <w:sz w:val="18"/>
                <w:szCs w:val="18"/>
                <w:lang w:eastAsia="en-US"/>
              </w:rPr>
              <w:t>Срок хранения рабочих растворов не менее 22 суток.</w:t>
            </w:r>
          </w:p>
          <w:p w:rsidR="0076758B" w:rsidRPr="0076758B" w:rsidRDefault="0076758B" w:rsidP="00257860">
            <w:pPr>
              <w:jc w:val="both"/>
              <w:rPr>
                <w:sz w:val="18"/>
                <w:szCs w:val="18"/>
                <w:lang w:eastAsia="en-US"/>
              </w:rPr>
            </w:pPr>
            <w:r w:rsidRPr="0076758B">
              <w:rPr>
                <w:sz w:val="18"/>
                <w:szCs w:val="18"/>
                <w:lang w:eastAsia="en-US"/>
              </w:rPr>
              <w:t>Остаточный срок годности на дезинфицирующее средство на момент доставки не менее 12 месяцев в невскрытой упаковке производителя.</w:t>
            </w:r>
          </w:p>
          <w:p w:rsidR="0076758B" w:rsidRPr="0076758B" w:rsidRDefault="0076758B" w:rsidP="00257860">
            <w:pPr>
              <w:jc w:val="both"/>
              <w:rPr>
                <w:sz w:val="18"/>
                <w:szCs w:val="18"/>
                <w:lang w:eastAsia="en-US"/>
              </w:rPr>
            </w:pPr>
            <w:r w:rsidRPr="0076758B">
              <w:rPr>
                <w:sz w:val="18"/>
                <w:szCs w:val="18"/>
                <w:lang w:eastAsia="en-US"/>
              </w:rPr>
              <w:t xml:space="preserve">Фасовка: полимерная банка весом не менее 1 кг.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257860">
            <w:pPr>
              <w:jc w:val="center"/>
              <w:rPr>
                <w:sz w:val="18"/>
                <w:szCs w:val="18"/>
                <w:lang w:eastAsia="en-US"/>
              </w:rPr>
            </w:pPr>
            <w:r w:rsidRPr="0076758B">
              <w:rPr>
                <w:sz w:val="18"/>
                <w:szCs w:val="18"/>
                <w:lang w:eastAsia="en-US"/>
              </w:rPr>
              <w:t>банка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758B" w:rsidRPr="0076758B" w:rsidRDefault="0076758B" w:rsidP="00257860">
            <w:pPr>
              <w:jc w:val="center"/>
              <w:rPr>
                <w:sz w:val="18"/>
                <w:szCs w:val="18"/>
                <w:lang w:eastAsia="en-US"/>
              </w:rPr>
            </w:pPr>
            <w:r w:rsidRPr="0076758B">
              <w:rPr>
                <w:sz w:val="18"/>
                <w:szCs w:val="18"/>
                <w:lang w:eastAsia="en-US"/>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76758B">
            <w:pPr>
              <w:jc w:val="center"/>
              <w:rPr>
                <w:sz w:val="18"/>
                <w:szCs w:val="22"/>
              </w:rPr>
            </w:pPr>
            <w:r w:rsidRPr="0076758B">
              <w:rPr>
                <w:sz w:val="18"/>
                <w:szCs w:val="22"/>
              </w:rPr>
              <w:t>530,00</w:t>
            </w:r>
          </w:p>
        </w:tc>
      </w:tr>
      <w:tr w:rsidR="0076758B" w:rsidRPr="0076758B" w:rsidTr="0076758B">
        <w:trPr>
          <w:trHeight w:val="20"/>
        </w:trPr>
        <w:tc>
          <w:tcPr>
            <w:tcW w:w="0" w:type="auto"/>
            <w:tcBorders>
              <w:top w:val="single" w:sz="4" w:space="0" w:color="auto"/>
              <w:left w:val="single" w:sz="4" w:space="0" w:color="auto"/>
              <w:bottom w:val="single" w:sz="4" w:space="0" w:color="auto"/>
              <w:right w:val="single" w:sz="4" w:space="0" w:color="auto"/>
            </w:tcBorders>
          </w:tcPr>
          <w:p w:rsidR="0076758B" w:rsidRPr="0076758B" w:rsidRDefault="0076758B" w:rsidP="00257860">
            <w:pPr>
              <w:jc w:val="center"/>
              <w:rPr>
                <w:sz w:val="18"/>
                <w:szCs w:val="18"/>
              </w:rPr>
            </w:pPr>
            <w:r w:rsidRPr="0076758B">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257860">
            <w:pPr>
              <w:widowControl w:val="0"/>
              <w:autoSpaceDE w:val="0"/>
              <w:autoSpaceDN w:val="0"/>
              <w:adjustRightInd w:val="0"/>
              <w:jc w:val="center"/>
              <w:rPr>
                <w:bCs/>
                <w:sz w:val="18"/>
                <w:szCs w:val="18"/>
                <w:lang w:eastAsia="en-US"/>
              </w:rPr>
            </w:pPr>
            <w:r w:rsidRPr="0076758B">
              <w:rPr>
                <w:bCs/>
                <w:sz w:val="18"/>
                <w:szCs w:val="18"/>
                <w:lang w:eastAsia="en-US"/>
              </w:rPr>
              <w:t>Средство, дезинфицирующее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257860">
            <w:pPr>
              <w:tabs>
                <w:tab w:val="left" w:pos="975"/>
              </w:tabs>
              <w:suppressAutoHyphens/>
              <w:jc w:val="both"/>
              <w:rPr>
                <w:b/>
                <w:bCs/>
                <w:sz w:val="18"/>
                <w:szCs w:val="18"/>
                <w:lang w:eastAsia="ar-SA"/>
              </w:rPr>
            </w:pPr>
            <w:r w:rsidRPr="0076758B">
              <w:rPr>
                <w:b/>
                <w:bCs/>
                <w:sz w:val="18"/>
                <w:szCs w:val="18"/>
                <w:lang w:eastAsia="ar-SA"/>
              </w:rPr>
              <w:t xml:space="preserve">Описание по КТРУ </w:t>
            </w:r>
            <w:r w:rsidRPr="0076758B">
              <w:rPr>
                <w:b/>
                <w:bCs/>
                <w:sz w:val="18"/>
                <w:szCs w:val="18"/>
                <w:lang w:eastAsia="en-US"/>
              </w:rPr>
              <w:t>20.20.14.000-00000005</w:t>
            </w:r>
            <w:r w:rsidRPr="0076758B">
              <w:rPr>
                <w:b/>
                <w:bCs/>
                <w:sz w:val="18"/>
                <w:szCs w:val="18"/>
                <w:lang w:eastAsia="ar-SA"/>
              </w:rPr>
              <w:t xml:space="preserve">: </w:t>
            </w:r>
          </w:p>
          <w:p w:rsidR="0076758B" w:rsidRPr="0076758B" w:rsidRDefault="0076758B" w:rsidP="00257860">
            <w:pPr>
              <w:tabs>
                <w:tab w:val="left" w:pos="975"/>
              </w:tabs>
              <w:suppressAutoHyphens/>
              <w:jc w:val="both"/>
              <w:rPr>
                <w:b/>
                <w:sz w:val="18"/>
                <w:szCs w:val="18"/>
                <w:lang w:eastAsia="ar-SA"/>
              </w:rPr>
            </w:pPr>
            <w:r w:rsidRPr="0076758B">
              <w:rPr>
                <w:rFonts w:eastAsia="Calibri"/>
                <w:b/>
                <w:bCs/>
                <w:sz w:val="18"/>
                <w:szCs w:val="18"/>
                <w:lang w:eastAsia="en-US"/>
              </w:rPr>
              <w:t>Форма выпуска - Жидкость.</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Дезинфицирующее средство, представляющее собой </w:t>
            </w:r>
            <w:r w:rsidRPr="0076758B">
              <w:rPr>
                <w:rFonts w:ascii="Times New Roman" w:hAnsi="Times New Roman"/>
                <w:bCs/>
                <w:sz w:val="18"/>
                <w:szCs w:val="18"/>
              </w:rPr>
              <w:t>жидкий концентрат</w:t>
            </w:r>
            <w:r w:rsidRPr="0076758B">
              <w:rPr>
                <w:rFonts w:ascii="Times New Roman" w:hAnsi="Times New Roman"/>
                <w:sz w:val="18"/>
                <w:szCs w:val="18"/>
              </w:rPr>
              <w:t xml:space="preserve">, содержащее в составе смесь ЧАС и альдегидов. Содержание действующих веществ не менее 14%.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 Средство не содержит активного хлора, </w:t>
            </w:r>
            <w:proofErr w:type="spellStart"/>
            <w:r w:rsidRPr="0076758B">
              <w:rPr>
                <w:rFonts w:ascii="Times New Roman" w:hAnsi="Times New Roman"/>
                <w:sz w:val="18"/>
                <w:szCs w:val="18"/>
              </w:rPr>
              <w:t>глиоксаля</w:t>
            </w:r>
            <w:proofErr w:type="spellEnd"/>
            <w:r w:rsidRPr="0076758B">
              <w:rPr>
                <w:rFonts w:ascii="Times New Roman" w:hAnsi="Times New Roman"/>
                <w:sz w:val="18"/>
                <w:szCs w:val="18"/>
              </w:rPr>
              <w:t xml:space="preserve">, активного кислорода, фенолов, </w:t>
            </w:r>
            <w:proofErr w:type="spellStart"/>
            <w:r w:rsidRPr="0076758B">
              <w:rPr>
                <w:rFonts w:ascii="Times New Roman" w:hAnsi="Times New Roman"/>
                <w:sz w:val="18"/>
                <w:szCs w:val="18"/>
              </w:rPr>
              <w:t>гуанидинов</w:t>
            </w:r>
            <w:proofErr w:type="spellEnd"/>
            <w:r w:rsidRPr="0076758B">
              <w:rPr>
                <w:rFonts w:ascii="Times New Roman" w:hAnsi="Times New Roman"/>
                <w:sz w:val="18"/>
                <w:szCs w:val="18"/>
              </w:rPr>
              <w:t xml:space="preserve">, кислот, щелочей, спиртов, </w:t>
            </w:r>
            <w:proofErr w:type="spellStart"/>
            <w:r w:rsidRPr="0076758B">
              <w:rPr>
                <w:rFonts w:ascii="Times New Roman" w:hAnsi="Times New Roman"/>
                <w:sz w:val="18"/>
                <w:szCs w:val="18"/>
              </w:rPr>
              <w:t>энзимов</w:t>
            </w:r>
            <w:proofErr w:type="spellEnd"/>
            <w:r w:rsidRPr="0076758B">
              <w:rPr>
                <w:rFonts w:ascii="Times New Roman" w:hAnsi="Times New Roman"/>
                <w:sz w:val="18"/>
                <w:szCs w:val="18"/>
              </w:rPr>
              <w:t xml:space="preserve">.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Средство предназначено для дезинфекции ИМН, совмещенной с </w:t>
            </w:r>
            <w:proofErr w:type="spellStart"/>
            <w:r w:rsidRPr="0076758B">
              <w:rPr>
                <w:rFonts w:ascii="Times New Roman" w:hAnsi="Times New Roman"/>
                <w:sz w:val="18"/>
                <w:szCs w:val="18"/>
              </w:rPr>
              <w:t>предстерилизационной</w:t>
            </w:r>
            <w:proofErr w:type="spellEnd"/>
            <w:r w:rsidRPr="0076758B">
              <w:rPr>
                <w:rFonts w:ascii="Times New Roman" w:hAnsi="Times New Roman"/>
                <w:sz w:val="18"/>
                <w:szCs w:val="18"/>
              </w:rPr>
              <w:t xml:space="preserve"> очисткой, стерилизации, дезинфекции высокого уровня эндоскопов, дезинфекции при туберкулёзе, дезинфекции биологических выделений.</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Средство обладает антимикробной  активностью  в отношении грамотрицательных и грамположительных бактерий (включая возбудителей туберкулеза (тестировано на штамме </w:t>
            </w:r>
            <w:proofErr w:type="spellStart"/>
            <w:r w:rsidRPr="0076758B">
              <w:rPr>
                <w:rFonts w:ascii="Times New Roman" w:hAnsi="Times New Roman"/>
                <w:sz w:val="18"/>
                <w:szCs w:val="18"/>
              </w:rPr>
              <w:t>Mycobacterium</w:t>
            </w:r>
            <w:proofErr w:type="spellEnd"/>
            <w:r w:rsidRPr="0076758B">
              <w:rPr>
                <w:rFonts w:ascii="Times New Roman" w:hAnsi="Times New Roman"/>
                <w:sz w:val="18"/>
                <w:szCs w:val="18"/>
              </w:rPr>
              <w:t xml:space="preserve"> </w:t>
            </w:r>
            <w:proofErr w:type="spellStart"/>
            <w:r w:rsidRPr="0076758B">
              <w:rPr>
                <w:rFonts w:ascii="Times New Roman" w:hAnsi="Times New Roman"/>
                <w:sz w:val="18"/>
                <w:szCs w:val="18"/>
              </w:rPr>
              <w:t>terrae</w:t>
            </w:r>
            <w:proofErr w:type="spellEnd"/>
            <w:r w:rsidRPr="0076758B">
              <w:rPr>
                <w:rFonts w:ascii="Times New Roman" w:hAnsi="Times New Roman"/>
                <w:sz w:val="18"/>
                <w:szCs w:val="18"/>
              </w:rPr>
              <w:t xml:space="preserve"> , анаэробных и внутрибольничных  инфекций), ООИ (чума, холера, туляремия, сапа, </w:t>
            </w:r>
            <w:proofErr w:type="spellStart"/>
            <w:r w:rsidRPr="0076758B">
              <w:rPr>
                <w:rFonts w:ascii="Times New Roman" w:hAnsi="Times New Roman"/>
                <w:sz w:val="18"/>
                <w:szCs w:val="18"/>
              </w:rPr>
              <w:t>мелиоидоза</w:t>
            </w:r>
            <w:proofErr w:type="spellEnd"/>
            <w:r w:rsidRPr="0076758B">
              <w:rPr>
                <w:rFonts w:ascii="Times New Roman" w:hAnsi="Times New Roman"/>
                <w:sz w:val="18"/>
                <w:szCs w:val="18"/>
              </w:rPr>
              <w:t xml:space="preserve">),вирусов (включая аденовирусы, вирусы гриппа, </w:t>
            </w:r>
            <w:proofErr w:type="spellStart"/>
            <w:r w:rsidRPr="0076758B">
              <w:rPr>
                <w:rFonts w:ascii="Times New Roman" w:hAnsi="Times New Roman"/>
                <w:sz w:val="18"/>
                <w:szCs w:val="18"/>
              </w:rPr>
              <w:t>парагриппа</w:t>
            </w:r>
            <w:proofErr w:type="spellEnd"/>
            <w:r w:rsidRPr="0076758B">
              <w:rPr>
                <w:rFonts w:ascii="Times New Roman" w:hAnsi="Times New Roman"/>
                <w:sz w:val="18"/>
                <w:szCs w:val="18"/>
              </w:rPr>
              <w:t xml:space="preserve"> и др. возбудителей острых респираторных инфекций, </w:t>
            </w:r>
            <w:proofErr w:type="spellStart"/>
            <w:r w:rsidRPr="0076758B">
              <w:rPr>
                <w:rFonts w:ascii="Times New Roman" w:hAnsi="Times New Roman"/>
                <w:sz w:val="18"/>
                <w:szCs w:val="18"/>
              </w:rPr>
              <w:t>энтеровирусы</w:t>
            </w:r>
            <w:proofErr w:type="spellEnd"/>
            <w:r w:rsidRPr="0076758B">
              <w:rPr>
                <w:rFonts w:ascii="Times New Roman" w:hAnsi="Times New Roman"/>
                <w:sz w:val="18"/>
                <w:szCs w:val="18"/>
              </w:rPr>
              <w:t xml:space="preserve">, </w:t>
            </w:r>
            <w:proofErr w:type="spellStart"/>
            <w:r w:rsidRPr="0076758B">
              <w:rPr>
                <w:rFonts w:ascii="Times New Roman" w:hAnsi="Times New Roman"/>
                <w:sz w:val="18"/>
                <w:szCs w:val="18"/>
              </w:rPr>
              <w:t>ротавирусы</w:t>
            </w:r>
            <w:proofErr w:type="spellEnd"/>
            <w:r w:rsidRPr="0076758B">
              <w:rPr>
                <w:rFonts w:ascii="Times New Roman" w:hAnsi="Times New Roman"/>
                <w:sz w:val="18"/>
                <w:szCs w:val="18"/>
              </w:rPr>
              <w:t xml:space="preserve">, вирус полиомиелита, вирусы </w:t>
            </w:r>
            <w:proofErr w:type="spellStart"/>
            <w:r w:rsidRPr="0076758B">
              <w:rPr>
                <w:rFonts w:ascii="Times New Roman" w:hAnsi="Times New Roman"/>
                <w:sz w:val="18"/>
                <w:szCs w:val="18"/>
              </w:rPr>
              <w:t>энтеральных</w:t>
            </w:r>
            <w:proofErr w:type="spellEnd"/>
            <w:r w:rsidRPr="0076758B">
              <w:rPr>
                <w:rFonts w:ascii="Times New Roman" w:hAnsi="Times New Roman"/>
                <w:sz w:val="18"/>
                <w:szCs w:val="18"/>
              </w:rPr>
              <w:t xml:space="preserve">, парентеральных гепатитов, герпеса, атипичной пневмонии, птичьего гриппа, ВИЧ и др.), патогенных грибов рода </w:t>
            </w:r>
            <w:proofErr w:type="spellStart"/>
            <w:r w:rsidRPr="0076758B">
              <w:rPr>
                <w:rFonts w:ascii="Times New Roman" w:hAnsi="Times New Roman"/>
                <w:sz w:val="18"/>
                <w:szCs w:val="18"/>
              </w:rPr>
              <w:t>Кандида</w:t>
            </w:r>
            <w:proofErr w:type="spellEnd"/>
            <w:r w:rsidRPr="0076758B">
              <w:rPr>
                <w:rFonts w:ascii="Times New Roman" w:hAnsi="Times New Roman"/>
                <w:sz w:val="18"/>
                <w:szCs w:val="18"/>
              </w:rPr>
              <w:t xml:space="preserve">, Трихофитон, плесневых грибов, а  также  </w:t>
            </w:r>
            <w:proofErr w:type="spellStart"/>
            <w:r w:rsidRPr="0076758B">
              <w:rPr>
                <w:rFonts w:ascii="Times New Roman" w:hAnsi="Times New Roman"/>
                <w:sz w:val="18"/>
                <w:szCs w:val="18"/>
              </w:rPr>
              <w:t>спороцидными</w:t>
            </w:r>
            <w:proofErr w:type="spellEnd"/>
            <w:r w:rsidRPr="0076758B">
              <w:rPr>
                <w:rFonts w:ascii="Times New Roman" w:hAnsi="Times New Roman"/>
                <w:sz w:val="18"/>
                <w:szCs w:val="18"/>
              </w:rPr>
              <w:t>, моющими и дезодорирующими свойствами.</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Средство по параметрам острой токсичности по ГОСТ 12.1.007-76 относится к 3 классу умеренно опасных веществ при введении в желудок, к 4 классу малоопасных веществ при нанесении на кожу.</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Средство обладает утвержденными режимами,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 Выход рабочего раствора из одного л/кг средства составляет: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 при </w:t>
            </w:r>
            <w:r w:rsidRPr="0076758B">
              <w:rPr>
                <w:rFonts w:ascii="Times New Roman" w:hAnsi="Times New Roman"/>
                <w:bCs/>
                <w:sz w:val="18"/>
                <w:szCs w:val="18"/>
              </w:rPr>
              <w:t>дезинфекции поверхностей</w:t>
            </w:r>
            <w:r w:rsidRPr="0076758B">
              <w:rPr>
                <w:rFonts w:ascii="Times New Roman" w:hAnsi="Times New Roman"/>
                <w:sz w:val="18"/>
                <w:szCs w:val="18"/>
              </w:rPr>
              <w:t xml:space="preserve"> в отношении вирусов – не менее 1000 л  при времени экспозиции не более 45 мин;</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bCs/>
                <w:sz w:val="18"/>
                <w:szCs w:val="18"/>
              </w:rPr>
              <w:t xml:space="preserve">- при </w:t>
            </w:r>
            <w:r w:rsidRPr="0076758B">
              <w:rPr>
                <w:rFonts w:ascii="Times New Roman" w:hAnsi="Times New Roman"/>
                <w:sz w:val="18"/>
                <w:szCs w:val="18"/>
              </w:rPr>
              <w:t>дезинфекции поверхности при туберкулёзе -  не менее 500 л при времени обеззараживания не более 60 мин;</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  при дезинфекции ИМН, </w:t>
            </w:r>
            <w:r w:rsidRPr="0076758B">
              <w:rPr>
                <w:rFonts w:ascii="Times New Roman" w:hAnsi="Times New Roman"/>
                <w:bCs/>
                <w:sz w:val="18"/>
                <w:szCs w:val="18"/>
              </w:rPr>
              <w:t xml:space="preserve">совмещенной и </w:t>
            </w:r>
            <w:r w:rsidRPr="0076758B">
              <w:rPr>
                <w:rStyle w:val="aff2"/>
                <w:rFonts w:ascii="Times New Roman" w:hAnsi="Times New Roman"/>
                <w:sz w:val="18"/>
                <w:szCs w:val="18"/>
              </w:rPr>
              <w:t>не</w:t>
            </w:r>
            <w:r w:rsidRPr="0076758B">
              <w:rPr>
                <w:rFonts w:ascii="Times New Roman" w:hAnsi="Times New Roman"/>
                <w:sz w:val="18"/>
                <w:szCs w:val="18"/>
              </w:rPr>
              <w:t xml:space="preserve"> совмещенной с ПСО, в отношении вирусов – не менее 400 л, при времени экспозиции не более 30 мин;</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 при </w:t>
            </w:r>
            <w:r w:rsidRPr="0076758B">
              <w:rPr>
                <w:rFonts w:ascii="Times New Roman" w:hAnsi="Times New Roman"/>
                <w:bCs/>
                <w:sz w:val="18"/>
                <w:szCs w:val="18"/>
              </w:rPr>
              <w:t>стерилизации</w:t>
            </w:r>
            <w:r w:rsidRPr="0076758B">
              <w:rPr>
                <w:rFonts w:ascii="Times New Roman" w:hAnsi="Times New Roman"/>
                <w:sz w:val="18"/>
                <w:szCs w:val="18"/>
              </w:rPr>
              <w:t xml:space="preserve"> -  не менее 50 л при времени экспозиции не более 60 мин;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 при ДВУ – не менее 50 л при времени экспозиции не более 30 мин;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 - при ПСО -  не менее 10000 л при времени экспозиции не более 30 мин;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 при </w:t>
            </w:r>
            <w:r w:rsidRPr="0076758B">
              <w:rPr>
                <w:rFonts w:ascii="Times New Roman" w:hAnsi="Times New Roman"/>
                <w:bCs/>
                <w:sz w:val="18"/>
                <w:szCs w:val="18"/>
              </w:rPr>
              <w:t>дезинфекции белья</w:t>
            </w:r>
            <w:r w:rsidRPr="0076758B">
              <w:rPr>
                <w:rFonts w:ascii="Times New Roman" w:hAnsi="Times New Roman"/>
                <w:sz w:val="18"/>
                <w:szCs w:val="18"/>
              </w:rPr>
              <w:t xml:space="preserve"> -  не менее 400 л  при времени экспозиции не более 90 мин;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 при </w:t>
            </w:r>
            <w:r w:rsidRPr="0076758B">
              <w:rPr>
                <w:rFonts w:ascii="Times New Roman" w:hAnsi="Times New Roman"/>
                <w:bCs/>
                <w:sz w:val="18"/>
                <w:szCs w:val="18"/>
              </w:rPr>
              <w:t>дезинфекции посуды – не менее</w:t>
            </w:r>
            <w:r w:rsidRPr="0076758B">
              <w:rPr>
                <w:rFonts w:ascii="Times New Roman" w:hAnsi="Times New Roman"/>
                <w:sz w:val="18"/>
                <w:szCs w:val="18"/>
              </w:rPr>
              <w:t xml:space="preserve"> 400 л при времени экспозиции не более 60 мин;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 - при </w:t>
            </w:r>
            <w:r w:rsidRPr="0076758B">
              <w:rPr>
                <w:rFonts w:ascii="Times New Roman" w:hAnsi="Times New Roman"/>
                <w:bCs/>
                <w:sz w:val="18"/>
                <w:szCs w:val="18"/>
              </w:rPr>
              <w:t>дезинфекции медицинских отходов группы Б</w:t>
            </w:r>
            <w:r w:rsidRPr="0076758B">
              <w:rPr>
                <w:rFonts w:ascii="Times New Roman" w:hAnsi="Times New Roman"/>
                <w:sz w:val="18"/>
                <w:szCs w:val="18"/>
              </w:rPr>
              <w:t xml:space="preserve"> -  не менее 400 л при времени экспозиции не более 90 мин;</w:t>
            </w:r>
          </w:p>
          <w:p w:rsidR="0076758B" w:rsidRPr="0076758B" w:rsidRDefault="0076758B" w:rsidP="00257860">
            <w:pPr>
              <w:pStyle w:val="af9"/>
              <w:jc w:val="both"/>
              <w:rPr>
                <w:rStyle w:val="aff2"/>
                <w:rFonts w:ascii="Times New Roman" w:hAnsi="Times New Roman"/>
                <w:b w:val="0"/>
                <w:sz w:val="18"/>
                <w:szCs w:val="18"/>
              </w:rPr>
            </w:pPr>
            <w:r w:rsidRPr="0076758B">
              <w:rPr>
                <w:rStyle w:val="aff2"/>
                <w:rFonts w:ascii="Times New Roman" w:hAnsi="Times New Roman"/>
                <w:sz w:val="18"/>
                <w:szCs w:val="18"/>
              </w:rPr>
              <w:t xml:space="preserve">- дезинфекция поверхностей при бактериальной инфекции (исключая туберкулез) – выход рабочего раствора не менее 2000 л, при времени экспозиции не более 30 мин; </w:t>
            </w:r>
          </w:p>
          <w:p w:rsidR="0076758B" w:rsidRPr="0076758B" w:rsidRDefault="0076758B" w:rsidP="00257860">
            <w:pPr>
              <w:pStyle w:val="af9"/>
              <w:jc w:val="both"/>
              <w:rPr>
                <w:rStyle w:val="aff2"/>
                <w:rFonts w:ascii="Times New Roman" w:hAnsi="Times New Roman"/>
                <w:b w:val="0"/>
                <w:sz w:val="18"/>
                <w:szCs w:val="18"/>
              </w:rPr>
            </w:pPr>
            <w:r w:rsidRPr="0076758B">
              <w:rPr>
                <w:rStyle w:val="aff2"/>
                <w:rFonts w:ascii="Times New Roman" w:hAnsi="Times New Roman"/>
                <w:sz w:val="18"/>
                <w:szCs w:val="18"/>
              </w:rPr>
              <w:t xml:space="preserve">- дезинфекция пищевых отходов, выход рабочего раствора не менее 400 л, при времени экспозиции не более 60 мин; </w:t>
            </w:r>
          </w:p>
          <w:p w:rsidR="0076758B" w:rsidRPr="0076758B" w:rsidRDefault="0076758B" w:rsidP="00257860">
            <w:pPr>
              <w:pStyle w:val="af9"/>
              <w:jc w:val="both"/>
              <w:rPr>
                <w:rFonts w:ascii="Times New Roman" w:hAnsi="Times New Roman"/>
                <w:sz w:val="18"/>
                <w:szCs w:val="18"/>
              </w:rPr>
            </w:pPr>
            <w:r w:rsidRPr="0076758B">
              <w:rPr>
                <w:rStyle w:val="aff2"/>
                <w:rFonts w:ascii="Times New Roman" w:hAnsi="Times New Roman"/>
                <w:sz w:val="18"/>
                <w:szCs w:val="18"/>
              </w:rPr>
              <w:t>- дезинфекция при генеральных уборках в соматических отделениях, выход рабочего раствора не менее 10000 л, при времени экспозиции не более 60 мин;</w:t>
            </w:r>
            <w:r w:rsidRPr="0076758B">
              <w:rPr>
                <w:rFonts w:ascii="Times New Roman" w:hAnsi="Times New Roman"/>
                <w:b/>
                <w:bCs/>
                <w:sz w:val="18"/>
                <w:szCs w:val="18"/>
              </w:rPr>
              <w:t xml:space="preserve">                       </w:t>
            </w:r>
            <w:r w:rsidRPr="0076758B">
              <w:rPr>
                <w:rFonts w:ascii="Times New Roman" w:hAnsi="Times New Roman"/>
                <w:bCs/>
                <w:sz w:val="18"/>
                <w:szCs w:val="18"/>
              </w:rPr>
              <w:t xml:space="preserve">                                                            </w:t>
            </w:r>
          </w:p>
          <w:p w:rsidR="0076758B" w:rsidRPr="0076758B" w:rsidRDefault="0076758B" w:rsidP="00257860">
            <w:pPr>
              <w:pStyle w:val="af9"/>
              <w:jc w:val="both"/>
              <w:rPr>
                <w:rFonts w:ascii="Times New Roman" w:hAnsi="Times New Roman"/>
                <w:bCs/>
                <w:sz w:val="18"/>
                <w:szCs w:val="18"/>
              </w:rPr>
            </w:pPr>
            <w:r w:rsidRPr="0076758B">
              <w:rPr>
                <w:rFonts w:ascii="Times New Roman" w:hAnsi="Times New Roman"/>
                <w:bCs/>
                <w:sz w:val="18"/>
                <w:szCs w:val="18"/>
              </w:rPr>
              <w:t xml:space="preserve"> </w:t>
            </w:r>
            <w:r w:rsidRPr="0076758B">
              <w:rPr>
                <w:rFonts w:ascii="Times New Roman" w:hAnsi="Times New Roman"/>
                <w:sz w:val="18"/>
                <w:szCs w:val="18"/>
              </w:rPr>
              <w:t>- дезинфекция жидких медицинских отходов (</w:t>
            </w:r>
            <w:r w:rsidRPr="0076758B">
              <w:rPr>
                <w:rFonts w:ascii="Times New Roman" w:hAnsi="Times New Roman"/>
                <w:bCs/>
                <w:sz w:val="18"/>
                <w:szCs w:val="18"/>
              </w:rPr>
              <w:t>кровь, моча, мокрота, фекалии, рвотные массы)                                                                                                                                                                                                                                                                                                                                                                                                                                                                         выход рабочего раствора составляет не менее 200 л при времени экспозиции не более 90 минут</w:t>
            </w:r>
            <w:r w:rsidRPr="0076758B">
              <w:rPr>
                <w:rFonts w:ascii="Times New Roman" w:hAnsi="Times New Roman"/>
                <w:sz w:val="18"/>
                <w:szCs w:val="18"/>
              </w:rPr>
              <w:t>;</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bCs/>
                <w:sz w:val="18"/>
                <w:szCs w:val="18"/>
              </w:rPr>
              <w:t xml:space="preserve"> - санитарно-технического оборудования;</w:t>
            </w:r>
          </w:p>
          <w:p w:rsidR="0076758B" w:rsidRPr="0076758B" w:rsidRDefault="0076758B" w:rsidP="00257860">
            <w:pPr>
              <w:pStyle w:val="af9"/>
              <w:jc w:val="both"/>
              <w:rPr>
                <w:rFonts w:ascii="Times New Roman" w:hAnsi="Times New Roman"/>
                <w:bCs/>
                <w:sz w:val="18"/>
                <w:szCs w:val="18"/>
              </w:rPr>
            </w:pPr>
            <w:r w:rsidRPr="0076758B">
              <w:rPr>
                <w:rFonts w:ascii="Times New Roman" w:hAnsi="Times New Roman"/>
                <w:sz w:val="18"/>
                <w:szCs w:val="18"/>
              </w:rPr>
              <w:t xml:space="preserve">- </w:t>
            </w:r>
            <w:r w:rsidRPr="0076758B">
              <w:rPr>
                <w:rFonts w:ascii="Times New Roman" w:hAnsi="Times New Roman"/>
                <w:bCs/>
                <w:sz w:val="18"/>
                <w:szCs w:val="18"/>
              </w:rPr>
              <w:t xml:space="preserve">поверхностей в отношении плесневых грибов;  </w:t>
            </w:r>
          </w:p>
          <w:p w:rsidR="0076758B" w:rsidRPr="0076758B" w:rsidRDefault="0076758B" w:rsidP="00257860">
            <w:pPr>
              <w:pStyle w:val="af9"/>
              <w:jc w:val="both"/>
              <w:rPr>
                <w:rFonts w:ascii="Times New Roman" w:hAnsi="Times New Roman"/>
                <w:bCs/>
                <w:sz w:val="18"/>
                <w:szCs w:val="18"/>
              </w:rPr>
            </w:pPr>
            <w:r w:rsidRPr="0076758B">
              <w:rPr>
                <w:rFonts w:ascii="Times New Roman" w:hAnsi="Times New Roman"/>
                <w:bCs/>
                <w:sz w:val="18"/>
                <w:szCs w:val="18"/>
              </w:rPr>
              <w:t xml:space="preserve">- дезинфекция поверхностей, приборы, аппараты, СТО при холере, чуме, туляремии: выход рабочего раствора не менее 1000 л, при времени экспозиции не более 60 мин; при сапе и </w:t>
            </w:r>
            <w:proofErr w:type="spellStart"/>
            <w:r w:rsidRPr="0076758B">
              <w:rPr>
                <w:rFonts w:ascii="Times New Roman" w:hAnsi="Times New Roman"/>
                <w:bCs/>
                <w:sz w:val="18"/>
                <w:szCs w:val="18"/>
              </w:rPr>
              <w:t>мелиоидозе</w:t>
            </w:r>
            <w:proofErr w:type="spellEnd"/>
            <w:r w:rsidRPr="0076758B">
              <w:rPr>
                <w:rFonts w:ascii="Times New Roman" w:hAnsi="Times New Roman"/>
                <w:bCs/>
                <w:sz w:val="18"/>
                <w:szCs w:val="18"/>
              </w:rPr>
              <w:t xml:space="preserve">: не менее 50 л, при времени экспозиции не более 60 мин; </w:t>
            </w:r>
          </w:p>
          <w:p w:rsidR="0076758B" w:rsidRPr="0076758B" w:rsidRDefault="0076758B" w:rsidP="00257860">
            <w:pPr>
              <w:pStyle w:val="af9"/>
              <w:jc w:val="both"/>
              <w:rPr>
                <w:rFonts w:ascii="Times New Roman" w:hAnsi="Times New Roman"/>
                <w:bCs/>
                <w:sz w:val="18"/>
                <w:szCs w:val="18"/>
              </w:rPr>
            </w:pPr>
            <w:r w:rsidRPr="0076758B">
              <w:rPr>
                <w:rFonts w:ascii="Times New Roman" w:hAnsi="Times New Roman"/>
                <w:bCs/>
                <w:sz w:val="18"/>
                <w:szCs w:val="18"/>
              </w:rPr>
              <w:t xml:space="preserve">-дезинфекция ИМН при чуме не менее 333 л. при времени экспозиции не более 60 мин; </w:t>
            </w:r>
          </w:p>
          <w:p w:rsidR="0076758B" w:rsidRPr="0076758B" w:rsidRDefault="0076758B" w:rsidP="00257860">
            <w:pPr>
              <w:pStyle w:val="af9"/>
              <w:jc w:val="both"/>
              <w:rPr>
                <w:rFonts w:ascii="Times New Roman" w:hAnsi="Times New Roman"/>
                <w:bCs/>
                <w:sz w:val="18"/>
                <w:szCs w:val="18"/>
              </w:rPr>
            </w:pPr>
            <w:r w:rsidRPr="0076758B">
              <w:rPr>
                <w:rFonts w:ascii="Times New Roman" w:hAnsi="Times New Roman"/>
                <w:bCs/>
                <w:sz w:val="18"/>
                <w:szCs w:val="18"/>
              </w:rPr>
              <w:t xml:space="preserve">- дезинфекция посуды с остатками пищи при чуме, холере, туляремии: выход рабочего раствора не менее 333 л, при времени экспозиции не более 60 мин; </w:t>
            </w:r>
          </w:p>
          <w:p w:rsidR="0076758B" w:rsidRPr="0076758B" w:rsidRDefault="0076758B" w:rsidP="00257860">
            <w:pPr>
              <w:pStyle w:val="af9"/>
              <w:jc w:val="both"/>
              <w:rPr>
                <w:rFonts w:ascii="Times New Roman" w:hAnsi="Times New Roman"/>
                <w:bCs/>
                <w:sz w:val="18"/>
                <w:szCs w:val="18"/>
              </w:rPr>
            </w:pPr>
            <w:r w:rsidRPr="0076758B">
              <w:rPr>
                <w:rFonts w:ascii="Times New Roman" w:hAnsi="Times New Roman"/>
                <w:bCs/>
                <w:sz w:val="18"/>
                <w:szCs w:val="18"/>
              </w:rPr>
              <w:t xml:space="preserve">- дезинфекция поверхности при туберкулезе выход рабочего раствора не менее 5 л, при времени экспозиции не более 90 мин.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Срок годности рабочих растворов – не менее 28 суток.    </w:t>
            </w:r>
          </w:p>
          <w:p w:rsidR="0076758B" w:rsidRPr="0076758B" w:rsidRDefault="0076758B" w:rsidP="00257860">
            <w:pPr>
              <w:jc w:val="both"/>
              <w:rPr>
                <w:sz w:val="18"/>
                <w:szCs w:val="18"/>
                <w:lang w:eastAsia="en-US"/>
              </w:rPr>
            </w:pPr>
            <w:r w:rsidRPr="0076758B">
              <w:rPr>
                <w:sz w:val="18"/>
                <w:szCs w:val="18"/>
                <w:lang w:eastAsia="en-US"/>
              </w:rPr>
              <w:t>Остаточный срок годности на дезинфицирующее средство на момент доставки не менее 12 месяцев в невскрытой упаковке производителя.</w:t>
            </w:r>
          </w:p>
          <w:p w:rsidR="0076758B" w:rsidRPr="0076758B" w:rsidRDefault="0076758B" w:rsidP="00257860">
            <w:pPr>
              <w:pStyle w:val="af9"/>
              <w:jc w:val="both"/>
              <w:rPr>
                <w:rFonts w:ascii="Times New Roman" w:eastAsia="Times New Roman" w:hAnsi="Times New Roman"/>
                <w:position w:val="-1"/>
                <w:sz w:val="18"/>
                <w:szCs w:val="18"/>
              </w:rPr>
            </w:pPr>
            <w:r w:rsidRPr="0076758B">
              <w:rPr>
                <w:rFonts w:ascii="Times New Roman" w:eastAsia="Times New Roman" w:hAnsi="Times New Roman"/>
                <w:sz w:val="18"/>
                <w:szCs w:val="18"/>
                <w:shd w:val="clear" w:color="auto" w:fill="FFFFFF"/>
              </w:rPr>
              <w:t xml:space="preserve">Средство хранится при </w:t>
            </w:r>
            <w:r w:rsidRPr="0076758B">
              <w:rPr>
                <w:rFonts w:ascii="Times New Roman" w:eastAsia="Times New Roman" w:hAnsi="Times New Roman"/>
                <w:position w:val="-1"/>
                <w:sz w:val="18"/>
                <w:szCs w:val="18"/>
              </w:rPr>
              <w:t>температуре от – 40</w:t>
            </w:r>
            <w:r w:rsidRPr="0076758B">
              <w:rPr>
                <w:rFonts w:ascii="Times New Roman" w:eastAsia="Times New Roman" w:hAnsi="Times New Roman"/>
                <w:position w:val="-1"/>
                <w:sz w:val="18"/>
                <w:szCs w:val="18"/>
                <w:vertAlign w:val="superscript"/>
              </w:rPr>
              <w:t xml:space="preserve">0 </w:t>
            </w:r>
            <w:r w:rsidRPr="0076758B">
              <w:rPr>
                <w:rFonts w:ascii="Times New Roman" w:eastAsia="Times New Roman" w:hAnsi="Times New Roman"/>
                <w:position w:val="-1"/>
                <w:sz w:val="18"/>
                <w:szCs w:val="18"/>
              </w:rPr>
              <w:t>С до +35</w:t>
            </w:r>
            <w:r w:rsidRPr="0076758B">
              <w:rPr>
                <w:rFonts w:ascii="Times New Roman" w:eastAsia="Times New Roman" w:hAnsi="Times New Roman"/>
                <w:position w:val="-1"/>
                <w:sz w:val="18"/>
                <w:szCs w:val="18"/>
                <w:vertAlign w:val="superscript"/>
              </w:rPr>
              <w:t>0</w:t>
            </w:r>
            <w:r w:rsidRPr="0076758B">
              <w:rPr>
                <w:rFonts w:ascii="Times New Roman" w:eastAsia="Times New Roman" w:hAnsi="Times New Roman"/>
                <w:position w:val="-1"/>
                <w:sz w:val="18"/>
                <w:szCs w:val="18"/>
              </w:rPr>
              <w:t xml:space="preserve"> С.</w:t>
            </w:r>
            <w:r w:rsidRPr="0076758B">
              <w:rPr>
                <w:rFonts w:ascii="Times New Roman" w:hAnsi="Times New Roman"/>
                <w:sz w:val="18"/>
                <w:szCs w:val="18"/>
              </w:rPr>
              <w:t xml:space="preserve">                                                                                                                 Фасовка: полимерные флаконы вместимостью не менее 1 литра.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257860">
            <w:pPr>
              <w:jc w:val="center"/>
              <w:rPr>
                <w:sz w:val="18"/>
                <w:szCs w:val="18"/>
                <w:lang w:eastAsia="en-US"/>
              </w:rPr>
            </w:pPr>
            <w:proofErr w:type="spellStart"/>
            <w:r w:rsidRPr="0076758B">
              <w:rPr>
                <w:sz w:val="18"/>
                <w:szCs w:val="18"/>
                <w:lang w:eastAsia="en-US"/>
              </w:rPr>
              <w:t>фл</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758B" w:rsidRPr="0076758B" w:rsidRDefault="0076758B" w:rsidP="00257860">
            <w:pPr>
              <w:jc w:val="center"/>
              <w:rPr>
                <w:sz w:val="18"/>
                <w:szCs w:val="18"/>
                <w:lang w:eastAsia="en-US"/>
              </w:rPr>
            </w:pPr>
            <w:r w:rsidRPr="0076758B">
              <w:rPr>
                <w:sz w:val="18"/>
                <w:szCs w:val="18"/>
                <w:lang w:eastAsia="en-US"/>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76758B">
            <w:pPr>
              <w:jc w:val="center"/>
              <w:rPr>
                <w:sz w:val="18"/>
                <w:szCs w:val="22"/>
              </w:rPr>
            </w:pPr>
            <w:r w:rsidRPr="0076758B">
              <w:rPr>
                <w:sz w:val="18"/>
                <w:szCs w:val="22"/>
              </w:rPr>
              <w:t>1 835,00</w:t>
            </w:r>
          </w:p>
        </w:tc>
      </w:tr>
      <w:tr w:rsidR="0076758B" w:rsidRPr="0076758B" w:rsidTr="0076758B">
        <w:trPr>
          <w:trHeight w:val="20"/>
        </w:trPr>
        <w:tc>
          <w:tcPr>
            <w:tcW w:w="0" w:type="auto"/>
            <w:tcBorders>
              <w:top w:val="single" w:sz="4" w:space="0" w:color="auto"/>
              <w:left w:val="single" w:sz="4" w:space="0" w:color="auto"/>
              <w:bottom w:val="single" w:sz="4" w:space="0" w:color="auto"/>
              <w:right w:val="single" w:sz="4" w:space="0" w:color="auto"/>
            </w:tcBorders>
          </w:tcPr>
          <w:p w:rsidR="0076758B" w:rsidRPr="0076758B" w:rsidRDefault="0076758B" w:rsidP="00257860">
            <w:pPr>
              <w:jc w:val="center"/>
              <w:rPr>
                <w:sz w:val="18"/>
                <w:szCs w:val="18"/>
              </w:rPr>
            </w:pPr>
            <w:r w:rsidRPr="0076758B">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257860">
            <w:pPr>
              <w:widowControl w:val="0"/>
              <w:autoSpaceDE w:val="0"/>
              <w:autoSpaceDN w:val="0"/>
              <w:adjustRightInd w:val="0"/>
              <w:jc w:val="center"/>
              <w:rPr>
                <w:bCs/>
                <w:sz w:val="18"/>
                <w:szCs w:val="18"/>
                <w:lang w:eastAsia="en-US"/>
              </w:rPr>
            </w:pPr>
            <w:r w:rsidRPr="0076758B">
              <w:rPr>
                <w:bCs/>
                <w:sz w:val="18"/>
                <w:szCs w:val="18"/>
                <w:lang w:eastAsia="en-US"/>
              </w:rPr>
              <w:t>Средство, дезинфицирующее</w:t>
            </w:r>
          </w:p>
          <w:p w:rsidR="0076758B" w:rsidRPr="0076758B" w:rsidRDefault="0076758B" w:rsidP="00257860">
            <w:pPr>
              <w:jc w:val="cente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257860">
            <w:pPr>
              <w:tabs>
                <w:tab w:val="left" w:pos="975"/>
              </w:tabs>
              <w:suppressAutoHyphens/>
              <w:jc w:val="both"/>
              <w:rPr>
                <w:b/>
                <w:bCs/>
                <w:sz w:val="18"/>
                <w:szCs w:val="18"/>
                <w:lang w:eastAsia="ar-SA"/>
              </w:rPr>
            </w:pPr>
            <w:r w:rsidRPr="0076758B">
              <w:rPr>
                <w:b/>
                <w:bCs/>
                <w:sz w:val="18"/>
                <w:szCs w:val="18"/>
                <w:lang w:eastAsia="ar-SA"/>
              </w:rPr>
              <w:t xml:space="preserve">Описание по КТРУ 20.20.14.000-00000005: </w:t>
            </w:r>
          </w:p>
          <w:p w:rsidR="0076758B" w:rsidRPr="0076758B" w:rsidRDefault="0076758B" w:rsidP="00257860">
            <w:pPr>
              <w:tabs>
                <w:tab w:val="left" w:pos="975"/>
              </w:tabs>
              <w:suppressAutoHyphens/>
              <w:jc w:val="both"/>
              <w:rPr>
                <w:b/>
                <w:sz w:val="18"/>
                <w:szCs w:val="18"/>
                <w:lang w:eastAsia="ar-SA"/>
              </w:rPr>
            </w:pPr>
            <w:r w:rsidRPr="0076758B">
              <w:rPr>
                <w:rFonts w:eastAsia="Calibri"/>
                <w:b/>
                <w:bCs/>
                <w:sz w:val="18"/>
                <w:szCs w:val="18"/>
                <w:lang w:eastAsia="en-US"/>
              </w:rPr>
              <w:t>Форма выпуска - Жидкость.</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Средство представляет собой прозрачную жидкость. В качестве действующих веществ содержит не менее 41 % ЧАС, не менее 5 % </w:t>
            </w:r>
            <w:r w:rsidRPr="0076758B">
              <w:rPr>
                <w:rFonts w:ascii="Times New Roman" w:hAnsi="Times New Roman"/>
                <w:sz w:val="18"/>
                <w:szCs w:val="18"/>
                <w:lang w:val="en-US"/>
              </w:rPr>
              <w:t>N</w:t>
            </w:r>
            <w:r w:rsidRPr="0076758B">
              <w:rPr>
                <w:rFonts w:ascii="Times New Roman" w:hAnsi="Times New Roman"/>
                <w:sz w:val="18"/>
                <w:szCs w:val="18"/>
              </w:rPr>
              <w:t>,</w:t>
            </w:r>
            <w:r w:rsidRPr="0076758B">
              <w:rPr>
                <w:rFonts w:ascii="Times New Roman" w:hAnsi="Times New Roman"/>
                <w:sz w:val="18"/>
                <w:szCs w:val="18"/>
                <w:lang w:val="en-US"/>
              </w:rPr>
              <w:t>N</w:t>
            </w:r>
            <w:r w:rsidRPr="0076758B">
              <w:rPr>
                <w:rFonts w:ascii="Times New Roman" w:hAnsi="Times New Roman"/>
                <w:sz w:val="18"/>
                <w:szCs w:val="18"/>
              </w:rPr>
              <w:t>-бис(3-аминопропил)</w:t>
            </w:r>
            <w:proofErr w:type="spellStart"/>
            <w:r w:rsidRPr="0076758B">
              <w:rPr>
                <w:rFonts w:ascii="Times New Roman" w:hAnsi="Times New Roman"/>
                <w:sz w:val="18"/>
                <w:szCs w:val="18"/>
              </w:rPr>
              <w:t>додециламина</w:t>
            </w:r>
            <w:proofErr w:type="spellEnd"/>
            <w:r w:rsidRPr="0076758B">
              <w:rPr>
                <w:rFonts w:ascii="Times New Roman" w:hAnsi="Times New Roman"/>
                <w:sz w:val="18"/>
                <w:szCs w:val="18"/>
              </w:rPr>
              <w:t xml:space="preserve">, вспомогательные компоненты. Срок годности рабочих растворов не менее 21 суток.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Средство обладает антимикробной активностью в отношении грамотрицательных и грамположительных микроорганизмов (включая микобактерии туберкулеза, возбудителей ООИ (чума, холера, туляремия), вирусов (всех известных вирусов патогенов человека, </w:t>
            </w:r>
            <w:proofErr w:type="spellStart"/>
            <w:r w:rsidRPr="0076758B">
              <w:rPr>
                <w:rFonts w:ascii="Times New Roman" w:hAnsi="Times New Roman"/>
                <w:sz w:val="18"/>
                <w:szCs w:val="18"/>
              </w:rPr>
              <w:t>энтеральных</w:t>
            </w:r>
            <w:proofErr w:type="spellEnd"/>
            <w:r w:rsidRPr="0076758B">
              <w:rPr>
                <w:rFonts w:ascii="Times New Roman" w:hAnsi="Times New Roman"/>
                <w:sz w:val="18"/>
                <w:szCs w:val="18"/>
              </w:rPr>
              <w:t xml:space="preserve"> и парентеральных гепатитов (в </w:t>
            </w:r>
            <w:proofErr w:type="spellStart"/>
            <w:r w:rsidRPr="0076758B">
              <w:rPr>
                <w:rFonts w:ascii="Times New Roman" w:hAnsi="Times New Roman"/>
                <w:sz w:val="18"/>
                <w:szCs w:val="18"/>
              </w:rPr>
              <w:t>т.ч</w:t>
            </w:r>
            <w:proofErr w:type="spellEnd"/>
            <w:r w:rsidRPr="0076758B">
              <w:rPr>
                <w:rFonts w:ascii="Times New Roman" w:hAnsi="Times New Roman"/>
                <w:sz w:val="18"/>
                <w:szCs w:val="18"/>
              </w:rPr>
              <w:t>. А, В и С), ВИЧ, полиомиелита, аденовирусов, вирусов «</w:t>
            </w:r>
            <w:proofErr w:type="spellStart"/>
            <w:r w:rsidRPr="0076758B">
              <w:rPr>
                <w:rFonts w:ascii="Times New Roman" w:hAnsi="Times New Roman"/>
                <w:sz w:val="18"/>
                <w:szCs w:val="18"/>
              </w:rPr>
              <w:t>антипичной</w:t>
            </w:r>
            <w:proofErr w:type="spellEnd"/>
            <w:r w:rsidRPr="0076758B">
              <w:rPr>
                <w:rFonts w:ascii="Times New Roman" w:hAnsi="Times New Roman"/>
                <w:sz w:val="18"/>
                <w:szCs w:val="18"/>
              </w:rPr>
              <w:t xml:space="preserve">  пневмонии» (</w:t>
            </w:r>
            <w:r w:rsidRPr="0076758B">
              <w:rPr>
                <w:rFonts w:ascii="Times New Roman" w:hAnsi="Times New Roman"/>
                <w:sz w:val="18"/>
                <w:szCs w:val="18"/>
                <w:lang w:val="en-US"/>
              </w:rPr>
              <w:t>SARS</w:t>
            </w:r>
            <w:r w:rsidRPr="0076758B">
              <w:rPr>
                <w:rFonts w:ascii="Times New Roman" w:hAnsi="Times New Roman"/>
                <w:sz w:val="18"/>
                <w:szCs w:val="18"/>
              </w:rPr>
              <w:t xml:space="preserve">, «птичьего» гриппа </w:t>
            </w:r>
            <w:r w:rsidRPr="0076758B">
              <w:rPr>
                <w:rFonts w:ascii="Times New Roman" w:hAnsi="Times New Roman"/>
                <w:sz w:val="18"/>
                <w:szCs w:val="18"/>
                <w:lang w:val="en-US"/>
              </w:rPr>
              <w:t>H</w:t>
            </w:r>
            <w:r w:rsidRPr="0076758B">
              <w:rPr>
                <w:rFonts w:ascii="Times New Roman" w:hAnsi="Times New Roman"/>
                <w:sz w:val="18"/>
                <w:szCs w:val="18"/>
              </w:rPr>
              <w:t>5</w:t>
            </w:r>
            <w:r w:rsidRPr="0076758B">
              <w:rPr>
                <w:rFonts w:ascii="Times New Roman" w:hAnsi="Times New Roman"/>
                <w:sz w:val="18"/>
                <w:szCs w:val="18"/>
                <w:lang w:val="en-US"/>
              </w:rPr>
              <w:t>N</w:t>
            </w:r>
            <w:r w:rsidRPr="0076758B">
              <w:rPr>
                <w:rFonts w:ascii="Times New Roman" w:hAnsi="Times New Roman"/>
                <w:sz w:val="18"/>
                <w:szCs w:val="18"/>
              </w:rPr>
              <w:t xml:space="preserve">1, «свиного» гриппа, гриппа человека, герпеса и др.), патогенных грибов рода </w:t>
            </w:r>
            <w:proofErr w:type="spellStart"/>
            <w:r w:rsidRPr="0076758B">
              <w:rPr>
                <w:rFonts w:ascii="Times New Roman" w:hAnsi="Times New Roman"/>
                <w:sz w:val="18"/>
                <w:szCs w:val="18"/>
              </w:rPr>
              <w:t>Кандида</w:t>
            </w:r>
            <w:proofErr w:type="spellEnd"/>
            <w:r w:rsidRPr="0076758B">
              <w:rPr>
                <w:rFonts w:ascii="Times New Roman" w:hAnsi="Times New Roman"/>
                <w:sz w:val="18"/>
                <w:szCs w:val="18"/>
              </w:rPr>
              <w:t xml:space="preserve">, Трихофитон и плесневых грибов, возбудителей ВБИ, анаэробной инфекции.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Средство имеет хорошие моющие и дезодорирующие свойства, не портит обрабатываемые поверхности, не обесцвечивает ткани, не фиксирует органические соединения, не вызывает коррозии металлов. Сохраняет свои свойства после замерзания и последующего оттаивания. Рабочие растворы </w:t>
            </w:r>
            <w:proofErr w:type="spellStart"/>
            <w:r w:rsidRPr="0076758B">
              <w:rPr>
                <w:rFonts w:ascii="Times New Roman" w:hAnsi="Times New Roman"/>
                <w:sz w:val="18"/>
                <w:szCs w:val="18"/>
              </w:rPr>
              <w:t>негорючи</w:t>
            </w:r>
            <w:proofErr w:type="spellEnd"/>
            <w:r w:rsidRPr="0076758B">
              <w:rPr>
                <w:rFonts w:ascii="Times New Roman" w:hAnsi="Times New Roman"/>
                <w:sz w:val="18"/>
                <w:szCs w:val="18"/>
              </w:rPr>
              <w:t xml:space="preserve">, </w:t>
            </w:r>
            <w:proofErr w:type="spellStart"/>
            <w:r w:rsidRPr="0076758B">
              <w:rPr>
                <w:rFonts w:ascii="Times New Roman" w:hAnsi="Times New Roman"/>
                <w:sz w:val="18"/>
                <w:szCs w:val="18"/>
              </w:rPr>
              <w:t>пожаро</w:t>
            </w:r>
            <w:proofErr w:type="spellEnd"/>
            <w:r w:rsidRPr="0076758B">
              <w:rPr>
                <w:rFonts w:ascii="Times New Roman" w:hAnsi="Times New Roman"/>
                <w:sz w:val="18"/>
                <w:szCs w:val="18"/>
              </w:rPr>
              <w:t xml:space="preserve">- и взрывобезопасны.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По параметрам острой токсичности по ГОСТ 12.1.007-76 относится к 3 классу умеренно опасных веществ при введении в желудок и к 4 классу при нанесении на кожу.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Средство имеет утвержденные режимы применения в ЛПУ и предназначено: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 дезинфекция поверхностей в помещениях, приборов, оборудования, СТО, посуды без остатков пищи при бактериальной (кроме туберкулеза) инфекции: выход рабочего раствора составляет не менее 5000 литров, при времени экспозиции не более 60 мин;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дезинфекция поверхностей при туберкулезе – выход рабочего раствора не менее 500 литров, при времени экспозиции не более 60 мин;</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 - дезинфекция при вирусной инфекции, посуды без остатков пищи, белье, не загрязненное выделениями – выход рабочего раствора не более 500 л, при времени экспозиции не более 30 мин;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 дезинфекция поверхностей при ООИ (чума, холера, туляремия): выход рабочего раствора при чуме не менее 2000 литров при времени экспозиции не более 60 мин, при холере – выход рабочего раствора не менее 500 литров при времени экспозиции не более 60 мин, при туляремии – выход рабочего раствора не менее 1000 л при времени экспозиции не более 60 мин;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 дезинфекция медицинских и пищевых отходов: тампоны, марля, бинты, остатки пищи – выход рабочего раствора не менее 500 литров, при времени экспозиции не более 60 мин; жидкие отходы – кровь, сыворотка, мокроты, моча – выход рабочего раствора не менее 33,3 литров, при времени экспозиции не более 30 мин;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 дезинфекция поверхностей в хирургических отделениях и процедурных кабинетах, операционных, перевязочных при проведении генеральных уборок – выход рабочего раствора не менее 333,3 литра, при времени экспозиции не более 15 мин;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 дезинфекция ИМН при вирусной и бактериальной (кроме туберкулеза) инфекции. кандидозах – выход рабочего раствора составляет не менее 500 литров, при времени экспозиции не более 30 мин;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 дезинфекция жестких и гибких эндоскопов при инфекциях вирусной и бактериальной (включая туберкулез) этиологии, кандидозах, анаэробных инфекциях – выход рабочего раствора составляет не менее 100 литров, при времени экспозиции не более 30 мин;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дезинфекция, совмещенная с ПСО жестких и гибких эндоскопов – выход рабочего раствора составляет не менее 500 литров, при времени экспозиции не более 30 мин;</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 режим окончательной и </w:t>
            </w:r>
            <w:proofErr w:type="spellStart"/>
            <w:r w:rsidRPr="0076758B">
              <w:rPr>
                <w:rFonts w:ascii="Times New Roman" w:hAnsi="Times New Roman"/>
                <w:sz w:val="18"/>
                <w:szCs w:val="18"/>
              </w:rPr>
              <w:t>предстерилизацинной</w:t>
            </w:r>
            <w:proofErr w:type="spellEnd"/>
            <w:r w:rsidRPr="0076758B">
              <w:rPr>
                <w:rFonts w:ascii="Times New Roman" w:hAnsi="Times New Roman"/>
                <w:sz w:val="18"/>
                <w:szCs w:val="18"/>
              </w:rPr>
              <w:t xml:space="preserve"> не совмещенной с дезинфекцией, очистки гибких и жестких эндоскопов – выход рабочего раствора составляет не менее 333,3 литра, при времени экспозиции не более 15 мин;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 дезинфекция при грибковой инфекции и поражении плесневыми грибами;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 дезинфекция обуви;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 дезинфекция воздуха и систем вентиляции.  </w:t>
            </w:r>
          </w:p>
          <w:p w:rsidR="0076758B" w:rsidRPr="0076758B" w:rsidRDefault="0076758B" w:rsidP="00257860">
            <w:pPr>
              <w:jc w:val="both"/>
              <w:rPr>
                <w:sz w:val="18"/>
                <w:szCs w:val="18"/>
                <w:lang w:eastAsia="en-US"/>
              </w:rPr>
            </w:pPr>
            <w:r w:rsidRPr="0076758B">
              <w:rPr>
                <w:sz w:val="18"/>
                <w:szCs w:val="18"/>
                <w:lang w:eastAsia="en-US"/>
              </w:rPr>
              <w:t>Остаточный срок годности на дезинфицирующее средство на момент доставки не менее 12 месяцев в невскрытой упаковке производителя.</w:t>
            </w:r>
          </w:p>
          <w:p w:rsidR="0076758B" w:rsidRPr="0076758B" w:rsidRDefault="0076758B" w:rsidP="00257860">
            <w:pPr>
              <w:pStyle w:val="af9"/>
              <w:jc w:val="both"/>
              <w:rPr>
                <w:rFonts w:ascii="Times New Roman" w:hAnsi="Times New Roman"/>
                <w:position w:val="-1"/>
                <w:sz w:val="18"/>
                <w:szCs w:val="18"/>
              </w:rPr>
            </w:pPr>
            <w:r w:rsidRPr="0076758B">
              <w:rPr>
                <w:rFonts w:ascii="Times New Roman" w:hAnsi="Times New Roman"/>
                <w:sz w:val="18"/>
                <w:szCs w:val="18"/>
                <w:shd w:val="clear" w:color="auto" w:fill="FFFFFF"/>
              </w:rPr>
              <w:t xml:space="preserve">Средство хранится при </w:t>
            </w:r>
            <w:r w:rsidRPr="0076758B">
              <w:rPr>
                <w:rFonts w:ascii="Times New Roman" w:hAnsi="Times New Roman"/>
                <w:position w:val="-1"/>
                <w:sz w:val="18"/>
                <w:szCs w:val="18"/>
              </w:rPr>
              <w:t>температуре от – 40</w:t>
            </w:r>
            <w:r w:rsidRPr="0076758B">
              <w:rPr>
                <w:rFonts w:ascii="Times New Roman" w:hAnsi="Times New Roman"/>
                <w:position w:val="-1"/>
                <w:sz w:val="18"/>
                <w:szCs w:val="18"/>
                <w:vertAlign w:val="superscript"/>
              </w:rPr>
              <w:t xml:space="preserve">0 </w:t>
            </w:r>
            <w:r w:rsidRPr="0076758B">
              <w:rPr>
                <w:rFonts w:ascii="Times New Roman" w:hAnsi="Times New Roman"/>
                <w:position w:val="-1"/>
                <w:sz w:val="18"/>
                <w:szCs w:val="18"/>
              </w:rPr>
              <w:t>С до +35</w:t>
            </w:r>
            <w:r w:rsidRPr="0076758B">
              <w:rPr>
                <w:rFonts w:ascii="Times New Roman" w:hAnsi="Times New Roman"/>
                <w:position w:val="-1"/>
                <w:sz w:val="18"/>
                <w:szCs w:val="18"/>
                <w:vertAlign w:val="superscript"/>
              </w:rPr>
              <w:t>0</w:t>
            </w:r>
            <w:r w:rsidRPr="0076758B">
              <w:rPr>
                <w:rFonts w:ascii="Times New Roman" w:hAnsi="Times New Roman"/>
                <w:position w:val="-1"/>
                <w:sz w:val="18"/>
                <w:szCs w:val="18"/>
              </w:rPr>
              <w:t xml:space="preserve"> С.</w:t>
            </w:r>
            <w:r w:rsidRPr="0076758B">
              <w:rPr>
                <w:rFonts w:ascii="Times New Roman" w:hAnsi="Times New Roman"/>
                <w:sz w:val="18"/>
                <w:szCs w:val="18"/>
              </w:rPr>
              <w:t xml:space="preserve">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Фасовка: флаконы вместимостью не менее 1 литра.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257860">
            <w:pPr>
              <w:jc w:val="center"/>
              <w:rPr>
                <w:sz w:val="18"/>
                <w:szCs w:val="18"/>
                <w:lang w:eastAsia="en-US"/>
              </w:rPr>
            </w:pPr>
            <w:proofErr w:type="spellStart"/>
            <w:r w:rsidRPr="0076758B">
              <w:rPr>
                <w:sz w:val="18"/>
                <w:szCs w:val="18"/>
                <w:lang w:eastAsia="en-US"/>
              </w:rPr>
              <w:t>фл</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758B" w:rsidRPr="0076758B" w:rsidRDefault="0076758B" w:rsidP="00257860">
            <w:pPr>
              <w:jc w:val="center"/>
              <w:rPr>
                <w:sz w:val="18"/>
                <w:szCs w:val="18"/>
                <w:lang w:val="en-US" w:eastAsia="en-US"/>
              </w:rPr>
            </w:pPr>
            <w:r w:rsidRPr="0076758B">
              <w:rPr>
                <w:sz w:val="18"/>
                <w:szCs w:val="18"/>
                <w:lang w:eastAsia="en-US"/>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76758B">
            <w:pPr>
              <w:jc w:val="center"/>
              <w:rPr>
                <w:sz w:val="18"/>
                <w:szCs w:val="22"/>
              </w:rPr>
            </w:pPr>
            <w:r w:rsidRPr="0076758B">
              <w:rPr>
                <w:sz w:val="18"/>
                <w:szCs w:val="22"/>
              </w:rPr>
              <w:t>3 095,00</w:t>
            </w:r>
          </w:p>
        </w:tc>
      </w:tr>
      <w:tr w:rsidR="0076758B" w:rsidRPr="0076758B" w:rsidTr="0076758B">
        <w:trPr>
          <w:trHeight w:val="20"/>
        </w:trPr>
        <w:tc>
          <w:tcPr>
            <w:tcW w:w="0" w:type="auto"/>
            <w:tcBorders>
              <w:top w:val="single" w:sz="4" w:space="0" w:color="auto"/>
              <w:left w:val="single" w:sz="4" w:space="0" w:color="auto"/>
              <w:bottom w:val="single" w:sz="4" w:space="0" w:color="auto"/>
              <w:right w:val="single" w:sz="4" w:space="0" w:color="auto"/>
            </w:tcBorders>
          </w:tcPr>
          <w:p w:rsidR="0076758B" w:rsidRPr="0076758B" w:rsidRDefault="0076758B" w:rsidP="00257860">
            <w:pPr>
              <w:jc w:val="center"/>
              <w:rPr>
                <w:sz w:val="18"/>
                <w:szCs w:val="18"/>
              </w:rPr>
            </w:pPr>
            <w:r w:rsidRPr="0076758B">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257860">
            <w:pPr>
              <w:jc w:val="center"/>
              <w:rPr>
                <w:bCs/>
                <w:sz w:val="18"/>
                <w:szCs w:val="18"/>
                <w:lang w:eastAsia="en-US"/>
              </w:rPr>
            </w:pPr>
            <w:r w:rsidRPr="0076758B">
              <w:rPr>
                <w:bCs/>
                <w:sz w:val="18"/>
                <w:szCs w:val="18"/>
                <w:lang w:eastAsia="en-US"/>
              </w:rPr>
              <w:t>Средство, дезинфицирующее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257860">
            <w:pPr>
              <w:tabs>
                <w:tab w:val="left" w:pos="975"/>
              </w:tabs>
              <w:suppressAutoHyphens/>
              <w:jc w:val="both"/>
              <w:rPr>
                <w:b/>
                <w:bCs/>
                <w:sz w:val="18"/>
                <w:szCs w:val="18"/>
                <w:lang w:eastAsia="ar-SA"/>
              </w:rPr>
            </w:pPr>
            <w:r w:rsidRPr="0076758B">
              <w:rPr>
                <w:b/>
                <w:bCs/>
                <w:sz w:val="18"/>
                <w:szCs w:val="18"/>
                <w:lang w:eastAsia="ar-SA"/>
              </w:rPr>
              <w:t xml:space="preserve">Описание по КТРУ 20.20.14.000-00000005: </w:t>
            </w:r>
          </w:p>
          <w:p w:rsidR="0076758B" w:rsidRPr="0076758B" w:rsidRDefault="0076758B" w:rsidP="00257860">
            <w:pPr>
              <w:tabs>
                <w:tab w:val="left" w:pos="975"/>
              </w:tabs>
              <w:suppressAutoHyphens/>
              <w:jc w:val="both"/>
              <w:rPr>
                <w:rFonts w:eastAsia="Calibri"/>
                <w:b/>
                <w:bCs/>
                <w:sz w:val="18"/>
                <w:szCs w:val="18"/>
                <w:lang w:eastAsia="en-US"/>
              </w:rPr>
            </w:pPr>
            <w:r w:rsidRPr="0076758B">
              <w:rPr>
                <w:rFonts w:eastAsia="Calibri"/>
                <w:b/>
                <w:bCs/>
                <w:sz w:val="18"/>
                <w:szCs w:val="18"/>
                <w:lang w:eastAsia="en-US"/>
              </w:rPr>
              <w:t>Форма выпуска - Жидкость.</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Средство, представляет собой </w:t>
            </w:r>
            <w:r w:rsidRPr="0076758B">
              <w:rPr>
                <w:rFonts w:ascii="Times New Roman" w:hAnsi="Times New Roman"/>
                <w:bCs/>
                <w:sz w:val="18"/>
                <w:szCs w:val="18"/>
              </w:rPr>
              <w:t>жидкий концентрат</w:t>
            </w:r>
            <w:r w:rsidRPr="0076758B">
              <w:rPr>
                <w:rFonts w:ascii="Times New Roman" w:hAnsi="Times New Roman"/>
                <w:sz w:val="18"/>
                <w:szCs w:val="18"/>
              </w:rPr>
              <w:t xml:space="preserve">, предназначено для дезинфекции поверхностей, дезинфекции, совмещенной с </w:t>
            </w:r>
            <w:proofErr w:type="spellStart"/>
            <w:r w:rsidRPr="0076758B">
              <w:rPr>
                <w:rFonts w:ascii="Times New Roman" w:hAnsi="Times New Roman"/>
                <w:sz w:val="18"/>
                <w:szCs w:val="18"/>
              </w:rPr>
              <w:t>предстерилизационной</w:t>
            </w:r>
            <w:proofErr w:type="spellEnd"/>
            <w:r w:rsidRPr="0076758B">
              <w:rPr>
                <w:rFonts w:ascii="Times New Roman" w:hAnsi="Times New Roman"/>
                <w:sz w:val="18"/>
                <w:szCs w:val="18"/>
              </w:rPr>
              <w:t xml:space="preserve"> очисткой, стерилизации, дезинфекции высокого уровня эндоскопов. В качестве действующих веществ (ДВ) средство содержит в своем составе четвертичные аммониевые соединения (ЧАС), </w:t>
            </w:r>
            <w:proofErr w:type="spellStart"/>
            <w:r w:rsidRPr="0076758B">
              <w:rPr>
                <w:rFonts w:ascii="Times New Roman" w:hAnsi="Times New Roman"/>
                <w:sz w:val="18"/>
                <w:szCs w:val="18"/>
              </w:rPr>
              <w:t>глутаровый</w:t>
            </w:r>
            <w:proofErr w:type="spellEnd"/>
            <w:r w:rsidRPr="0076758B">
              <w:rPr>
                <w:rFonts w:ascii="Times New Roman" w:hAnsi="Times New Roman"/>
                <w:sz w:val="18"/>
                <w:szCs w:val="18"/>
              </w:rPr>
              <w:t xml:space="preserve"> альдегид, а также функциональные добавки. Суммарное содержание действующих веществ (ДВ) не менее 51%. Показатель </w:t>
            </w:r>
            <w:r w:rsidRPr="0076758B">
              <w:rPr>
                <w:rFonts w:ascii="Times New Roman" w:hAnsi="Times New Roman"/>
                <w:sz w:val="18"/>
                <w:szCs w:val="18"/>
                <w:lang w:val="en-US"/>
              </w:rPr>
              <w:t>pH</w:t>
            </w:r>
            <w:r w:rsidRPr="0076758B">
              <w:rPr>
                <w:rFonts w:ascii="Times New Roman" w:hAnsi="Times New Roman"/>
                <w:sz w:val="18"/>
                <w:szCs w:val="18"/>
              </w:rPr>
              <w:t xml:space="preserve"> рабочих растворов от 5,5 до 7,5.</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Соответствует ГОСТ 12.1.007-76 п.п.1.2; 1.3; «Нормативные показатели безопасности и эффективности дезинфекционных средств, подлежащих контролю при проведении обязательной сертификации».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Средство относится к 3 классу умеренно опасных веществ при введении в желудок, к 4 классу малоопасных веществ при нанесении на кожу.</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Средство обладает антимикробной активностью в отношении грамотрицательных и грамположительных бактерий (включая микобактерии туберкулеза (тестировано на штамме </w:t>
            </w:r>
            <w:proofErr w:type="spellStart"/>
            <w:r w:rsidRPr="0076758B">
              <w:rPr>
                <w:rFonts w:ascii="Times New Roman" w:hAnsi="Times New Roman"/>
                <w:sz w:val="18"/>
                <w:szCs w:val="18"/>
              </w:rPr>
              <w:t>Mycobacterium</w:t>
            </w:r>
            <w:proofErr w:type="spellEnd"/>
            <w:r w:rsidRPr="0076758B">
              <w:rPr>
                <w:rFonts w:ascii="Times New Roman" w:hAnsi="Times New Roman"/>
                <w:sz w:val="18"/>
                <w:szCs w:val="18"/>
              </w:rPr>
              <w:t xml:space="preserve"> </w:t>
            </w:r>
            <w:proofErr w:type="spellStart"/>
            <w:r w:rsidRPr="0076758B">
              <w:rPr>
                <w:rFonts w:ascii="Times New Roman" w:hAnsi="Times New Roman"/>
                <w:sz w:val="18"/>
                <w:szCs w:val="18"/>
              </w:rPr>
              <w:t>terrae</w:t>
            </w:r>
            <w:proofErr w:type="spellEnd"/>
            <w:r w:rsidRPr="0076758B">
              <w:rPr>
                <w:rFonts w:ascii="Times New Roman" w:hAnsi="Times New Roman"/>
                <w:sz w:val="18"/>
                <w:szCs w:val="18"/>
              </w:rPr>
              <w:t xml:space="preserve">), вирусов (включая возбудителей гепатита В, ВИЧ-инфекции, полиомиелита), патогенных грибов родов </w:t>
            </w:r>
            <w:proofErr w:type="spellStart"/>
            <w:r w:rsidRPr="0076758B">
              <w:rPr>
                <w:rFonts w:ascii="Times New Roman" w:hAnsi="Times New Roman"/>
                <w:sz w:val="18"/>
                <w:szCs w:val="18"/>
              </w:rPr>
              <w:t>Кандида</w:t>
            </w:r>
            <w:proofErr w:type="spellEnd"/>
            <w:r w:rsidRPr="0076758B">
              <w:rPr>
                <w:rFonts w:ascii="Times New Roman" w:hAnsi="Times New Roman"/>
                <w:sz w:val="18"/>
                <w:szCs w:val="18"/>
              </w:rPr>
              <w:t xml:space="preserve"> и Трихофитон, а также </w:t>
            </w:r>
            <w:proofErr w:type="spellStart"/>
            <w:r w:rsidRPr="0076758B">
              <w:rPr>
                <w:rFonts w:ascii="Times New Roman" w:hAnsi="Times New Roman"/>
                <w:sz w:val="18"/>
                <w:szCs w:val="18"/>
              </w:rPr>
              <w:t>спороцидными</w:t>
            </w:r>
            <w:proofErr w:type="spellEnd"/>
            <w:r w:rsidRPr="0076758B">
              <w:rPr>
                <w:rFonts w:ascii="Times New Roman" w:hAnsi="Times New Roman"/>
                <w:sz w:val="18"/>
                <w:szCs w:val="18"/>
              </w:rPr>
              <w:t xml:space="preserve"> и моющими свойствами.</w:t>
            </w:r>
          </w:p>
          <w:p w:rsidR="0076758B" w:rsidRPr="0076758B" w:rsidRDefault="0076758B" w:rsidP="00257860">
            <w:pPr>
              <w:pStyle w:val="af9"/>
              <w:jc w:val="both"/>
              <w:rPr>
                <w:rFonts w:ascii="Times New Roman" w:eastAsia="Times New Roman" w:hAnsi="Times New Roman"/>
                <w:sz w:val="18"/>
                <w:szCs w:val="18"/>
                <w:lang w:eastAsia="ru-RU"/>
              </w:rPr>
            </w:pPr>
            <w:r w:rsidRPr="0076758B">
              <w:rPr>
                <w:rFonts w:ascii="Times New Roman" w:eastAsia="Times New Roman" w:hAnsi="Times New Roman"/>
                <w:sz w:val="18"/>
                <w:szCs w:val="18"/>
                <w:lang w:eastAsia="ru-RU"/>
              </w:rPr>
              <w:t xml:space="preserve">Средство предназначено: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-дезинфекция поверхностей в помещениях, жесткой мебели, поверхностей приборов, аппаратов:</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-при бактериальных инфекциях – не менее 4000л при времени экспозиции не более 60 минут;</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в противотуберкулезных лечебно-профилактических учреждениях – не менее 500 л при времени экспозиции не более 60 мин;</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 при вирусных инфекциях - не менее 1000л при времени экспозиции не более 30 минут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-санитарно-технического оборудования, -  не менее 1000л при времени экспозиции не более 30 минут;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посуды лабораторной и столовой, белья – не менее 500 л при времени экспозиции не более 30 минут;</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 - медицинских отходов (изделий медицинского назначения однократного применения, контейнеров для сбора и удаления инфицированных отходов) – не менее 500л при времени экспозиции не более 60 минут;</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 проведения генеральных уборок: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 в хирургических отделениях, процедурных кабинетах, стоматологических, акушерских и гинекологических отделениях и кабинетах, лабораториях, операционных, перевязочных – не менее 1000 л при времени экспозиции не более 30 минут;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-дезинфекции изделий медицинского назначения из пластмасс, резин, стекла, металлов, в том числе хирургических, стоматологических инструментов (в том числе вращающиеся, </w:t>
            </w:r>
            <w:proofErr w:type="spellStart"/>
            <w:r w:rsidRPr="0076758B">
              <w:rPr>
                <w:rFonts w:ascii="Times New Roman" w:hAnsi="Times New Roman"/>
                <w:sz w:val="18"/>
                <w:szCs w:val="18"/>
              </w:rPr>
              <w:t>слюноотсасывающие</w:t>
            </w:r>
            <w:proofErr w:type="spellEnd"/>
            <w:r w:rsidRPr="0076758B">
              <w:rPr>
                <w:rFonts w:ascii="Times New Roman" w:hAnsi="Times New Roman"/>
                <w:sz w:val="18"/>
                <w:szCs w:val="18"/>
              </w:rPr>
              <w:t xml:space="preserve"> системы), стоматологических материалов, инструментов к эндоскопам при инфекциях вирусной и бактериальной (включая туберкулез) этиологии, кандидозах, </w:t>
            </w:r>
            <w:proofErr w:type="spellStart"/>
            <w:r w:rsidRPr="0076758B">
              <w:rPr>
                <w:rFonts w:ascii="Times New Roman" w:hAnsi="Times New Roman"/>
                <w:sz w:val="18"/>
                <w:szCs w:val="18"/>
              </w:rPr>
              <w:t>дерматофитиях</w:t>
            </w:r>
            <w:proofErr w:type="spellEnd"/>
            <w:r w:rsidRPr="0076758B">
              <w:rPr>
                <w:rFonts w:ascii="Times New Roman" w:hAnsi="Times New Roman"/>
                <w:sz w:val="18"/>
                <w:szCs w:val="18"/>
              </w:rPr>
              <w:t xml:space="preserve"> – не менее 500 л при времени экспозиции не более 60 минут;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жестких и гибких эндоскопов при инфекциях вирусной и бактериальной (включая туберкулез) этиологии, кандидозах – не менее 500л при времени экспозиции не более 60 минут;</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дезинфекции высокого уровня жестких и гибких эндоскопов – не менее 100</w:t>
            </w:r>
            <w:r w:rsidRPr="0076758B">
              <w:rPr>
                <w:rFonts w:ascii="Times New Roman" w:hAnsi="Times New Roman"/>
                <w:b/>
                <w:sz w:val="18"/>
                <w:szCs w:val="18"/>
              </w:rPr>
              <w:t>л</w:t>
            </w:r>
            <w:r w:rsidRPr="0076758B">
              <w:rPr>
                <w:rFonts w:ascii="Times New Roman" w:hAnsi="Times New Roman"/>
                <w:sz w:val="18"/>
                <w:szCs w:val="18"/>
              </w:rPr>
              <w:t xml:space="preserve"> при времени обеззараживания не более 5 минут;</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 - дезинфекции, в том числе совмещенной с </w:t>
            </w:r>
            <w:proofErr w:type="spellStart"/>
            <w:r w:rsidRPr="0076758B">
              <w:rPr>
                <w:rFonts w:ascii="Times New Roman" w:hAnsi="Times New Roman"/>
                <w:sz w:val="18"/>
                <w:szCs w:val="18"/>
              </w:rPr>
              <w:t>предстерилизационной</w:t>
            </w:r>
            <w:proofErr w:type="spellEnd"/>
            <w:r w:rsidRPr="0076758B">
              <w:rPr>
                <w:rFonts w:ascii="Times New Roman" w:hAnsi="Times New Roman"/>
                <w:sz w:val="18"/>
                <w:szCs w:val="18"/>
              </w:rPr>
              <w:t xml:space="preserve"> очисткой ручным и механизированным способом ИМН – не менее 500л при времени экспозиции не более 60 минут;</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-дезинфекции, совмещенной с </w:t>
            </w:r>
            <w:proofErr w:type="spellStart"/>
            <w:r w:rsidRPr="0076758B">
              <w:rPr>
                <w:rFonts w:ascii="Times New Roman" w:hAnsi="Times New Roman"/>
                <w:sz w:val="18"/>
                <w:szCs w:val="18"/>
              </w:rPr>
              <w:t>предстерилизационной</w:t>
            </w:r>
            <w:proofErr w:type="spellEnd"/>
            <w:r w:rsidRPr="0076758B">
              <w:rPr>
                <w:rFonts w:ascii="Times New Roman" w:hAnsi="Times New Roman"/>
                <w:sz w:val="18"/>
                <w:szCs w:val="18"/>
              </w:rPr>
              <w:t xml:space="preserve"> очисткой, гибких и жестких эндоскопов при вирусных, бактериальных (включая туберкулез) инфекциях, кандидозах – не менее 500л при времени экспозиции не более 60 минут;</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стерилизации ИМН -  не менее 100л при времени экспозиции не более 60 минут;</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Срок годности рабочих растворов составляет не менее 28 суток.  </w:t>
            </w:r>
          </w:p>
          <w:p w:rsidR="0076758B" w:rsidRPr="0076758B" w:rsidRDefault="0076758B" w:rsidP="00257860">
            <w:pPr>
              <w:pStyle w:val="af9"/>
              <w:jc w:val="both"/>
              <w:rPr>
                <w:rFonts w:ascii="Times New Roman" w:hAnsi="Times New Roman"/>
                <w:sz w:val="18"/>
                <w:szCs w:val="18"/>
              </w:rPr>
            </w:pPr>
            <w:r w:rsidRPr="0076758B">
              <w:rPr>
                <w:rFonts w:ascii="Times New Roman" w:hAnsi="Times New Roman"/>
                <w:sz w:val="18"/>
                <w:szCs w:val="18"/>
              </w:rPr>
              <w:t xml:space="preserve">Средство после размораживания сохраняет свои свойства.  </w:t>
            </w:r>
          </w:p>
          <w:p w:rsidR="0076758B" w:rsidRPr="0076758B" w:rsidRDefault="0076758B" w:rsidP="00257860">
            <w:pPr>
              <w:jc w:val="both"/>
              <w:rPr>
                <w:sz w:val="18"/>
                <w:szCs w:val="18"/>
                <w:lang w:eastAsia="en-US"/>
              </w:rPr>
            </w:pPr>
            <w:r w:rsidRPr="0076758B">
              <w:rPr>
                <w:sz w:val="18"/>
                <w:szCs w:val="18"/>
                <w:lang w:eastAsia="en-US"/>
              </w:rPr>
              <w:t>Остаточный срок годности на дезинфицирующее средство на момент доставки не менее 12 месяцев в невскрытой упаковке производителя.</w:t>
            </w:r>
          </w:p>
          <w:p w:rsidR="0076758B" w:rsidRPr="0076758B" w:rsidRDefault="0076758B" w:rsidP="00257860">
            <w:pPr>
              <w:pStyle w:val="af9"/>
              <w:jc w:val="both"/>
              <w:rPr>
                <w:rFonts w:ascii="Times New Roman" w:eastAsia="Times New Roman" w:hAnsi="Times New Roman"/>
                <w:sz w:val="18"/>
                <w:szCs w:val="18"/>
                <w:lang w:eastAsia="ru-RU"/>
              </w:rPr>
            </w:pPr>
            <w:r w:rsidRPr="0076758B">
              <w:rPr>
                <w:rFonts w:ascii="Times New Roman" w:hAnsi="Times New Roman"/>
                <w:position w:val="-1"/>
                <w:sz w:val="18"/>
                <w:szCs w:val="18"/>
              </w:rPr>
              <w:t>Средство можно хранить и транспортировать при температуре от – 40</w:t>
            </w:r>
            <w:r w:rsidRPr="0076758B">
              <w:rPr>
                <w:rFonts w:ascii="Times New Roman" w:hAnsi="Times New Roman"/>
                <w:position w:val="-1"/>
                <w:sz w:val="18"/>
                <w:szCs w:val="18"/>
                <w:vertAlign w:val="superscript"/>
              </w:rPr>
              <w:t xml:space="preserve">0 </w:t>
            </w:r>
            <w:r w:rsidRPr="0076758B">
              <w:rPr>
                <w:rFonts w:ascii="Times New Roman" w:hAnsi="Times New Roman"/>
                <w:position w:val="-1"/>
                <w:sz w:val="18"/>
                <w:szCs w:val="18"/>
              </w:rPr>
              <w:t>С до +35</w:t>
            </w:r>
            <w:r w:rsidRPr="0076758B">
              <w:rPr>
                <w:rFonts w:ascii="Times New Roman" w:hAnsi="Times New Roman"/>
                <w:position w:val="-1"/>
                <w:sz w:val="18"/>
                <w:szCs w:val="18"/>
                <w:vertAlign w:val="superscript"/>
              </w:rPr>
              <w:t>0</w:t>
            </w:r>
            <w:r w:rsidRPr="0076758B">
              <w:rPr>
                <w:rFonts w:ascii="Times New Roman" w:hAnsi="Times New Roman"/>
                <w:position w:val="-1"/>
                <w:sz w:val="18"/>
                <w:szCs w:val="18"/>
              </w:rPr>
              <w:t xml:space="preserve"> С.</w:t>
            </w:r>
          </w:p>
          <w:p w:rsidR="0076758B" w:rsidRPr="0076758B" w:rsidRDefault="0076758B" w:rsidP="00257860">
            <w:pPr>
              <w:pStyle w:val="af9"/>
              <w:jc w:val="both"/>
              <w:rPr>
                <w:rFonts w:ascii="Times New Roman" w:eastAsia="Times New Roman" w:hAnsi="Times New Roman"/>
                <w:b/>
                <w:sz w:val="18"/>
                <w:szCs w:val="18"/>
                <w:lang w:eastAsia="ar-SA"/>
              </w:rPr>
            </w:pPr>
            <w:r w:rsidRPr="0076758B">
              <w:rPr>
                <w:rFonts w:ascii="Times New Roman" w:hAnsi="Times New Roman"/>
                <w:sz w:val="18"/>
                <w:szCs w:val="18"/>
              </w:rPr>
              <w:t>Фасовка:</w:t>
            </w:r>
            <w:r w:rsidRPr="0076758B">
              <w:rPr>
                <w:rFonts w:ascii="Times New Roman" w:hAnsi="Times New Roman"/>
                <w:snapToGrid w:val="0"/>
                <w:sz w:val="18"/>
                <w:szCs w:val="18"/>
              </w:rPr>
              <w:t xml:space="preserve"> флаконы вместимостью не менее   1 литра.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257860">
            <w:pPr>
              <w:jc w:val="center"/>
              <w:rPr>
                <w:sz w:val="18"/>
                <w:szCs w:val="18"/>
                <w:lang w:eastAsia="en-US"/>
              </w:rPr>
            </w:pPr>
            <w:proofErr w:type="spellStart"/>
            <w:r w:rsidRPr="0076758B">
              <w:rPr>
                <w:sz w:val="18"/>
                <w:szCs w:val="18"/>
                <w:lang w:eastAsia="en-US"/>
              </w:rPr>
              <w:t>фл</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758B" w:rsidRPr="0076758B" w:rsidRDefault="0076758B" w:rsidP="00257860">
            <w:pPr>
              <w:jc w:val="center"/>
              <w:rPr>
                <w:sz w:val="18"/>
                <w:szCs w:val="18"/>
                <w:lang w:eastAsia="en-US"/>
              </w:rPr>
            </w:pPr>
            <w:r w:rsidRPr="0076758B">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76758B">
            <w:pPr>
              <w:jc w:val="center"/>
              <w:rPr>
                <w:sz w:val="18"/>
                <w:szCs w:val="22"/>
              </w:rPr>
            </w:pPr>
            <w:r w:rsidRPr="0076758B">
              <w:rPr>
                <w:sz w:val="18"/>
                <w:szCs w:val="22"/>
              </w:rPr>
              <w:t>3 845,00</w:t>
            </w:r>
          </w:p>
        </w:tc>
      </w:tr>
      <w:tr w:rsidR="0076758B" w:rsidRPr="0076758B" w:rsidTr="0076758B">
        <w:trPr>
          <w:trHeight w:val="20"/>
        </w:trPr>
        <w:tc>
          <w:tcPr>
            <w:tcW w:w="0" w:type="auto"/>
            <w:tcBorders>
              <w:top w:val="single" w:sz="4" w:space="0" w:color="auto"/>
              <w:left w:val="single" w:sz="4" w:space="0" w:color="auto"/>
              <w:bottom w:val="single" w:sz="4" w:space="0" w:color="auto"/>
              <w:right w:val="single" w:sz="4" w:space="0" w:color="auto"/>
            </w:tcBorders>
          </w:tcPr>
          <w:p w:rsidR="0076758B" w:rsidRPr="0076758B" w:rsidRDefault="0076758B" w:rsidP="00257860">
            <w:pPr>
              <w:jc w:val="center"/>
              <w:rPr>
                <w:sz w:val="18"/>
                <w:szCs w:val="18"/>
              </w:rPr>
            </w:pPr>
            <w:r w:rsidRPr="0076758B">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257860">
            <w:pPr>
              <w:jc w:val="center"/>
              <w:rPr>
                <w:bCs/>
                <w:sz w:val="18"/>
                <w:szCs w:val="18"/>
                <w:lang w:eastAsia="en-US"/>
              </w:rPr>
            </w:pPr>
            <w:r w:rsidRPr="0076758B">
              <w:rPr>
                <w:bCs/>
                <w:sz w:val="18"/>
                <w:szCs w:val="18"/>
                <w:lang w:eastAsia="en-US"/>
              </w:rPr>
              <w:t>Салфетки спиртовые антисептические из нетканого материала, стерильные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257860">
            <w:pPr>
              <w:tabs>
                <w:tab w:val="left" w:pos="1302"/>
              </w:tabs>
              <w:jc w:val="both"/>
              <w:rPr>
                <w:rFonts w:eastAsia="Calibri"/>
                <w:sz w:val="18"/>
                <w:szCs w:val="18"/>
                <w:lang w:eastAsia="en-US"/>
              </w:rPr>
            </w:pPr>
            <w:r w:rsidRPr="0076758B">
              <w:rPr>
                <w:rFonts w:eastAsia="Calibri"/>
                <w:sz w:val="18"/>
                <w:szCs w:val="18"/>
                <w:lang w:eastAsia="en-US"/>
              </w:rPr>
              <w:t xml:space="preserve">Салфетка спиртовая антисептическая из нетканого материала, стерильная, одноразовая размером: ширина не менее 150 мм и не более 155 мм, длина не менее 150 мм и не более 155 мм. </w:t>
            </w:r>
          </w:p>
          <w:p w:rsidR="0076758B" w:rsidRPr="0076758B" w:rsidRDefault="0076758B" w:rsidP="00257860">
            <w:pPr>
              <w:tabs>
                <w:tab w:val="left" w:pos="1302"/>
              </w:tabs>
              <w:jc w:val="both"/>
              <w:rPr>
                <w:rFonts w:eastAsia="Calibri"/>
                <w:sz w:val="18"/>
                <w:szCs w:val="18"/>
                <w:lang w:eastAsia="en-US"/>
              </w:rPr>
            </w:pPr>
            <w:r w:rsidRPr="0076758B">
              <w:rPr>
                <w:rFonts w:eastAsia="Calibri"/>
                <w:sz w:val="18"/>
                <w:szCs w:val="18"/>
                <w:lang w:eastAsia="en-US"/>
              </w:rPr>
              <w:t xml:space="preserve">Салфетка изготовлена из материалов: нетканая основа - полотно нетканое </w:t>
            </w:r>
            <w:proofErr w:type="spellStart"/>
            <w:r w:rsidRPr="0076758B">
              <w:rPr>
                <w:rFonts w:eastAsia="Calibri"/>
                <w:sz w:val="18"/>
                <w:szCs w:val="18"/>
                <w:lang w:eastAsia="en-US"/>
              </w:rPr>
              <w:t>гидросплетенное</w:t>
            </w:r>
            <w:proofErr w:type="spellEnd"/>
            <w:r w:rsidRPr="0076758B">
              <w:rPr>
                <w:rFonts w:eastAsia="Calibri"/>
                <w:sz w:val="18"/>
                <w:szCs w:val="18"/>
                <w:lang w:eastAsia="en-US"/>
              </w:rPr>
              <w:t xml:space="preserve"> </w:t>
            </w:r>
            <w:proofErr w:type="spellStart"/>
            <w:r w:rsidRPr="0076758B">
              <w:rPr>
                <w:rFonts w:eastAsia="Calibri"/>
                <w:sz w:val="18"/>
                <w:szCs w:val="18"/>
                <w:lang w:eastAsia="en-US"/>
              </w:rPr>
              <w:t>Спанлейс</w:t>
            </w:r>
            <w:proofErr w:type="spellEnd"/>
            <w:r w:rsidRPr="0076758B">
              <w:rPr>
                <w:rFonts w:eastAsia="Calibri"/>
                <w:sz w:val="18"/>
                <w:szCs w:val="18"/>
                <w:lang w:eastAsia="en-US"/>
              </w:rPr>
              <w:t xml:space="preserve"> поверхностной плотности не менее 40 г./</w:t>
            </w:r>
            <w:proofErr w:type="spellStart"/>
            <w:r w:rsidRPr="0076758B">
              <w:rPr>
                <w:rFonts w:eastAsia="Calibri"/>
                <w:sz w:val="18"/>
                <w:szCs w:val="18"/>
                <w:lang w:eastAsia="en-US"/>
              </w:rPr>
              <w:t>кВ.м</w:t>
            </w:r>
            <w:proofErr w:type="spellEnd"/>
            <w:r w:rsidRPr="0076758B">
              <w:rPr>
                <w:rFonts w:eastAsia="Calibri"/>
                <w:sz w:val="18"/>
                <w:szCs w:val="18"/>
                <w:lang w:eastAsia="en-US"/>
              </w:rPr>
              <w:t xml:space="preserve">; пропиточный раствор - этиловый спирт раствор для наружного применения и приготовления лекарственных форм не менее 70%. </w:t>
            </w:r>
          </w:p>
          <w:p w:rsidR="0076758B" w:rsidRPr="0076758B" w:rsidRDefault="0076758B" w:rsidP="00257860">
            <w:pPr>
              <w:tabs>
                <w:tab w:val="left" w:pos="1302"/>
              </w:tabs>
              <w:jc w:val="both"/>
              <w:rPr>
                <w:rFonts w:eastAsia="Calibri"/>
                <w:sz w:val="18"/>
                <w:szCs w:val="18"/>
                <w:lang w:eastAsia="en-US"/>
              </w:rPr>
            </w:pPr>
            <w:r w:rsidRPr="0076758B">
              <w:rPr>
                <w:rFonts w:eastAsia="Calibri"/>
                <w:sz w:val="18"/>
                <w:szCs w:val="18"/>
                <w:lang w:eastAsia="en-US"/>
              </w:rPr>
              <w:t xml:space="preserve">Салфетка упакована в индивидуальную упаковку, изготовленную из материала, упаковочного комбинированного на бумажной основе. </w:t>
            </w:r>
            <w:r w:rsidRPr="0076758B">
              <w:rPr>
                <w:sz w:val="18"/>
                <w:szCs w:val="18"/>
                <w:shd w:val="clear" w:color="auto" w:fill="FFFFFF"/>
                <w:lang w:eastAsia="en-US"/>
              </w:rPr>
              <w:t xml:space="preserve">На индивидуальной упаковке салфетки в обязательном порядке нанесены: информация о пропитывающем составе (торговое наименование спиртового раствора в % содержании, его количество в граммах в одной салфетке), а также маркировочный знак стерилизации. </w:t>
            </w:r>
            <w:r w:rsidRPr="0076758B">
              <w:rPr>
                <w:rFonts w:eastAsia="Calibri"/>
                <w:sz w:val="18"/>
                <w:szCs w:val="18"/>
                <w:lang w:eastAsia="en-US"/>
              </w:rPr>
              <w:t xml:space="preserve">Вскрытие индивидуальной упаковки не требует ножниц. </w:t>
            </w:r>
          </w:p>
          <w:p w:rsidR="0076758B" w:rsidRPr="0076758B" w:rsidRDefault="0076758B" w:rsidP="00257860">
            <w:pPr>
              <w:tabs>
                <w:tab w:val="left" w:pos="1302"/>
              </w:tabs>
              <w:jc w:val="both"/>
              <w:rPr>
                <w:rFonts w:eastAsia="Calibri"/>
                <w:sz w:val="18"/>
                <w:szCs w:val="18"/>
                <w:lang w:eastAsia="en-US"/>
              </w:rPr>
            </w:pPr>
            <w:r w:rsidRPr="0076758B">
              <w:rPr>
                <w:rFonts w:eastAsia="Calibri"/>
                <w:sz w:val="18"/>
                <w:szCs w:val="18"/>
                <w:lang w:eastAsia="en-US"/>
              </w:rPr>
              <w:t xml:space="preserve">Содержание спирта в салфетке не менее 2,3 г. </w:t>
            </w:r>
          </w:p>
          <w:p w:rsidR="0076758B" w:rsidRPr="0076758B" w:rsidRDefault="0076758B" w:rsidP="00257860">
            <w:pPr>
              <w:tabs>
                <w:tab w:val="left" w:pos="1302"/>
              </w:tabs>
              <w:jc w:val="both"/>
              <w:rPr>
                <w:rFonts w:eastAsia="Calibri"/>
                <w:sz w:val="18"/>
                <w:szCs w:val="18"/>
                <w:lang w:eastAsia="en-US"/>
              </w:rPr>
            </w:pPr>
            <w:r w:rsidRPr="0076758B">
              <w:rPr>
                <w:sz w:val="18"/>
                <w:szCs w:val="18"/>
                <w:shd w:val="clear" w:color="auto" w:fill="FFFFFF"/>
                <w:lang w:eastAsia="en-US"/>
              </w:rPr>
              <w:t xml:space="preserve">Салфетка не должна содержать ЧАС, третичных аминов, </w:t>
            </w:r>
            <w:proofErr w:type="spellStart"/>
            <w:r w:rsidRPr="0076758B">
              <w:rPr>
                <w:sz w:val="18"/>
                <w:szCs w:val="18"/>
                <w:shd w:val="clear" w:color="auto" w:fill="FFFFFF"/>
                <w:lang w:eastAsia="en-US"/>
              </w:rPr>
              <w:t>хлоргексидина</w:t>
            </w:r>
            <w:proofErr w:type="spellEnd"/>
            <w:r w:rsidRPr="0076758B">
              <w:rPr>
                <w:sz w:val="18"/>
                <w:szCs w:val="18"/>
                <w:shd w:val="clear" w:color="auto" w:fill="FFFFFF"/>
                <w:lang w:eastAsia="en-US"/>
              </w:rPr>
              <w:t>, изопропилового спирта, отдушки и других вспомогательных компонентов.</w:t>
            </w:r>
          </w:p>
          <w:p w:rsidR="0076758B" w:rsidRPr="0076758B" w:rsidRDefault="0076758B" w:rsidP="00257860">
            <w:pPr>
              <w:tabs>
                <w:tab w:val="left" w:pos="1302"/>
              </w:tabs>
              <w:jc w:val="both"/>
              <w:rPr>
                <w:rFonts w:eastAsia="Calibri"/>
                <w:sz w:val="18"/>
                <w:szCs w:val="18"/>
                <w:lang w:eastAsia="en-US"/>
              </w:rPr>
            </w:pPr>
            <w:r w:rsidRPr="0076758B">
              <w:rPr>
                <w:rFonts w:eastAsia="Calibri"/>
                <w:sz w:val="18"/>
                <w:szCs w:val="18"/>
                <w:lang w:eastAsia="en-US"/>
              </w:rPr>
              <w:t xml:space="preserve">Салфетки применяются для: </w:t>
            </w:r>
          </w:p>
          <w:p w:rsidR="0076758B" w:rsidRPr="0076758B" w:rsidRDefault="0076758B" w:rsidP="00257860">
            <w:pPr>
              <w:tabs>
                <w:tab w:val="left" w:pos="1302"/>
              </w:tabs>
              <w:jc w:val="both"/>
              <w:rPr>
                <w:rFonts w:eastAsia="Calibri"/>
                <w:sz w:val="18"/>
                <w:szCs w:val="18"/>
                <w:lang w:eastAsia="en-US"/>
              </w:rPr>
            </w:pPr>
            <w:r w:rsidRPr="0076758B">
              <w:rPr>
                <w:rFonts w:eastAsia="Calibri"/>
                <w:sz w:val="18"/>
                <w:szCs w:val="18"/>
                <w:lang w:eastAsia="en-US"/>
              </w:rPr>
              <w:t xml:space="preserve">-дезинфекции рук и кожных покровов в ЛПУ; </w:t>
            </w:r>
          </w:p>
          <w:p w:rsidR="0076758B" w:rsidRPr="0076758B" w:rsidRDefault="0076758B" w:rsidP="00257860">
            <w:pPr>
              <w:tabs>
                <w:tab w:val="left" w:pos="1302"/>
              </w:tabs>
              <w:jc w:val="both"/>
              <w:rPr>
                <w:rFonts w:eastAsia="Calibri"/>
                <w:sz w:val="18"/>
                <w:szCs w:val="18"/>
                <w:lang w:eastAsia="en-US"/>
              </w:rPr>
            </w:pPr>
            <w:r w:rsidRPr="0076758B">
              <w:rPr>
                <w:rFonts w:eastAsia="Calibri"/>
                <w:sz w:val="18"/>
                <w:szCs w:val="18"/>
                <w:lang w:eastAsia="en-US"/>
              </w:rPr>
              <w:t xml:space="preserve">-подготовки операционного поля и мест проколов; </w:t>
            </w:r>
          </w:p>
          <w:p w:rsidR="0076758B" w:rsidRPr="0076758B" w:rsidRDefault="0076758B" w:rsidP="00257860">
            <w:pPr>
              <w:tabs>
                <w:tab w:val="left" w:pos="1302"/>
              </w:tabs>
              <w:jc w:val="both"/>
              <w:rPr>
                <w:rFonts w:eastAsia="Calibri"/>
                <w:sz w:val="18"/>
                <w:szCs w:val="18"/>
                <w:lang w:eastAsia="en-US"/>
              </w:rPr>
            </w:pPr>
            <w:r w:rsidRPr="0076758B">
              <w:rPr>
                <w:rFonts w:eastAsia="Calibri"/>
                <w:sz w:val="18"/>
                <w:szCs w:val="18"/>
                <w:lang w:eastAsia="en-US"/>
              </w:rPr>
              <w:t xml:space="preserve">- обработка кожи до и после постановки инъекции, заборов крови; </w:t>
            </w:r>
          </w:p>
          <w:p w:rsidR="0076758B" w:rsidRPr="0076758B" w:rsidRDefault="0076758B" w:rsidP="00257860">
            <w:pPr>
              <w:tabs>
                <w:tab w:val="left" w:pos="1302"/>
              </w:tabs>
              <w:jc w:val="both"/>
              <w:rPr>
                <w:rFonts w:eastAsia="Calibri"/>
                <w:sz w:val="18"/>
                <w:szCs w:val="18"/>
                <w:lang w:eastAsia="en-US"/>
              </w:rPr>
            </w:pPr>
            <w:r w:rsidRPr="0076758B">
              <w:rPr>
                <w:rFonts w:eastAsia="Calibri"/>
                <w:sz w:val="18"/>
                <w:szCs w:val="18"/>
                <w:lang w:eastAsia="en-US"/>
              </w:rPr>
              <w:t xml:space="preserve">- обработка инструментов и разных поверхностей. </w:t>
            </w:r>
          </w:p>
          <w:p w:rsidR="0076758B" w:rsidRPr="0076758B" w:rsidRDefault="0076758B" w:rsidP="00257860">
            <w:pPr>
              <w:tabs>
                <w:tab w:val="left" w:pos="1302"/>
              </w:tabs>
              <w:jc w:val="both"/>
              <w:rPr>
                <w:rFonts w:eastAsia="Calibri"/>
                <w:sz w:val="18"/>
                <w:szCs w:val="18"/>
                <w:lang w:eastAsia="en-US"/>
              </w:rPr>
            </w:pPr>
            <w:r w:rsidRPr="0076758B">
              <w:rPr>
                <w:rFonts w:eastAsia="Calibri"/>
                <w:sz w:val="18"/>
                <w:szCs w:val="18"/>
                <w:lang w:eastAsia="en-US"/>
              </w:rPr>
              <w:t xml:space="preserve">Салфетка обладает выраженным противомикробным, антибактериальным и антисептическим эффектом. </w:t>
            </w:r>
          </w:p>
          <w:p w:rsidR="0076758B" w:rsidRPr="0076758B" w:rsidRDefault="0076758B" w:rsidP="00257860">
            <w:pPr>
              <w:tabs>
                <w:tab w:val="left" w:pos="1302"/>
              </w:tabs>
              <w:jc w:val="both"/>
              <w:rPr>
                <w:rFonts w:eastAsia="Calibri"/>
                <w:sz w:val="18"/>
                <w:szCs w:val="18"/>
                <w:lang w:eastAsia="en-US"/>
              </w:rPr>
            </w:pPr>
            <w:r w:rsidRPr="0076758B">
              <w:rPr>
                <w:rFonts w:eastAsia="Calibri"/>
                <w:sz w:val="18"/>
                <w:szCs w:val="18"/>
                <w:lang w:eastAsia="en-US"/>
              </w:rPr>
              <w:t>Салфетка не оставляет на поверхности кожи волокнистых компонентов, не вызывает аллергических или местно-раздражающих реакций.</w:t>
            </w:r>
          </w:p>
          <w:p w:rsidR="0076758B" w:rsidRPr="0076758B" w:rsidRDefault="0076758B" w:rsidP="00257860">
            <w:pPr>
              <w:tabs>
                <w:tab w:val="left" w:pos="975"/>
              </w:tabs>
              <w:suppressAutoHyphens/>
              <w:jc w:val="both"/>
              <w:rPr>
                <w:b/>
                <w:bCs/>
                <w:sz w:val="18"/>
                <w:szCs w:val="18"/>
                <w:lang w:eastAsia="ar-SA"/>
              </w:rPr>
            </w:pPr>
            <w:r w:rsidRPr="0076758B">
              <w:rPr>
                <w:rFonts w:eastAsia="Calibri"/>
                <w:sz w:val="18"/>
                <w:szCs w:val="18"/>
                <w:lang w:eastAsia="en-US"/>
              </w:rPr>
              <w:t>Фасовка: п/э упаковка не менее 50 шт.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257860">
            <w:pPr>
              <w:jc w:val="center"/>
              <w:rPr>
                <w:sz w:val="18"/>
                <w:szCs w:val="18"/>
                <w:lang w:eastAsia="en-US"/>
              </w:rPr>
            </w:pPr>
            <w:proofErr w:type="spellStart"/>
            <w:r w:rsidRPr="0076758B">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758B" w:rsidRPr="0076758B" w:rsidRDefault="0076758B" w:rsidP="00257860">
            <w:pPr>
              <w:jc w:val="center"/>
              <w:rPr>
                <w:sz w:val="18"/>
                <w:szCs w:val="18"/>
                <w:lang w:eastAsia="en-US"/>
              </w:rPr>
            </w:pPr>
            <w:r w:rsidRPr="0076758B">
              <w:rPr>
                <w:sz w:val="18"/>
                <w:szCs w:val="18"/>
                <w:lang w:eastAsia="en-US"/>
              </w:rPr>
              <w:t>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76758B">
            <w:pPr>
              <w:jc w:val="center"/>
              <w:rPr>
                <w:sz w:val="18"/>
                <w:szCs w:val="22"/>
              </w:rPr>
            </w:pPr>
            <w:r w:rsidRPr="0076758B">
              <w:rPr>
                <w:sz w:val="18"/>
                <w:szCs w:val="22"/>
              </w:rPr>
              <w:t>8,25</w:t>
            </w:r>
          </w:p>
        </w:tc>
      </w:tr>
      <w:tr w:rsidR="0076758B" w:rsidRPr="0076758B" w:rsidTr="0076758B">
        <w:trPr>
          <w:trHeight w:val="20"/>
        </w:trPr>
        <w:tc>
          <w:tcPr>
            <w:tcW w:w="0" w:type="auto"/>
            <w:tcBorders>
              <w:top w:val="single" w:sz="4" w:space="0" w:color="auto"/>
              <w:left w:val="single" w:sz="4" w:space="0" w:color="auto"/>
              <w:bottom w:val="single" w:sz="4" w:space="0" w:color="auto"/>
              <w:right w:val="single" w:sz="4" w:space="0" w:color="auto"/>
            </w:tcBorders>
          </w:tcPr>
          <w:p w:rsidR="0076758B" w:rsidRPr="0076758B" w:rsidRDefault="0076758B" w:rsidP="00257860">
            <w:pPr>
              <w:jc w:val="center"/>
              <w:rPr>
                <w:sz w:val="18"/>
                <w:szCs w:val="18"/>
              </w:rPr>
            </w:pPr>
            <w:r w:rsidRPr="0076758B">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257860">
            <w:pPr>
              <w:jc w:val="center"/>
              <w:rPr>
                <w:bCs/>
                <w:sz w:val="18"/>
                <w:szCs w:val="18"/>
                <w:lang w:eastAsia="en-US"/>
              </w:rPr>
            </w:pPr>
            <w:r w:rsidRPr="0076758B">
              <w:rPr>
                <w:bCs/>
                <w:sz w:val="18"/>
                <w:szCs w:val="18"/>
                <w:lang w:eastAsia="en-US"/>
              </w:rPr>
              <w:t>Салфетки спиртовые антисептические из нетканого материала, стерильные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257860">
            <w:pPr>
              <w:tabs>
                <w:tab w:val="left" w:pos="1302"/>
              </w:tabs>
              <w:jc w:val="both"/>
              <w:rPr>
                <w:rFonts w:eastAsia="Calibri"/>
                <w:sz w:val="18"/>
                <w:szCs w:val="18"/>
                <w:lang w:eastAsia="en-US"/>
              </w:rPr>
            </w:pPr>
            <w:r w:rsidRPr="0076758B">
              <w:rPr>
                <w:rFonts w:eastAsia="Calibri"/>
                <w:sz w:val="18"/>
                <w:szCs w:val="18"/>
                <w:lang w:eastAsia="en-US"/>
              </w:rPr>
              <w:t xml:space="preserve">Салфетка спиртовая антисептическая из нетканого материала, стерильная, одноразовая размером: ширина не менее 60 мм и не более 65 мм, длина не менее 100 мм и не более 110 мм. </w:t>
            </w:r>
          </w:p>
          <w:p w:rsidR="0076758B" w:rsidRPr="0076758B" w:rsidRDefault="0076758B" w:rsidP="00257860">
            <w:pPr>
              <w:tabs>
                <w:tab w:val="left" w:pos="1302"/>
              </w:tabs>
              <w:jc w:val="both"/>
              <w:rPr>
                <w:rFonts w:eastAsia="Calibri"/>
                <w:sz w:val="18"/>
                <w:szCs w:val="18"/>
                <w:lang w:eastAsia="en-US"/>
              </w:rPr>
            </w:pPr>
            <w:r w:rsidRPr="0076758B">
              <w:rPr>
                <w:rFonts w:eastAsia="Calibri"/>
                <w:sz w:val="18"/>
                <w:szCs w:val="18"/>
                <w:lang w:eastAsia="en-US"/>
              </w:rPr>
              <w:t xml:space="preserve">Салфетка изготовлена из материалов: нетканая основа - полотно нетканое </w:t>
            </w:r>
            <w:proofErr w:type="spellStart"/>
            <w:r w:rsidRPr="0076758B">
              <w:rPr>
                <w:rFonts w:eastAsia="Calibri"/>
                <w:sz w:val="18"/>
                <w:szCs w:val="18"/>
                <w:lang w:eastAsia="en-US"/>
              </w:rPr>
              <w:t>гидросплетенное</w:t>
            </w:r>
            <w:proofErr w:type="spellEnd"/>
            <w:r w:rsidRPr="0076758B">
              <w:rPr>
                <w:rFonts w:eastAsia="Calibri"/>
                <w:sz w:val="18"/>
                <w:szCs w:val="18"/>
                <w:lang w:eastAsia="en-US"/>
              </w:rPr>
              <w:t xml:space="preserve"> </w:t>
            </w:r>
            <w:proofErr w:type="spellStart"/>
            <w:r w:rsidRPr="0076758B">
              <w:rPr>
                <w:rFonts w:eastAsia="Calibri"/>
                <w:sz w:val="18"/>
                <w:szCs w:val="18"/>
                <w:lang w:eastAsia="en-US"/>
              </w:rPr>
              <w:t>Спанлейс</w:t>
            </w:r>
            <w:proofErr w:type="spellEnd"/>
            <w:r w:rsidRPr="0076758B">
              <w:rPr>
                <w:rFonts w:eastAsia="Calibri"/>
                <w:sz w:val="18"/>
                <w:szCs w:val="18"/>
                <w:lang w:eastAsia="en-US"/>
              </w:rPr>
              <w:t xml:space="preserve"> поверхностной плотности не менее 40 г./</w:t>
            </w:r>
            <w:proofErr w:type="spellStart"/>
            <w:r w:rsidRPr="0076758B">
              <w:rPr>
                <w:rFonts w:eastAsia="Calibri"/>
                <w:sz w:val="18"/>
                <w:szCs w:val="18"/>
                <w:lang w:eastAsia="en-US"/>
              </w:rPr>
              <w:t>кВ.м</w:t>
            </w:r>
            <w:proofErr w:type="spellEnd"/>
            <w:r w:rsidRPr="0076758B">
              <w:rPr>
                <w:rFonts w:eastAsia="Calibri"/>
                <w:sz w:val="18"/>
                <w:szCs w:val="18"/>
                <w:lang w:eastAsia="en-US"/>
              </w:rPr>
              <w:t xml:space="preserve">; пропиточный раствор - этиловый спирт раствор для наружного применения и приготовления лекарственных форм не менее 70%. </w:t>
            </w:r>
          </w:p>
          <w:p w:rsidR="0076758B" w:rsidRPr="0076758B" w:rsidRDefault="0076758B" w:rsidP="00257860">
            <w:pPr>
              <w:tabs>
                <w:tab w:val="left" w:pos="1302"/>
              </w:tabs>
              <w:jc w:val="both"/>
              <w:rPr>
                <w:rFonts w:eastAsia="Calibri"/>
                <w:sz w:val="18"/>
                <w:szCs w:val="18"/>
                <w:lang w:eastAsia="en-US"/>
              </w:rPr>
            </w:pPr>
            <w:r w:rsidRPr="0076758B">
              <w:rPr>
                <w:rFonts w:eastAsia="Calibri"/>
                <w:sz w:val="18"/>
                <w:szCs w:val="18"/>
                <w:lang w:eastAsia="en-US"/>
              </w:rPr>
              <w:t xml:space="preserve">Салфетка упакована в индивидуальную упаковку, изготовленную из материала, упаковочного комбинированного на бумажной основе. </w:t>
            </w:r>
            <w:r w:rsidRPr="0076758B">
              <w:rPr>
                <w:sz w:val="18"/>
                <w:szCs w:val="18"/>
                <w:shd w:val="clear" w:color="auto" w:fill="FFFFFF"/>
                <w:lang w:eastAsia="en-US"/>
              </w:rPr>
              <w:t xml:space="preserve">На индивидуальной упаковке салфетки в обязательном порядке нанесены: информация о пропитывающем составе (торговое наименование спиртового раствора в % содержании, его количество в граммах в одной салфетке), а также маркировочный знак стерилизации. </w:t>
            </w:r>
            <w:r w:rsidRPr="0076758B">
              <w:rPr>
                <w:rFonts w:eastAsia="Calibri"/>
                <w:sz w:val="18"/>
                <w:szCs w:val="18"/>
                <w:lang w:eastAsia="en-US"/>
              </w:rPr>
              <w:t xml:space="preserve">Вскрытие индивидуальной упаковки не требует ножниц. </w:t>
            </w:r>
          </w:p>
          <w:p w:rsidR="0076758B" w:rsidRPr="0076758B" w:rsidRDefault="0076758B" w:rsidP="00257860">
            <w:pPr>
              <w:tabs>
                <w:tab w:val="left" w:pos="1302"/>
              </w:tabs>
              <w:jc w:val="both"/>
              <w:rPr>
                <w:rFonts w:eastAsia="Calibri"/>
                <w:sz w:val="18"/>
                <w:szCs w:val="18"/>
                <w:lang w:eastAsia="en-US"/>
              </w:rPr>
            </w:pPr>
            <w:r w:rsidRPr="0076758B">
              <w:rPr>
                <w:rFonts w:eastAsia="Calibri"/>
                <w:sz w:val="18"/>
                <w:szCs w:val="18"/>
                <w:lang w:eastAsia="en-US"/>
              </w:rPr>
              <w:t xml:space="preserve">Содержание спирта в салфетке не менее 1,10 г. </w:t>
            </w:r>
          </w:p>
          <w:p w:rsidR="0076758B" w:rsidRPr="0076758B" w:rsidRDefault="0076758B" w:rsidP="00257860">
            <w:pPr>
              <w:tabs>
                <w:tab w:val="left" w:pos="1302"/>
              </w:tabs>
              <w:jc w:val="both"/>
              <w:rPr>
                <w:rFonts w:eastAsia="Calibri"/>
                <w:sz w:val="18"/>
                <w:szCs w:val="18"/>
                <w:lang w:eastAsia="en-US"/>
              </w:rPr>
            </w:pPr>
            <w:r w:rsidRPr="0076758B">
              <w:rPr>
                <w:sz w:val="18"/>
                <w:szCs w:val="18"/>
                <w:shd w:val="clear" w:color="auto" w:fill="FFFFFF"/>
                <w:lang w:eastAsia="en-US"/>
              </w:rPr>
              <w:t xml:space="preserve">Салфетка не должна содержать ЧАС, третичных аминов, </w:t>
            </w:r>
            <w:proofErr w:type="spellStart"/>
            <w:r w:rsidRPr="0076758B">
              <w:rPr>
                <w:sz w:val="18"/>
                <w:szCs w:val="18"/>
                <w:shd w:val="clear" w:color="auto" w:fill="FFFFFF"/>
                <w:lang w:eastAsia="en-US"/>
              </w:rPr>
              <w:t>хлоргексидина</w:t>
            </w:r>
            <w:proofErr w:type="spellEnd"/>
            <w:r w:rsidRPr="0076758B">
              <w:rPr>
                <w:sz w:val="18"/>
                <w:szCs w:val="18"/>
                <w:shd w:val="clear" w:color="auto" w:fill="FFFFFF"/>
                <w:lang w:eastAsia="en-US"/>
              </w:rPr>
              <w:t>, изопропилового спирта, отдушки и других вспомогательных компонентов.</w:t>
            </w:r>
          </w:p>
          <w:p w:rsidR="0076758B" w:rsidRPr="0076758B" w:rsidRDefault="0076758B" w:rsidP="00257860">
            <w:pPr>
              <w:tabs>
                <w:tab w:val="left" w:pos="1302"/>
              </w:tabs>
              <w:jc w:val="both"/>
              <w:rPr>
                <w:rFonts w:eastAsia="Calibri"/>
                <w:sz w:val="18"/>
                <w:szCs w:val="18"/>
                <w:lang w:eastAsia="en-US"/>
              </w:rPr>
            </w:pPr>
            <w:r w:rsidRPr="0076758B">
              <w:rPr>
                <w:rFonts w:eastAsia="Calibri"/>
                <w:sz w:val="18"/>
                <w:szCs w:val="18"/>
                <w:lang w:eastAsia="en-US"/>
              </w:rPr>
              <w:t xml:space="preserve">Салфетки применяются для: </w:t>
            </w:r>
          </w:p>
          <w:p w:rsidR="0076758B" w:rsidRPr="0076758B" w:rsidRDefault="0076758B" w:rsidP="00257860">
            <w:pPr>
              <w:tabs>
                <w:tab w:val="left" w:pos="1302"/>
              </w:tabs>
              <w:jc w:val="both"/>
              <w:rPr>
                <w:rFonts w:eastAsia="Calibri"/>
                <w:sz w:val="18"/>
                <w:szCs w:val="18"/>
                <w:lang w:eastAsia="en-US"/>
              </w:rPr>
            </w:pPr>
            <w:r w:rsidRPr="0076758B">
              <w:rPr>
                <w:rFonts w:eastAsia="Calibri"/>
                <w:sz w:val="18"/>
                <w:szCs w:val="18"/>
                <w:lang w:eastAsia="en-US"/>
              </w:rPr>
              <w:t xml:space="preserve">-дезинфекции рук и кожных покровов в ЛПУ; </w:t>
            </w:r>
          </w:p>
          <w:p w:rsidR="0076758B" w:rsidRPr="0076758B" w:rsidRDefault="0076758B" w:rsidP="00257860">
            <w:pPr>
              <w:tabs>
                <w:tab w:val="left" w:pos="1302"/>
              </w:tabs>
              <w:jc w:val="both"/>
              <w:rPr>
                <w:rFonts w:eastAsia="Calibri"/>
                <w:sz w:val="18"/>
                <w:szCs w:val="18"/>
                <w:lang w:eastAsia="en-US"/>
              </w:rPr>
            </w:pPr>
            <w:r w:rsidRPr="0076758B">
              <w:rPr>
                <w:rFonts w:eastAsia="Calibri"/>
                <w:sz w:val="18"/>
                <w:szCs w:val="18"/>
                <w:lang w:eastAsia="en-US"/>
              </w:rPr>
              <w:t xml:space="preserve">-подготовки операционного поля и мест проколов; </w:t>
            </w:r>
          </w:p>
          <w:p w:rsidR="0076758B" w:rsidRPr="0076758B" w:rsidRDefault="0076758B" w:rsidP="00257860">
            <w:pPr>
              <w:tabs>
                <w:tab w:val="left" w:pos="1302"/>
              </w:tabs>
              <w:jc w:val="both"/>
              <w:rPr>
                <w:rFonts w:eastAsia="Calibri"/>
                <w:sz w:val="18"/>
                <w:szCs w:val="18"/>
                <w:lang w:eastAsia="en-US"/>
              </w:rPr>
            </w:pPr>
            <w:r w:rsidRPr="0076758B">
              <w:rPr>
                <w:rFonts w:eastAsia="Calibri"/>
                <w:sz w:val="18"/>
                <w:szCs w:val="18"/>
                <w:lang w:eastAsia="en-US"/>
              </w:rPr>
              <w:t xml:space="preserve">- обработка кожи до и после постановки инъекции, заборов крови; </w:t>
            </w:r>
          </w:p>
          <w:p w:rsidR="0076758B" w:rsidRPr="0076758B" w:rsidRDefault="0076758B" w:rsidP="00257860">
            <w:pPr>
              <w:tabs>
                <w:tab w:val="left" w:pos="1302"/>
              </w:tabs>
              <w:jc w:val="both"/>
              <w:rPr>
                <w:rFonts w:eastAsia="Calibri"/>
                <w:sz w:val="18"/>
                <w:szCs w:val="18"/>
                <w:lang w:eastAsia="en-US"/>
              </w:rPr>
            </w:pPr>
            <w:r w:rsidRPr="0076758B">
              <w:rPr>
                <w:rFonts w:eastAsia="Calibri"/>
                <w:sz w:val="18"/>
                <w:szCs w:val="18"/>
                <w:lang w:eastAsia="en-US"/>
              </w:rPr>
              <w:t xml:space="preserve">- обработка инструментов и разных поверхностей. </w:t>
            </w:r>
          </w:p>
          <w:p w:rsidR="0076758B" w:rsidRPr="0076758B" w:rsidRDefault="0076758B" w:rsidP="00257860">
            <w:pPr>
              <w:tabs>
                <w:tab w:val="left" w:pos="1302"/>
              </w:tabs>
              <w:jc w:val="both"/>
              <w:rPr>
                <w:rFonts w:eastAsia="Calibri"/>
                <w:sz w:val="18"/>
                <w:szCs w:val="18"/>
                <w:lang w:eastAsia="en-US"/>
              </w:rPr>
            </w:pPr>
            <w:r w:rsidRPr="0076758B">
              <w:rPr>
                <w:rFonts w:eastAsia="Calibri"/>
                <w:sz w:val="18"/>
                <w:szCs w:val="18"/>
                <w:lang w:eastAsia="en-US"/>
              </w:rPr>
              <w:t xml:space="preserve">Салфетка обладает выраженным противомикробным, антибактериальным и антисептическим эффектом. </w:t>
            </w:r>
          </w:p>
          <w:p w:rsidR="0076758B" w:rsidRPr="0076758B" w:rsidRDefault="0076758B" w:rsidP="00257860">
            <w:pPr>
              <w:tabs>
                <w:tab w:val="left" w:pos="1302"/>
              </w:tabs>
              <w:jc w:val="both"/>
              <w:rPr>
                <w:rFonts w:eastAsia="Calibri"/>
                <w:sz w:val="18"/>
                <w:szCs w:val="18"/>
                <w:lang w:eastAsia="en-US"/>
              </w:rPr>
            </w:pPr>
            <w:r w:rsidRPr="0076758B">
              <w:rPr>
                <w:rFonts w:eastAsia="Calibri"/>
                <w:sz w:val="18"/>
                <w:szCs w:val="18"/>
                <w:lang w:eastAsia="en-US"/>
              </w:rPr>
              <w:t>Салфетка не оставляет на поверхности кожи волокнистых компонентов, не вызывает аллергических или местно-раздражающих реакций.</w:t>
            </w:r>
          </w:p>
          <w:p w:rsidR="0076758B" w:rsidRPr="0076758B" w:rsidRDefault="0076758B" w:rsidP="00257860">
            <w:pPr>
              <w:tabs>
                <w:tab w:val="left" w:pos="1302"/>
              </w:tabs>
              <w:jc w:val="both"/>
              <w:rPr>
                <w:rFonts w:eastAsia="Calibri"/>
                <w:sz w:val="18"/>
                <w:szCs w:val="18"/>
                <w:lang w:eastAsia="en-US"/>
              </w:rPr>
            </w:pPr>
            <w:r w:rsidRPr="0076758B">
              <w:rPr>
                <w:rFonts w:eastAsia="Calibri"/>
                <w:sz w:val="18"/>
                <w:szCs w:val="18"/>
                <w:lang w:eastAsia="en-US"/>
              </w:rPr>
              <w:t>Фасовка: п/э упаковка не менее 50 шт.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257860">
            <w:pPr>
              <w:jc w:val="center"/>
              <w:rPr>
                <w:sz w:val="18"/>
                <w:szCs w:val="18"/>
                <w:lang w:eastAsia="en-US"/>
              </w:rPr>
            </w:pPr>
            <w:proofErr w:type="spellStart"/>
            <w:r w:rsidRPr="0076758B">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758B" w:rsidRPr="0076758B" w:rsidRDefault="0076758B" w:rsidP="00257860">
            <w:pPr>
              <w:jc w:val="center"/>
              <w:rPr>
                <w:sz w:val="18"/>
                <w:szCs w:val="18"/>
                <w:lang w:eastAsia="en-US"/>
              </w:rPr>
            </w:pPr>
            <w:r w:rsidRPr="0076758B">
              <w:rPr>
                <w:sz w:val="18"/>
                <w:szCs w:val="18"/>
                <w:lang w:eastAsia="en-US"/>
              </w:rPr>
              <w:t>250 000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76758B">
            <w:pPr>
              <w:jc w:val="center"/>
              <w:rPr>
                <w:sz w:val="18"/>
                <w:szCs w:val="22"/>
              </w:rPr>
            </w:pPr>
            <w:r w:rsidRPr="0076758B">
              <w:rPr>
                <w:sz w:val="18"/>
                <w:szCs w:val="22"/>
              </w:rPr>
              <w:t>4,33</w:t>
            </w:r>
          </w:p>
        </w:tc>
      </w:tr>
      <w:tr w:rsidR="0076758B" w:rsidRPr="0076758B" w:rsidTr="0076758B">
        <w:trPr>
          <w:trHeight w:val="20"/>
        </w:trPr>
        <w:tc>
          <w:tcPr>
            <w:tcW w:w="0" w:type="auto"/>
            <w:tcBorders>
              <w:top w:val="single" w:sz="4" w:space="0" w:color="auto"/>
              <w:left w:val="single" w:sz="4" w:space="0" w:color="auto"/>
              <w:bottom w:val="single" w:sz="4" w:space="0" w:color="auto"/>
              <w:right w:val="single" w:sz="4" w:space="0" w:color="auto"/>
            </w:tcBorders>
          </w:tcPr>
          <w:p w:rsidR="0076758B" w:rsidRPr="0076758B" w:rsidRDefault="0076758B" w:rsidP="00257860">
            <w:pPr>
              <w:jc w:val="center"/>
              <w:rPr>
                <w:sz w:val="18"/>
                <w:szCs w:val="18"/>
              </w:rPr>
            </w:pPr>
            <w:r w:rsidRPr="0076758B">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257860">
            <w:pPr>
              <w:jc w:val="center"/>
              <w:rPr>
                <w:bCs/>
                <w:sz w:val="18"/>
                <w:szCs w:val="18"/>
                <w:lang w:eastAsia="en-US"/>
              </w:rPr>
            </w:pPr>
            <w:r w:rsidRPr="0076758B">
              <w:rPr>
                <w:bCs/>
                <w:sz w:val="18"/>
                <w:szCs w:val="18"/>
                <w:lang w:eastAsia="en-US"/>
              </w:rPr>
              <w:t>Салфетки спиртовые антисептические из нетканого материала, стерильные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257860">
            <w:pPr>
              <w:tabs>
                <w:tab w:val="left" w:pos="975"/>
              </w:tabs>
              <w:suppressAutoHyphens/>
              <w:jc w:val="both"/>
              <w:rPr>
                <w:sz w:val="18"/>
                <w:szCs w:val="18"/>
                <w:lang w:eastAsia="en-US"/>
              </w:rPr>
            </w:pPr>
            <w:r w:rsidRPr="0076758B">
              <w:rPr>
                <w:sz w:val="18"/>
                <w:szCs w:val="18"/>
                <w:lang w:eastAsia="en-US"/>
              </w:rPr>
              <w:t xml:space="preserve">Салфетка спиртовая антисептическая из нетканого материала, стерильная, одноразовая размером: ширина не менее 80 мм и не более 85 мм, длина не менее 110 мм и не более 120 мм. </w:t>
            </w:r>
          </w:p>
          <w:p w:rsidR="0076758B" w:rsidRPr="0076758B" w:rsidRDefault="0076758B" w:rsidP="00257860">
            <w:pPr>
              <w:tabs>
                <w:tab w:val="left" w:pos="975"/>
              </w:tabs>
              <w:suppressAutoHyphens/>
              <w:jc w:val="both"/>
              <w:rPr>
                <w:sz w:val="18"/>
                <w:szCs w:val="18"/>
                <w:lang w:eastAsia="en-US"/>
              </w:rPr>
            </w:pPr>
            <w:r w:rsidRPr="0076758B">
              <w:rPr>
                <w:sz w:val="18"/>
                <w:szCs w:val="18"/>
                <w:lang w:eastAsia="en-US"/>
              </w:rPr>
              <w:t xml:space="preserve">Салфетка изготовлена из материалов: нетканая основа - полотно нетканое </w:t>
            </w:r>
            <w:proofErr w:type="spellStart"/>
            <w:r w:rsidRPr="0076758B">
              <w:rPr>
                <w:sz w:val="18"/>
                <w:szCs w:val="18"/>
                <w:lang w:eastAsia="en-US"/>
              </w:rPr>
              <w:t>гидросплетенное</w:t>
            </w:r>
            <w:proofErr w:type="spellEnd"/>
            <w:r w:rsidRPr="0076758B">
              <w:rPr>
                <w:sz w:val="18"/>
                <w:szCs w:val="18"/>
                <w:lang w:eastAsia="en-US"/>
              </w:rPr>
              <w:t xml:space="preserve"> </w:t>
            </w:r>
            <w:proofErr w:type="spellStart"/>
            <w:r w:rsidRPr="0076758B">
              <w:rPr>
                <w:sz w:val="18"/>
                <w:szCs w:val="18"/>
                <w:lang w:eastAsia="en-US"/>
              </w:rPr>
              <w:t>Спанлейс</w:t>
            </w:r>
            <w:proofErr w:type="spellEnd"/>
            <w:r w:rsidRPr="0076758B">
              <w:rPr>
                <w:sz w:val="18"/>
                <w:szCs w:val="18"/>
                <w:lang w:eastAsia="en-US"/>
              </w:rPr>
              <w:t xml:space="preserve"> поверхностной плотности не менее 40 г./</w:t>
            </w:r>
            <w:proofErr w:type="spellStart"/>
            <w:r w:rsidRPr="0076758B">
              <w:rPr>
                <w:sz w:val="18"/>
                <w:szCs w:val="18"/>
                <w:lang w:eastAsia="en-US"/>
              </w:rPr>
              <w:t>кВ.м</w:t>
            </w:r>
            <w:proofErr w:type="spellEnd"/>
            <w:r w:rsidRPr="0076758B">
              <w:rPr>
                <w:sz w:val="18"/>
                <w:szCs w:val="18"/>
                <w:lang w:eastAsia="en-US"/>
              </w:rPr>
              <w:t xml:space="preserve">; пропиточный раствор - этиловый спирт раствор для наружного применения и приготовления лекарственных форм не менее 70%. </w:t>
            </w:r>
          </w:p>
          <w:p w:rsidR="0076758B" w:rsidRPr="0076758B" w:rsidRDefault="0076758B" w:rsidP="00257860">
            <w:pPr>
              <w:tabs>
                <w:tab w:val="left" w:pos="975"/>
              </w:tabs>
              <w:suppressAutoHyphens/>
              <w:jc w:val="both"/>
              <w:rPr>
                <w:sz w:val="18"/>
                <w:szCs w:val="18"/>
                <w:lang w:eastAsia="en-US"/>
              </w:rPr>
            </w:pPr>
            <w:r w:rsidRPr="0076758B">
              <w:rPr>
                <w:sz w:val="18"/>
                <w:szCs w:val="18"/>
                <w:lang w:eastAsia="en-US"/>
              </w:rPr>
              <w:t xml:space="preserve">Салфетка упакована в индивидуальную упаковку, изготовленную из материала, упаковочного комбинированного на бумажной основе. На индивидуальной упаковке салфетки в обязательном порядке нанесены: информация о пропитывающем составе (торговое наименование спиртового раствора в % содержании, его количество в граммах в одной салфетке), а также маркировочный знак стерилизации. Вскрытие индивидуальной упаковки не требует ножниц. </w:t>
            </w:r>
          </w:p>
          <w:p w:rsidR="0076758B" w:rsidRPr="0076758B" w:rsidRDefault="0076758B" w:rsidP="00257860">
            <w:pPr>
              <w:tabs>
                <w:tab w:val="left" w:pos="975"/>
              </w:tabs>
              <w:suppressAutoHyphens/>
              <w:jc w:val="both"/>
              <w:rPr>
                <w:sz w:val="18"/>
                <w:szCs w:val="18"/>
                <w:lang w:eastAsia="en-US"/>
              </w:rPr>
            </w:pPr>
            <w:r w:rsidRPr="0076758B">
              <w:rPr>
                <w:sz w:val="18"/>
                <w:szCs w:val="18"/>
                <w:lang w:eastAsia="en-US"/>
              </w:rPr>
              <w:t xml:space="preserve">Содержание спирта в салфетке не менее 1,10 г. </w:t>
            </w:r>
          </w:p>
          <w:p w:rsidR="0076758B" w:rsidRPr="0076758B" w:rsidRDefault="0076758B" w:rsidP="00257860">
            <w:pPr>
              <w:tabs>
                <w:tab w:val="left" w:pos="975"/>
              </w:tabs>
              <w:suppressAutoHyphens/>
              <w:jc w:val="both"/>
              <w:rPr>
                <w:sz w:val="18"/>
                <w:szCs w:val="18"/>
                <w:lang w:eastAsia="en-US"/>
              </w:rPr>
            </w:pPr>
            <w:r w:rsidRPr="0076758B">
              <w:rPr>
                <w:sz w:val="18"/>
                <w:szCs w:val="18"/>
                <w:lang w:eastAsia="en-US"/>
              </w:rPr>
              <w:t xml:space="preserve">Салфетка не должна содержать ЧАС, третичных аминов, </w:t>
            </w:r>
            <w:proofErr w:type="spellStart"/>
            <w:r w:rsidRPr="0076758B">
              <w:rPr>
                <w:sz w:val="18"/>
                <w:szCs w:val="18"/>
                <w:lang w:eastAsia="en-US"/>
              </w:rPr>
              <w:t>хлоргексидина</w:t>
            </w:r>
            <w:proofErr w:type="spellEnd"/>
            <w:r w:rsidRPr="0076758B">
              <w:rPr>
                <w:sz w:val="18"/>
                <w:szCs w:val="18"/>
                <w:lang w:eastAsia="en-US"/>
              </w:rPr>
              <w:t>, изопропилового спирта, отдушки и других вспомогательных компонентов.</w:t>
            </w:r>
          </w:p>
          <w:p w:rsidR="0076758B" w:rsidRPr="0076758B" w:rsidRDefault="0076758B" w:rsidP="00257860">
            <w:pPr>
              <w:tabs>
                <w:tab w:val="left" w:pos="975"/>
              </w:tabs>
              <w:suppressAutoHyphens/>
              <w:jc w:val="both"/>
              <w:rPr>
                <w:sz w:val="18"/>
                <w:szCs w:val="18"/>
                <w:lang w:eastAsia="en-US"/>
              </w:rPr>
            </w:pPr>
            <w:r w:rsidRPr="0076758B">
              <w:rPr>
                <w:sz w:val="18"/>
                <w:szCs w:val="18"/>
                <w:lang w:eastAsia="en-US"/>
              </w:rPr>
              <w:t xml:space="preserve">Салфетки применяются для: </w:t>
            </w:r>
          </w:p>
          <w:p w:rsidR="0076758B" w:rsidRPr="0076758B" w:rsidRDefault="0076758B" w:rsidP="00257860">
            <w:pPr>
              <w:tabs>
                <w:tab w:val="left" w:pos="975"/>
              </w:tabs>
              <w:suppressAutoHyphens/>
              <w:jc w:val="both"/>
              <w:rPr>
                <w:sz w:val="18"/>
                <w:szCs w:val="18"/>
                <w:lang w:eastAsia="en-US"/>
              </w:rPr>
            </w:pPr>
            <w:r w:rsidRPr="0076758B">
              <w:rPr>
                <w:sz w:val="18"/>
                <w:szCs w:val="18"/>
                <w:lang w:eastAsia="en-US"/>
              </w:rPr>
              <w:t xml:space="preserve">-дезинфекции рук и кожных покровов в ЛПУ; </w:t>
            </w:r>
          </w:p>
          <w:p w:rsidR="0076758B" w:rsidRPr="0076758B" w:rsidRDefault="0076758B" w:rsidP="00257860">
            <w:pPr>
              <w:tabs>
                <w:tab w:val="left" w:pos="975"/>
              </w:tabs>
              <w:suppressAutoHyphens/>
              <w:jc w:val="both"/>
              <w:rPr>
                <w:sz w:val="18"/>
                <w:szCs w:val="18"/>
                <w:lang w:eastAsia="en-US"/>
              </w:rPr>
            </w:pPr>
            <w:r w:rsidRPr="0076758B">
              <w:rPr>
                <w:sz w:val="18"/>
                <w:szCs w:val="18"/>
                <w:lang w:eastAsia="en-US"/>
              </w:rPr>
              <w:t xml:space="preserve">-подготовки операционного поля и мест проколов; </w:t>
            </w:r>
          </w:p>
          <w:p w:rsidR="0076758B" w:rsidRPr="0076758B" w:rsidRDefault="0076758B" w:rsidP="00257860">
            <w:pPr>
              <w:tabs>
                <w:tab w:val="left" w:pos="975"/>
              </w:tabs>
              <w:suppressAutoHyphens/>
              <w:jc w:val="both"/>
              <w:rPr>
                <w:sz w:val="18"/>
                <w:szCs w:val="18"/>
                <w:lang w:eastAsia="en-US"/>
              </w:rPr>
            </w:pPr>
            <w:r w:rsidRPr="0076758B">
              <w:rPr>
                <w:sz w:val="18"/>
                <w:szCs w:val="18"/>
                <w:lang w:eastAsia="en-US"/>
              </w:rPr>
              <w:t xml:space="preserve">- обработка кожи до и после постановки инъекции, заборов крови; </w:t>
            </w:r>
          </w:p>
          <w:p w:rsidR="0076758B" w:rsidRPr="0076758B" w:rsidRDefault="0076758B" w:rsidP="00257860">
            <w:pPr>
              <w:tabs>
                <w:tab w:val="left" w:pos="975"/>
              </w:tabs>
              <w:suppressAutoHyphens/>
              <w:jc w:val="both"/>
              <w:rPr>
                <w:sz w:val="18"/>
                <w:szCs w:val="18"/>
                <w:lang w:eastAsia="en-US"/>
              </w:rPr>
            </w:pPr>
            <w:r w:rsidRPr="0076758B">
              <w:rPr>
                <w:sz w:val="18"/>
                <w:szCs w:val="18"/>
                <w:lang w:eastAsia="en-US"/>
              </w:rPr>
              <w:t xml:space="preserve">- обработка инструментов и разных поверхностей. </w:t>
            </w:r>
          </w:p>
          <w:p w:rsidR="0076758B" w:rsidRPr="0076758B" w:rsidRDefault="0076758B" w:rsidP="00257860">
            <w:pPr>
              <w:tabs>
                <w:tab w:val="left" w:pos="975"/>
              </w:tabs>
              <w:suppressAutoHyphens/>
              <w:jc w:val="both"/>
              <w:rPr>
                <w:sz w:val="18"/>
                <w:szCs w:val="18"/>
                <w:lang w:eastAsia="en-US"/>
              </w:rPr>
            </w:pPr>
            <w:r w:rsidRPr="0076758B">
              <w:rPr>
                <w:sz w:val="18"/>
                <w:szCs w:val="18"/>
                <w:lang w:eastAsia="en-US"/>
              </w:rPr>
              <w:t xml:space="preserve">Салфетка обладает выраженным противомикробным, антибактериальным и антисептическим эффектом. </w:t>
            </w:r>
          </w:p>
          <w:p w:rsidR="0076758B" w:rsidRPr="0076758B" w:rsidRDefault="0076758B" w:rsidP="00257860">
            <w:pPr>
              <w:tabs>
                <w:tab w:val="left" w:pos="975"/>
              </w:tabs>
              <w:suppressAutoHyphens/>
              <w:jc w:val="both"/>
              <w:rPr>
                <w:sz w:val="18"/>
                <w:szCs w:val="18"/>
                <w:lang w:eastAsia="en-US"/>
              </w:rPr>
            </w:pPr>
            <w:r w:rsidRPr="0076758B">
              <w:rPr>
                <w:sz w:val="18"/>
                <w:szCs w:val="18"/>
                <w:lang w:eastAsia="en-US"/>
              </w:rPr>
              <w:t>Салфетка не оставляет на поверхности кожи волокнистых компонентов, не вызывает аллергических или местно-раздражающих реакций.</w:t>
            </w:r>
          </w:p>
          <w:p w:rsidR="0076758B" w:rsidRPr="0076758B" w:rsidRDefault="0076758B" w:rsidP="00257860">
            <w:pPr>
              <w:tabs>
                <w:tab w:val="left" w:pos="975"/>
              </w:tabs>
              <w:suppressAutoHyphens/>
              <w:jc w:val="both"/>
              <w:rPr>
                <w:sz w:val="18"/>
                <w:szCs w:val="18"/>
                <w:lang w:eastAsia="en-US"/>
              </w:rPr>
            </w:pPr>
            <w:r w:rsidRPr="0076758B">
              <w:rPr>
                <w:sz w:val="18"/>
                <w:szCs w:val="18"/>
                <w:lang w:eastAsia="en-US"/>
              </w:rPr>
              <w:t>Фасовка: п/э упаковка не менее 50 шт.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257860">
            <w:pPr>
              <w:jc w:val="center"/>
              <w:rPr>
                <w:sz w:val="18"/>
                <w:szCs w:val="18"/>
                <w:lang w:eastAsia="en-US"/>
              </w:rPr>
            </w:pPr>
            <w:proofErr w:type="spellStart"/>
            <w:r w:rsidRPr="0076758B">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758B" w:rsidRPr="0076758B" w:rsidRDefault="0076758B" w:rsidP="00257860">
            <w:pPr>
              <w:jc w:val="center"/>
              <w:rPr>
                <w:sz w:val="18"/>
                <w:szCs w:val="18"/>
                <w:lang w:eastAsia="en-US"/>
              </w:rPr>
            </w:pPr>
            <w:r w:rsidRPr="0076758B">
              <w:rPr>
                <w:sz w:val="18"/>
                <w:szCs w:val="18"/>
                <w:lang w:eastAsia="en-US"/>
              </w:rPr>
              <w:t>75 000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6758B" w:rsidRPr="0076758B" w:rsidRDefault="0076758B" w:rsidP="0076758B">
            <w:pPr>
              <w:jc w:val="center"/>
              <w:rPr>
                <w:sz w:val="18"/>
                <w:szCs w:val="22"/>
              </w:rPr>
            </w:pPr>
            <w:r w:rsidRPr="0076758B">
              <w:rPr>
                <w:sz w:val="18"/>
                <w:szCs w:val="22"/>
              </w:rPr>
              <w:t>7,64</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4D379B">
        <w:rPr>
          <w:sz w:val="16"/>
          <w:szCs w:val="16"/>
        </w:rPr>
        <w:t xml:space="preserve"> </w:t>
      </w:r>
      <w:r w:rsidRPr="005A07FA">
        <w:rPr>
          <w:sz w:val="16"/>
          <w:szCs w:val="16"/>
        </w:rPr>
        <w:t>Постановлением</w:t>
      </w:r>
      <w:r w:rsidR="004D379B">
        <w:rPr>
          <w:sz w:val="16"/>
          <w:szCs w:val="16"/>
        </w:rPr>
        <w:t xml:space="preserve"> </w:t>
      </w:r>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34E1E" w:rsidRDefault="00AD1EF8" w:rsidP="00A34E1E">
      <w:pPr>
        <w:pStyle w:val="ad"/>
        <w:numPr>
          <w:ilvl w:val="0"/>
          <w:numId w:val="18"/>
        </w:numPr>
        <w:tabs>
          <w:tab w:val="left" w:pos="851"/>
        </w:tabs>
        <w:suppressAutoHyphens w:val="0"/>
        <w:spacing w:after="0" w:line="240" w:lineRule="auto"/>
        <w:ind w:left="0" w:firstLine="567"/>
        <w:jc w:val="both"/>
        <w:outlineLvl w:val="2"/>
        <w:rPr>
          <w:rFonts w:ascii="Cuprum" w:hAnsi="Cuprum" w:cs="Tahoma"/>
          <w:b/>
          <w:bCs/>
          <w:sz w:val="20"/>
          <w:szCs w:val="20"/>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257860" w:rsidRDefault="0025786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A34E1E">
        <w:rPr>
          <w:b/>
          <w:kern w:val="32"/>
          <w:sz w:val="20"/>
          <w:szCs w:val="20"/>
        </w:rPr>
        <w:t>дезинфицирующих средств</w:t>
      </w:r>
      <w:r w:rsidR="00AD1EF8">
        <w:rPr>
          <w:b/>
          <w:kern w:val="32"/>
          <w:sz w:val="20"/>
          <w:szCs w:val="20"/>
        </w:rPr>
        <w:t xml:space="preserve"> </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w:t>
      </w:r>
      <w:r w:rsidR="004D379B">
        <w:rPr>
          <w:b/>
          <w:kern w:val="32"/>
          <w:sz w:val="20"/>
          <w:szCs w:val="20"/>
        </w:rPr>
        <w:t xml:space="preserve"> </w:t>
      </w:r>
      <w:r w:rsidR="00E906F0">
        <w:rPr>
          <w:b/>
          <w:kern w:val="32"/>
          <w:sz w:val="20"/>
          <w:szCs w:val="20"/>
        </w:rPr>
        <w:t>электронной форме,</w:t>
      </w:r>
      <w:r w:rsidR="004D379B">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297084">
        <w:rPr>
          <w:b/>
          <w:kern w:val="32"/>
          <w:sz w:val="20"/>
          <w:szCs w:val="20"/>
        </w:rPr>
        <w:t>171-23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97084">
        <w:rPr>
          <w:sz w:val="19"/>
          <w:szCs w:val="19"/>
        </w:rPr>
        <w:t>171-23</w:t>
      </w:r>
    </w:p>
    <w:p w:rsidR="00060FEB" w:rsidRDefault="00084A58" w:rsidP="00060FEB">
      <w:pPr>
        <w:widowControl w:val="0"/>
        <w:jc w:val="center"/>
        <w:rPr>
          <w:b/>
          <w:bCs/>
          <w:sz w:val="19"/>
          <w:szCs w:val="19"/>
        </w:rPr>
      </w:pPr>
      <w:r w:rsidRPr="00084A58">
        <w:rPr>
          <w:b/>
          <w:kern w:val="32"/>
          <w:sz w:val="19"/>
          <w:szCs w:val="19"/>
        </w:rPr>
        <w:t>на поставку</w:t>
      </w:r>
      <w:r w:rsidR="00193E9C">
        <w:rPr>
          <w:b/>
          <w:kern w:val="32"/>
          <w:sz w:val="19"/>
          <w:szCs w:val="19"/>
        </w:rPr>
        <w:t xml:space="preserve"> </w:t>
      </w:r>
      <w:r w:rsidR="00A34E1E">
        <w:rPr>
          <w:b/>
          <w:kern w:val="32"/>
          <w:sz w:val="19"/>
          <w:szCs w:val="19"/>
        </w:rPr>
        <w:t>дезинфицирующих средств</w:t>
      </w:r>
      <w:r w:rsidR="00AD1EF8">
        <w:rPr>
          <w:b/>
          <w:kern w:val="32"/>
          <w:sz w:val="19"/>
          <w:szCs w:val="19"/>
        </w:rPr>
        <w:t xml:space="preserve"> </w:t>
      </w:r>
      <w:r w:rsidR="00255691">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4D379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26AFC">
        <w:rPr>
          <w:rFonts w:ascii="Times New Roman" w:hAnsi="Times New Roman" w:cs="Times New Roman"/>
          <w:sz w:val="19"/>
          <w:szCs w:val="19"/>
        </w:rPr>
        <w:t xml:space="preserve"> </w:t>
      </w:r>
      <w:r w:rsidR="00A34E1E">
        <w:rPr>
          <w:rFonts w:ascii="Times New Roman" w:hAnsi="Times New Roman" w:cs="Times New Roman"/>
          <w:sz w:val="19"/>
          <w:szCs w:val="19"/>
        </w:rPr>
        <w:t>дезинфицирующих средств</w:t>
      </w:r>
      <w:r w:rsidR="00AD1EF8">
        <w:rPr>
          <w:rFonts w:ascii="Times New Roman" w:hAnsi="Times New Roman" w:cs="Times New Roman"/>
          <w:sz w:val="19"/>
          <w:szCs w:val="19"/>
        </w:rPr>
        <w:t xml:space="preserve"> </w:t>
      </w:r>
      <w:r w:rsidR="00526AFC">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3C03C4">
        <w:rPr>
          <w:sz w:val="19"/>
          <w:szCs w:val="19"/>
        </w:rPr>
        <w:t xml:space="preserve"> </w:t>
      </w:r>
      <w:r w:rsidR="00BD67DD" w:rsidRPr="002D2168">
        <w:rPr>
          <w:sz w:val="19"/>
          <w:szCs w:val="19"/>
        </w:rPr>
        <w:t>г. Иркутск:</w:t>
      </w:r>
      <w:r w:rsidR="00A67941">
        <w:rPr>
          <w:sz w:val="20"/>
          <w:szCs w:val="20"/>
        </w:rPr>
        <w:t xml:space="preserve"> </w:t>
      </w:r>
      <w:r w:rsidR="00AD1EF8">
        <w:rPr>
          <w:sz w:val="20"/>
          <w:szCs w:val="20"/>
        </w:rPr>
        <w:t xml:space="preserve">ул. Ярославского д. 300, ул. Баумана д. 214А, ул. Баумана д. 214а/1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w:t>
      </w:r>
      <w:r w:rsidR="00297084">
        <w:rPr>
          <w:sz w:val="19"/>
          <w:szCs w:val="19"/>
        </w:rPr>
        <w:t>20</w:t>
      </w:r>
      <w:r w:rsidR="00A34E1E">
        <w:rPr>
          <w:sz w:val="19"/>
          <w:szCs w:val="19"/>
        </w:rPr>
        <w:t>.07.2023 г.</w:t>
      </w:r>
      <w:r w:rsidR="00393AED" w:rsidRPr="00BD323B">
        <w:rPr>
          <w:sz w:val="19"/>
          <w:szCs w:val="19"/>
        </w:rPr>
        <w:t xml:space="preserve"> по </w:t>
      </w:r>
      <w:r w:rsidR="00AD1EF8">
        <w:rPr>
          <w:sz w:val="19"/>
          <w:szCs w:val="19"/>
        </w:rPr>
        <w:t>30.06.2024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569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4D379B">
        <w:rPr>
          <w:i/>
          <w:sz w:val="19"/>
          <w:szCs w:val="19"/>
        </w:rPr>
        <w:t xml:space="preserve"> </w:t>
      </w:r>
      <w:r w:rsidRPr="002D56C2">
        <w:rPr>
          <w:i/>
          <w:sz w:val="19"/>
          <w:szCs w:val="19"/>
        </w:rPr>
        <w:t>№</w:t>
      </w:r>
      <w:r w:rsidR="004D379B">
        <w:rPr>
          <w:i/>
          <w:sz w:val="19"/>
          <w:szCs w:val="19"/>
        </w:rPr>
        <w:t xml:space="preserve"> </w:t>
      </w:r>
      <w:r w:rsidRPr="002D56C2">
        <w:rPr>
          <w:i/>
          <w:sz w:val="19"/>
          <w:szCs w:val="19"/>
        </w:rPr>
        <w:t>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FC63DB">
              <w:rPr>
                <w:sz w:val="18"/>
                <w:szCs w:val="18"/>
              </w:rPr>
              <w:t xml:space="preserve">, л/с </w:t>
            </w:r>
            <w:r w:rsidR="00FC63DB" w:rsidRPr="0015535E">
              <w:rPr>
                <w:sz w:val="18"/>
                <w:szCs w:val="18"/>
              </w:rPr>
              <w:t>803030</w:t>
            </w:r>
            <w:r w:rsidR="00FC63DB">
              <w:rPr>
                <w:sz w:val="18"/>
                <w:szCs w:val="18"/>
              </w:rPr>
              <w:t>5</w:t>
            </w:r>
            <w:r w:rsidR="00FC63DB"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3C03C4" w:rsidRDefault="003C03C4" w:rsidP="00E94A4D">
      <w:pPr>
        <w:jc w:val="right"/>
        <w:rPr>
          <w:sz w:val="20"/>
          <w:szCs w:val="20"/>
        </w:rPr>
      </w:pPr>
    </w:p>
    <w:p w:rsidR="00AD1EF8" w:rsidRDefault="00AD1EF8" w:rsidP="00E94A4D">
      <w:pPr>
        <w:jc w:val="right"/>
        <w:rPr>
          <w:sz w:val="20"/>
          <w:szCs w:val="20"/>
        </w:rPr>
      </w:pPr>
    </w:p>
    <w:p w:rsidR="00AD1EF8" w:rsidRDefault="00AD1EF8"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97084">
        <w:rPr>
          <w:sz w:val="20"/>
          <w:szCs w:val="20"/>
        </w:rPr>
        <w:t>171-23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на поставку</w:t>
      </w:r>
      <w:r w:rsidR="00193E9C">
        <w:rPr>
          <w:b/>
          <w:kern w:val="32"/>
          <w:sz w:val="20"/>
          <w:szCs w:val="20"/>
        </w:rPr>
        <w:t xml:space="preserve"> </w:t>
      </w:r>
      <w:r w:rsidR="00A34E1E">
        <w:rPr>
          <w:b/>
          <w:kern w:val="32"/>
          <w:sz w:val="20"/>
          <w:szCs w:val="20"/>
        </w:rPr>
        <w:t>дезинфицирующих средств</w:t>
      </w:r>
      <w:r w:rsidR="00AD1EF8">
        <w:rPr>
          <w:b/>
          <w:kern w:val="32"/>
          <w:sz w:val="20"/>
          <w:szCs w:val="20"/>
        </w:rPr>
        <w:t xml:space="preserve"> </w:t>
      </w:r>
      <w:r w:rsidR="00255691">
        <w:rPr>
          <w:b/>
          <w:kern w:val="32"/>
          <w:sz w:val="20"/>
          <w:szCs w:val="20"/>
        </w:rPr>
        <w:t xml:space="preserve"> </w:t>
      </w:r>
      <w:r w:rsidR="004D379B">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3C03C4">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297084">
        <w:rPr>
          <w:b/>
          <w:kern w:val="32"/>
          <w:sz w:val="20"/>
          <w:szCs w:val="20"/>
        </w:rPr>
        <w:t>171-23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193E9C">
        <w:rPr>
          <w:bCs/>
          <w:kern w:val="32"/>
          <w:sz w:val="20"/>
          <w:szCs w:val="20"/>
        </w:rPr>
        <w:t xml:space="preserve"> </w:t>
      </w:r>
      <w:r w:rsidR="00A34E1E">
        <w:rPr>
          <w:bCs/>
          <w:kern w:val="32"/>
          <w:sz w:val="20"/>
          <w:szCs w:val="20"/>
        </w:rPr>
        <w:t>дезинфицирующих средств</w:t>
      </w:r>
      <w:r w:rsidR="00AD1EF8">
        <w:rPr>
          <w:bCs/>
          <w:kern w:val="32"/>
          <w:sz w:val="20"/>
          <w:szCs w:val="20"/>
        </w:rPr>
        <w:t xml:space="preserve"> </w:t>
      </w:r>
      <w:r w:rsidR="00255691">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D379B">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193E9C">
        <w:rPr>
          <w:bCs/>
          <w:kern w:val="32"/>
          <w:sz w:val="20"/>
          <w:szCs w:val="20"/>
        </w:rPr>
        <w:t xml:space="preserve"> </w:t>
      </w:r>
      <w:r w:rsidR="00A34E1E">
        <w:rPr>
          <w:bCs/>
          <w:kern w:val="32"/>
          <w:sz w:val="20"/>
          <w:szCs w:val="20"/>
        </w:rPr>
        <w:t>дезинфицирующих средств</w:t>
      </w:r>
      <w:r w:rsidRPr="00776719">
        <w:rPr>
          <w:sz w:val="20"/>
          <w:szCs w:val="20"/>
        </w:rPr>
        <w:t>,</w:t>
      </w:r>
      <w:r w:rsidR="004D379B">
        <w:rPr>
          <w:sz w:val="20"/>
          <w:szCs w:val="20"/>
        </w:rPr>
        <w:t xml:space="preserve"> </w:t>
      </w:r>
      <w:r w:rsidR="006F0628">
        <w:rPr>
          <w:sz w:val="20"/>
          <w:szCs w:val="20"/>
        </w:rPr>
        <w:t>выра</w:t>
      </w:r>
      <w:r w:rsidR="004B5113">
        <w:rPr>
          <w:sz w:val="20"/>
          <w:szCs w:val="20"/>
        </w:rPr>
        <w:t>зив</w:t>
      </w:r>
      <w:r w:rsidR="004D379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D379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4D379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4D379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4D379B">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4D379B">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B1005C">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63246D">
        <w:rPr>
          <w:rFonts w:ascii="Times New Roman" w:hAnsi="Times New Roman" w:cs="Times New Roman"/>
          <w:color w:val="auto"/>
          <w:sz w:val="20"/>
          <w:szCs w:val="20"/>
        </w:rPr>
        <w:t xml:space="preserve">между </w:t>
      </w:r>
      <w:r w:rsidRPr="0063246D">
        <w:rPr>
          <w:rFonts w:ascii="Times New Roman" w:hAnsi="Times New Roman" w:cs="Times New Roman"/>
          <w:i/>
          <w:color w:val="auto"/>
          <w:sz w:val="20"/>
          <w:szCs w:val="20"/>
          <w:u w:val="single"/>
        </w:rPr>
        <w:t>(наименование организации или Ф.И.О. участника закупки)</w:t>
      </w:r>
      <w:r w:rsidRPr="0063246D">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246D">
        <w:rPr>
          <w:rFonts w:ascii="Times New Roman" w:hAnsi="Times New Roman" w:cs="Times New Roman"/>
          <w:color w:val="auto"/>
          <w:sz w:val="20"/>
          <w:szCs w:val="20"/>
        </w:rPr>
        <w:t>неполнородными</w:t>
      </w:r>
      <w:proofErr w:type="spellEnd"/>
      <w:r w:rsidRPr="0063246D">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550"/>
        <w:gridCol w:w="4697"/>
      </w:tblGrid>
      <w:tr w:rsidR="003B0577" w:rsidRPr="0076758B" w:rsidTr="0076758B">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76758B" w:rsidRDefault="003B0577" w:rsidP="00B32872">
            <w:pPr>
              <w:rPr>
                <w:sz w:val="20"/>
                <w:szCs w:val="20"/>
              </w:rPr>
            </w:pPr>
            <w:r w:rsidRPr="0076758B">
              <w:rPr>
                <w:b/>
                <w:bCs/>
                <w:sz w:val="20"/>
                <w:szCs w:val="20"/>
              </w:rPr>
              <w:t>1. Полное и сокращенное наименования организации и ее организационно-правовая форма:</w:t>
            </w:r>
          </w:p>
          <w:p w:rsidR="003B0577" w:rsidRPr="0076758B" w:rsidRDefault="003B0577" w:rsidP="00B32872">
            <w:pPr>
              <w:rPr>
                <w:sz w:val="20"/>
                <w:szCs w:val="20"/>
              </w:rPr>
            </w:pPr>
            <w:r w:rsidRPr="0076758B">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6758B" w:rsidRDefault="003B0577" w:rsidP="00B32872">
            <w:pPr>
              <w:rPr>
                <w:b/>
                <w:bCs/>
                <w:sz w:val="20"/>
                <w:szCs w:val="20"/>
              </w:rPr>
            </w:pPr>
            <w:r w:rsidRPr="0076758B">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6758B">
              <w:rPr>
                <w:b/>
                <w:bCs/>
                <w:sz w:val="20"/>
                <w:szCs w:val="20"/>
              </w:rPr>
              <w:t>:</w:t>
            </w:r>
          </w:p>
          <w:p w:rsidR="00461865" w:rsidRPr="0076758B" w:rsidRDefault="00461865" w:rsidP="00B32872">
            <w:pPr>
              <w:rPr>
                <w:b/>
                <w:bCs/>
                <w:sz w:val="20"/>
                <w:szCs w:val="20"/>
              </w:rPr>
            </w:pPr>
            <w:r w:rsidRPr="0076758B">
              <w:rPr>
                <w:b/>
                <w:bCs/>
                <w:sz w:val="20"/>
                <w:szCs w:val="20"/>
              </w:rPr>
              <w:t>паспортные данные (для физического лица)</w:t>
            </w:r>
            <w:r w:rsidR="00233F74" w:rsidRPr="0076758B">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76758B" w:rsidRDefault="003B0577" w:rsidP="00B32872">
            <w:pPr>
              <w:rPr>
                <w:sz w:val="20"/>
                <w:szCs w:val="20"/>
                <w:highlight w:val="yellow"/>
              </w:rPr>
            </w:pPr>
          </w:p>
        </w:tc>
      </w:tr>
      <w:tr w:rsidR="00461865" w:rsidRPr="0076758B" w:rsidTr="0076758B">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461865" w:rsidRPr="0076758B" w:rsidRDefault="00461865" w:rsidP="00B32872">
            <w:pPr>
              <w:rPr>
                <w:b/>
                <w:bCs/>
                <w:sz w:val="20"/>
                <w:szCs w:val="20"/>
                <w:highlight w:val="yellow"/>
              </w:rPr>
            </w:pPr>
            <w:r w:rsidRPr="0076758B">
              <w:rPr>
                <w:b/>
                <w:bCs/>
                <w:sz w:val="20"/>
                <w:szCs w:val="20"/>
              </w:rPr>
              <w:t>Фирменное наименование (при наличии)</w:t>
            </w:r>
          </w:p>
        </w:tc>
        <w:tc>
          <w:tcPr>
            <w:tcW w:w="4697" w:type="dxa"/>
            <w:tcBorders>
              <w:top w:val="outset" w:sz="6" w:space="0" w:color="auto"/>
              <w:left w:val="outset" w:sz="6" w:space="0" w:color="auto"/>
              <w:bottom w:val="outset" w:sz="6" w:space="0" w:color="auto"/>
              <w:right w:val="outset" w:sz="6" w:space="0" w:color="auto"/>
            </w:tcBorders>
            <w:vAlign w:val="center"/>
            <w:hideMark/>
          </w:tcPr>
          <w:p w:rsidR="00461865" w:rsidRPr="0076758B" w:rsidRDefault="00461865" w:rsidP="00B32872">
            <w:pPr>
              <w:rPr>
                <w:sz w:val="20"/>
                <w:szCs w:val="20"/>
                <w:highlight w:val="yellow"/>
              </w:rPr>
            </w:pPr>
          </w:p>
        </w:tc>
      </w:tr>
      <w:tr w:rsidR="003B0577" w:rsidRPr="0076758B" w:rsidTr="0076758B">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76758B" w:rsidRDefault="003B0577" w:rsidP="00B32872">
            <w:pPr>
              <w:jc w:val="both"/>
              <w:rPr>
                <w:sz w:val="20"/>
                <w:szCs w:val="20"/>
                <w:highlight w:val="yellow"/>
              </w:rPr>
            </w:pPr>
            <w:r w:rsidRPr="0076758B">
              <w:rPr>
                <w:b/>
                <w:bCs/>
                <w:sz w:val="20"/>
                <w:szCs w:val="20"/>
              </w:rPr>
              <w:t xml:space="preserve">2. ИНН, КПП, ОГРН, ОКПО </w:t>
            </w:r>
            <w:r w:rsidRPr="0076758B">
              <w:rPr>
                <w:b/>
                <w:bCs/>
                <w:i/>
                <w:sz w:val="20"/>
                <w:szCs w:val="20"/>
              </w:rPr>
              <w:t>Участника</w:t>
            </w:r>
            <w:r w:rsidRPr="0076758B">
              <w:rPr>
                <w:i/>
                <w:iCs/>
                <w:sz w:val="20"/>
                <w:szCs w:val="20"/>
              </w:rPr>
              <w:t> (</w:t>
            </w:r>
            <w:r w:rsidR="00461865" w:rsidRPr="0076758B">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6758B">
              <w:rPr>
                <w:b/>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76758B" w:rsidRDefault="003B0577" w:rsidP="00B32872">
            <w:pPr>
              <w:rPr>
                <w:sz w:val="20"/>
                <w:szCs w:val="20"/>
                <w:highlight w:val="yellow"/>
              </w:rPr>
            </w:pPr>
          </w:p>
        </w:tc>
      </w:tr>
      <w:tr w:rsidR="003B0577" w:rsidRPr="0076758B" w:rsidTr="0076758B">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76758B" w:rsidRDefault="003B0577" w:rsidP="00B32872">
            <w:pPr>
              <w:jc w:val="both"/>
              <w:rPr>
                <w:sz w:val="20"/>
                <w:szCs w:val="20"/>
              </w:rPr>
            </w:pPr>
            <w:r w:rsidRPr="0076758B">
              <w:rPr>
                <w:b/>
                <w:bCs/>
                <w:sz w:val="20"/>
                <w:szCs w:val="20"/>
              </w:rPr>
              <w:t>3. ИНН</w:t>
            </w:r>
            <w:r w:rsidR="00F67960" w:rsidRPr="0076758B">
              <w:rPr>
                <w:b/>
                <w:bCs/>
                <w:sz w:val="20"/>
                <w:szCs w:val="20"/>
              </w:rPr>
              <w:t xml:space="preserve"> </w:t>
            </w:r>
            <w:r w:rsidRPr="0076758B">
              <w:rPr>
                <w:color w:val="000000"/>
                <w:sz w:val="20"/>
                <w:szCs w:val="20"/>
                <w:shd w:val="clear" w:color="auto" w:fill="FFFFFF"/>
              </w:rPr>
              <w:t xml:space="preserve">(при наличии) </w:t>
            </w:r>
            <w:r w:rsidRPr="0076758B">
              <w:rPr>
                <w:b/>
                <w:color w:val="000000"/>
                <w:sz w:val="20"/>
                <w:szCs w:val="20"/>
                <w:shd w:val="clear" w:color="auto" w:fill="FFFFFF"/>
              </w:rPr>
              <w:t>учредителей</w:t>
            </w:r>
            <w:r w:rsidRPr="0076758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76758B">
              <w:rPr>
                <w:color w:val="000000"/>
                <w:sz w:val="20"/>
                <w:szCs w:val="20"/>
                <w:shd w:val="clear" w:color="auto" w:fill="FFFFFF"/>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76758B" w:rsidRDefault="003B0577" w:rsidP="00B32872">
            <w:pPr>
              <w:rPr>
                <w:sz w:val="20"/>
                <w:szCs w:val="20"/>
                <w:highlight w:val="yellow"/>
              </w:rPr>
            </w:pPr>
          </w:p>
        </w:tc>
      </w:tr>
      <w:tr w:rsidR="003B0577" w:rsidRPr="0076758B" w:rsidTr="0076758B">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76758B" w:rsidRDefault="003B0577" w:rsidP="00B32872">
            <w:pPr>
              <w:rPr>
                <w:sz w:val="20"/>
                <w:szCs w:val="20"/>
              </w:rPr>
            </w:pPr>
            <w:r w:rsidRPr="0076758B">
              <w:rPr>
                <w:b/>
                <w:bCs/>
                <w:sz w:val="20"/>
                <w:szCs w:val="20"/>
              </w:rPr>
              <w:t xml:space="preserve">4. </w:t>
            </w:r>
            <w:r w:rsidR="007E3F7E" w:rsidRPr="0076758B">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76758B">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76758B" w:rsidRDefault="003B0577" w:rsidP="00B32872">
            <w:pPr>
              <w:rPr>
                <w:sz w:val="20"/>
                <w:szCs w:val="20"/>
                <w:highlight w:val="yellow"/>
              </w:rPr>
            </w:pPr>
          </w:p>
        </w:tc>
      </w:tr>
      <w:tr w:rsidR="003B0577" w:rsidRPr="0076758B" w:rsidTr="0076758B">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76758B" w:rsidRDefault="007E3F7E" w:rsidP="00B32872">
            <w:pPr>
              <w:jc w:val="both"/>
              <w:rPr>
                <w:sz w:val="20"/>
                <w:szCs w:val="20"/>
              </w:rPr>
            </w:pPr>
            <w:r w:rsidRPr="0076758B">
              <w:rPr>
                <w:b/>
                <w:bCs/>
                <w:sz w:val="20"/>
                <w:szCs w:val="20"/>
              </w:rPr>
              <w:t>5</w:t>
            </w:r>
            <w:r w:rsidR="003B0577" w:rsidRPr="0076758B">
              <w:rPr>
                <w:b/>
                <w:bCs/>
                <w:sz w:val="20"/>
                <w:szCs w:val="20"/>
              </w:rPr>
              <w:t>. Банковские реквизиты:</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76758B" w:rsidRDefault="003B0577" w:rsidP="00B32872">
            <w:pPr>
              <w:rPr>
                <w:sz w:val="20"/>
                <w:szCs w:val="20"/>
                <w:highlight w:val="yellow"/>
              </w:rPr>
            </w:pPr>
          </w:p>
        </w:tc>
      </w:tr>
      <w:tr w:rsidR="003B0577" w:rsidRPr="0076758B" w:rsidTr="0076758B">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76758B" w:rsidRDefault="007E3F7E" w:rsidP="00B32872">
            <w:pPr>
              <w:jc w:val="both"/>
              <w:rPr>
                <w:sz w:val="20"/>
                <w:szCs w:val="20"/>
              </w:rPr>
            </w:pPr>
            <w:r w:rsidRPr="0076758B">
              <w:rPr>
                <w:sz w:val="20"/>
                <w:szCs w:val="20"/>
              </w:rPr>
              <w:t>5</w:t>
            </w:r>
            <w:r w:rsidR="003B0577" w:rsidRPr="0076758B">
              <w:rPr>
                <w:sz w:val="20"/>
                <w:szCs w:val="20"/>
              </w:rPr>
              <w:t>.1. Наименование обслуживающего банка</w:t>
            </w:r>
            <w:r w:rsidR="00233F74" w:rsidRPr="0076758B">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76758B" w:rsidRDefault="003B0577" w:rsidP="00B32872">
            <w:pPr>
              <w:rPr>
                <w:sz w:val="20"/>
                <w:szCs w:val="20"/>
                <w:highlight w:val="yellow"/>
              </w:rPr>
            </w:pPr>
          </w:p>
        </w:tc>
      </w:tr>
      <w:tr w:rsidR="003B0577" w:rsidRPr="0076758B" w:rsidTr="0076758B">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76758B" w:rsidRDefault="007E3F7E" w:rsidP="00B32872">
            <w:pPr>
              <w:jc w:val="both"/>
              <w:rPr>
                <w:sz w:val="20"/>
                <w:szCs w:val="20"/>
              </w:rPr>
            </w:pPr>
            <w:r w:rsidRPr="0076758B">
              <w:rPr>
                <w:sz w:val="20"/>
                <w:szCs w:val="20"/>
              </w:rPr>
              <w:t>5</w:t>
            </w:r>
            <w:r w:rsidR="003B0577" w:rsidRPr="0076758B">
              <w:rPr>
                <w:sz w:val="20"/>
                <w:szCs w:val="20"/>
              </w:rPr>
              <w:t>.2. Расчетный счет</w:t>
            </w:r>
            <w:r w:rsidR="00233F74" w:rsidRPr="0076758B">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76758B" w:rsidRDefault="003B0577" w:rsidP="00B32872">
            <w:pPr>
              <w:rPr>
                <w:sz w:val="20"/>
                <w:szCs w:val="20"/>
                <w:highlight w:val="yellow"/>
              </w:rPr>
            </w:pPr>
          </w:p>
        </w:tc>
      </w:tr>
      <w:tr w:rsidR="003B0577" w:rsidRPr="0076758B" w:rsidTr="0076758B">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76758B" w:rsidRDefault="007E3F7E" w:rsidP="00B32872">
            <w:pPr>
              <w:jc w:val="both"/>
              <w:rPr>
                <w:sz w:val="20"/>
                <w:szCs w:val="20"/>
              </w:rPr>
            </w:pPr>
            <w:r w:rsidRPr="0076758B">
              <w:rPr>
                <w:sz w:val="20"/>
                <w:szCs w:val="20"/>
              </w:rPr>
              <w:t>5</w:t>
            </w:r>
            <w:r w:rsidR="003B0577" w:rsidRPr="0076758B">
              <w:rPr>
                <w:sz w:val="20"/>
                <w:szCs w:val="20"/>
              </w:rPr>
              <w:t>.3. Корреспондентский счет</w:t>
            </w:r>
            <w:r w:rsidR="00233F74" w:rsidRPr="0076758B">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76758B" w:rsidRDefault="003B0577" w:rsidP="00B32872">
            <w:pPr>
              <w:rPr>
                <w:sz w:val="20"/>
                <w:szCs w:val="20"/>
                <w:highlight w:val="yellow"/>
              </w:rPr>
            </w:pPr>
          </w:p>
        </w:tc>
      </w:tr>
      <w:tr w:rsidR="003B0577" w:rsidRPr="0076758B" w:rsidTr="0076758B">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76758B" w:rsidRDefault="007E3F7E" w:rsidP="00B32872">
            <w:pPr>
              <w:rPr>
                <w:sz w:val="20"/>
                <w:szCs w:val="20"/>
              </w:rPr>
            </w:pPr>
            <w:r w:rsidRPr="0076758B">
              <w:rPr>
                <w:sz w:val="20"/>
                <w:szCs w:val="20"/>
              </w:rPr>
              <w:t>5</w:t>
            </w:r>
            <w:r w:rsidR="003B0577" w:rsidRPr="0076758B">
              <w:rPr>
                <w:sz w:val="20"/>
                <w:szCs w:val="20"/>
              </w:rPr>
              <w:t>.4. Код БИК</w:t>
            </w:r>
            <w:r w:rsidR="00233F74" w:rsidRPr="0076758B">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76758B" w:rsidRDefault="003B0577" w:rsidP="00B32872">
            <w:pPr>
              <w:rPr>
                <w:sz w:val="20"/>
                <w:szCs w:val="20"/>
                <w:highlight w:val="yellow"/>
              </w:rPr>
            </w:pPr>
          </w:p>
        </w:tc>
      </w:tr>
      <w:tr w:rsidR="003B0577" w:rsidRPr="0076758B" w:rsidTr="0076758B">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76758B" w:rsidRDefault="007E3F7E" w:rsidP="00B32872">
            <w:pPr>
              <w:jc w:val="both"/>
              <w:rPr>
                <w:sz w:val="20"/>
                <w:szCs w:val="20"/>
              </w:rPr>
            </w:pPr>
            <w:r w:rsidRPr="0076758B">
              <w:rPr>
                <w:b/>
                <w:bCs/>
                <w:sz w:val="20"/>
                <w:szCs w:val="20"/>
              </w:rPr>
              <w:t>6</w:t>
            </w:r>
            <w:r w:rsidR="003B0577" w:rsidRPr="0076758B">
              <w:rPr>
                <w:b/>
                <w:bCs/>
                <w:sz w:val="20"/>
                <w:szCs w:val="20"/>
              </w:rPr>
              <w:t>. Контактное лицо участника закупки, номер контактного телефона, электронной почты, факса участника закупки</w:t>
            </w:r>
            <w:r w:rsidR="00233F74" w:rsidRPr="0076758B">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76758B" w:rsidRDefault="003B0577" w:rsidP="00B32872">
            <w:pPr>
              <w:rPr>
                <w:sz w:val="20"/>
                <w:szCs w:val="20"/>
              </w:rPr>
            </w:pPr>
          </w:p>
        </w:tc>
      </w:tr>
    </w:tbl>
    <w:p w:rsidR="00EE547A" w:rsidRDefault="00EE547A" w:rsidP="003B0577">
      <w:pPr>
        <w:jc w:val="center"/>
        <w:outlineLvl w:val="1"/>
        <w:rPr>
          <w:b/>
          <w:sz w:val="20"/>
          <w:szCs w:val="20"/>
        </w:rPr>
      </w:pPr>
    </w:p>
    <w:p w:rsidR="00193E9C" w:rsidRDefault="00193E9C"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bookmarkStart w:id="4" w:name="_GoBack"/>
      <w:bookmarkEnd w:id="4"/>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860" w:rsidRDefault="00257860" w:rsidP="00ED57EB">
      <w:r>
        <w:separator/>
      </w:r>
    </w:p>
  </w:endnote>
  <w:endnote w:type="continuationSeparator" w:id="0">
    <w:p w:rsidR="00257860" w:rsidRDefault="0025786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257860" w:rsidRDefault="00257860">
        <w:pPr>
          <w:pStyle w:val="af7"/>
          <w:jc w:val="right"/>
        </w:pPr>
        <w:r>
          <w:fldChar w:fldCharType="begin"/>
        </w:r>
        <w:r>
          <w:instrText xml:space="preserve"> PAGE   \* MERGEFORMAT </w:instrText>
        </w:r>
        <w:r>
          <w:fldChar w:fldCharType="separate"/>
        </w:r>
        <w:r w:rsidR="0076758B">
          <w:rPr>
            <w:noProof/>
          </w:rPr>
          <w:t>34</w:t>
        </w:r>
        <w:r>
          <w:rPr>
            <w:noProof/>
          </w:rPr>
          <w:fldChar w:fldCharType="end"/>
        </w:r>
      </w:p>
    </w:sdtContent>
  </w:sdt>
  <w:p w:rsidR="00257860" w:rsidRDefault="0025786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860" w:rsidRDefault="00257860" w:rsidP="00ED57EB">
      <w:r>
        <w:separator/>
      </w:r>
    </w:p>
  </w:footnote>
  <w:footnote w:type="continuationSeparator" w:id="0">
    <w:p w:rsidR="00257860" w:rsidRDefault="00257860" w:rsidP="00ED57EB">
      <w:r>
        <w:continuationSeparator/>
      </w:r>
    </w:p>
  </w:footnote>
  <w:footnote w:id="1">
    <w:p w:rsidR="00257860" w:rsidRPr="000966CA" w:rsidRDefault="0025786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5">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num>
  <w:num w:numId="3">
    <w:abstractNumId w:val="1"/>
  </w:num>
  <w:num w:numId="4">
    <w:abstractNumId w:val="9"/>
  </w:num>
  <w:num w:numId="5">
    <w:abstractNumId w:val="17"/>
  </w:num>
  <w:num w:numId="6">
    <w:abstractNumId w:val="11"/>
  </w:num>
  <w:num w:numId="7">
    <w:abstractNumId w:val="13"/>
  </w:num>
  <w:num w:numId="8">
    <w:abstractNumId w:val="19"/>
  </w:num>
  <w:num w:numId="9">
    <w:abstractNumId w:val="0"/>
  </w:num>
  <w:num w:numId="10">
    <w:abstractNumId w:val="20"/>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14"/>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10"/>
  </w:num>
  <w:num w:numId="21">
    <w:abstractNumId w:val="8"/>
  </w:num>
  <w:num w:numId="22">
    <w:abstractNumId w:val="4"/>
  </w:num>
  <w:num w:numId="2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860"/>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625A"/>
    <w:rsid w:val="0029646F"/>
    <w:rsid w:val="00297084"/>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58B"/>
    <w:rsid w:val="00767C4F"/>
    <w:rsid w:val="00770293"/>
    <w:rsid w:val="00772A50"/>
    <w:rsid w:val="00772ACE"/>
    <w:rsid w:val="00776719"/>
    <w:rsid w:val="007767EE"/>
    <w:rsid w:val="007770F3"/>
    <w:rsid w:val="00786930"/>
    <w:rsid w:val="00786CF8"/>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1E"/>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311C"/>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05C"/>
    <w:rsid w:val="00B107C1"/>
    <w:rsid w:val="00B11B30"/>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7F466-B956-4585-9E94-7C0D7B477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34</Pages>
  <Words>15522</Words>
  <Characters>112343</Characters>
  <Application>Microsoft Office Word</Application>
  <DocSecurity>0</DocSecurity>
  <Lines>936</Lines>
  <Paragraphs>255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127610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146</cp:revision>
  <cp:lastPrinted>2023-07-10T06:23:00Z</cp:lastPrinted>
  <dcterms:created xsi:type="dcterms:W3CDTF">2022-11-17T07:10:00Z</dcterms:created>
  <dcterms:modified xsi:type="dcterms:W3CDTF">2023-07-10T06:23:00Z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