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proofErr w:type="gramStart"/>
      <w:r w:rsidR="00847F68">
        <w:rPr>
          <w:b/>
          <w:sz w:val="28"/>
          <w:szCs w:val="28"/>
        </w:rPr>
        <w:t>экспресс-тестов</w:t>
      </w:r>
      <w:proofErr w:type="gramEnd"/>
      <w:r w:rsidR="00847F68">
        <w:rPr>
          <w:b/>
          <w:sz w:val="28"/>
          <w:szCs w:val="28"/>
        </w:rPr>
        <w:t xml:space="preserve"> для </w:t>
      </w:r>
      <w:proofErr w:type="spellStart"/>
      <w:r w:rsidR="00847F68">
        <w:rPr>
          <w:b/>
          <w:sz w:val="28"/>
          <w:szCs w:val="28"/>
        </w:rPr>
        <w:t>иммунохроматографического</w:t>
      </w:r>
      <w:proofErr w:type="spellEnd"/>
      <w:r w:rsidR="00847F68">
        <w:rPr>
          <w:b/>
          <w:sz w:val="28"/>
          <w:szCs w:val="28"/>
        </w:rPr>
        <w:t xml:space="preserve"> определения антигена </w:t>
      </w:r>
      <w:proofErr w:type="spellStart"/>
      <w:r w:rsidR="00847F68">
        <w:rPr>
          <w:b/>
          <w:sz w:val="28"/>
          <w:szCs w:val="28"/>
        </w:rPr>
        <w:t>коронавируса</w:t>
      </w:r>
      <w:proofErr w:type="spellEnd"/>
      <w:r w:rsidR="00847F68">
        <w:rPr>
          <w:b/>
          <w:sz w:val="28"/>
          <w:szCs w:val="28"/>
        </w:rPr>
        <w:t xml:space="preserve"> SARS-CoV-2 в биологическом материале</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47F68">
        <w:rPr>
          <w:b/>
          <w:kern w:val="32"/>
          <w:sz w:val="28"/>
          <w:szCs w:val="28"/>
        </w:rPr>
        <w:t>323-23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0"/>
              <w:jc w:val="both"/>
              <w:outlineLvl w:val="1"/>
              <w:rPr>
                <w:sz w:val="20"/>
                <w:szCs w:val="20"/>
              </w:rPr>
            </w:pPr>
            <w:r>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6"/>
              <w:jc w:val="both"/>
              <w:outlineLvl w:val="1"/>
              <w:rPr>
                <w:kern w:val="32"/>
                <w:sz w:val="20"/>
                <w:szCs w:val="20"/>
              </w:rPr>
            </w:pPr>
            <w:r>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3036D1"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847F68" w:rsidP="00D93255">
            <w:pPr>
              <w:autoSpaceDE w:val="0"/>
              <w:autoSpaceDN w:val="0"/>
              <w:adjustRightInd w:val="0"/>
              <w:ind w:firstLine="170"/>
              <w:jc w:val="both"/>
              <w:rPr>
                <w:color w:val="000000"/>
                <w:sz w:val="20"/>
                <w:szCs w:val="20"/>
                <w:lang w:val="en-US"/>
              </w:rPr>
            </w:pPr>
            <w:r>
              <w:rPr>
                <w:sz w:val="20"/>
                <w:szCs w:val="20"/>
              </w:rPr>
              <w:t>(3952) 50-05-33,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w:t>
            </w:r>
            <w:proofErr w:type="gramStart"/>
            <w:r w:rsidR="00847F68">
              <w:rPr>
                <w:bCs/>
                <w:sz w:val="20"/>
                <w:szCs w:val="20"/>
              </w:rPr>
              <w:t>экспресс-тестов</w:t>
            </w:r>
            <w:proofErr w:type="gramEnd"/>
            <w:r w:rsidR="00847F68">
              <w:rPr>
                <w:bCs/>
                <w:sz w:val="20"/>
                <w:szCs w:val="20"/>
              </w:rPr>
              <w:t xml:space="preserve"> для </w:t>
            </w:r>
            <w:proofErr w:type="spellStart"/>
            <w:r w:rsidR="00847F68">
              <w:rPr>
                <w:bCs/>
                <w:sz w:val="20"/>
                <w:szCs w:val="20"/>
              </w:rPr>
              <w:t>иммунохроматографического</w:t>
            </w:r>
            <w:proofErr w:type="spellEnd"/>
            <w:r w:rsidR="00847F68">
              <w:rPr>
                <w:bCs/>
                <w:sz w:val="20"/>
                <w:szCs w:val="20"/>
              </w:rPr>
              <w:t xml:space="preserve"> определения антигена </w:t>
            </w:r>
            <w:proofErr w:type="spellStart"/>
            <w:r w:rsidR="00847F68">
              <w:rPr>
                <w:bCs/>
                <w:sz w:val="20"/>
                <w:szCs w:val="20"/>
              </w:rPr>
              <w:t>коронавируса</w:t>
            </w:r>
            <w:proofErr w:type="spellEnd"/>
            <w:r w:rsidR="00847F68">
              <w:rPr>
                <w:bCs/>
                <w:sz w:val="20"/>
                <w:szCs w:val="20"/>
              </w:rPr>
              <w:t xml:space="preserve"> SARS-CoV-2 в биологическом материале</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847F68" w:rsidP="00D93255">
            <w:pPr>
              <w:ind w:firstLine="170"/>
              <w:jc w:val="both"/>
              <w:rPr>
                <w:sz w:val="20"/>
                <w:szCs w:val="20"/>
              </w:rPr>
            </w:pPr>
            <w:r w:rsidRPr="00847F68">
              <w:rPr>
                <w:sz w:val="20"/>
                <w:szCs w:val="20"/>
              </w:rPr>
              <w:t>21.20.23.111</w:t>
            </w:r>
            <w:r w:rsidR="00B348EA" w:rsidRPr="00A20508">
              <w:rPr>
                <w:sz w:val="20"/>
                <w:szCs w:val="20"/>
              </w:rPr>
              <w:tab/>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847F68" w:rsidP="00D93255">
            <w:pPr>
              <w:autoSpaceDE w:val="0"/>
              <w:autoSpaceDN w:val="0"/>
              <w:adjustRightInd w:val="0"/>
              <w:ind w:firstLine="170"/>
              <w:jc w:val="both"/>
              <w:rPr>
                <w:sz w:val="20"/>
                <w:szCs w:val="20"/>
              </w:rPr>
            </w:pPr>
            <w:r>
              <w:rPr>
                <w:sz w:val="20"/>
                <w:szCs w:val="20"/>
              </w:rPr>
              <w:t>808</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847F68" w:rsidP="00D93255">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847F68">
            <w:pPr>
              <w:ind w:firstLine="176"/>
              <w:jc w:val="both"/>
              <w:rPr>
                <w:sz w:val="20"/>
                <w:szCs w:val="20"/>
              </w:rPr>
            </w:pPr>
            <w:r w:rsidRPr="00A20508">
              <w:rPr>
                <w:sz w:val="20"/>
                <w:szCs w:val="20"/>
              </w:rPr>
              <w:t>Поставка товара осуществляется силами Поставщика партиями по заявкам Заказчика с момента подписания договора по 31</w:t>
            </w:r>
            <w:r w:rsidR="00847F68">
              <w:rPr>
                <w:sz w:val="20"/>
                <w:szCs w:val="20"/>
              </w:rPr>
              <w:t>.01.2024</w:t>
            </w:r>
            <w:r w:rsidRPr="00A20508">
              <w:rPr>
                <w:sz w:val="20"/>
                <w:szCs w:val="20"/>
              </w:rPr>
              <w:t xml:space="preserve"> г. в течение </w:t>
            </w:r>
            <w:r w:rsidR="00847F68">
              <w:rPr>
                <w:sz w:val="20"/>
                <w:szCs w:val="20"/>
              </w:rPr>
              <w:t>3 (трех) рабочих</w:t>
            </w:r>
            <w:r w:rsidRPr="00A20508">
              <w:rPr>
                <w:sz w:val="20"/>
                <w:szCs w:val="20"/>
              </w:rPr>
              <w:t xml:space="preserve"> дней с момента подачи такой заявки.</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847F68">
            <w:pPr>
              <w:ind w:firstLine="176"/>
              <w:jc w:val="both"/>
              <w:rPr>
                <w:sz w:val="20"/>
                <w:szCs w:val="20"/>
              </w:rPr>
            </w:pPr>
            <w:r>
              <w:rPr>
                <w:sz w:val="20"/>
                <w:szCs w:val="20"/>
              </w:rPr>
              <w:t>г. Иркутск, ул. Баумана</w:t>
            </w:r>
            <w:r w:rsidR="00DF59B3" w:rsidRPr="00A20508">
              <w:rPr>
                <w:sz w:val="20"/>
                <w:szCs w:val="20"/>
              </w:rPr>
              <w:t xml:space="preserve"> 214</w:t>
            </w:r>
            <w:r w:rsidR="00847F68">
              <w:rPr>
                <w:sz w:val="20"/>
                <w:szCs w:val="20"/>
              </w:rPr>
              <w:t>а/1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847F68" w:rsidP="00D93255">
            <w:pPr>
              <w:tabs>
                <w:tab w:val="left" w:pos="6022"/>
              </w:tabs>
              <w:ind w:firstLine="176"/>
              <w:jc w:val="both"/>
              <w:rPr>
                <w:b/>
                <w:sz w:val="20"/>
                <w:szCs w:val="20"/>
                <w:highlight w:val="yellow"/>
              </w:rPr>
            </w:pPr>
            <w:r w:rsidRPr="00847F68">
              <w:rPr>
                <w:b/>
                <w:sz w:val="20"/>
                <w:szCs w:val="20"/>
              </w:rPr>
              <w:t>304260 руб. (триста четыре тысячи двести шестьдесят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w:t>
            </w:r>
            <w:r w:rsidRPr="00A20508">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847F68">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847F68">
              <w:rPr>
                <w:b/>
                <w:sz w:val="20"/>
                <w:szCs w:val="20"/>
              </w:rPr>
              <w:t>13</w:t>
            </w:r>
            <w:r w:rsidRPr="00A20508">
              <w:rPr>
                <w:b/>
                <w:sz w:val="20"/>
                <w:szCs w:val="20"/>
              </w:rPr>
              <w:t>»</w:t>
            </w:r>
            <w:r w:rsidR="00C164C1" w:rsidRPr="00A20508">
              <w:rPr>
                <w:b/>
                <w:sz w:val="20"/>
                <w:szCs w:val="20"/>
              </w:rPr>
              <w:t xml:space="preserve"> </w:t>
            </w:r>
            <w:r w:rsidR="00847F68">
              <w:rPr>
                <w:b/>
                <w:sz w:val="20"/>
                <w:szCs w:val="20"/>
              </w:rPr>
              <w:t>декабря</w:t>
            </w:r>
            <w:r w:rsidR="00C164C1" w:rsidRPr="00A20508">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по «</w:t>
            </w:r>
            <w:r w:rsidR="00847F68">
              <w:rPr>
                <w:b/>
                <w:sz w:val="20"/>
                <w:szCs w:val="20"/>
              </w:rPr>
              <w:t>15</w:t>
            </w:r>
            <w:r w:rsidRPr="00A20508">
              <w:rPr>
                <w:b/>
                <w:sz w:val="20"/>
                <w:szCs w:val="20"/>
              </w:rPr>
              <w:t xml:space="preserve">» </w:t>
            </w:r>
            <w:r w:rsidR="00847F68">
              <w:rPr>
                <w:b/>
                <w:sz w:val="20"/>
                <w:szCs w:val="20"/>
              </w:rPr>
              <w:t xml:space="preserve">декабря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w:t>
            </w:r>
            <w:r w:rsidR="00B15951" w:rsidRPr="00A20508">
              <w:rPr>
                <w:sz w:val="20"/>
                <w:szCs w:val="20"/>
              </w:rPr>
              <w:t xml:space="preserve">до </w:t>
            </w:r>
            <w:r w:rsidR="004066EC">
              <w:rPr>
                <w:sz w:val="20"/>
                <w:szCs w:val="20"/>
              </w:rPr>
              <w:t>10</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847F68">
              <w:rPr>
                <w:sz w:val="20"/>
                <w:szCs w:val="20"/>
              </w:rPr>
              <w:t>13</w:t>
            </w:r>
            <w:r w:rsidR="00543ADA" w:rsidRPr="00A20508">
              <w:rPr>
                <w:sz w:val="20"/>
                <w:szCs w:val="20"/>
              </w:rPr>
              <w:t>»</w:t>
            </w:r>
            <w:r w:rsidRPr="00A20508">
              <w:rPr>
                <w:sz w:val="20"/>
                <w:szCs w:val="20"/>
              </w:rPr>
              <w:t xml:space="preserve"> </w:t>
            </w:r>
            <w:r w:rsidR="00847F68">
              <w:rPr>
                <w:sz w:val="20"/>
                <w:szCs w:val="20"/>
              </w:rPr>
              <w:t xml:space="preserve">декабря </w:t>
            </w:r>
            <w:r w:rsidR="000D65F6" w:rsidRPr="00A20508">
              <w:rPr>
                <w:sz w:val="20"/>
                <w:szCs w:val="20"/>
              </w:rPr>
              <w:t>202</w:t>
            </w:r>
            <w:r w:rsidR="00302590" w:rsidRPr="00A20508">
              <w:rPr>
                <w:sz w:val="20"/>
                <w:szCs w:val="20"/>
              </w:rPr>
              <w:t>3</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847F68">
            <w:pPr>
              <w:ind w:firstLine="170"/>
              <w:jc w:val="both"/>
              <w:rPr>
                <w:sz w:val="20"/>
                <w:szCs w:val="20"/>
              </w:rPr>
            </w:pPr>
            <w:r w:rsidRPr="00A20508">
              <w:rPr>
                <w:bCs/>
                <w:sz w:val="20"/>
                <w:szCs w:val="20"/>
              </w:rPr>
              <w:t>«</w:t>
            </w:r>
            <w:r w:rsidR="00847F68">
              <w:rPr>
                <w:bCs/>
                <w:sz w:val="20"/>
                <w:szCs w:val="20"/>
              </w:rPr>
              <w:t>15</w:t>
            </w:r>
            <w:r w:rsidRPr="00A20508">
              <w:rPr>
                <w:bCs/>
                <w:sz w:val="20"/>
                <w:szCs w:val="20"/>
              </w:rPr>
              <w:t xml:space="preserve">» </w:t>
            </w:r>
            <w:r w:rsidR="00847F68">
              <w:rPr>
                <w:bCs/>
                <w:sz w:val="20"/>
                <w:szCs w:val="20"/>
              </w:rPr>
              <w:t xml:space="preserve">декабря </w:t>
            </w:r>
            <w:r w:rsidRPr="00A20508">
              <w:rPr>
                <w:bCs/>
                <w:sz w:val="20"/>
                <w:szCs w:val="20"/>
              </w:rPr>
              <w:t>20</w:t>
            </w:r>
            <w:r w:rsidR="000D65F6" w:rsidRPr="00A20508">
              <w:rPr>
                <w:bCs/>
                <w:sz w:val="20"/>
                <w:szCs w:val="20"/>
              </w:rPr>
              <w:t>2</w:t>
            </w:r>
            <w:r w:rsidR="00302590" w:rsidRPr="00A20508">
              <w:rPr>
                <w:bCs/>
                <w:sz w:val="20"/>
                <w:szCs w:val="20"/>
              </w:rPr>
              <w:t>3</w:t>
            </w:r>
            <w:r w:rsidRPr="00A20508">
              <w:rPr>
                <w:bCs/>
                <w:sz w:val="20"/>
                <w:szCs w:val="20"/>
              </w:rPr>
              <w:t xml:space="preserve"> года </w:t>
            </w:r>
            <w:r w:rsidR="00B05456">
              <w:rPr>
                <w:bCs/>
                <w:sz w:val="20"/>
                <w:szCs w:val="20"/>
              </w:rPr>
              <w:t>10</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847F68">
            <w:pPr>
              <w:ind w:firstLine="170"/>
              <w:jc w:val="both"/>
              <w:rPr>
                <w:b/>
                <w:sz w:val="20"/>
                <w:szCs w:val="20"/>
              </w:rPr>
            </w:pPr>
            <w:r w:rsidRPr="00A20508">
              <w:rPr>
                <w:b/>
                <w:sz w:val="20"/>
                <w:szCs w:val="20"/>
              </w:rPr>
              <w:t>«</w:t>
            </w:r>
            <w:r w:rsidR="00847F68">
              <w:rPr>
                <w:b/>
                <w:sz w:val="20"/>
                <w:szCs w:val="20"/>
              </w:rPr>
              <w:t>15</w:t>
            </w:r>
            <w:r w:rsidRPr="00A20508">
              <w:rPr>
                <w:b/>
                <w:sz w:val="20"/>
                <w:szCs w:val="20"/>
              </w:rPr>
              <w:t xml:space="preserve">» </w:t>
            </w:r>
            <w:r w:rsidR="00847F68">
              <w:rPr>
                <w:b/>
                <w:sz w:val="20"/>
                <w:szCs w:val="20"/>
              </w:rPr>
              <w:t>декабря</w:t>
            </w:r>
            <w:r w:rsidRPr="00A20508">
              <w:rPr>
                <w:b/>
                <w:sz w:val="20"/>
                <w:szCs w:val="20"/>
              </w:rPr>
              <w:t xml:space="preserve">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47F68" w:rsidRDefault="00847F68" w:rsidP="00847F68">
            <w:pPr>
              <w:shd w:val="clear" w:color="auto" w:fill="FFFFFF"/>
              <w:tabs>
                <w:tab w:val="left" w:pos="1701"/>
                <w:tab w:val="left" w:pos="2127"/>
              </w:tabs>
              <w:ind w:firstLine="170"/>
              <w:jc w:val="both"/>
              <w:rPr>
                <w:sz w:val="20"/>
                <w:szCs w:val="20"/>
              </w:rPr>
            </w:pPr>
          </w:p>
          <w:p w:rsidR="00847F68" w:rsidRDefault="00847F68" w:rsidP="00847F6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847F68" w:rsidRDefault="00847F68"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 xml:space="preserve"> </w:t>
            </w:r>
          </w:p>
          <w:p w:rsidR="00DA1FB1" w:rsidRPr="00A20508" w:rsidRDefault="00DA1FB1"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 xml:space="preserve">Минфин Иркутской области (ОГАУЗ «Иркутская городская клиническая больница № </w:t>
            </w:r>
            <w:r w:rsidRPr="00A20508">
              <w:lastRenderedPageBreak/>
              <w:t>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47F68" w:rsidRDefault="00847F68" w:rsidP="00847F68">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A20508" w:rsidRDefault="00847F68" w:rsidP="00847F68">
            <w:pPr>
              <w:shd w:val="clear" w:color="auto" w:fill="FFFFFF"/>
              <w:tabs>
                <w:tab w:val="left" w:pos="1026"/>
                <w:tab w:val="left" w:pos="2127"/>
              </w:tabs>
              <w:ind w:firstLine="170"/>
              <w:jc w:val="both"/>
              <w:rPr>
                <w:sz w:val="20"/>
                <w:szCs w:val="20"/>
              </w:rPr>
            </w:pPr>
            <w:r w:rsidRPr="00A20508">
              <w:rPr>
                <w:sz w:val="20"/>
                <w:szCs w:val="20"/>
              </w:rPr>
              <w:t xml:space="preserve"> </w:t>
            </w:r>
            <w:r w:rsidR="0066255C" w:rsidRPr="00A20508">
              <w:rPr>
                <w:sz w:val="20"/>
                <w:szCs w:val="20"/>
              </w:rPr>
              <w:t xml:space="preserve">Недопустимо включение в </w:t>
            </w:r>
            <w:r w:rsidR="003A4D15" w:rsidRPr="00A20508">
              <w:rPr>
                <w:sz w:val="20"/>
                <w:szCs w:val="20"/>
              </w:rPr>
              <w:t>независимую</w:t>
            </w:r>
            <w:r w:rsidR="0066255C"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847F68" w:rsidP="00D93255">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Default="00847F68" w:rsidP="00847F68">
            <w:pPr>
              <w:autoSpaceDE w:val="0"/>
              <w:autoSpaceDN w:val="0"/>
              <w:adjustRightInd w:val="0"/>
              <w:ind w:firstLine="170"/>
              <w:jc w:val="both"/>
              <w:outlineLvl w:val="1"/>
              <w:rPr>
                <w:b/>
                <w:color w:val="000000"/>
                <w:sz w:val="20"/>
                <w:szCs w:val="20"/>
              </w:rPr>
            </w:pPr>
            <w:r>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Pr>
                <w:b/>
                <w:color w:val="000000"/>
                <w:sz w:val="20"/>
                <w:szCs w:val="20"/>
              </w:rPr>
              <w:t>.</w:t>
            </w:r>
          </w:p>
          <w:p w:rsidR="00847F68" w:rsidRDefault="00847F68" w:rsidP="00847F68">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847F68" w:rsidRPr="00C26AF1" w:rsidRDefault="00847F68" w:rsidP="00847F68">
            <w:pPr>
              <w:ind w:firstLine="170"/>
              <w:jc w:val="both"/>
              <w:rPr>
                <w:sz w:val="20"/>
                <w:szCs w:val="20"/>
              </w:rPr>
            </w:pPr>
            <w:r w:rsidRPr="00C26AF1">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47F68" w:rsidRPr="00C26AF1" w:rsidRDefault="00847F68" w:rsidP="00847F68">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C26AF1">
              <w:rPr>
                <w:rFonts w:ascii="Times New Roman" w:hAnsi="Times New Roman" w:cs="Times New Roman"/>
                <w:i/>
                <w:color w:val="auto"/>
                <w:sz w:val="20"/>
                <w:szCs w:val="20"/>
              </w:rPr>
              <w:t>(в соответствии с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C26AF1">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26AF1">
              <w:rPr>
                <w:rFonts w:ascii="Times New Roman" w:hAnsi="Times New Roman" w:cs="Times New Roman"/>
                <w:i/>
                <w:color w:val="auto"/>
                <w:sz w:val="20"/>
                <w:szCs w:val="20"/>
              </w:rPr>
              <w:t>см. Приложение № 1 к Извещению</w:t>
            </w:r>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26AF1">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26AF1">
              <w:rPr>
                <w:rFonts w:ascii="Times New Roman" w:hAnsi="Times New Roman" w:cs="Times New Roman"/>
                <w:i/>
                <w:color w:val="auto"/>
                <w:sz w:val="20"/>
                <w:szCs w:val="20"/>
              </w:rPr>
              <w:t>(предусмотрено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C26AF1">
              <w:rPr>
                <w:rFonts w:ascii="Times New Roman" w:hAnsi="Times New Roman" w:cs="Times New Roman"/>
                <w:sz w:val="20"/>
                <w:szCs w:val="20"/>
              </w:rPr>
              <w:t>лица</w:t>
            </w:r>
            <w:proofErr w:type="gramEnd"/>
            <w:r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7F68" w:rsidRPr="00C26AF1" w:rsidRDefault="00847F68" w:rsidP="00847F68">
            <w:pPr>
              <w:autoSpaceDE w:val="0"/>
              <w:autoSpaceDN w:val="0"/>
              <w:adjustRightInd w:val="0"/>
              <w:ind w:firstLine="170"/>
              <w:jc w:val="both"/>
              <w:rPr>
                <w:sz w:val="20"/>
                <w:szCs w:val="20"/>
              </w:rPr>
            </w:pPr>
            <w:r w:rsidRPr="00C26AF1">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47F68" w:rsidRPr="00C26AF1" w:rsidRDefault="00847F68" w:rsidP="00847F68">
            <w:pPr>
              <w:autoSpaceDE w:val="0"/>
              <w:autoSpaceDN w:val="0"/>
              <w:adjustRightInd w:val="0"/>
              <w:ind w:firstLine="170"/>
              <w:jc w:val="both"/>
              <w:rPr>
                <w:sz w:val="20"/>
                <w:szCs w:val="20"/>
              </w:rPr>
            </w:pPr>
            <w:r w:rsidRPr="00C26AF1">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47F68" w:rsidRPr="00C26AF1" w:rsidRDefault="00847F68" w:rsidP="00847F68">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847F68" w:rsidRPr="00C26AF1" w:rsidRDefault="00847F68" w:rsidP="00847F68">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47F68" w:rsidRPr="00C26AF1" w:rsidRDefault="00847F68" w:rsidP="00847F68">
            <w:pPr>
              <w:tabs>
                <w:tab w:val="left" w:pos="681"/>
              </w:tabs>
              <w:autoSpaceDE w:val="0"/>
              <w:autoSpaceDN w:val="0"/>
              <w:adjustRightInd w:val="0"/>
              <w:ind w:firstLine="170"/>
              <w:jc w:val="both"/>
              <w:rPr>
                <w:sz w:val="20"/>
                <w:szCs w:val="20"/>
              </w:rPr>
            </w:pPr>
            <w:proofErr w:type="gramStart"/>
            <w:r>
              <w:rPr>
                <w:sz w:val="20"/>
                <w:szCs w:val="20"/>
              </w:rPr>
              <w:t>10</w:t>
            </w:r>
            <w:r w:rsidRPr="00C26AF1">
              <w:rPr>
                <w:sz w:val="20"/>
                <w:szCs w:val="20"/>
              </w:rPr>
              <w:t xml:space="preserve">)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w:t>
            </w:r>
            <w:r>
              <w:rPr>
                <w:sz w:val="20"/>
                <w:szCs w:val="20"/>
              </w:rPr>
              <w:t>29</w:t>
            </w:r>
            <w:r w:rsidRPr="00C26AF1">
              <w:rPr>
                <w:sz w:val="20"/>
                <w:szCs w:val="20"/>
              </w:rPr>
              <w:t xml:space="preserve">, за исключением случая, предусмотренного пунктом 7 раздела </w:t>
            </w:r>
            <w:r>
              <w:rPr>
                <w:sz w:val="20"/>
                <w:szCs w:val="20"/>
              </w:rPr>
              <w:t>29</w:t>
            </w:r>
            <w:r w:rsidRPr="00C26AF1">
              <w:rPr>
                <w:sz w:val="20"/>
                <w:szCs w:val="20"/>
              </w:rPr>
              <w:t xml:space="preserve"> Извещения о закупке </w:t>
            </w:r>
            <w:r w:rsidRPr="00C26AF1">
              <w:rPr>
                <w:i/>
                <w:sz w:val="20"/>
                <w:szCs w:val="20"/>
              </w:rPr>
              <w:t>(в составе заявки необходимо представить копию документа);</w:t>
            </w:r>
            <w:proofErr w:type="gramEnd"/>
          </w:p>
          <w:p w:rsidR="00847F68" w:rsidRPr="00C26AF1" w:rsidRDefault="00847F68" w:rsidP="00847F68">
            <w:pPr>
              <w:autoSpaceDE w:val="0"/>
              <w:autoSpaceDN w:val="0"/>
              <w:adjustRightInd w:val="0"/>
              <w:ind w:firstLine="170"/>
              <w:jc w:val="both"/>
              <w:rPr>
                <w:sz w:val="20"/>
                <w:szCs w:val="20"/>
              </w:rPr>
            </w:pPr>
            <w:proofErr w:type="gramStart"/>
            <w:r w:rsidRPr="00C26AF1">
              <w:rPr>
                <w:sz w:val="20"/>
                <w:szCs w:val="20"/>
              </w:rPr>
              <w:t>1</w:t>
            </w:r>
            <w:r>
              <w:rPr>
                <w:sz w:val="20"/>
                <w:szCs w:val="20"/>
              </w:rPr>
              <w:t>1</w:t>
            </w:r>
            <w:r w:rsidRPr="00C26AF1">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8B2679" w:rsidRPr="00A20508" w:rsidRDefault="00847F68" w:rsidP="00847F68">
            <w:pPr>
              <w:autoSpaceDE w:val="0"/>
              <w:autoSpaceDN w:val="0"/>
              <w:adjustRightInd w:val="0"/>
              <w:ind w:firstLine="170"/>
              <w:jc w:val="both"/>
              <w:rPr>
                <w:sz w:val="20"/>
                <w:szCs w:val="20"/>
              </w:rPr>
            </w:pPr>
            <w:r w:rsidRPr="00C26AF1">
              <w:rPr>
                <w:sz w:val="20"/>
                <w:szCs w:val="20"/>
              </w:rPr>
              <w:t>1</w:t>
            </w:r>
            <w:r>
              <w:rPr>
                <w:sz w:val="20"/>
                <w:szCs w:val="20"/>
              </w:rPr>
              <w:t>2</w:t>
            </w:r>
            <w:r w:rsidRPr="00C26AF1">
              <w:rPr>
                <w:sz w:val="20"/>
                <w:szCs w:val="20"/>
              </w:rPr>
              <w:t xml:space="preserve">)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w:t>
            </w:r>
            <w:r>
              <w:rPr>
                <w:sz w:val="20"/>
                <w:szCs w:val="20"/>
              </w:rPr>
              <w:t>29</w:t>
            </w:r>
            <w:r w:rsidRPr="00C26AF1">
              <w:rPr>
                <w:sz w:val="20"/>
                <w:szCs w:val="20"/>
              </w:rPr>
              <w:t xml:space="preserve"> Извещения </w:t>
            </w:r>
            <w:r w:rsidRPr="00C26AF1">
              <w:rPr>
                <w:i/>
                <w:sz w:val="20"/>
                <w:szCs w:val="20"/>
              </w:rPr>
              <w:t>(предусмотрено  Формой заяв</w:t>
            </w:r>
            <w:r>
              <w:rPr>
                <w:i/>
                <w:sz w:val="20"/>
                <w:szCs w:val="20"/>
              </w:rPr>
              <w:t>ки (Приложение № 3 к Извещению).</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r w:rsidR="00AC2E5A" w:rsidRPr="00A20508">
              <w:rPr>
                <w:sz w:val="20"/>
                <w:szCs w:val="20"/>
              </w:rPr>
              <w:t xml:space="preserve">непроведение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3036D1">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autoSpaceDE w:val="0"/>
              <w:autoSpaceDN w:val="0"/>
              <w:adjustRightInd w:val="0"/>
              <w:ind w:firstLine="170"/>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847F68" w:rsidRDefault="00847F68" w:rsidP="00847F68">
            <w:pPr>
              <w:ind w:firstLine="170"/>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Default="00847F68" w:rsidP="00847F68">
            <w:pPr>
              <w:ind w:firstLine="170"/>
              <w:jc w:val="both"/>
              <w:rPr>
                <w:sz w:val="20"/>
                <w:szCs w:val="20"/>
              </w:rPr>
            </w:pPr>
            <w:r>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847F68" w:rsidRDefault="00847F68" w:rsidP="00847F68">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Default="00847F68" w:rsidP="00847F68">
            <w:pPr>
              <w:autoSpaceDE w:val="0"/>
              <w:autoSpaceDN w:val="0"/>
              <w:adjustRightInd w:val="0"/>
              <w:ind w:firstLine="170"/>
              <w:jc w:val="both"/>
              <w:rPr>
                <w:sz w:val="20"/>
                <w:szCs w:val="20"/>
              </w:rPr>
            </w:pPr>
            <w:r>
              <w:rPr>
                <w:sz w:val="20"/>
                <w:szCs w:val="20"/>
              </w:rPr>
              <w:t>Приоритет не предоставляется в случаях, если:</w:t>
            </w:r>
          </w:p>
          <w:p w:rsidR="00847F68" w:rsidRDefault="00847F68" w:rsidP="00847F68">
            <w:pPr>
              <w:autoSpaceDE w:val="0"/>
              <w:autoSpaceDN w:val="0"/>
              <w:adjustRightInd w:val="0"/>
              <w:ind w:firstLine="17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847F68" w:rsidRDefault="00847F68" w:rsidP="00847F68">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Default="00847F68" w:rsidP="00847F68">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847F68" w:rsidP="00847F68">
            <w:pPr>
              <w:autoSpaceDE w:val="0"/>
              <w:autoSpaceDN w:val="0"/>
              <w:adjustRightInd w:val="0"/>
              <w:ind w:firstLine="170"/>
              <w:jc w:val="both"/>
              <w:rPr>
                <w:sz w:val="20"/>
                <w:szCs w:val="20"/>
              </w:rPr>
            </w:pPr>
            <w:proofErr w:type="gramStart"/>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ind w:firstLine="170"/>
              <w:jc w:val="both"/>
              <w:rPr>
                <w:sz w:val="20"/>
                <w:szCs w:val="20"/>
              </w:rPr>
            </w:pPr>
            <w:r>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Default="00847F68" w:rsidP="00847F68">
            <w:pPr>
              <w:ind w:firstLine="170"/>
              <w:jc w:val="both"/>
              <w:rPr>
                <w:sz w:val="20"/>
                <w:szCs w:val="20"/>
              </w:rPr>
            </w:pPr>
            <w:r>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 xml:space="preserve">При проведении оценки заявок учитываются: </w:t>
            </w:r>
          </w:p>
          <w:p w:rsidR="00847F68" w:rsidRDefault="00847F68" w:rsidP="00847F68">
            <w:pPr>
              <w:ind w:firstLine="170"/>
              <w:jc w:val="both"/>
              <w:rPr>
                <w:sz w:val="20"/>
                <w:szCs w:val="20"/>
              </w:rPr>
            </w:pPr>
            <w:r>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Default="00847F68" w:rsidP="00847F68">
            <w:pPr>
              <w:ind w:firstLine="170"/>
              <w:jc w:val="both"/>
              <w:rPr>
                <w:sz w:val="20"/>
                <w:szCs w:val="20"/>
              </w:rPr>
            </w:pPr>
            <w:r>
              <w:rPr>
                <w:sz w:val="20"/>
                <w:szCs w:val="20"/>
              </w:rPr>
              <w:t xml:space="preserve">2) наличие сведений, документов, установленных извещением, и/или Приложением № 1 к извещению; </w:t>
            </w:r>
          </w:p>
          <w:p w:rsidR="00847F68" w:rsidRDefault="00847F68" w:rsidP="00847F68">
            <w:pPr>
              <w:ind w:firstLine="170"/>
              <w:jc w:val="both"/>
              <w:rPr>
                <w:sz w:val="20"/>
                <w:szCs w:val="20"/>
              </w:rPr>
            </w:pPr>
            <w:r>
              <w:rPr>
                <w:sz w:val="20"/>
                <w:szCs w:val="20"/>
              </w:rPr>
              <w:t>3) требования Постановления № 925.</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847F68" w:rsidP="00847F68">
            <w:pPr>
              <w:ind w:firstLine="170"/>
              <w:jc w:val="both"/>
              <w:rPr>
                <w:sz w:val="20"/>
                <w:szCs w:val="20"/>
              </w:rPr>
            </w:pPr>
            <w:r>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A07935" w:rsidRDefault="00A07935"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поставку </w:t>
      </w:r>
      <w:proofErr w:type="gramStart"/>
      <w:r w:rsidR="00847F68">
        <w:rPr>
          <w:b/>
          <w:kern w:val="32"/>
          <w:sz w:val="20"/>
          <w:szCs w:val="20"/>
        </w:rPr>
        <w:t>экспресс-тестов</w:t>
      </w:r>
      <w:proofErr w:type="gramEnd"/>
      <w:r w:rsidR="00847F68">
        <w:rPr>
          <w:b/>
          <w:kern w:val="32"/>
          <w:sz w:val="20"/>
          <w:szCs w:val="20"/>
        </w:rPr>
        <w:t xml:space="preserve"> для </w:t>
      </w:r>
      <w:proofErr w:type="spellStart"/>
      <w:r w:rsidR="00847F68">
        <w:rPr>
          <w:b/>
          <w:kern w:val="32"/>
          <w:sz w:val="20"/>
          <w:szCs w:val="20"/>
        </w:rPr>
        <w:t>иммунохроматографического</w:t>
      </w:r>
      <w:proofErr w:type="spellEnd"/>
      <w:r w:rsidR="00847F68">
        <w:rPr>
          <w:b/>
          <w:kern w:val="32"/>
          <w:sz w:val="20"/>
          <w:szCs w:val="20"/>
        </w:rPr>
        <w:t xml:space="preserve"> определения антигена </w:t>
      </w:r>
      <w:proofErr w:type="spellStart"/>
      <w:r w:rsidR="00847F68">
        <w:rPr>
          <w:b/>
          <w:kern w:val="32"/>
          <w:sz w:val="20"/>
          <w:szCs w:val="20"/>
        </w:rPr>
        <w:t>коронавируса</w:t>
      </w:r>
      <w:proofErr w:type="spellEnd"/>
      <w:r w:rsidR="00847F68">
        <w:rPr>
          <w:b/>
          <w:kern w:val="32"/>
          <w:sz w:val="20"/>
          <w:szCs w:val="20"/>
        </w:rPr>
        <w:t xml:space="preserve"> SARS-CoV-2 в биологическом материале</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847F68">
        <w:rPr>
          <w:b/>
          <w:kern w:val="32"/>
          <w:sz w:val="22"/>
          <w:szCs w:val="22"/>
        </w:rPr>
        <w:t>323-23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proofErr w:type="gramStart"/>
      <w:r w:rsidR="00847F68">
        <w:rPr>
          <w:b/>
          <w:kern w:val="32"/>
          <w:sz w:val="20"/>
        </w:rPr>
        <w:t>экспресс-тестов</w:t>
      </w:r>
      <w:proofErr w:type="gramEnd"/>
      <w:r w:rsidR="00847F68">
        <w:rPr>
          <w:b/>
          <w:kern w:val="32"/>
          <w:sz w:val="20"/>
        </w:rPr>
        <w:t xml:space="preserve"> для </w:t>
      </w:r>
      <w:proofErr w:type="spellStart"/>
      <w:r w:rsidR="00847F68">
        <w:rPr>
          <w:b/>
          <w:kern w:val="32"/>
          <w:sz w:val="20"/>
        </w:rPr>
        <w:t>иммунохроматографического</w:t>
      </w:r>
      <w:proofErr w:type="spellEnd"/>
      <w:r w:rsidR="00847F68">
        <w:rPr>
          <w:b/>
          <w:kern w:val="32"/>
          <w:sz w:val="20"/>
        </w:rPr>
        <w:t xml:space="preserve"> определения антигена </w:t>
      </w:r>
      <w:proofErr w:type="spellStart"/>
      <w:r w:rsidR="00847F68">
        <w:rPr>
          <w:b/>
          <w:kern w:val="32"/>
          <w:sz w:val="20"/>
        </w:rPr>
        <w:t>коронавируса</w:t>
      </w:r>
      <w:proofErr w:type="spellEnd"/>
      <w:r w:rsidR="00847F68">
        <w:rPr>
          <w:b/>
          <w:kern w:val="32"/>
          <w:sz w:val="20"/>
        </w:rPr>
        <w:t xml:space="preserve"> SARS-CoV-2 в биологическом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145"/>
        <w:gridCol w:w="3590"/>
        <w:gridCol w:w="686"/>
        <w:gridCol w:w="619"/>
        <w:gridCol w:w="1881"/>
      </w:tblGrid>
      <w:tr w:rsidR="00ED3BBB" w:rsidRPr="000224E8" w:rsidTr="00847F68">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3145"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3590"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686"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619"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847F68" w:rsidRPr="000224E8" w:rsidTr="00847F68">
        <w:tc>
          <w:tcPr>
            <w:tcW w:w="0" w:type="auto"/>
            <w:tcBorders>
              <w:top w:val="single" w:sz="4" w:space="0" w:color="auto"/>
              <w:left w:val="single" w:sz="4" w:space="0" w:color="auto"/>
              <w:bottom w:val="single" w:sz="4" w:space="0" w:color="auto"/>
              <w:right w:val="single" w:sz="4" w:space="0" w:color="auto"/>
            </w:tcBorders>
          </w:tcPr>
          <w:p w:rsidR="00847F68" w:rsidRPr="000224E8" w:rsidRDefault="00847F68" w:rsidP="00847F68">
            <w:pPr>
              <w:jc w:val="center"/>
              <w:rPr>
                <w:sz w:val="18"/>
                <w:szCs w:val="18"/>
              </w:rPr>
            </w:pPr>
            <w:r w:rsidRPr="000224E8">
              <w:rPr>
                <w:sz w:val="18"/>
                <w:szCs w:val="18"/>
              </w:rPr>
              <w:t>1</w:t>
            </w:r>
          </w:p>
        </w:tc>
        <w:tc>
          <w:tcPr>
            <w:tcW w:w="3145" w:type="dxa"/>
            <w:tcBorders>
              <w:top w:val="single" w:sz="4" w:space="0" w:color="auto"/>
              <w:left w:val="single" w:sz="4" w:space="0" w:color="auto"/>
              <w:bottom w:val="single" w:sz="4" w:space="0" w:color="auto"/>
              <w:right w:val="single" w:sz="4" w:space="0" w:color="auto"/>
            </w:tcBorders>
          </w:tcPr>
          <w:p w:rsidR="00847F68" w:rsidRPr="00847F68" w:rsidRDefault="00847F68">
            <w:pPr>
              <w:rPr>
                <w:sz w:val="18"/>
                <w:szCs w:val="18"/>
                <w:lang w:eastAsia="en-US"/>
              </w:rPr>
            </w:pPr>
            <w:r w:rsidRPr="00847F68">
              <w:rPr>
                <w:sz w:val="18"/>
                <w:szCs w:val="18"/>
                <w:lang w:eastAsia="en-US"/>
              </w:rPr>
              <w:t xml:space="preserve">Экспресс-тест для качественного </w:t>
            </w:r>
            <w:proofErr w:type="spellStart"/>
            <w:r w:rsidRPr="00847F68">
              <w:rPr>
                <w:sz w:val="18"/>
                <w:szCs w:val="18"/>
                <w:lang w:eastAsia="en-US"/>
              </w:rPr>
              <w:t>иммунохроматографического</w:t>
            </w:r>
            <w:proofErr w:type="spellEnd"/>
            <w:r w:rsidRPr="00847F68">
              <w:rPr>
                <w:sz w:val="18"/>
                <w:szCs w:val="18"/>
                <w:lang w:eastAsia="en-US"/>
              </w:rPr>
              <w:t xml:space="preserve"> определения антигена </w:t>
            </w:r>
            <w:proofErr w:type="spellStart"/>
            <w:r w:rsidRPr="00847F68">
              <w:rPr>
                <w:sz w:val="18"/>
                <w:szCs w:val="18"/>
                <w:lang w:eastAsia="en-US"/>
              </w:rPr>
              <w:t>коронавируса</w:t>
            </w:r>
            <w:proofErr w:type="spellEnd"/>
            <w:r w:rsidRPr="00847F68">
              <w:rPr>
                <w:sz w:val="18"/>
                <w:szCs w:val="18"/>
                <w:lang w:eastAsia="en-US"/>
              </w:rPr>
              <w:t xml:space="preserve"> SARS-CoV-2 в биологическом материале</w:t>
            </w:r>
          </w:p>
        </w:tc>
        <w:tc>
          <w:tcPr>
            <w:tcW w:w="3590" w:type="dxa"/>
            <w:tcBorders>
              <w:top w:val="single" w:sz="4" w:space="0" w:color="auto"/>
              <w:left w:val="single" w:sz="4" w:space="0" w:color="auto"/>
              <w:bottom w:val="single" w:sz="4" w:space="0" w:color="auto"/>
              <w:right w:val="single" w:sz="4" w:space="0" w:color="auto"/>
            </w:tcBorders>
          </w:tcPr>
          <w:p w:rsidR="00847F68" w:rsidRPr="00847F68" w:rsidRDefault="00847F68" w:rsidP="00847F68">
            <w:pPr>
              <w:jc w:val="both"/>
              <w:rPr>
                <w:sz w:val="18"/>
                <w:szCs w:val="18"/>
                <w:lang w:eastAsia="en-US"/>
              </w:rPr>
            </w:pPr>
            <w:r w:rsidRPr="00847F68">
              <w:rPr>
                <w:sz w:val="18"/>
                <w:szCs w:val="18"/>
                <w:lang w:eastAsia="en-US"/>
              </w:rPr>
              <w:t xml:space="preserve">Качественное выявление антигена SARS-CoV-2 в </w:t>
            </w:r>
            <w:proofErr w:type="spellStart"/>
            <w:r w:rsidRPr="00847F68">
              <w:rPr>
                <w:sz w:val="18"/>
                <w:szCs w:val="18"/>
                <w:lang w:eastAsia="en-US"/>
              </w:rPr>
              <w:t>назофарингеальных</w:t>
            </w:r>
            <w:proofErr w:type="spellEnd"/>
            <w:r w:rsidRPr="00847F68">
              <w:rPr>
                <w:sz w:val="18"/>
                <w:szCs w:val="18"/>
                <w:lang w:eastAsia="en-US"/>
              </w:rPr>
              <w:t xml:space="preserve"> мазках - для одноэтапного быстрого качественного выявления </w:t>
            </w:r>
            <w:proofErr w:type="spellStart"/>
            <w:r w:rsidRPr="00847F68">
              <w:rPr>
                <w:sz w:val="18"/>
                <w:szCs w:val="18"/>
                <w:lang w:eastAsia="en-US"/>
              </w:rPr>
              <w:t>нуклеокапсидного</w:t>
            </w:r>
            <w:proofErr w:type="spellEnd"/>
            <w:r w:rsidRPr="00847F68">
              <w:rPr>
                <w:sz w:val="18"/>
                <w:szCs w:val="18"/>
                <w:lang w:eastAsia="en-US"/>
              </w:rPr>
              <w:t xml:space="preserve"> </w:t>
            </w:r>
            <w:r w:rsidRPr="00847F68">
              <w:rPr>
                <w:sz w:val="18"/>
                <w:szCs w:val="18"/>
                <w:lang w:val="en-US" w:eastAsia="en-US"/>
              </w:rPr>
              <w:t>N</w:t>
            </w:r>
            <w:r w:rsidRPr="00847F68">
              <w:rPr>
                <w:sz w:val="18"/>
                <w:szCs w:val="18"/>
                <w:lang w:eastAsia="en-US"/>
              </w:rPr>
              <w:t xml:space="preserve"> антигена </w:t>
            </w:r>
            <w:r w:rsidRPr="00847F68">
              <w:rPr>
                <w:sz w:val="18"/>
                <w:szCs w:val="18"/>
                <w:lang w:val="en-US" w:eastAsia="en-US"/>
              </w:rPr>
              <w:t>SARS</w:t>
            </w:r>
            <w:r w:rsidRPr="00847F68">
              <w:rPr>
                <w:sz w:val="18"/>
                <w:szCs w:val="18"/>
                <w:lang w:eastAsia="en-US"/>
              </w:rPr>
              <w:t>-</w:t>
            </w:r>
            <w:proofErr w:type="spellStart"/>
            <w:r w:rsidRPr="00847F68">
              <w:rPr>
                <w:sz w:val="18"/>
                <w:szCs w:val="18"/>
                <w:lang w:val="en-US" w:eastAsia="en-US"/>
              </w:rPr>
              <w:t>CoV</w:t>
            </w:r>
            <w:proofErr w:type="spellEnd"/>
            <w:r w:rsidRPr="00847F68">
              <w:rPr>
                <w:sz w:val="18"/>
                <w:szCs w:val="18"/>
                <w:lang w:eastAsia="en-US"/>
              </w:rPr>
              <w:t>-2.</w:t>
            </w:r>
          </w:p>
          <w:p w:rsidR="00847F68" w:rsidRPr="00847F68" w:rsidRDefault="00847F68" w:rsidP="00847F68">
            <w:pPr>
              <w:jc w:val="both"/>
              <w:rPr>
                <w:sz w:val="18"/>
                <w:szCs w:val="18"/>
                <w:lang w:eastAsia="en-US"/>
              </w:rPr>
            </w:pPr>
            <w:r w:rsidRPr="00847F68">
              <w:rPr>
                <w:sz w:val="18"/>
                <w:szCs w:val="18"/>
                <w:lang w:eastAsia="en-US"/>
              </w:rPr>
              <w:t>Используемый биологический материал: мазки из носоглотки и/или ротоглотки, слюна:</w:t>
            </w:r>
            <w:r w:rsidRPr="00847F68">
              <w:rPr>
                <w:rFonts w:eastAsiaTheme="minorHAnsi"/>
                <w:sz w:val="18"/>
                <w:szCs w:val="18"/>
                <w:lang w:eastAsia="en-US"/>
              </w:rPr>
              <w:t xml:space="preserve"> о</w:t>
            </w:r>
            <w:r w:rsidRPr="00847F68">
              <w:rPr>
                <w:sz w:val="18"/>
                <w:szCs w:val="18"/>
                <w:lang w:eastAsia="en-US"/>
              </w:rPr>
              <w:t>сновные типы биологического материала, используемого при исследовании инфекции COVID-19.</w:t>
            </w:r>
          </w:p>
          <w:p w:rsidR="00847F68" w:rsidRPr="00847F68" w:rsidRDefault="00847F68" w:rsidP="00847F68">
            <w:pPr>
              <w:jc w:val="both"/>
              <w:rPr>
                <w:sz w:val="18"/>
                <w:szCs w:val="18"/>
                <w:lang w:eastAsia="en-US"/>
              </w:rPr>
            </w:pPr>
            <w:r w:rsidRPr="00847F68">
              <w:rPr>
                <w:sz w:val="18"/>
                <w:szCs w:val="18"/>
                <w:lang w:eastAsia="en-US"/>
              </w:rPr>
              <w:t>Диагностическая чувствительность, подтвержденная инструкцией производителя</w:t>
            </w:r>
            <w:proofErr w:type="gramStart"/>
            <w:r w:rsidRPr="00847F68">
              <w:rPr>
                <w:sz w:val="18"/>
                <w:szCs w:val="18"/>
                <w:lang w:eastAsia="en-US"/>
              </w:rPr>
              <w:t xml:space="preserve">,%: </w:t>
            </w:r>
            <w:proofErr w:type="gramEnd"/>
            <w:r w:rsidRPr="00847F68">
              <w:rPr>
                <w:sz w:val="18"/>
                <w:szCs w:val="18"/>
                <w:lang w:eastAsia="en-US"/>
              </w:rPr>
              <w:t>не менее 100%;</w:t>
            </w:r>
          </w:p>
          <w:p w:rsidR="00847F68" w:rsidRPr="00847F68" w:rsidRDefault="00847F68" w:rsidP="00847F68">
            <w:pPr>
              <w:jc w:val="both"/>
              <w:rPr>
                <w:sz w:val="18"/>
                <w:szCs w:val="18"/>
                <w:lang w:eastAsia="en-US"/>
              </w:rPr>
            </w:pPr>
            <w:proofErr w:type="gramStart"/>
            <w:r w:rsidRPr="00847F68">
              <w:rPr>
                <w:sz w:val="18"/>
                <w:szCs w:val="18"/>
                <w:lang w:eastAsia="en-US"/>
              </w:rPr>
              <w:t xml:space="preserve">Специфичность выявления антигена SARS-CoV-2 относительно ПЦР-исследования в ходе проведения клинических испытаний,%: больше или равно 98% (для отсутствия ложноположительных результатов при заражении пациентов различными штаммами SARS-CoV-2, согласно Временным методическим  рекомендациям "Профилактика, диагностика и лечение новой </w:t>
            </w:r>
            <w:proofErr w:type="spellStart"/>
            <w:r w:rsidRPr="00847F68">
              <w:rPr>
                <w:sz w:val="18"/>
                <w:szCs w:val="18"/>
                <w:lang w:eastAsia="en-US"/>
              </w:rPr>
              <w:t>коронавирусной</w:t>
            </w:r>
            <w:proofErr w:type="spellEnd"/>
            <w:r w:rsidRPr="00847F68">
              <w:rPr>
                <w:sz w:val="18"/>
                <w:szCs w:val="18"/>
                <w:lang w:eastAsia="en-US"/>
              </w:rPr>
              <w:t xml:space="preserve"> инфекции (COVID-19).</w:t>
            </w:r>
            <w:proofErr w:type="gramEnd"/>
            <w:r w:rsidRPr="00847F68">
              <w:rPr>
                <w:sz w:val="18"/>
                <w:szCs w:val="18"/>
                <w:lang w:eastAsia="en-US"/>
              </w:rPr>
              <w:t xml:space="preserve"> Версия 18 (18.08.2022)" (утв. Минздравом России);</w:t>
            </w:r>
          </w:p>
          <w:p w:rsidR="00847F68" w:rsidRPr="00847F68" w:rsidRDefault="00847F68" w:rsidP="00847F68">
            <w:pPr>
              <w:jc w:val="both"/>
              <w:rPr>
                <w:sz w:val="18"/>
                <w:szCs w:val="18"/>
                <w:lang w:eastAsia="en-US"/>
              </w:rPr>
            </w:pPr>
            <w:r w:rsidRPr="00847F68">
              <w:rPr>
                <w:sz w:val="18"/>
                <w:szCs w:val="18"/>
                <w:lang w:eastAsia="en-US"/>
              </w:rPr>
              <w:t xml:space="preserve">Аналитическая чувствительность, </w:t>
            </w:r>
            <w:proofErr w:type="spellStart"/>
            <w:r w:rsidRPr="00847F68">
              <w:rPr>
                <w:sz w:val="18"/>
                <w:szCs w:val="18"/>
                <w:lang w:eastAsia="en-US"/>
              </w:rPr>
              <w:t>пг</w:t>
            </w:r>
            <w:proofErr w:type="spellEnd"/>
            <w:r w:rsidRPr="00847F68">
              <w:rPr>
                <w:sz w:val="18"/>
                <w:szCs w:val="18"/>
                <w:lang w:eastAsia="en-US"/>
              </w:rPr>
              <w:t>/мл не боле 5;</w:t>
            </w:r>
          </w:p>
          <w:p w:rsidR="00847F68" w:rsidRPr="00847F68" w:rsidRDefault="00847F68" w:rsidP="00847F68">
            <w:pPr>
              <w:jc w:val="both"/>
              <w:rPr>
                <w:sz w:val="18"/>
                <w:szCs w:val="18"/>
                <w:lang w:eastAsia="en-US"/>
              </w:rPr>
            </w:pPr>
            <w:proofErr w:type="gramStart"/>
            <w:r w:rsidRPr="00847F68">
              <w:rPr>
                <w:sz w:val="18"/>
                <w:szCs w:val="18"/>
                <w:lang w:eastAsia="en-US"/>
              </w:rPr>
              <w:t>Время достижения устойчивых результатов, мин. – не более 5 (необходимо для возможности обследования числа пациентов согласно Приказу от 2 июня 2015 г. N 290н, согласно которому на одного пациента отводится 15 минут.</w:t>
            </w:r>
            <w:proofErr w:type="gramEnd"/>
            <w:r w:rsidRPr="00847F68">
              <w:rPr>
                <w:sz w:val="18"/>
                <w:szCs w:val="18"/>
                <w:lang w:eastAsia="en-US"/>
              </w:rPr>
              <w:t xml:space="preserve"> </w:t>
            </w:r>
            <w:proofErr w:type="gramStart"/>
            <w:r w:rsidRPr="00847F68">
              <w:rPr>
                <w:sz w:val="18"/>
                <w:szCs w:val="18"/>
                <w:lang w:eastAsia="en-US"/>
              </w:rPr>
              <w:t>Сокращение времени контакта медицинского  персонала с пациентами).</w:t>
            </w:r>
            <w:proofErr w:type="gramEnd"/>
          </w:p>
          <w:p w:rsidR="00847F68" w:rsidRPr="00847F68" w:rsidRDefault="00847F68" w:rsidP="00847F68">
            <w:pPr>
              <w:jc w:val="both"/>
              <w:rPr>
                <w:sz w:val="18"/>
                <w:szCs w:val="18"/>
                <w:lang w:eastAsia="en-US"/>
              </w:rPr>
            </w:pPr>
            <w:proofErr w:type="spellStart"/>
            <w:r w:rsidRPr="00847F68">
              <w:rPr>
                <w:sz w:val="18"/>
                <w:szCs w:val="18"/>
                <w:lang w:eastAsia="en-US"/>
              </w:rPr>
              <w:t>Воспроизводимость</w:t>
            </w:r>
            <w:proofErr w:type="spellEnd"/>
            <w:r w:rsidRPr="00847F68">
              <w:rPr>
                <w:sz w:val="18"/>
                <w:szCs w:val="18"/>
                <w:lang w:eastAsia="en-US"/>
              </w:rPr>
              <w:t xml:space="preserve"> и повторяемость</w:t>
            </w:r>
            <w:proofErr w:type="gramStart"/>
            <w:r w:rsidRPr="00847F68">
              <w:rPr>
                <w:sz w:val="18"/>
                <w:szCs w:val="18"/>
                <w:lang w:eastAsia="en-US"/>
              </w:rPr>
              <w:t xml:space="preserve">, %: </w:t>
            </w:r>
            <w:proofErr w:type="gramEnd"/>
            <w:r w:rsidRPr="00847F68">
              <w:rPr>
                <w:sz w:val="18"/>
                <w:szCs w:val="18"/>
                <w:lang w:eastAsia="en-US"/>
              </w:rPr>
              <w:t>больше или равно 98%.</w:t>
            </w:r>
          </w:p>
          <w:p w:rsidR="00847F68" w:rsidRPr="00847F68" w:rsidRDefault="00847F68" w:rsidP="00847F68">
            <w:pPr>
              <w:jc w:val="both"/>
              <w:rPr>
                <w:sz w:val="18"/>
                <w:szCs w:val="18"/>
                <w:lang w:eastAsia="en-US"/>
              </w:rPr>
            </w:pPr>
            <w:r w:rsidRPr="00847F68">
              <w:rPr>
                <w:sz w:val="18"/>
                <w:szCs w:val="18"/>
                <w:lang w:eastAsia="en-US"/>
              </w:rPr>
              <w:t>Отсутст</w:t>
            </w:r>
            <w:r>
              <w:rPr>
                <w:sz w:val="18"/>
                <w:szCs w:val="18"/>
                <w:lang w:eastAsia="en-US"/>
              </w:rPr>
              <w:t xml:space="preserve">вие перекрестной реактивности: </w:t>
            </w:r>
            <w:r w:rsidRPr="00847F68">
              <w:rPr>
                <w:sz w:val="18"/>
                <w:szCs w:val="18"/>
                <w:lang w:eastAsia="en-US"/>
              </w:rPr>
              <w:t>МERS-</w:t>
            </w:r>
            <w:proofErr w:type="spellStart"/>
            <w:r w:rsidRPr="00847F68">
              <w:rPr>
                <w:sz w:val="18"/>
                <w:szCs w:val="18"/>
                <w:lang w:eastAsia="en-US"/>
              </w:rPr>
              <w:t>CoV</w:t>
            </w:r>
            <w:proofErr w:type="spellEnd"/>
            <w:r w:rsidRPr="00847F68">
              <w:rPr>
                <w:sz w:val="18"/>
                <w:szCs w:val="18"/>
                <w:lang w:eastAsia="en-US"/>
              </w:rPr>
              <w:t>, SARS-</w:t>
            </w:r>
            <w:proofErr w:type="spellStart"/>
            <w:r w:rsidRPr="00847F68">
              <w:rPr>
                <w:sz w:val="18"/>
                <w:szCs w:val="18"/>
                <w:lang w:eastAsia="en-US"/>
              </w:rPr>
              <w:t>CoV</w:t>
            </w:r>
            <w:proofErr w:type="spellEnd"/>
            <w:r w:rsidRPr="00847F68">
              <w:rPr>
                <w:sz w:val="18"/>
                <w:szCs w:val="18"/>
                <w:lang w:eastAsia="en-US"/>
              </w:rPr>
              <w:t>, респираторно-синцитиальный вирус типа</w:t>
            </w:r>
            <w:proofErr w:type="gramStart"/>
            <w:r w:rsidRPr="00847F68">
              <w:rPr>
                <w:sz w:val="18"/>
                <w:szCs w:val="18"/>
                <w:lang w:eastAsia="en-US"/>
              </w:rPr>
              <w:t xml:space="preserve"> А</w:t>
            </w:r>
            <w:proofErr w:type="gramEnd"/>
            <w:r w:rsidRPr="00847F68">
              <w:rPr>
                <w:sz w:val="18"/>
                <w:szCs w:val="18"/>
                <w:lang w:eastAsia="en-US"/>
              </w:rPr>
              <w:t xml:space="preserve"> и В, вирус гриппа А и В, аденовирус, </w:t>
            </w:r>
            <w:proofErr w:type="spellStart"/>
            <w:r w:rsidRPr="00847F68">
              <w:rPr>
                <w:sz w:val="18"/>
                <w:szCs w:val="18"/>
                <w:lang w:eastAsia="en-US"/>
              </w:rPr>
              <w:t>риновирус</w:t>
            </w:r>
            <w:proofErr w:type="spellEnd"/>
            <w:r w:rsidRPr="00847F68">
              <w:rPr>
                <w:sz w:val="18"/>
                <w:szCs w:val="18"/>
                <w:lang w:eastAsia="en-US"/>
              </w:rPr>
              <w:t xml:space="preserve">, вирус </w:t>
            </w:r>
            <w:proofErr w:type="spellStart"/>
            <w:r w:rsidRPr="00847F68">
              <w:rPr>
                <w:sz w:val="18"/>
                <w:szCs w:val="18"/>
                <w:lang w:eastAsia="en-US"/>
              </w:rPr>
              <w:t>парагриппа</w:t>
            </w:r>
            <w:proofErr w:type="spellEnd"/>
            <w:r w:rsidRPr="00847F68">
              <w:rPr>
                <w:sz w:val="18"/>
                <w:szCs w:val="18"/>
                <w:lang w:eastAsia="en-US"/>
              </w:rPr>
              <w:t xml:space="preserve">, </w:t>
            </w:r>
            <w:proofErr w:type="spellStart"/>
            <w:r w:rsidRPr="00847F68">
              <w:rPr>
                <w:sz w:val="18"/>
                <w:szCs w:val="18"/>
                <w:lang w:eastAsia="en-US"/>
              </w:rPr>
              <w:t>метапневмовирус</w:t>
            </w:r>
            <w:proofErr w:type="spellEnd"/>
            <w:r w:rsidRPr="00847F68">
              <w:rPr>
                <w:sz w:val="18"/>
                <w:szCs w:val="18"/>
                <w:lang w:eastAsia="en-US"/>
              </w:rPr>
              <w:t xml:space="preserve">, </w:t>
            </w:r>
            <w:proofErr w:type="spellStart"/>
            <w:r w:rsidRPr="00847F68">
              <w:rPr>
                <w:sz w:val="18"/>
                <w:szCs w:val="18"/>
                <w:lang w:eastAsia="en-US"/>
              </w:rPr>
              <w:t>бокавирус</w:t>
            </w:r>
            <w:proofErr w:type="spellEnd"/>
            <w:r w:rsidRPr="00847F68">
              <w:rPr>
                <w:sz w:val="18"/>
                <w:szCs w:val="18"/>
                <w:lang w:eastAsia="en-US"/>
              </w:rPr>
              <w:t xml:space="preserve">, </w:t>
            </w:r>
            <w:proofErr w:type="spellStart"/>
            <w:r w:rsidRPr="00847F68">
              <w:rPr>
                <w:sz w:val="18"/>
                <w:szCs w:val="18"/>
                <w:lang w:eastAsia="en-US"/>
              </w:rPr>
              <w:t>Legionella</w:t>
            </w:r>
            <w:proofErr w:type="spellEnd"/>
            <w:r w:rsidRPr="00847F68">
              <w:rPr>
                <w:sz w:val="18"/>
                <w:szCs w:val="18"/>
                <w:lang w:eastAsia="en-US"/>
              </w:rPr>
              <w:t xml:space="preserve"> </w:t>
            </w:r>
            <w:proofErr w:type="spellStart"/>
            <w:r w:rsidRPr="00847F68">
              <w:rPr>
                <w:sz w:val="18"/>
                <w:szCs w:val="18"/>
                <w:lang w:eastAsia="en-US"/>
              </w:rPr>
              <w:t>pneumophila</w:t>
            </w:r>
            <w:proofErr w:type="spellEnd"/>
            <w:r w:rsidRPr="00847F68">
              <w:rPr>
                <w:sz w:val="18"/>
                <w:szCs w:val="18"/>
                <w:lang w:eastAsia="en-US"/>
              </w:rPr>
              <w:t xml:space="preserve">, </w:t>
            </w:r>
            <w:proofErr w:type="spellStart"/>
            <w:r w:rsidRPr="00847F68">
              <w:rPr>
                <w:sz w:val="18"/>
                <w:szCs w:val="18"/>
                <w:lang w:eastAsia="en-US"/>
              </w:rPr>
              <w:t>Hemophilus</w:t>
            </w:r>
            <w:proofErr w:type="spellEnd"/>
            <w:r w:rsidRPr="00847F68">
              <w:rPr>
                <w:sz w:val="18"/>
                <w:szCs w:val="18"/>
                <w:lang w:eastAsia="en-US"/>
              </w:rPr>
              <w:t xml:space="preserve"> </w:t>
            </w:r>
            <w:proofErr w:type="spellStart"/>
            <w:r w:rsidRPr="00847F68">
              <w:rPr>
                <w:sz w:val="18"/>
                <w:szCs w:val="18"/>
                <w:lang w:eastAsia="en-US"/>
              </w:rPr>
              <w:t>influenza</w:t>
            </w:r>
            <w:proofErr w:type="spellEnd"/>
            <w:r w:rsidRPr="00847F68">
              <w:rPr>
                <w:sz w:val="18"/>
                <w:szCs w:val="18"/>
                <w:lang w:eastAsia="en-US"/>
              </w:rPr>
              <w:t xml:space="preserve">, </w:t>
            </w:r>
            <w:proofErr w:type="spellStart"/>
            <w:r w:rsidRPr="00847F68">
              <w:rPr>
                <w:sz w:val="18"/>
                <w:szCs w:val="18"/>
                <w:lang w:eastAsia="en-US"/>
              </w:rPr>
              <w:t>Streptococcus</w:t>
            </w:r>
            <w:proofErr w:type="spellEnd"/>
            <w:r w:rsidRPr="00847F68">
              <w:rPr>
                <w:sz w:val="18"/>
                <w:szCs w:val="18"/>
                <w:lang w:eastAsia="en-US"/>
              </w:rPr>
              <w:t xml:space="preserve"> </w:t>
            </w:r>
            <w:proofErr w:type="spellStart"/>
            <w:r w:rsidRPr="00847F68">
              <w:rPr>
                <w:sz w:val="18"/>
                <w:szCs w:val="18"/>
                <w:lang w:eastAsia="en-US"/>
              </w:rPr>
              <w:t>pneumonia</w:t>
            </w:r>
            <w:proofErr w:type="spellEnd"/>
            <w:r w:rsidRPr="00847F68">
              <w:rPr>
                <w:sz w:val="18"/>
                <w:szCs w:val="18"/>
                <w:lang w:eastAsia="en-US"/>
              </w:rPr>
              <w:t xml:space="preserve"> (для минимизации получения ложноположительных результатов);</w:t>
            </w:r>
          </w:p>
          <w:p w:rsidR="00847F68" w:rsidRPr="00847F68" w:rsidRDefault="00847F68" w:rsidP="00847F68">
            <w:pPr>
              <w:jc w:val="both"/>
              <w:rPr>
                <w:sz w:val="18"/>
                <w:szCs w:val="18"/>
                <w:lang w:eastAsia="en-US"/>
              </w:rPr>
            </w:pPr>
            <w:r w:rsidRPr="00847F68">
              <w:rPr>
                <w:sz w:val="18"/>
                <w:szCs w:val="18"/>
                <w:lang w:eastAsia="en-US"/>
              </w:rPr>
              <w:t>Диапазон температур транспортировки: нижний предел температурного диапазона не ниже -30</w:t>
            </w:r>
            <w:proofErr w:type="gramStart"/>
            <w:r w:rsidRPr="00847F68">
              <w:rPr>
                <w:sz w:val="18"/>
                <w:szCs w:val="18"/>
                <w:lang w:eastAsia="en-US"/>
              </w:rPr>
              <w:t>°С</w:t>
            </w:r>
            <w:proofErr w:type="gramEnd"/>
            <w:r w:rsidRPr="00847F68">
              <w:rPr>
                <w:sz w:val="18"/>
                <w:szCs w:val="18"/>
                <w:lang w:eastAsia="en-US"/>
              </w:rPr>
              <w:t>, верхний предел не выше 30°С (возможность транспортировки в холодное время года, без использования дополнительного оборудования).</w:t>
            </w:r>
          </w:p>
          <w:p w:rsidR="00847F68" w:rsidRPr="00847F68" w:rsidRDefault="00847F68" w:rsidP="00847F68">
            <w:pPr>
              <w:jc w:val="both"/>
              <w:rPr>
                <w:sz w:val="18"/>
                <w:szCs w:val="18"/>
                <w:lang w:eastAsia="en-US"/>
              </w:rPr>
            </w:pPr>
            <w:r w:rsidRPr="00847F68">
              <w:rPr>
                <w:sz w:val="18"/>
                <w:szCs w:val="18"/>
                <w:lang w:eastAsia="en-US"/>
              </w:rPr>
              <w:t xml:space="preserve">Условия хранения тест-кассеты после вскрытия, часов: не менее 4 часов (для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w:t>
            </w:r>
            <w:proofErr w:type="gramStart"/>
            <w:r w:rsidRPr="00847F68">
              <w:rPr>
                <w:sz w:val="18"/>
                <w:szCs w:val="18"/>
                <w:lang w:eastAsia="en-US"/>
              </w:rPr>
              <w:t>упаковок</w:t>
            </w:r>
            <w:proofErr w:type="gramEnd"/>
            <w:r w:rsidRPr="00847F68">
              <w:rPr>
                <w:sz w:val="18"/>
                <w:szCs w:val="18"/>
                <w:lang w:eastAsia="en-US"/>
              </w:rPr>
              <w:t xml:space="preserve"> незначительно превышающее количество пациентов);</w:t>
            </w:r>
          </w:p>
          <w:p w:rsidR="00847F68" w:rsidRPr="00847F68" w:rsidRDefault="00847F68" w:rsidP="00847F68">
            <w:pPr>
              <w:jc w:val="both"/>
              <w:rPr>
                <w:sz w:val="18"/>
                <w:szCs w:val="18"/>
                <w:lang w:eastAsia="en-US"/>
              </w:rPr>
            </w:pPr>
            <w:r w:rsidRPr="00847F68">
              <w:rPr>
                <w:sz w:val="18"/>
                <w:szCs w:val="18"/>
                <w:lang w:eastAsia="en-US"/>
              </w:rPr>
              <w:t>Остаточный срок годности на момент поставки не менее 12 месяцев.</w:t>
            </w:r>
          </w:p>
          <w:p w:rsidR="00847F68" w:rsidRPr="00847F68" w:rsidRDefault="00847F68" w:rsidP="00847F68">
            <w:pPr>
              <w:jc w:val="both"/>
              <w:rPr>
                <w:sz w:val="18"/>
                <w:szCs w:val="18"/>
                <w:lang w:eastAsia="en-US"/>
              </w:rPr>
            </w:pPr>
            <w:r w:rsidRPr="00847F68">
              <w:rPr>
                <w:sz w:val="18"/>
                <w:szCs w:val="18"/>
                <w:lang w:eastAsia="en-US"/>
              </w:rPr>
              <w:t>Состав набора:</w:t>
            </w:r>
          </w:p>
          <w:p w:rsidR="00847F68" w:rsidRPr="00847F68" w:rsidRDefault="00847F68" w:rsidP="00847F68">
            <w:pPr>
              <w:jc w:val="both"/>
              <w:rPr>
                <w:sz w:val="18"/>
                <w:szCs w:val="18"/>
                <w:lang w:eastAsia="en-US"/>
              </w:rPr>
            </w:pPr>
            <w:r w:rsidRPr="00847F68">
              <w:rPr>
                <w:sz w:val="18"/>
                <w:szCs w:val="18"/>
                <w:lang w:eastAsia="en-US"/>
              </w:rPr>
              <w:t>Тест-кассета или тест-картридж не менее 25 штук;</w:t>
            </w:r>
          </w:p>
          <w:p w:rsidR="00847F68" w:rsidRPr="00847F68" w:rsidRDefault="00847F68" w:rsidP="00847F68">
            <w:pPr>
              <w:jc w:val="both"/>
              <w:rPr>
                <w:sz w:val="18"/>
                <w:szCs w:val="18"/>
                <w:lang w:eastAsia="en-US"/>
              </w:rPr>
            </w:pPr>
            <w:r w:rsidRPr="00847F68">
              <w:rPr>
                <w:sz w:val="18"/>
                <w:szCs w:val="18"/>
                <w:lang w:eastAsia="en-US"/>
              </w:rPr>
              <w:t>Буфер для анализа во флаконе-капельнице не более 0,5 мл</w:t>
            </w:r>
            <w:proofErr w:type="gramStart"/>
            <w:r w:rsidRPr="00847F68">
              <w:rPr>
                <w:sz w:val="18"/>
                <w:szCs w:val="18"/>
                <w:lang w:eastAsia="en-US"/>
              </w:rPr>
              <w:t>.</w:t>
            </w:r>
            <w:proofErr w:type="gramEnd"/>
            <w:r w:rsidRPr="00847F68">
              <w:rPr>
                <w:sz w:val="18"/>
                <w:szCs w:val="18"/>
                <w:lang w:eastAsia="en-US"/>
              </w:rPr>
              <w:t xml:space="preserve"> – </w:t>
            </w:r>
            <w:proofErr w:type="gramStart"/>
            <w:r w:rsidRPr="00847F68">
              <w:rPr>
                <w:sz w:val="18"/>
                <w:szCs w:val="18"/>
                <w:lang w:eastAsia="en-US"/>
              </w:rPr>
              <w:t>н</w:t>
            </w:r>
            <w:proofErr w:type="gramEnd"/>
            <w:r w:rsidRPr="00847F68">
              <w:rPr>
                <w:sz w:val="18"/>
                <w:szCs w:val="18"/>
                <w:lang w:eastAsia="en-US"/>
              </w:rPr>
              <w:t>е менее 25 штук;</w:t>
            </w:r>
          </w:p>
          <w:p w:rsidR="00847F68" w:rsidRPr="00847F68" w:rsidRDefault="00847F68" w:rsidP="00847F68">
            <w:pPr>
              <w:jc w:val="both"/>
              <w:rPr>
                <w:sz w:val="18"/>
                <w:szCs w:val="18"/>
                <w:lang w:eastAsia="en-US"/>
              </w:rPr>
            </w:pPr>
            <w:r w:rsidRPr="00847F68">
              <w:rPr>
                <w:sz w:val="18"/>
                <w:szCs w:val="18"/>
                <w:lang w:eastAsia="en-US"/>
              </w:rPr>
              <w:t>Зонд-тампон стерильный не менее 25 штук;</w:t>
            </w:r>
          </w:p>
          <w:p w:rsidR="00847F68" w:rsidRPr="00847F68" w:rsidRDefault="00847F68" w:rsidP="00847F68">
            <w:pPr>
              <w:jc w:val="both"/>
              <w:rPr>
                <w:sz w:val="18"/>
                <w:szCs w:val="18"/>
                <w:lang w:eastAsia="en-US"/>
              </w:rPr>
            </w:pPr>
            <w:r w:rsidRPr="00847F68">
              <w:rPr>
                <w:sz w:val="18"/>
                <w:szCs w:val="18"/>
                <w:lang w:eastAsia="en-US"/>
              </w:rPr>
              <w:t>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p w:rsidR="00847F68" w:rsidRPr="00847F68" w:rsidRDefault="00847F68" w:rsidP="00847F68">
            <w:pPr>
              <w:jc w:val="both"/>
              <w:rPr>
                <w:sz w:val="18"/>
                <w:szCs w:val="18"/>
                <w:lang w:eastAsia="en-US"/>
              </w:rPr>
            </w:pPr>
            <w:r w:rsidRPr="00847F68">
              <w:rPr>
                <w:sz w:val="18"/>
                <w:szCs w:val="18"/>
                <w:lang w:eastAsia="en-US"/>
              </w:rPr>
              <w:t>Схема проведения анализа не менее 1 штуки.</w:t>
            </w:r>
          </w:p>
        </w:tc>
        <w:tc>
          <w:tcPr>
            <w:tcW w:w="686" w:type="dxa"/>
            <w:tcBorders>
              <w:top w:val="single" w:sz="4" w:space="0" w:color="auto"/>
              <w:left w:val="single" w:sz="4" w:space="0" w:color="auto"/>
              <w:bottom w:val="single" w:sz="4" w:space="0" w:color="auto"/>
              <w:right w:val="single" w:sz="4" w:space="0" w:color="auto"/>
            </w:tcBorders>
          </w:tcPr>
          <w:p w:rsidR="00847F68" w:rsidRPr="00847F68" w:rsidRDefault="00847F68">
            <w:pPr>
              <w:jc w:val="center"/>
              <w:rPr>
                <w:sz w:val="18"/>
                <w:szCs w:val="18"/>
                <w:lang w:eastAsia="en-US"/>
              </w:rPr>
            </w:pPr>
            <w:r w:rsidRPr="00847F68">
              <w:rPr>
                <w:sz w:val="18"/>
                <w:szCs w:val="18"/>
                <w:lang w:eastAsia="en-US"/>
              </w:rPr>
              <w:t>набор</w:t>
            </w:r>
          </w:p>
        </w:tc>
        <w:tc>
          <w:tcPr>
            <w:tcW w:w="619" w:type="dxa"/>
            <w:tcBorders>
              <w:top w:val="single" w:sz="4" w:space="0" w:color="auto"/>
              <w:left w:val="single" w:sz="4" w:space="0" w:color="auto"/>
              <w:bottom w:val="single" w:sz="4" w:space="0" w:color="auto"/>
              <w:right w:val="single" w:sz="4" w:space="0" w:color="auto"/>
            </w:tcBorders>
            <w:noWrap/>
          </w:tcPr>
          <w:p w:rsidR="00847F68" w:rsidRPr="00847F68" w:rsidRDefault="00847F68">
            <w:pPr>
              <w:jc w:val="center"/>
              <w:rPr>
                <w:sz w:val="18"/>
                <w:szCs w:val="18"/>
                <w:lang w:eastAsia="en-US"/>
              </w:rPr>
            </w:pPr>
            <w:r w:rsidRPr="00847F68">
              <w:rPr>
                <w:sz w:val="18"/>
                <w:szCs w:val="18"/>
                <w:lang w:eastAsia="en-US"/>
              </w:rPr>
              <w:t>120</w:t>
            </w:r>
          </w:p>
        </w:tc>
        <w:tc>
          <w:tcPr>
            <w:tcW w:w="0" w:type="auto"/>
            <w:tcBorders>
              <w:top w:val="single" w:sz="4" w:space="0" w:color="auto"/>
              <w:left w:val="single" w:sz="4" w:space="0" w:color="auto"/>
              <w:bottom w:val="single" w:sz="4" w:space="0" w:color="auto"/>
              <w:right w:val="single" w:sz="4" w:space="0" w:color="auto"/>
            </w:tcBorders>
          </w:tcPr>
          <w:p w:rsidR="00847F68" w:rsidRPr="00727B99" w:rsidRDefault="00847F68" w:rsidP="00847F68">
            <w:pPr>
              <w:jc w:val="center"/>
              <w:rPr>
                <w:color w:val="000000"/>
                <w:sz w:val="18"/>
                <w:szCs w:val="22"/>
              </w:rPr>
            </w:pPr>
            <w:r>
              <w:rPr>
                <w:color w:val="000000"/>
                <w:sz w:val="18"/>
                <w:szCs w:val="22"/>
              </w:rPr>
              <w:t>2535,50</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C409A" w:rsidRPr="00B42F27" w:rsidRDefault="004C409A" w:rsidP="004C409A">
      <w:pPr>
        <w:spacing w:before="240"/>
        <w:ind w:firstLine="567"/>
        <w:jc w:val="both"/>
        <w:rPr>
          <w:b/>
          <w:bCs/>
          <w:sz w:val="20"/>
          <w:szCs w:val="20"/>
        </w:rPr>
      </w:pPr>
      <w:r w:rsidRPr="00B42F27">
        <w:rPr>
          <w:b/>
          <w:bCs/>
          <w:sz w:val="20"/>
          <w:szCs w:val="20"/>
        </w:rPr>
        <w:t>Прочие условия:</w:t>
      </w:r>
    </w:p>
    <w:p w:rsidR="004C409A" w:rsidRPr="00AA38BC" w:rsidRDefault="004C409A" w:rsidP="004C409A">
      <w:pPr>
        <w:pStyle w:val="ad"/>
        <w:numPr>
          <w:ilvl w:val="0"/>
          <w:numId w:val="11"/>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C409A" w:rsidRPr="00AA38BC" w:rsidRDefault="004C409A" w:rsidP="004C409A">
      <w:pPr>
        <w:pStyle w:val="ad"/>
        <w:numPr>
          <w:ilvl w:val="0"/>
          <w:numId w:val="11"/>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409A" w:rsidRPr="00AA38BC" w:rsidRDefault="004C409A" w:rsidP="004C409A">
      <w:pPr>
        <w:pStyle w:val="ad"/>
        <w:numPr>
          <w:ilvl w:val="0"/>
          <w:numId w:val="11"/>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47F68" w:rsidRDefault="00847F68"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поставку </w:t>
      </w:r>
      <w:proofErr w:type="gramStart"/>
      <w:r w:rsidR="00847F68">
        <w:rPr>
          <w:b/>
          <w:kern w:val="32"/>
          <w:sz w:val="20"/>
          <w:szCs w:val="20"/>
        </w:rPr>
        <w:t>экспресс-тестов</w:t>
      </w:r>
      <w:proofErr w:type="gramEnd"/>
      <w:r w:rsidR="00847F68">
        <w:rPr>
          <w:b/>
          <w:kern w:val="32"/>
          <w:sz w:val="20"/>
          <w:szCs w:val="20"/>
        </w:rPr>
        <w:t xml:space="preserve"> для </w:t>
      </w:r>
      <w:proofErr w:type="spellStart"/>
      <w:r w:rsidR="00847F68">
        <w:rPr>
          <w:b/>
          <w:kern w:val="32"/>
          <w:sz w:val="20"/>
          <w:szCs w:val="20"/>
        </w:rPr>
        <w:t>иммунохроматографического</w:t>
      </w:r>
      <w:proofErr w:type="spellEnd"/>
      <w:r w:rsidR="00847F68">
        <w:rPr>
          <w:b/>
          <w:kern w:val="32"/>
          <w:sz w:val="20"/>
          <w:szCs w:val="20"/>
        </w:rPr>
        <w:t xml:space="preserve"> определения антигена </w:t>
      </w:r>
      <w:proofErr w:type="spellStart"/>
      <w:r w:rsidR="00847F68">
        <w:rPr>
          <w:b/>
          <w:kern w:val="32"/>
          <w:sz w:val="20"/>
          <w:szCs w:val="20"/>
        </w:rPr>
        <w:t>коронавируса</w:t>
      </w:r>
      <w:proofErr w:type="spellEnd"/>
      <w:r w:rsidR="00847F68">
        <w:rPr>
          <w:b/>
          <w:kern w:val="32"/>
          <w:sz w:val="20"/>
          <w:szCs w:val="20"/>
        </w:rPr>
        <w:t xml:space="preserve"> SARS-CoV-2 в биологическом материале</w:t>
      </w:r>
    </w:p>
    <w:p w:rsidR="00201DB3" w:rsidRDefault="00201DB3" w:rsidP="0099714D">
      <w:pPr>
        <w:jc w:val="right"/>
        <w:rPr>
          <w:b/>
          <w:kern w:val="32"/>
          <w:sz w:val="20"/>
          <w:szCs w:val="20"/>
        </w:rPr>
      </w:pPr>
      <w:r w:rsidRPr="003050B2">
        <w:rPr>
          <w:b/>
          <w:kern w:val="32"/>
          <w:sz w:val="20"/>
          <w:szCs w:val="20"/>
        </w:rPr>
        <w:t xml:space="preserve">№ </w:t>
      </w:r>
      <w:r w:rsidR="00847F68">
        <w:rPr>
          <w:b/>
          <w:kern w:val="32"/>
          <w:sz w:val="20"/>
          <w:szCs w:val="20"/>
        </w:rPr>
        <w:t>323-23</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036D1">
        <w:rPr>
          <w:sz w:val="19"/>
          <w:szCs w:val="19"/>
        </w:rPr>
        <w:t>323</w:t>
      </w:r>
      <w:bookmarkStart w:id="0" w:name="_GoBack"/>
      <w:bookmarkEnd w:id="0"/>
      <w:r w:rsidR="003A32AD">
        <w:rPr>
          <w:sz w:val="19"/>
          <w:szCs w:val="19"/>
        </w:rPr>
        <w:t>-23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proofErr w:type="gramStart"/>
      <w:r w:rsidR="00847F68">
        <w:rPr>
          <w:b/>
          <w:kern w:val="32"/>
          <w:sz w:val="20"/>
          <w:szCs w:val="20"/>
        </w:rPr>
        <w:t>экспресс-тестов</w:t>
      </w:r>
      <w:proofErr w:type="gramEnd"/>
      <w:r w:rsidR="00847F68">
        <w:rPr>
          <w:b/>
          <w:kern w:val="32"/>
          <w:sz w:val="20"/>
          <w:szCs w:val="20"/>
        </w:rPr>
        <w:t xml:space="preserve"> для </w:t>
      </w:r>
      <w:proofErr w:type="spellStart"/>
      <w:r w:rsidR="00847F68">
        <w:rPr>
          <w:b/>
          <w:kern w:val="32"/>
          <w:sz w:val="20"/>
          <w:szCs w:val="20"/>
        </w:rPr>
        <w:t>иммунохроматографического</w:t>
      </w:r>
      <w:proofErr w:type="spellEnd"/>
      <w:r w:rsidR="00847F68">
        <w:rPr>
          <w:b/>
          <w:kern w:val="32"/>
          <w:sz w:val="20"/>
          <w:szCs w:val="20"/>
        </w:rPr>
        <w:t xml:space="preserve"> определения антигена </w:t>
      </w:r>
      <w:proofErr w:type="spellStart"/>
      <w:r w:rsidR="00847F68">
        <w:rPr>
          <w:b/>
          <w:kern w:val="32"/>
          <w:sz w:val="20"/>
          <w:szCs w:val="20"/>
        </w:rPr>
        <w:t>коронавируса</w:t>
      </w:r>
      <w:proofErr w:type="spellEnd"/>
      <w:r w:rsidR="00847F68">
        <w:rPr>
          <w:b/>
          <w:kern w:val="32"/>
          <w:sz w:val="20"/>
          <w:szCs w:val="20"/>
        </w:rPr>
        <w:t xml:space="preserve"> SARS-CoV-2 в биологическом материале</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99714D">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0099714D" w:rsidRPr="0099714D">
        <w:rPr>
          <w:sz w:val="19"/>
          <w:szCs w:val="19"/>
        </w:rPr>
        <w:t>закупки в электронном магазине, участниками которой могут</w:t>
      </w:r>
      <w:proofErr w:type="gramEnd"/>
      <w:r w:rsidR="0099714D" w:rsidRPr="0099714D">
        <w:rPr>
          <w:sz w:val="19"/>
          <w:szCs w:val="19"/>
        </w:rPr>
        <w:t xml:space="preserve"> быть только субъекты малого и среднего предпринимательства</w:t>
      </w:r>
      <w:r w:rsidRPr="00201DB3">
        <w:rPr>
          <w:sz w:val="19"/>
          <w:szCs w:val="19"/>
        </w:rPr>
        <w:t xml:space="preserve">, </w:t>
      </w:r>
      <w:r w:rsidR="004C409A" w:rsidRPr="004C409A">
        <w:rPr>
          <w:sz w:val="19"/>
          <w:szCs w:val="19"/>
        </w:rPr>
        <w:t xml:space="preserve">в соответствии с главой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w:t>
      </w:r>
      <w:r w:rsidR="004C409A">
        <w:rPr>
          <w:sz w:val="19"/>
          <w:szCs w:val="19"/>
        </w:rPr>
        <w:t>8</w:t>
      </w:r>
      <w:r w:rsidR="004C409A" w:rsidRPr="004C409A">
        <w:rPr>
          <w:sz w:val="19"/>
          <w:szCs w:val="19"/>
        </w:rPr>
        <w:t xml:space="preserve">» </w:t>
      </w:r>
      <w:r w:rsidRPr="00201DB3">
        <w:rPr>
          <w:sz w:val="19"/>
          <w:szCs w:val="19"/>
        </w:rPr>
        <w:t>заключили настоящий Договор о нижеследующем:</w:t>
      </w:r>
    </w:p>
    <w:p w:rsidR="004C409A" w:rsidRPr="00F3698B" w:rsidRDefault="004C409A" w:rsidP="0099714D">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847F68">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proofErr w:type="gramStart"/>
      <w:r w:rsidR="00847F68" w:rsidRPr="00847F68">
        <w:rPr>
          <w:rFonts w:ascii="Times New Roman" w:hAnsi="Times New Roman" w:cs="Times New Roman"/>
          <w:bCs/>
          <w:sz w:val="19"/>
          <w:szCs w:val="19"/>
        </w:rPr>
        <w:t>экспресс-тестов</w:t>
      </w:r>
      <w:proofErr w:type="gramEnd"/>
      <w:r w:rsidR="00847F68" w:rsidRPr="00847F68">
        <w:rPr>
          <w:rFonts w:ascii="Times New Roman" w:hAnsi="Times New Roman" w:cs="Times New Roman"/>
          <w:bCs/>
          <w:sz w:val="19"/>
          <w:szCs w:val="19"/>
        </w:rPr>
        <w:t xml:space="preserve"> для </w:t>
      </w:r>
      <w:proofErr w:type="spellStart"/>
      <w:r w:rsidR="00847F68" w:rsidRPr="00847F68">
        <w:rPr>
          <w:rFonts w:ascii="Times New Roman" w:hAnsi="Times New Roman" w:cs="Times New Roman"/>
          <w:bCs/>
          <w:sz w:val="19"/>
          <w:szCs w:val="19"/>
        </w:rPr>
        <w:t>иммунохроматографического</w:t>
      </w:r>
      <w:proofErr w:type="spellEnd"/>
      <w:r w:rsidR="00847F68" w:rsidRPr="00847F68">
        <w:rPr>
          <w:rFonts w:ascii="Times New Roman" w:hAnsi="Times New Roman" w:cs="Times New Roman"/>
          <w:bCs/>
          <w:sz w:val="19"/>
          <w:szCs w:val="19"/>
        </w:rPr>
        <w:t xml:space="preserve"> определения антигена </w:t>
      </w:r>
      <w:proofErr w:type="spellStart"/>
      <w:r w:rsidR="00847F68" w:rsidRPr="00847F68">
        <w:rPr>
          <w:rFonts w:ascii="Times New Roman" w:hAnsi="Times New Roman" w:cs="Times New Roman"/>
          <w:bCs/>
          <w:sz w:val="19"/>
          <w:szCs w:val="19"/>
        </w:rPr>
        <w:t>коронавируса</w:t>
      </w:r>
      <w:proofErr w:type="spellEnd"/>
      <w:r w:rsidR="00847F68" w:rsidRPr="00847F68">
        <w:rPr>
          <w:rFonts w:ascii="Times New Roman" w:hAnsi="Times New Roman" w:cs="Times New Roman"/>
          <w:bCs/>
          <w:sz w:val="19"/>
          <w:szCs w:val="19"/>
        </w:rPr>
        <w:t xml:space="preserve"> SARS-CoV-2 в биологическом материале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4C409A" w:rsidRDefault="004C409A" w:rsidP="004C409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Default="00201DB3" w:rsidP="00201DB3">
      <w:pPr>
        <w:tabs>
          <w:tab w:val="left" w:pos="709"/>
        </w:tabs>
        <w:ind w:firstLine="709"/>
        <w:jc w:val="both"/>
        <w:rPr>
          <w:sz w:val="19"/>
          <w:szCs w:val="19"/>
        </w:rPr>
      </w:pPr>
      <w:r w:rsidRPr="002D56C2">
        <w:rPr>
          <w:sz w:val="19"/>
          <w:szCs w:val="19"/>
        </w:rPr>
        <w:t>2.</w:t>
      </w:r>
      <w:r w:rsidR="001F7561">
        <w:rPr>
          <w:sz w:val="19"/>
          <w:szCs w:val="19"/>
        </w:rPr>
        <w:t>3</w:t>
      </w:r>
      <w:r w:rsidRPr="002D56C2">
        <w:rPr>
          <w:sz w:val="19"/>
          <w:szCs w:val="19"/>
        </w:rPr>
        <w:t xml:space="preserve">.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409A" w:rsidRDefault="004C409A" w:rsidP="009307E4">
      <w:pPr>
        <w:jc w:val="center"/>
        <w:rPr>
          <w:b/>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847F68">
        <w:rPr>
          <w:sz w:val="19"/>
          <w:szCs w:val="19"/>
        </w:rPr>
        <w:t>01.2024</w:t>
      </w:r>
      <w:r w:rsidR="00B401F5">
        <w:rPr>
          <w:sz w:val="19"/>
          <w:szCs w:val="19"/>
        </w:rPr>
        <w:t xml:space="preserve"> г</w:t>
      </w:r>
      <w:r w:rsidRPr="00E10D03">
        <w:rPr>
          <w:sz w:val="19"/>
          <w:szCs w:val="19"/>
        </w:rPr>
        <w:t xml:space="preserve">. по адресу: г. Иркутск, </w:t>
      </w:r>
      <w:r w:rsidR="004C409A" w:rsidRPr="004C409A">
        <w:rPr>
          <w:sz w:val="19"/>
          <w:szCs w:val="19"/>
        </w:rPr>
        <w:t>ул. Баумана, 214</w:t>
      </w:r>
      <w:r w:rsidR="00847F68">
        <w:rPr>
          <w:sz w:val="19"/>
          <w:szCs w:val="19"/>
        </w:rPr>
        <w:t>а/1</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w:t>
      </w:r>
      <w:r w:rsidR="0083383B" w:rsidRPr="0083383B">
        <w:rPr>
          <w:rFonts w:ascii="Times New Roman" w:hAnsi="Times New Roman"/>
          <w:sz w:val="19"/>
          <w:szCs w:val="19"/>
        </w:rPr>
        <w:t xml:space="preserve">в течение </w:t>
      </w:r>
      <w:r w:rsidR="00847F68">
        <w:rPr>
          <w:rFonts w:ascii="Times New Roman" w:hAnsi="Times New Roman"/>
          <w:sz w:val="19"/>
          <w:szCs w:val="19"/>
        </w:rPr>
        <w:t>3 (трех) рабочих</w:t>
      </w:r>
      <w:r w:rsidR="0083383B" w:rsidRPr="0083383B">
        <w:rPr>
          <w:rFonts w:ascii="Times New Roman" w:hAnsi="Times New Roman"/>
          <w:sz w:val="19"/>
          <w:szCs w:val="19"/>
        </w:rPr>
        <w:t xml:space="preserve"> дней с момента подачи такой заявки.</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4C409A" w:rsidRDefault="00201DB3" w:rsidP="004C409A">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4C409A">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C409A">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409A" w:rsidRDefault="004C409A" w:rsidP="00201DB3">
      <w:pPr>
        <w:pStyle w:val="af5"/>
        <w:jc w:val="center"/>
        <w:rPr>
          <w:rFonts w:ascii="Times New Roman" w:hAnsi="Times New Roman"/>
          <w:b/>
          <w:sz w:val="19"/>
          <w:szCs w:val="19"/>
        </w:rPr>
      </w:pPr>
    </w:p>
    <w:p w:rsidR="00201DB3" w:rsidRPr="002D56C2" w:rsidRDefault="00847F68" w:rsidP="009307E4">
      <w:pPr>
        <w:pStyle w:val="af1"/>
        <w:tabs>
          <w:tab w:val="left" w:pos="0"/>
          <w:tab w:val="left" w:pos="2268"/>
        </w:tabs>
        <w:ind w:right="335"/>
        <w:jc w:val="center"/>
        <w:rPr>
          <w:b/>
          <w:sz w:val="19"/>
          <w:szCs w:val="19"/>
        </w:rPr>
      </w:pPr>
      <w:r>
        <w:rPr>
          <w:b/>
          <w:sz w:val="19"/>
          <w:szCs w:val="19"/>
        </w:rPr>
        <w:t>7</w:t>
      </w:r>
      <w:r w:rsidR="00201DB3" w:rsidRPr="002D56C2">
        <w:rPr>
          <w:b/>
          <w:sz w:val="19"/>
          <w:szCs w:val="19"/>
        </w:rPr>
        <w:t>. ДЕЙСТВИЕ НЕПРЕОДОЛИМОЙ СИЛЫ.</w:t>
      </w:r>
    </w:p>
    <w:p w:rsidR="00201DB3" w:rsidRPr="002D56C2" w:rsidRDefault="00847F68" w:rsidP="00201DB3">
      <w:pPr>
        <w:pStyle w:val="af1"/>
        <w:tabs>
          <w:tab w:val="left" w:pos="2268"/>
        </w:tabs>
        <w:ind w:firstLine="709"/>
        <w:jc w:val="both"/>
        <w:rPr>
          <w:sz w:val="19"/>
          <w:szCs w:val="19"/>
        </w:rPr>
      </w:pPr>
      <w:r>
        <w:rPr>
          <w:sz w:val="19"/>
          <w:szCs w:val="19"/>
        </w:rPr>
        <w:t>7</w:t>
      </w:r>
      <w:r w:rsidR="00201DB3"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847F68" w:rsidP="00201DB3">
      <w:pPr>
        <w:pStyle w:val="af1"/>
        <w:ind w:right="283" w:firstLine="709"/>
        <w:jc w:val="both"/>
        <w:rPr>
          <w:sz w:val="19"/>
          <w:szCs w:val="19"/>
        </w:rPr>
      </w:pPr>
      <w:r>
        <w:rPr>
          <w:sz w:val="19"/>
          <w:szCs w:val="19"/>
        </w:rPr>
        <w:t>7</w:t>
      </w:r>
      <w:r w:rsidR="00201DB3"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201DB3" w:rsidRPr="002D56C2">
        <w:rPr>
          <w:i/>
          <w:sz w:val="19"/>
          <w:szCs w:val="19"/>
        </w:rPr>
        <w:t xml:space="preserve">10 (десяти) </w:t>
      </w:r>
      <w:r w:rsidR="00201DB3" w:rsidRPr="002D56C2">
        <w:rPr>
          <w:sz w:val="19"/>
          <w:szCs w:val="19"/>
        </w:rPr>
        <w:t xml:space="preserve">рабочих дней с начала их действия.   </w:t>
      </w:r>
    </w:p>
    <w:p w:rsidR="00201DB3" w:rsidRDefault="00847F68" w:rsidP="00201DB3">
      <w:pPr>
        <w:pStyle w:val="af1"/>
        <w:tabs>
          <w:tab w:val="left" w:pos="2268"/>
        </w:tabs>
        <w:ind w:right="335" w:firstLine="709"/>
        <w:jc w:val="both"/>
        <w:rPr>
          <w:sz w:val="19"/>
          <w:szCs w:val="19"/>
        </w:rPr>
      </w:pPr>
      <w:r>
        <w:rPr>
          <w:sz w:val="19"/>
          <w:szCs w:val="19"/>
        </w:rPr>
        <w:t>7</w:t>
      </w:r>
      <w:r w:rsidR="00201DB3"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409A" w:rsidRDefault="004C409A" w:rsidP="00201DB3">
      <w:pPr>
        <w:jc w:val="center"/>
        <w:rPr>
          <w:b/>
          <w:sz w:val="19"/>
          <w:szCs w:val="19"/>
        </w:rPr>
      </w:pPr>
    </w:p>
    <w:p w:rsidR="00201DB3" w:rsidRPr="002D56C2" w:rsidRDefault="00847F68" w:rsidP="00201DB3">
      <w:pPr>
        <w:jc w:val="center"/>
        <w:rPr>
          <w:b/>
          <w:sz w:val="19"/>
          <w:szCs w:val="19"/>
        </w:rPr>
      </w:pPr>
      <w:r>
        <w:rPr>
          <w:b/>
          <w:sz w:val="19"/>
          <w:szCs w:val="19"/>
        </w:rPr>
        <w:t>8</w:t>
      </w:r>
      <w:r w:rsidR="00201DB3" w:rsidRPr="002D56C2">
        <w:rPr>
          <w:b/>
          <w:sz w:val="19"/>
          <w:szCs w:val="19"/>
        </w:rPr>
        <w:t xml:space="preserve">. СРОК ДЕЙСТВИЯ </w:t>
      </w:r>
    </w:p>
    <w:p w:rsidR="00201DB3" w:rsidRDefault="00847F68" w:rsidP="00201DB3">
      <w:pPr>
        <w:pStyle w:val="32"/>
        <w:ind w:firstLine="709"/>
        <w:rPr>
          <w:rFonts w:ascii="Times New Roman" w:hAnsi="Times New Roman"/>
          <w:sz w:val="19"/>
          <w:szCs w:val="19"/>
        </w:rPr>
      </w:pPr>
      <w:r>
        <w:rPr>
          <w:rFonts w:ascii="Times New Roman" w:hAnsi="Times New Roman"/>
          <w:noProof/>
          <w:sz w:val="19"/>
          <w:szCs w:val="19"/>
        </w:rPr>
        <w:t>8</w:t>
      </w:r>
      <w:r w:rsidR="00201DB3" w:rsidRPr="002D56C2">
        <w:rPr>
          <w:rFonts w:ascii="Times New Roman" w:hAnsi="Times New Roman"/>
          <w:noProof/>
          <w:sz w:val="19"/>
          <w:szCs w:val="19"/>
        </w:rPr>
        <w:t>.1.</w:t>
      </w:r>
      <w:r w:rsidR="00201DB3"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409A" w:rsidRDefault="004C409A" w:rsidP="00201DB3">
      <w:pPr>
        <w:pStyle w:val="af1"/>
        <w:tabs>
          <w:tab w:val="left" w:pos="2268"/>
        </w:tabs>
        <w:jc w:val="center"/>
        <w:rPr>
          <w:b/>
          <w:sz w:val="19"/>
          <w:szCs w:val="19"/>
        </w:rPr>
      </w:pPr>
    </w:p>
    <w:p w:rsidR="00201DB3" w:rsidRPr="002D56C2" w:rsidRDefault="00847F68" w:rsidP="00201DB3">
      <w:pPr>
        <w:pStyle w:val="af1"/>
        <w:tabs>
          <w:tab w:val="left" w:pos="2268"/>
        </w:tabs>
        <w:jc w:val="center"/>
        <w:rPr>
          <w:b/>
          <w:sz w:val="19"/>
          <w:szCs w:val="19"/>
        </w:rPr>
      </w:pPr>
      <w:r>
        <w:rPr>
          <w:b/>
          <w:sz w:val="19"/>
          <w:szCs w:val="19"/>
        </w:rPr>
        <w:t>9</w:t>
      </w:r>
      <w:r w:rsidR="00201DB3" w:rsidRPr="002D56C2">
        <w:rPr>
          <w:b/>
          <w:sz w:val="19"/>
          <w:szCs w:val="19"/>
        </w:rPr>
        <w:t>. ПОРЯДОК РАЗРЕШЕНИЯ СПОРОВ</w:t>
      </w:r>
    </w:p>
    <w:p w:rsidR="00201DB3" w:rsidRPr="002D56C2" w:rsidRDefault="00847F68" w:rsidP="00201DB3">
      <w:pPr>
        <w:pStyle w:val="af1"/>
        <w:tabs>
          <w:tab w:val="left" w:pos="-142"/>
          <w:tab w:val="left" w:pos="0"/>
        </w:tabs>
        <w:ind w:firstLine="709"/>
        <w:jc w:val="both"/>
        <w:rPr>
          <w:sz w:val="19"/>
          <w:szCs w:val="19"/>
        </w:rPr>
      </w:pPr>
      <w:r>
        <w:rPr>
          <w:sz w:val="19"/>
          <w:szCs w:val="19"/>
        </w:rPr>
        <w:t>9</w:t>
      </w:r>
      <w:r w:rsidR="00201DB3"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847F68" w:rsidP="00201DB3">
      <w:pPr>
        <w:pStyle w:val="af1"/>
        <w:tabs>
          <w:tab w:val="left" w:pos="0"/>
        </w:tabs>
        <w:ind w:firstLine="709"/>
        <w:jc w:val="both"/>
        <w:rPr>
          <w:sz w:val="19"/>
          <w:szCs w:val="19"/>
        </w:rPr>
      </w:pPr>
      <w:r>
        <w:rPr>
          <w:sz w:val="19"/>
          <w:szCs w:val="19"/>
        </w:rPr>
        <w:t>9</w:t>
      </w:r>
      <w:r w:rsidR="00201DB3"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409A" w:rsidRDefault="004C409A" w:rsidP="009307E4">
      <w:pPr>
        <w:pStyle w:val="af1"/>
        <w:tabs>
          <w:tab w:val="left" w:pos="0"/>
        </w:tabs>
        <w:jc w:val="center"/>
        <w:rPr>
          <w:b/>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w:t>
      </w:r>
      <w:r w:rsidR="00847F68">
        <w:rPr>
          <w:b/>
          <w:sz w:val="19"/>
          <w:szCs w:val="19"/>
        </w:rPr>
        <w:t>0.</w:t>
      </w:r>
      <w:r w:rsidRPr="002D56C2">
        <w:rPr>
          <w:b/>
          <w:sz w:val="19"/>
          <w:szCs w:val="19"/>
        </w:rPr>
        <w:t xml:space="preserve">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1</w:t>
      </w:r>
      <w:r w:rsidR="00847F68">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w:t>
      </w:r>
      <w:r w:rsidR="00847F68">
        <w:rPr>
          <w:sz w:val="19"/>
          <w:szCs w:val="19"/>
        </w:rPr>
        <w:t>0</w:t>
      </w:r>
      <w:r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1</w:t>
      </w:r>
      <w:r w:rsidR="00847F68">
        <w:rPr>
          <w:sz w:val="19"/>
          <w:szCs w:val="19"/>
        </w:rPr>
        <w:t>0</w:t>
      </w:r>
      <w:r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w:t>
      </w:r>
      <w:r w:rsidR="00847F68">
        <w:rPr>
          <w:sz w:val="19"/>
          <w:szCs w:val="19"/>
        </w:rPr>
        <w:t>0</w:t>
      </w:r>
      <w:r w:rsidRPr="002D56C2">
        <w:rPr>
          <w:sz w:val="19"/>
          <w:szCs w:val="19"/>
        </w:rPr>
        <w:t>.7.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w:t>
      </w:r>
      <w:r w:rsidR="004C409A">
        <w:rPr>
          <w:i/>
          <w:sz w:val="19"/>
          <w:szCs w:val="19"/>
        </w:rPr>
        <w:t xml:space="preserve"> </w:t>
      </w:r>
      <w:r w:rsidRPr="002D56C2">
        <w:rPr>
          <w:i/>
          <w:sz w:val="19"/>
          <w:szCs w:val="19"/>
        </w:rPr>
        <w:t>№</w:t>
      </w:r>
      <w:r w:rsidR="004C409A">
        <w:rPr>
          <w:i/>
          <w:sz w:val="19"/>
          <w:szCs w:val="19"/>
        </w:rPr>
        <w:t xml:space="preserve"> </w:t>
      </w:r>
      <w:r w:rsidRPr="002D56C2">
        <w:rPr>
          <w:i/>
          <w:sz w:val="19"/>
          <w:szCs w:val="19"/>
        </w:rPr>
        <w:t>1)</w:t>
      </w:r>
    </w:p>
    <w:p w:rsidR="004C409A" w:rsidRDefault="004C409A"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847F68">
              <w:rPr>
                <w:sz w:val="18"/>
                <w:szCs w:val="18"/>
              </w:rPr>
              <w:t>50-05-33</w:t>
            </w:r>
            <w:r w:rsidRPr="00BD38CC">
              <w:rPr>
                <w:sz w:val="18"/>
                <w:szCs w:val="18"/>
              </w:rPr>
              <w:t xml:space="preserve">, </w:t>
            </w:r>
            <w:r w:rsidR="00847F68">
              <w:rPr>
                <w:sz w:val="18"/>
                <w:szCs w:val="18"/>
              </w:rPr>
              <w:t>50-24-90, 55-14-51, 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847F68">
              <w:rPr>
                <w:sz w:val="18"/>
                <w:szCs w:val="18"/>
              </w:rPr>
              <w:t>9</w:t>
            </w:r>
            <w:r w:rsidRPr="00BD38CC">
              <w:rPr>
                <w:sz w:val="18"/>
                <w:szCs w:val="18"/>
              </w:rPr>
              <w:t>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47F68">
        <w:rPr>
          <w:sz w:val="20"/>
          <w:szCs w:val="20"/>
        </w:rPr>
        <w:t>323-23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506F9D" w:rsidTr="007637E3">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r w:rsidRPr="00506F9D">
              <w:rPr>
                <w:sz w:val="18"/>
                <w:szCs w:val="20"/>
              </w:rPr>
              <w:t xml:space="preserve">  №</w:t>
            </w:r>
          </w:p>
          <w:p w:rsidR="004C409A" w:rsidRPr="00506F9D" w:rsidRDefault="004C409A" w:rsidP="007637E3">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Общая стоимость по позиции, руб.</w:t>
            </w: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bl>
    <w:p w:rsidR="004C409A" w:rsidRPr="00C319E4" w:rsidRDefault="004C409A" w:rsidP="004C409A">
      <w:pPr>
        <w:spacing w:before="240"/>
        <w:ind w:firstLine="567"/>
        <w:jc w:val="both"/>
        <w:rPr>
          <w:b/>
          <w:bCs/>
          <w:sz w:val="18"/>
          <w:szCs w:val="18"/>
        </w:rPr>
      </w:pPr>
      <w:r w:rsidRPr="00C319E4">
        <w:rPr>
          <w:b/>
          <w:bCs/>
          <w:sz w:val="18"/>
          <w:szCs w:val="18"/>
        </w:rPr>
        <w:t>Прочие условия:</w:t>
      </w:r>
    </w:p>
    <w:p w:rsidR="004C409A" w:rsidRPr="00AA38BC" w:rsidRDefault="004C409A" w:rsidP="004C409A">
      <w:pPr>
        <w:pStyle w:val="ad"/>
        <w:numPr>
          <w:ilvl w:val="0"/>
          <w:numId w:val="1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C409A" w:rsidRPr="00AA38BC" w:rsidRDefault="004C409A" w:rsidP="004C409A">
      <w:pPr>
        <w:pStyle w:val="ad"/>
        <w:numPr>
          <w:ilvl w:val="0"/>
          <w:numId w:val="1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409A" w:rsidRPr="00AA38BC" w:rsidRDefault="004C409A" w:rsidP="004C409A">
      <w:pPr>
        <w:pStyle w:val="ad"/>
        <w:numPr>
          <w:ilvl w:val="0"/>
          <w:numId w:val="1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47F68" w:rsidRDefault="00847F68"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74341" w:rsidRDefault="00274341" w:rsidP="00201DB3">
      <w:pPr>
        <w:jc w:val="right"/>
        <w:rPr>
          <w:rFonts w:ascii="Cuprum" w:hAnsi="Cuprum" w:cs="Tahoma"/>
          <w:b/>
          <w:bCs/>
          <w:sz w:val="20"/>
          <w:szCs w:val="20"/>
        </w:rPr>
      </w:pPr>
    </w:p>
    <w:p w:rsidR="00274341" w:rsidRDefault="00274341"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поставку </w:t>
      </w:r>
      <w:proofErr w:type="gramStart"/>
      <w:r w:rsidR="00847F68">
        <w:rPr>
          <w:b/>
          <w:kern w:val="32"/>
          <w:sz w:val="20"/>
          <w:szCs w:val="20"/>
        </w:rPr>
        <w:t>экспресс-тестов</w:t>
      </w:r>
      <w:proofErr w:type="gramEnd"/>
      <w:r w:rsidR="00847F68">
        <w:rPr>
          <w:b/>
          <w:kern w:val="32"/>
          <w:sz w:val="20"/>
          <w:szCs w:val="20"/>
        </w:rPr>
        <w:t xml:space="preserve"> для </w:t>
      </w:r>
      <w:proofErr w:type="spellStart"/>
      <w:r w:rsidR="00847F68">
        <w:rPr>
          <w:b/>
          <w:kern w:val="32"/>
          <w:sz w:val="20"/>
          <w:szCs w:val="20"/>
        </w:rPr>
        <w:t>иммунохроматографического</w:t>
      </w:r>
      <w:proofErr w:type="spellEnd"/>
      <w:r w:rsidR="00847F68">
        <w:rPr>
          <w:b/>
          <w:kern w:val="32"/>
          <w:sz w:val="20"/>
          <w:szCs w:val="20"/>
        </w:rPr>
        <w:t xml:space="preserve"> определения антигена </w:t>
      </w:r>
      <w:proofErr w:type="spellStart"/>
      <w:r w:rsidR="00847F68">
        <w:rPr>
          <w:b/>
          <w:kern w:val="32"/>
          <w:sz w:val="20"/>
          <w:szCs w:val="20"/>
        </w:rPr>
        <w:t>коронавируса</w:t>
      </w:r>
      <w:proofErr w:type="spellEnd"/>
      <w:r w:rsidR="00847F68">
        <w:rPr>
          <w:b/>
          <w:kern w:val="32"/>
          <w:sz w:val="20"/>
          <w:szCs w:val="20"/>
        </w:rPr>
        <w:t xml:space="preserve"> SARS-CoV-2 в биологическом материале</w:t>
      </w:r>
    </w:p>
    <w:p w:rsidR="00201DB3" w:rsidRPr="003050B2" w:rsidRDefault="00201DB3" w:rsidP="00201DB3">
      <w:pPr>
        <w:jc w:val="right"/>
        <w:rPr>
          <w:b/>
          <w:bCs/>
          <w:sz w:val="20"/>
          <w:szCs w:val="20"/>
        </w:rPr>
      </w:pPr>
      <w:r w:rsidRPr="00201DB3">
        <w:rPr>
          <w:b/>
          <w:kern w:val="32"/>
          <w:sz w:val="20"/>
          <w:szCs w:val="20"/>
        </w:rPr>
        <w:t xml:space="preserve">№ </w:t>
      </w:r>
      <w:r w:rsidR="00847F68">
        <w:rPr>
          <w:b/>
          <w:kern w:val="32"/>
          <w:sz w:val="20"/>
          <w:szCs w:val="20"/>
        </w:rPr>
        <w:t>323-23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proofErr w:type="gramStart"/>
      <w:r w:rsidR="00847F68">
        <w:rPr>
          <w:kern w:val="32"/>
          <w:sz w:val="20"/>
          <w:szCs w:val="20"/>
        </w:rPr>
        <w:t>экспресс-тестов</w:t>
      </w:r>
      <w:proofErr w:type="gramEnd"/>
      <w:r w:rsidR="00847F68">
        <w:rPr>
          <w:kern w:val="32"/>
          <w:sz w:val="20"/>
          <w:szCs w:val="20"/>
        </w:rPr>
        <w:t xml:space="preserve"> для </w:t>
      </w:r>
      <w:proofErr w:type="spellStart"/>
      <w:r w:rsidR="00847F68">
        <w:rPr>
          <w:kern w:val="32"/>
          <w:sz w:val="20"/>
          <w:szCs w:val="20"/>
        </w:rPr>
        <w:t>иммунохроматографического</w:t>
      </w:r>
      <w:proofErr w:type="spellEnd"/>
      <w:r w:rsidR="00847F68">
        <w:rPr>
          <w:kern w:val="32"/>
          <w:sz w:val="20"/>
          <w:szCs w:val="20"/>
        </w:rPr>
        <w:t xml:space="preserve"> определения антигена </w:t>
      </w:r>
      <w:proofErr w:type="spellStart"/>
      <w:r w:rsidR="00847F68">
        <w:rPr>
          <w:kern w:val="32"/>
          <w:sz w:val="20"/>
          <w:szCs w:val="20"/>
        </w:rPr>
        <w:t>коронавируса</w:t>
      </w:r>
      <w:proofErr w:type="spellEnd"/>
      <w:r w:rsidR="00847F68">
        <w:rPr>
          <w:kern w:val="32"/>
          <w:sz w:val="20"/>
          <w:szCs w:val="20"/>
        </w:rPr>
        <w:t xml:space="preserve"> SARS-CoV-2 в биологическом материале</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847F68">
        <w:rPr>
          <w:sz w:val="20"/>
          <w:szCs w:val="20"/>
        </w:rPr>
        <w:t xml:space="preserve">экспресс-тестов для </w:t>
      </w:r>
      <w:proofErr w:type="spellStart"/>
      <w:r w:rsidR="00847F68">
        <w:rPr>
          <w:sz w:val="20"/>
          <w:szCs w:val="20"/>
        </w:rPr>
        <w:t>иммунохроматографического</w:t>
      </w:r>
      <w:proofErr w:type="spellEnd"/>
      <w:r w:rsidR="00847F68">
        <w:rPr>
          <w:sz w:val="20"/>
          <w:szCs w:val="20"/>
        </w:rPr>
        <w:t xml:space="preserve"> определения антигена </w:t>
      </w:r>
      <w:proofErr w:type="spellStart"/>
      <w:r w:rsidR="00847F68">
        <w:rPr>
          <w:sz w:val="20"/>
          <w:szCs w:val="20"/>
        </w:rPr>
        <w:t>коронавируса</w:t>
      </w:r>
      <w:proofErr w:type="spellEnd"/>
      <w:r w:rsidR="00847F68">
        <w:rPr>
          <w:sz w:val="20"/>
          <w:szCs w:val="20"/>
        </w:rPr>
        <w:t xml:space="preserve"> SARS-CoV-2 в биологическом материале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637E3">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637E3">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bCs/>
                <w:sz w:val="18"/>
                <w:szCs w:val="20"/>
              </w:rPr>
            </w:pPr>
            <w:r w:rsidRPr="00506F9D">
              <w:rPr>
                <w:bCs/>
                <w:sz w:val="18"/>
                <w:szCs w:val="20"/>
              </w:rPr>
              <w:t>Сумма с НДС, руб.</w:t>
            </w:r>
          </w:p>
        </w:tc>
      </w:tr>
      <w:tr w:rsidR="004C409A" w:rsidRPr="00506F9D" w:rsidTr="007637E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637E3">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637E3">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637E3">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r>
      <w:tr w:rsidR="004C409A" w:rsidRPr="00506F9D" w:rsidTr="007637E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637E3">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637E3">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637E3">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r>
      <w:tr w:rsidR="004C409A" w:rsidRPr="00506F9D" w:rsidTr="00763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637E3">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637E3">
            <w:pPr>
              <w:jc w:val="center"/>
              <w:rPr>
                <w:bCs/>
                <w:sz w:val="18"/>
                <w:szCs w:val="19"/>
                <w:highlight w:val="yellow"/>
              </w:rPr>
            </w:pPr>
          </w:p>
        </w:tc>
      </w:tr>
      <w:tr w:rsidR="004C409A" w:rsidRPr="00506F9D" w:rsidTr="007637E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637E3">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637E3">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AF" w:rsidRDefault="00386FAF" w:rsidP="00ED57EB">
      <w:r>
        <w:separator/>
      </w:r>
    </w:p>
  </w:endnote>
  <w:endnote w:type="continuationSeparator" w:id="0">
    <w:p w:rsidR="00386FAF" w:rsidRDefault="00386F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93255" w:rsidRDefault="00D93255">
        <w:pPr>
          <w:pStyle w:val="af7"/>
          <w:jc w:val="right"/>
        </w:pPr>
        <w:r>
          <w:fldChar w:fldCharType="begin"/>
        </w:r>
        <w:r>
          <w:instrText xml:space="preserve"> PAGE   \* MERGEFORMAT </w:instrText>
        </w:r>
        <w:r>
          <w:fldChar w:fldCharType="separate"/>
        </w:r>
        <w:r w:rsidR="003036D1">
          <w:rPr>
            <w:noProof/>
          </w:rPr>
          <w:t>12</w:t>
        </w:r>
        <w:r>
          <w:rPr>
            <w:noProof/>
          </w:rPr>
          <w:fldChar w:fldCharType="end"/>
        </w:r>
      </w:p>
    </w:sdtContent>
  </w:sdt>
  <w:p w:rsidR="00D93255" w:rsidRDefault="00D9325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AF" w:rsidRDefault="00386FAF" w:rsidP="00ED57EB">
      <w:r>
        <w:separator/>
      </w:r>
    </w:p>
  </w:footnote>
  <w:footnote w:type="continuationSeparator" w:id="0">
    <w:p w:rsidR="00386FAF" w:rsidRDefault="00386FAF" w:rsidP="00ED57EB">
      <w:r>
        <w:continuationSeparator/>
      </w:r>
    </w:p>
  </w:footnote>
  <w:footnote w:id="1">
    <w:p w:rsidR="00D93255" w:rsidRPr="000966CA" w:rsidRDefault="00D9325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11"/>
  </w:num>
  <w:num w:numId="6">
    <w:abstractNumId w:val="1"/>
  </w:num>
  <w:num w:numId="7">
    <w:abstractNumId w:val="0"/>
  </w:num>
  <w:num w:numId="8">
    <w:abstractNumId w:val="5"/>
  </w:num>
  <w:num w:numId="9">
    <w:abstractNumId w:val="8"/>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17BBB-A4CE-4AFC-90A2-D05D6320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17</Pages>
  <Words>9342</Words>
  <Characters>53256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62474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65</cp:revision>
  <cp:lastPrinted>2023-12-13T11:41:00Z</cp:lastPrinted>
  <dcterms:created xsi:type="dcterms:W3CDTF">2022-12-02T12:40:00Z</dcterms:created>
  <dcterms:modified xsi:type="dcterms:W3CDTF">2023-12-13T12:23:00Z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