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C12B59">
            <w:pPr>
              <w:pStyle w:val="4"/>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D62C65"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B04D16">
        <w:rPr>
          <w:b/>
          <w:sz w:val="28"/>
          <w:szCs w:val="28"/>
        </w:rPr>
        <w:t xml:space="preserve">оказание услуг </w:t>
      </w:r>
      <w:r w:rsidR="00DA3F79">
        <w:rPr>
          <w:b/>
          <w:sz w:val="28"/>
          <w:szCs w:val="28"/>
        </w:rPr>
        <w:t>по техническому обслуживанию и ремонту автотранспортных средств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C12B59" w:rsidP="00C12B59">
      <w:pPr>
        <w:spacing w:before="120" w:after="120"/>
        <w:jc w:val="center"/>
        <w:rPr>
          <w:b/>
          <w:kern w:val="32"/>
          <w:sz w:val="28"/>
          <w:szCs w:val="28"/>
        </w:rPr>
      </w:pPr>
      <w:r>
        <w:rPr>
          <w:b/>
          <w:kern w:val="32"/>
          <w:sz w:val="28"/>
          <w:szCs w:val="28"/>
        </w:rPr>
        <w:t xml:space="preserve"> </w:t>
      </w:r>
      <w:r w:rsidR="007625C7" w:rsidRPr="0094701F">
        <w:rPr>
          <w:b/>
          <w:kern w:val="32"/>
          <w:sz w:val="28"/>
          <w:szCs w:val="28"/>
        </w:rPr>
        <w:t>№</w:t>
      </w:r>
      <w:r w:rsidR="00AF5B74">
        <w:rPr>
          <w:b/>
          <w:kern w:val="32"/>
          <w:sz w:val="28"/>
          <w:szCs w:val="28"/>
        </w:rPr>
        <w:t xml:space="preserve"> </w:t>
      </w:r>
      <w:r>
        <w:rPr>
          <w:b/>
          <w:kern w:val="32"/>
          <w:sz w:val="28"/>
          <w:szCs w:val="28"/>
        </w:rPr>
        <w:t>319-23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0B46FD">
            <w:pPr>
              <w:autoSpaceDE w:val="0"/>
              <w:autoSpaceDN w:val="0"/>
              <w:adjustRightInd w:val="0"/>
              <w:ind w:firstLine="176"/>
              <w:outlineLvl w:val="1"/>
              <w:rPr>
                <w:sz w:val="20"/>
                <w:szCs w:val="20"/>
              </w:rPr>
            </w:pPr>
            <w:r w:rsidRPr="00E75227">
              <w:rPr>
                <w:sz w:val="20"/>
                <w:szCs w:val="20"/>
              </w:rPr>
              <w:t>Запрос котировок в электронной форме</w:t>
            </w:r>
          </w:p>
        </w:tc>
      </w:tr>
      <w:tr w:rsidR="004A26BB" w:rsidRPr="00E75227"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E75227" w:rsidRDefault="004A26BB" w:rsidP="000B46FD">
            <w:pPr>
              <w:autoSpaceDE w:val="0"/>
              <w:autoSpaceDN w:val="0"/>
              <w:adjustRightInd w:val="0"/>
              <w:ind w:firstLine="176"/>
              <w:rPr>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0B46FD">
            <w:pPr>
              <w:pStyle w:val="a7"/>
              <w:ind w:firstLine="176"/>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0B46FD">
            <w:pPr>
              <w:pStyle w:val="a7"/>
              <w:ind w:firstLine="176"/>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D62C65">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12B59" w:rsidP="000B46FD">
            <w:pPr>
              <w:autoSpaceDE w:val="0"/>
              <w:autoSpaceDN w:val="0"/>
              <w:adjustRightInd w:val="0"/>
              <w:ind w:firstLine="176"/>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0B46FD">
            <w:pPr>
              <w:autoSpaceDE w:val="0"/>
              <w:autoSpaceDN w:val="0"/>
              <w:adjustRightInd w:val="0"/>
              <w:ind w:firstLine="176"/>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12B59">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0B46FD">
            <w:pPr>
              <w:autoSpaceDE w:val="0"/>
              <w:autoSpaceDN w:val="0"/>
              <w:adjustRightInd w:val="0"/>
              <w:ind w:firstLine="176"/>
              <w:jc w:val="both"/>
              <w:rPr>
                <w:sz w:val="20"/>
                <w:szCs w:val="20"/>
                <w:u w:val="single"/>
              </w:rPr>
            </w:pPr>
            <w:r w:rsidRPr="00E75227">
              <w:rPr>
                <w:b/>
                <w:sz w:val="20"/>
                <w:szCs w:val="20"/>
                <w:u w:val="single"/>
              </w:rPr>
              <w:t>Предмет договора:</w:t>
            </w:r>
            <w:r w:rsidR="00991BDA">
              <w:rPr>
                <w:b/>
                <w:sz w:val="20"/>
                <w:szCs w:val="20"/>
              </w:rPr>
              <w:t xml:space="preserve"> </w:t>
            </w:r>
            <w:r w:rsidR="00B04D16">
              <w:rPr>
                <w:sz w:val="20"/>
                <w:szCs w:val="20"/>
              </w:rPr>
              <w:t xml:space="preserve">Оказание услуг </w:t>
            </w:r>
            <w:r w:rsidR="00DA3F79">
              <w:rPr>
                <w:sz w:val="20"/>
                <w:szCs w:val="20"/>
              </w:rPr>
              <w:t>по техническому обслуживанию и ремонту автотранспортных средств</w:t>
            </w:r>
          </w:p>
          <w:p w:rsidR="006A052F" w:rsidRPr="00E75227" w:rsidRDefault="006A052F" w:rsidP="000B46FD">
            <w:pPr>
              <w:autoSpaceDE w:val="0"/>
              <w:autoSpaceDN w:val="0"/>
              <w:adjustRightInd w:val="0"/>
              <w:ind w:firstLine="176"/>
              <w:jc w:val="both"/>
              <w:rPr>
                <w:sz w:val="20"/>
                <w:szCs w:val="20"/>
              </w:rPr>
            </w:pPr>
          </w:p>
          <w:p w:rsidR="006A052F" w:rsidRPr="00E75227" w:rsidRDefault="006A052F" w:rsidP="000B46FD">
            <w:pPr>
              <w:autoSpaceDE w:val="0"/>
              <w:autoSpaceDN w:val="0"/>
              <w:adjustRightInd w:val="0"/>
              <w:ind w:firstLine="176"/>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0B46FD">
            <w:pPr>
              <w:autoSpaceDE w:val="0"/>
              <w:autoSpaceDN w:val="0"/>
              <w:adjustRightInd w:val="0"/>
              <w:ind w:firstLine="176"/>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0B46FD">
            <w:pPr>
              <w:autoSpaceDE w:val="0"/>
              <w:autoSpaceDN w:val="0"/>
              <w:adjustRightInd w:val="0"/>
              <w:ind w:firstLine="176"/>
              <w:jc w:val="both"/>
              <w:rPr>
                <w:sz w:val="20"/>
                <w:szCs w:val="20"/>
              </w:rPr>
            </w:pPr>
          </w:p>
          <w:p w:rsidR="006A052F" w:rsidRPr="00E75227" w:rsidRDefault="006A052F" w:rsidP="000B46FD">
            <w:pPr>
              <w:autoSpaceDE w:val="0"/>
              <w:autoSpaceDN w:val="0"/>
              <w:adjustRightInd w:val="0"/>
              <w:ind w:firstLine="176"/>
              <w:jc w:val="both"/>
              <w:rPr>
                <w:b/>
                <w:sz w:val="20"/>
                <w:szCs w:val="20"/>
                <w:u w:val="single"/>
              </w:rPr>
            </w:pPr>
            <w:r w:rsidRPr="00E75227">
              <w:rPr>
                <w:b/>
                <w:sz w:val="20"/>
                <w:szCs w:val="20"/>
                <w:u w:val="single"/>
              </w:rPr>
              <w:t>Описание предмета закупки:</w:t>
            </w:r>
          </w:p>
          <w:p w:rsidR="006A052F" w:rsidRPr="00E75227" w:rsidRDefault="00C75BBA" w:rsidP="000B46FD">
            <w:pPr>
              <w:autoSpaceDE w:val="0"/>
              <w:autoSpaceDN w:val="0"/>
              <w:adjustRightInd w:val="0"/>
              <w:ind w:firstLine="176"/>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B04D16" w:rsidRPr="00E75227" w:rsidRDefault="00DA3F79" w:rsidP="00B04D16">
            <w:pPr>
              <w:autoSpaceDE w:val="0"/>
              <w:autoSpaceDN w:val="0"/>
              <w:adjustRightInd w:val="0"/>
              <w:ind w:firstLine="176"/>
              <w:rPr>
                <w:sz w:val="20"/>
                <w:szCs w:val="20"/>
              </w:rPr>
            </w:pPr>
            <w:r w:rsidRPr="00DA3F79">
              <w:rPr>
                <w:sz w:val="20"/>
                <w:szCs w:val="20"/>
              </w:rPr>
              <w:t>45.20.11.200</w:t>
            </w: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tcPr>
          <w:p w:rsidR="00B04D16" w:rsidRPr="00E75227" w:rsidRDefault="00C12B59" w:rsidP="00B04D16">
            <w:pPr>
              <w:autoSpaceDE w:val="0"/>
              <w:autoSpaceDN w:val="0"/>
              <w:adjustRightInd w:val="0"/>
              <w:ind w:firstLine="176"/>
              <w:rPr>
                <w:sz w:val="20"/>
                <w:szCs w:val="20"/>
              </w:rPr>
            </w:pPr>
            <w:r>
              <w:rPr>
                <w:sz w:val="20"/>
                <w:szCs w:val="20"/>
              </w:rPr>
              <w:t>760</w:t>
            </w: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B04D16" w:rsidRPr="00FE2446" w:rsidRDefault="00B04D16" w:rsidP="00DA3F79">
            <w:pPr>
              <w:autoSpaceDE w:val="0"/>
              <w:autoSpaceDN w:val="0"/>
              <w:adjustRightInd w:val="0"/>
              <w:ind w:firstLine="176"/>
              <w:rPr>
                <w:sz w:val="20"/>
                <w:szCs w:val="20"/>
                <w:highlight w:val="yellow"/>
              </w:rPr>
            </w:pPr>
            <w:r w:rsidRPr="008C1EB8">
              <w:rPr>
                <w:sz w:val="20"/>
                <w:szCs w:val="20"/>
              </w:rPr>
              <w:t>Средства территориального фонда ОМС</w:t>
            </w:r>
          </w:p>
        </w:tc>
      </w:tr>
      <w:tr w:rsidR="00DA3F79" w:rsidRPr="00E75227" w:rsidTr="00865039">
        <w:tc>
          <w:tcPr>
            <w:tcW w:w="516" w:type="dxa"/>
            <w:tcBorders>
              <w:top w:val="single" w:sz="4" w:space="0" w:color="auto"/>
              <w:left w:val="single" w:sz="4" w:space="0" w:color="auto"/>
              <w:bottom w:val="single" w:sz="4" w:space="0" w:color="auto"/>
              <w:right w:val="single" w:sz="4" w:space="0" w:color="auto"/>
            </w:tcBorders>
          </w:tcPr>
          <w:p w:rsidR="00DA3F79" w:rsidRPr="00E75227" w:rsidRDefault="00DA3F79"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DA3F79" w:rsidRPr="00E75227" w:rsidRDefault="00DA3F79"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DA3F79" w:rsidRPr="008024A7" w:rsidRDefault="00DA3F79" w:rsidP="00C12B59">
            <w:pPr>
              <w:ind w:firstLine="170"/>
              <w:jc w:val="both"/>
              <w:rPr>
                <w:sz w:val="20"/>
                <w:szCs w:val="20"/>
              </w:rPr>
            </w:pPr>
            <w:r w:rsidRPr="00B13373">
              <w:rPr>
                <w:sz w:val="20"/>
                <w:szCs w:val="20"/>
              </w:rPr>
              <w:t xml:space="preserve">Срок оказания услуг: с </w:t>
            </w:r>
            <w:r>
              <w:rPr>
                <w:sz w:val="20"/>
                <w:szCs w:val="20"/>
              </w:rPr>
              <w:t>момента подписания договора</w:t>
            </w:r>
            <w:r w:rsidRPr="00B13373">
              <w:rPr>
                <w:sz w:val="20"/>
                <w:szCs w:val="20"/>
              </w:rPr>
              <w:t xml:space="preserve"> по 31.12.202</w:t>
            </w:r>
            <w:r w:rsidR="00C12B59">
              <w:rPr>
                <w:sz w:val="20"/>
                <w:szCs w:val="20"/>
              </w:rPr>
              <w:t>4</w:t>
            </w:r>
            <w:r>
              <w:rPr>
                <w:sz w:val="20"/>
                <w:szCs w:val="20"/>
              </w:rPr>
              <w:t xml:space="preserve"> </w:t>
            </w:r>
            <w:r w:rsidRPr="00B13373">
              <w:rPr>
                <w:sz w:val="20"/>
                <w:szCs w:val="20"/>
              </w:rPr>
              <w:t>г.</w:t>
            </w:r>
          </w:p>
        </w:tc>
      </w:tr>
      <w:tr w:rsidR="00DA3F79"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DA3F79" w:rsidRPr="00E75227" w:rsidRDefault="00DA3F79"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DA3F79" w:rsidRPr="00E75227" w:rsidRDefault="00DA3F79" w:rsidP="00981A83">
            <w:pPr>
              <w:autoSpaceDE w:val="0"/>
              <w:autoSpaceDN w:val="0"/>
              <w:adjustRightInd w:val="0"/>
              <w:outlineLvl w:val="1"/>
              <w:rPr>
                <w:b/>
                <w:sz w:val="20"/>
                <w:szCs w:val="20"/>
              </w:rPr>
            </w:pPr>
            <w:r w:rsidRPr="00E75227">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DA3F79" w:rsidRDefault="00DA3F79" w:rsidP="00DA3F79">
            <w:pPr>
              <w:ind w:firstLine="170"/>
              <w:jc w:val="both"/>
              <w:rPr>
                <w:sz w:val="20"/>
                <w:szCs w:val="20"/>
              </w:rPr>
            </w:pPr>
            <w:r>
              <w:rPr>
                <w:sz w:val="20"/>
                <w:szCs w:val="20"/>
              </w:rPr>
              <w:t>Место оказания услуг: специализированная автостанция, распложенная в Ленинском районе (Ново-Ленино) г. Иркутска.</w:t>
            </w:r>
          </w:p>
          <w:p w:rsidR="00DA3F79" w:rsidRPr="00DD6178" w:rsidRDefault="00DA3F79" w:rsidP="00DA3F79">
            <w:pPr>
              <w:autoSpaceDE w:val="0"/>
              <w:autoSpaceDN w:val="0"/>
              <w:adjustRightInd w:val="0"/>
              <w:ind w:firstLine="170"/>
              <w:jc w:val="both"/>
              <w:rPr>
                <w:color w:val="000000"/>
                <w:sz w:val="20"/>
                <w:szCs w:val="20"/>
              </w:rPr>
            </w:pP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04D16" w:rsidRPr="00FE2446" w:rsidRDefault="00C12B59" w:rsidP="00B04D16">
            <w:pPr>
              <w:tabs>
                <w:tab w:val="left" w:pos="6022"/>
              </w:tabs>
              <w:ind w:firstLine="176"/>
              <w:rPr>
                <w:sz w:val="20"/>
                <w:szCs w:val="20"/>
              </w:rPr>
            </w:pPr>
            <w:r w:rsidRPr="00C12B59">
              <w:rPr>
                <w:sz w:val="20"/>
                <w:szCs w:val="20"/>
              </w:rPr>
              <w:t>188000 руб. (сто восемьдесят восемь тысяч рублей 00 копеек)</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E75227">
              <w:rPr>
                <w:rFonts w:eastAsia="Lucida Sans Unicode"/>
                <w:b/>
                <w:sz w:val="20"/>
                <w:szCs w:val="20"/>
              </w:rPr>
              <w:lastRenderedPageBreak/>
              <w:t>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B46FD">
            <w:pPr>
              <w:ind w:firstLine="176"/>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B46FD">
            <w:pPr>
              <w:ind w:firstLine="176"/>
              <w:jc w:val="both"/>
              <w:rPr>
                <w:sz w:val="20"/>
                <w:szCs w:val="20"/>
              </w:rPr>
            </w:pPr>
            <w:r w:rsidRPr="00E75227">
              <w:rPr>
                <w:sz w:val="20"/>
                <w:szCs w:val="20"/>
              </w:rPr>
              <w:t>Требование не установлено</w:t>
            </w:r>
          </w:p>
          <w:p w:rsidR="00A76857" w:rsidRPr="00E75227" w:rsidRDefault="00A76857" w:rsidP="000B46FD">
            <w:pPr>
              <w:ind w:firstLine="176"/>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C12B59">
            <w:pPr>
              <w:ind w:firstLine="176"/>
              <w:jc w:val="both"/>
              <w:rPr>
                <w:sz w:val="20"/>
                <w:szCs w:val="20"/>
              </w:rPr>
            </w:pPr>
            <w:r w:rsidRPr="00E75227">
              <w:rPr>
                <w:sz w:val="20"/>
                <w:szCs w:val="20"/>
              </w:rPr>
              <w:t xml:space="preserve">С даты публикации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D62C65">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991BDA">
              <w:t xml:space="preserve"> </w:t>
            </w:r>
            <w:r w:rsidR="00104D7E" w:rsidRPr="008024A7">
              <w:rPr>
                <w:b/>
                <w:sz w:val="20"/>
                <w:szCs w:val="20"/>
              </w:rPr>
              <w:t>«</w:t>
            </w:r>
            <w:r w:rsidR="00C12B59">
              <w:rPr>
                <w:b/>
                <w:sz w:val="20"/>
                <w:szCs w:val="20"/>
              </w:rPr>
              <w:t>19</w:t>
            </w:r>
            <w:r w:rsidR="00104D7E" w:rsidRPr="008024A7">
              <w:rPr>
                <w:b/>
                <w:sz w:val="20"/>
                <w:szCs w:val="20"/>
              </w:rPr>
              <w:t>»</w:t>
            </w:r>
            <w:r w:rsidR="00D62C65">
              <w:rPr>
                <w:b/>
                <w:sz w:val="20"/>
                <w:szCs w:val="20"/>
              </w:rPr>
              <w:t xml:space="preserve"> </w:t>
            </w:r>
            <w:r w:rsidR="00C12B59">
              <w:rPr>
                <w:b/>
                <w:sz w:val="20"/>
                <w:szCs w:val="20"/>
              </w:rPr>
              <w:t xml:space="preserve">декабря </w:t>
            </w:r>
            <w:r w:rsidR="00104D7E" w:rsidRPr="008024A7">
              <w:rPr>
                <w:b/>
                <w:sz w:val="20"/>
                <w:szCs w:val="20"/>
              </w:rPr>
              <w:t>202</w:t>
            </w:r>
            <w:r w:rsidR="000B46FD">
              <w:rPr>
                <w:b/>
                <w:sz w:val="20"/>
                <w:szCs w:val="20"/>
              </w:rPr>
              <w:t>3</w:t>
            </w:r>
            <w:r w:rsidR="00104D7E" w:rsidRPr="008024A7">
              <w:rPr>
                <w:b/>
                <w:sz w:val="20"/>
                <w:szCs w:val="20"/>
              </w:rPr>
              <w:t xml:space="preserve"> года по «</w:t>
            </w:r>
            <w:r w:rsidR="00C12B59">
              <w:rPr>
                <w:b/>
                <w:sz w:val="20"/>
                <w:szCs w:val="20"/>
              </w:rPr>
              <w:t>27</w:t>
            </w:r>
            <w:r w:rsidR="00104D7E" w:rsidRPr="008024A7">
              <w:rPr>
                <w:b/>
                <w:sz w:val="20"/>
                <w:szCs w:val="20"/>
              </w:rPr>
              <w:t xml:space="preserve">» </w:t>
            </w:r>
            <w:r w:rsidR="00C12B59">
              <w:rPr>
                <w:b/>
                <w:sz w:val="20"/>
                <w:szCs w:val="20"/>
              </w:rPr>
              <w:t>декабря</w:t>
            </w:r>
            <w:r w:rsidR="00104D7E" w:rsidRPr="008024A7">
              <w:rPr>
                <w:b/>
                <w:sz w:val="20"/>
                <w:szCs w:val="20"/>
              </w:rPr>
              <w:t xml:space="preserve"> 202</w:t>
            </w:r>
            <w:r w:rsidR="00104D7E">
              <w:rPr>
                <w:b/>
                <w:sz w:val="20"/>
                <w:szCs w:val="20"/>
              </w:rPr>
              <w:t>3</w:t>
            </w:r>
            <w:r w:rsidR="00104D7E" w:rsidRPr="008024A7">
              <w:rPr>
                <w:b/>
                <w:sz w:val="20"/>
                <w:szCs w:val="20"/>
              </w:rPr>
              <w:t xml:space="preserve"> года </w:t>
            </w:r>
            <w:r w:rsidR="00104D7E" w:rsidRPr="008024A7">
              <w:rPr>
                <w:sz w:val="20"/>
                <w:szCs w:val="20"/>
              </w:rPr>
              <w:t>до 09.00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E75227" w:rsidRDefault="00D15ABD" w:rsidP="000B46FD">
            <w:pPr>
              <w:ind w:firstLine="176"/>
              <w:jc w:val="both"/>
              <w:rPr>
                <w:sz w:val="20"/>
                <w:szCs w:val="20"/>
              </w:rPr>
            </w:pPr>
            <w:r w:rsidRPr="007F48A4">
              <w:rPr>
                <w:sz w:val="20"/>
                <w:szCs w:val="20"/>
              </w:rPr>
              <w:t>Документация размещена в ЕИС zakupki.gov.ru</w:t>
            </w:r>
            <w:r w:rsidR="00D62C65">
              <w:rPr>
                <w:sz w:val="20"/>
                <w:szCs w:val="20"/>
              </w:rPr>
              <w:t xml:space="preserve"> </w:t>
            </w:r>
            <w:r w:rsidRPr="007F48A4">
              <w:rPr>
                <w:sz w:val="20"/>
                <w:szCs w:val="20"/>
              </w:rPr>
              <w:t xml:space="preserve">и на электронной площадке (далее – ЭП) «ТЭК - Торг» в сети «Интернет»  </w:t>
            </w:r>
            <w:hyperlink r:id="rId11" w:history="1">
              <w:r w:rsidRPr="00AE5C18">
                <w:rPr>
                  <w:rStyle w:val="a4"/>
                  <w:sz w:val="20"/>
                  <w:szCs w:val="20"/>
                </w:rPr>
                <w:t>https://www.tektorg.ru/</w:t>
              </w:r>
            </w:hyperlink>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0B46FD">
            <w:pPr>
              <w:ind w:firstLine="176"/>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0B46FD">
            <w:pPr>
              <w:ind w:firstLine="176"/>
              <w:jc w:val="both"/>
              <w:rPr>
                <w:b/>
                <w:sz w:val="20"/>
                <w:szCs w:val="20"/>
              </w:rPr>
            </w:pPr>
            <w:r w:rsidRPr="00E75227">
              <w:rPr>
                <w:b/>
                <w:sz w:val="20"/>
                <w:szCs w:val="20"/>
              </w:rPr>
              <w:t>Порядок получения документации:</w:t>
            </w:r>
          </w:p>
          <w:p w:rsidR="008E38EE" w:rsidRPr="00E75227" w:rsidRDefault="00F650E1" w:rsidP="000B46FD">
            <w:pPr>
              <w:ind w:firstLine="176"/>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991BDA" w:rsidRPr="00E75227" w:rsidRDefault="00991BDA" w:rsidP="00991BDA">
            <w:pPr>
              <w:ind w:firstLine="176"/>
              <w:jc w:val="both"/>
              <w:rPr>
                <w:sz w:val="20"/>
                <w:szCs w:val="20"/>
              </w:rPr>
            </w:pPr>
            <w:r w:rsidRPr="00E75227">
              <w:rPr>
                <w:sz w:val="20"/>
                <w:szCs w:val="20"/>
              </w:rPr>
              <w:t>Требование не установлено</w:t>
            </w:r>
          </w:p>
          <w:p w:rsidR="008C6E38" w:rsidRPr="00E75227" w:rsidRDefault="008C6E38" w:rsidP="000B46FD">
            <w:pPr>
              <w:ind w:firstLine="176"/>
              <w:jc w:val="both"/>
              <w:rPr>
                <w:sz w:val="20"/>
                <w:szCs w:val="20"/>
              </w:rPr>
            </w:pP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0B46FD">
            <w:pPr>
              <w:ind w:firstLine="176"/>
              <w:jc w:val="both"/>
              <w:rPr>
                <w:b/>
                <w:sz w:val="20"/>
                <w:szCs w:val="20"/>
                <w:u w:val="single"/>
              </w:rPr>
            </w:pPr>
            <w:r w:rsidRPr="00E75227">
              <w:rPr>
                <w:b/>
                <w:sz w:val="20"/>
                <w:szCs w:val="20"/>
                <w:u w:val="single"/>
              </w:rPr>
              <w:t>Порядок подачи заявок:</w:t>
            </w:r>
          </w:p>
          <w:p w:rsidR="00A52680" w:rsidRPr="00E75227" w:rsidRDefault="008C6E38" w:rsidP="000B46FD">
            <w:pPr>
              <w:autoSpaceDE w:val="0"/>
              <w:autoSpaceDN w:val="0"/>
              <w:adjustRightInd w:val="0"/>
              <w:ind w:firstLine="176"/>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0B46FD">
            <w:pPr>
              <w:autoSpaceDE w:val="0"/>
              <w:autoSpaceDN w:val="0"/>
              <w:adjustRightInd w:val="0"/>
              <w:ind w:firstLine="176"/>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0B46FD">
            <w:pPr>
              <w:ind w:firstLine="176"/>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0B46FD">
            <w:pPr>
              <w:ind w:firstLine="176"/>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0B46FD">
            <w:pPr>
              <w:ind w:firstLine="176"/>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0B46FD">
            <w:pPr>
              <w:ind w:firstLine="176"/>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0B46FD">
            <w:pPr>
              <w:ind w:firstLine="176"/>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0B46FD">
            <w:pPr>
              <w:ind w:firstLine="176"/>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0B46FD">
            <w:pPr>
              <w:ind w:firstLine="176"/>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0B46FD">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0B46FD">
            <w:pPr>
              <w:ind w:firstLine="176"/>
              <w:jc w:val="both"/>
              <w:rPr>
                <w:sz w:val="20"/>
                <w:szCs w:val="20"/>
              </w:rPr>
            </w:pPr>
            <w:r w:rsidRPr="00E75227">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E75227">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8C6E38" w:rsidRPr="00E75227" w:rsidRDefault="008C6E38" w:rsidP="000B46FD">
            <w:pPr>
              <w:ind w:firstLine="176"/>
              <w:jc w:val="both"/>
              <w:rPr>
                <w:sz w:val="20"/>
                <w:szCs w:val="20"/>
              </w:rPr>
            </w:pPr>
            <w:r w:rsidRPr="00E75227">
              <w:rPr>
                <w:b/>
                <w:sz w:val="20"/>
                <w:szCs w:val="20"/>
              </w:rPr>
              <w:t>Язык заявки</w:t>
            </w:r>
            <w:r w:rsidRPr="00E75227">
              <w:rPr>
                <w:sz w:val="20"/>
                <w:szCs w:val="20"/>
              </w:rPr>
              <w:t xml:space="preserve"> – русский.</w:t>
            </w:r>
          </w:p>
          <w:p w:rsidR="00AC5F95" w:rsidRPr="00E75227" w:rsidRDefault="008C6E38" w:rsidP="000B46FD">
            <w:pPr>
              <w:ind w:firstLine="176"/>
              <w:jc w:val="both"/>
              <w:rPr>
                <w:sz w:val="20"/>
                <w:szCs w:val="20"/>
              </w:rPr>
            </w:pPr>
            <w:r w:rsidRPr="00E75227">
              <w:rPr>
                <w:b/>
                <w:sz w:val="20"/>
                <w:szCs w:val="20"/>
              </w:rPr>
              <w:t>Дата начала подачи заявок:</w:t>
            </w:r>
            <w:r w:rsidR="00D62C65">
              <w:rPr>
                <w:b/>
                <w:sz w:val="20"/>
                <w:szCs w:val="20"/>
              </w:rPr>
              <w:t xml:space="preserve"> </w:t>
            </w:r>
            <w:r w:rsidR="00104D7E" w:rsidRPr="008024A7">
              <w:rPr>
                <w:sz w:val="20"/>
                <w:szCs w:val="20"/>
              </w:rPr>
              <w:t>«</w:t>
            </w:r>
            <w:r w:rsidR="00C12B59">
              <w:rPr>
                <w:sz w:val="20"/>
                <w:szCs w:val="20"/>
              </w:rPr>
              <w:t>19</w:t>
            </w:r>
            <w:r w:rsidR="00104D7E" w:rsidRPr="008024A7">
              <w:rPr>
                <w:sz w:val="20"/>
                <w:szCs w:val="20"/>
              </w:rPr>
              <w:t>»</w:t>
            </w:r>
            <w:r w:rsidR="00D62C65">
              <w:rPr>
                <w:sz w:val="20"/>
                <w:szCs w:val="20"/>
              </w:rPr>
              <w:t xml:space="preserve"> </w:t>
            </w:r>
            <w:r w:rsidR="00C12B59">
              <w:rPr>
                <w:sz w:val="20"/>
                <w:szCs w:val="20"/>
              </w:rPr>
              <w:t>декабря</w:t>
            </w:r>
            <w:r w:rsidR="00104D7E" w:rsidRPr="008024A7">
              <w:rPr>
                <w:sz w:val="20"/>
                <w:szCs w:val="20"/>
              </w:rPr>
              <w:t xml:space="preserve"> 202</w:t>
            </w:r>
            <w:r w:rsidR="000B46FD">
              <w:rPr>
                <w:sz w:val="20"/>
                <w:szCs w:val="20"/>
              </w:rPr>
              <w:t>3</w:t>
            </w:r>
            <w:r w:rsidR="00104D7E" w:rsidRPr="008024A7">
              <w:rPr>
                <w:sz w:val="20"/>
                <w:szCs w:val="20"/>
              </w:rPr>
              <w:t xml:space="preserve"> года</w:t>
            </w:r>
          </w:p>
          <w:p w:rsidR="008C6E38" w:rsidRPr="00E75227" w:rsidRDefault="008C6E38" w:rsidP="000B46FD">
            <w:pPr>
              <w:ind w:firstLine="176"/>
              <w:jc w:val="both"/>
              <w:rPr>
                <w:b/>
                <w:bCs/>
                <w:sz w:val="20"/>
                <w:szCs w:val="20"/>
              </w:rPr>
            </w:pPr>
            <w:r w:rsidRPr="00E75227">
              <w:rPr>
                <w:b/>
                <w:bCs/>
                <w:sz w:val="20"/>
                <w:szCs w:val="20"/>
              </w:rPr>
              <w:t>Дата и время окончания подачи заявок:</w:t>
            </w:r>
          </w:p>
          <w:p w:rsidR="006F57DE" w:rsidRPr="00E75227" w:rsidRDefault="00104D7E" w:rsidP="00C12B59">
            <w:pPr>
              <w:ind w:firstLine="176"/>
              <w:jc w:val="both"/>
              <w:rPr>
                <w:sz w:val="20"/>
                <w:szCs w:val="20"/>
              </w:rPr>
            </w:pPr>
            <w:r w:rsidRPr="009A0424">
              <w:rPr>
                <w:bCs/>
                <w:sz w:val="20"/>
                <w:szCs w:val="20"/>
              </w:rPr>
              <w:t>«</w:t>
            </w:r>
            <w:r w:rsidR="00C12B59">
              <w:rPr>
                <w:bCs/>
                <w:sz w:val="20"/>
                <w:szCs w:val="20"/>
              </w:rPr>
              <w:t>27</w:t>
            </w:r>
            <w:r w:rsidRPr="009A0424">
              <w:rPr>
                <w:bCs/>
                <w:sz w:val="20"/>
                <w:szCs w:val="20"/>
              </w:rPr>
              <w:t xml:space="preserve">» </w:t>
            </w:r>
            <w:r w:rsidR="00C12B59">
              <w:rPr>
                <w:bCs/>
                <w:sz w:val="20"/>
                <w:szCs w:val="20"/>
              </w:rPr>
              <w:t>декабря</w:t>
            </w:r>
            <w:r w:rsidRPr="009A0424">
              <w:rPr>
                <w:bCs/>
                <w:sz w:val="20"/>
                <w:szCs w:val="20"/>
              </w:rPr>
              <w:t xml:space="preserve"> 2023 </w:t>
            </w:r>
            <w:r w:rsidRPr="008024A7">
              <w:rPr>
                <w:bCs/>
                <w:sz w:val="20"/>
                <w:szCs w:val="20"/>
              </w:rPr>
              <w:t>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0B46FD">
            <w:pPr>
              <w:ind w:firstLine="176"/>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8800A3" w:rsidP="000B46FD">
            <w:pPr>
              <w:autoSpaceDE w:val="0"/>
              <w:autoSpaceDN w:val="0"/>
              <w:adjustRightInd w:val="0"/>
              <w:ind w:firstLine="176"/>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E75227" w:rsidRDefault="008E38EE" w:rsidP="000B46FD">
            <w:pPr>
              <w:autoSpaceDE w:val="0"/>
              <w:autoSpaceDN w:val="0"/>
              <w:adjustRightInd w:val="0"/>
              <w:ind w:firstLine="176"/>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0B46FD">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xml:space="preserve">, в том числе условия </w:t>
            </w:r>
            <w:r w:rsidR="000B46FD">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C12B59" w:rsidRDefault="00B90CF8" w:rsidP="000B46FD">
            <w:pPr>
              <w:autoSpaceDE w:val="0"/>
              <w:autoSpaceDN w:val="0"/>
              <w:adjustRightInd w:val="0"/>
              <w:ind w:firstLine="176"/>
              <w:jc w:val="both"/>
              <w:outlineLvl w:val="1"/>
              <w:rPr>
                <w:sz w:val="20"/>
                <w:szCs w:val="20"/>
              </w:rPr>
            </w:pPr>
            <w:r w:rsidRPr="00C12B59">
              <w:rPr>
                <w:sz w:val="20"/>
                <w:szCs w:val="20"/>
              </w:rPr>
              <w:t>Требование не установлено</w:t>
            </w:r>
          </w:p>
          <w:p w:rsidR="005F3ABE" w:rsidRPr="00C12B59" w:rsidRDefault="005F3ABE" w:rsidP="000B46FD">
            <w:pPr>
              <w:autoSpaceDE w:val="0"/>
              <w:autoSpaceDN w:val="0"/>
              <w:adjustRightInd w:val="0"/>
              <w:ind w:firstLine="176"/>
              <w:jc w:val="both"/>
              <w:outlineLvl w:val="1"/>
              <w:rPr>
                <w:sz w:val="20"/>
                <w:szCs w:val="20"/>
              </w:rPr>
            </w:pPr>
          </w:p>
          <w:p w:rsidR="00032F28" w:rsidRPr="00C12B59" w:rsidRDefault="00032F28"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B46FD">
            <w:pPr>
              <w:autoSpaceDE w:val="0"/>
              <w:autoSpaceDN w:val="0"/>
              <w:adjustRightInd w:val="0"/>
              <w:outlineLvl w:val="1"/>
              <w:rPr>
                <w:b/>
                <w:color w:val="000000"/>
                <w:sz w:val="20"/>
                <w:szCs w:val="20"/>
              </w:rPr>
            </w:pPr>
            <w:r w:rsidRPr="00E752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C12B59" w:rsidRPr="00C12B59" w:rsidRDefault="00C12B59" w:rsidP="00C12B59">
            <w:pPr>
              <w:shd w:val="clear" w:color="auto" w:fill="FFFFFF"/>
              <w:tabs>
                <w:tab w:val="left" w:pos="1701"/>
                <w:tab w:val="left" w:pos="2127"/>
              </w:tabs>
              <w:ind w:firstLine="170"/>
              <w:jc w:val="both"/>
              <w:rPr>
                <w:b/>
                <w:color w:val="000000"/>
                <w:sz w:val="20"/>
                <w:szCs w:val="20"/>
              </w:rPr>
            </w:pPr>
            <w:r w:rsidRPr="00C12B59">
              <w:rPr>
                <w:b/>
                <w:color w:val="000000"/>
                <w:sz w:val="20"/>
                <w:szCs w:val="20"/>
              </w:rPr>
              <w:t>Требование не установлено.</w:t>
            </w:r>
          </w:p>
          <w:p w:rsidR="00C12B59" w:rsidRPr="00C12B59" w:rsidRDefault="00C12B59" w:rsidP="00C12B59">
            <w:pPr>
              <w:shd w:val="clear" w:color="auto" w:fill="FFFFFF"/>
              <w:tabs>
                <w:tab w:val="left" w:pos="1701"/>
                <w:tab w:val="left" w:pos="2127"/>
              </w:tabs>
              <w:ind w:firstLine="170"/>
              <w:jc w:val="both"/>
              <w:rPr>
                <w:sz w:val="20"/>
                <w:szCs w:val="20"/>
              </w:rPr>
            </w:pPr>
          </w:p>
          <w:p w:rsidR="00DA1FB1" w:rsidRPr="00C12B59" w:rsidRDefault="00C12B59" w:rsidP="00C12B59">
            <w:pPr>
              <w:pStyle w:val="ac"/>
              <w:tabs>
                <w:tab w:val="left" w:pos="709"/>
              </w:tabs>
              <w:spacing w:after="0" w:line="240" w:lineRule="auto"/>
              <w:ind w:firstLine="176"/>
              <w:jc w:val="both"/>
              <w:rPr>
                <w:rFonts w:ascii="Times New Roman" w:hAnsi="Times New Roman" w:cs="Times New Roman"/>
                <w:sz w:val="20"/>
                <w:szCs w:val="20"/>
              </w:rPr>
            </w:pPr>
            <w:r w:rsidRPr="00C12B59">
              <w:rPr>
                <w:rFonts w:ascii="Times New Roman" w:hAnsi="Times New Roman" w:cs="Times New Roman"/>
                <w:sz w:val="20"/>
                <w:szCs w:val="20"/>
              </w:rPr>
              <w:t xml:space="preserve">В случае если по результатам закупки </w:t>
            </w:r>
            <w:r w:rsidRPr="00C12B59">
              <w:rPr>
                <w:rFonts w:ascii="Times New Roman" w:hAnsi="Times New Roman" w:cs="Times New Roman"/>
                <w:b/>
                <w:sz w:val="20"/>
                <w:szCs w:val="20"/>
              </w:rPr>
              <w:t>цена договора</w:t>
            </w:r>
            <w:r w:rsidRPr="00C12B59">
              <w:rPr>
                <w:rFonts w:ascii="Times New Roman" w:hAnsi="Times New Roman" w:cs="Times New Roman"/>
                <w:sz w:val="20"/>
                <w:szCs w:val="20"/>
              </w:rPr>
              <w:t xml:space="preserve">, предложенная победителем, участником закупки, с которым заключается договор, </w:t>
            </w:r>
            <w:r w:rsidRPr="00C12B59">
              <w:rPr>
                <w:rFonts w:ascii="Times New Roman" w:hAnsi="Times New Roman" w:cs="Times New Roman"/>
                <w:b/>
                <w:sz w:val="20"/>
                <w:szCs w:val="20"/>
              </w:rPr>
              <w:t>снижена на двадцать пять и более процентов от НМЦД</w:t>
            </w:r>
            <w:r w:rsidRPr="00C12B59">
              <w:rPr>
                <w:rFonts w:ascii="Times New Roman" w:hAnsi="Times New Roman" w:cs="Times New Roman"/>
                <w:sz w:val="20"/>
                <w:szCs w:val="20"/>
              </w:rPr>
              <w:t xml:space="preserve">, договор заключается только </w:t>
            </w:r>
            <w:r w:rsidRPr="00C12B59">
              <w:rPr>
                <w:rFonts w:ascii="Times New Roman" w:hAnsi="Times New Roman" w:cs="Times New Roman"/>
                <w:b/>
                <w:sz w:val="20"/>
                <w:szCs w:val="20"/>
              </w:rPr>
              <w:t xml:space="preserve">после предоставления </w:t>
            </w:r>
            <w:r w:rsidRPr="00C12B59">
              <w:rPr>
                <w:rFonts w:ascii="Times New Roman" w:hAnsi="Times New Roman" w:cs="Times New Roman"/>
                <w:sz w:val="20"/>
                <w:szCs w:val="20"/>
              </w:rPr>
              <w:t xml:space="preserve">таким победителем, участником </w:t>
            </w:r>
            <w:r w:rsidRPr="00C12B59">
              <w:rPr>
                <w:rFonts w:ascii="Times New Roman" w:hAnsi="Times New Roman" w:cs="Times New Roman"/>
                <w:b/>
                <w:sz w:val="20"/>
                <w:szCs w:val="20"/>
              </w:rPr>
              <w:t xml:space="preserve">обеспечения </w:t>
            </w:r>
            <w:r w:rsidRPr="00C12B59">
              <w:rPr>
                <w:rFonts w:ascii="Times New Roman" w:hAnsi="Times New Roman" w:cs="Times New Roman"/>
                <w:sz w:val="20"/>
                <w:szCs w:val="20"/>
              </w:rPr>
              <w:t xml:space="preserve">исполнения договора в размере </w:t>
            </w:r>
            <w:r w:rsidRPr="00C12B59">
              <w:rPr>
                <w:rFonts w:ascii="Times New Roman" w:hAnsi="Times New Roman" w:cs="Times New Roman"/>
                <w:b/>
                <w:sz w:val="20"/>
                <w:szCs w:val="20"/>
              </w:rPr>
              <w:t>пяти процентов</w:t>
            </w:r>
            <w:r w:rsidRPr="00C12B59">
              <w:rPr>
                <w:rFonts w:ascii="Times New Roman" w:hAnsi="Times New Roman" w:cs="Times New Roman"/>
                <w:sz w:val="20"/>
                <w:szCs w:val="20"/>
              </w:rPr>
              <w:t xml:space="preserve"> начальной (максимальной) цены договора.</w:t>
            </w:r>
          </w:p>
          <w:p w:rsidR="00C12B59" w:rsidRPr="00C12B59" w:rsidRDefault="00C12B59" w:rsidP="00C12B59">
            <w:pPr>
              <w:pStyle w:val="ac"/>
              <w:tabs>
                <w:tab w:val="left" w:pos="709"/>
              </w:tabs>
              <w:spacing w:after="0" w:line="240" w:lineRule="auto"/>
              <w:ind w:firstLine="176"/>
              <w:jc w:val="both"/>
              <w:rPr>
                <w:rFonts w:ascii="Times New Roman" w:hAnsi="Times New Roman" w:cs="Times New Roman"/>
                <w:sz w:val="20"/>
                <w:szCs w:val="20"/>
              </w:rPr>
            </w:pPr>
          </w:p>
          <w:p w:rsidR="00DA1FB1" w:rsidRPr="00C12B59" w:rsidRDefault="00DA1FB1" w:rsidP="000B46FD">
            <w:pPr>
              <w:pStyle w:val="ac"/>
              <w:tabs>
                <w:tab w:val="left" w:pos="709"/>
              </w:tabs>
              <w:spacing w:after="0" w:line="240" w:lineRule="auto"/>
              <w:ind w:firstLine="176"/>
              <w:jc w:val="both"/>
              <w:rPr>
                <w:rFonts w:ascii="Times New Roman" w:hAnsi="Times New Roman" w:cs="Times New Roman"/>
                <w:b/>
                <w:sz w:val="20"/>
                <w:szCs w:val="20"/>
                <w:u w:val="single"/>
              </w:rPr>
            </w:pPr>
            <w:r w:rsidRPr="00C12B59">
              <w:rPr>
                <w:rFonts w:ascii="Times New Roman" w:hAnsi="Times New Roman" w:cs="Times New Roman"/>
                <w:b/>
                <w:sz w:val="20"/>
                <w:szCs w:val="20"/>
                <w:u w:val="single"/>
              </w:rPr>
              <w:t>Исполнение договора может обеспечиваться:</w:t>
            </w:r>
          </w:p>
          <w:p w:rsidR="00DA1FB1" w:rsidRPr="00C12B59" w:rsidRDefault="00DA1FB1" w:rsidP="000B46FD">
            <w:pPr>
              <w:pStyle w:val="ac"/>
              <w:numPr>
                <w:ilvl w:val="0"/>
                <w:numId w:val="3"/>
              </w:numPr>
              <w:tabs>
                <w:tab w:val="left" w:pos="0"/>
                <w:tab w:val="left" w:pos="368"/>
              </w:tabs>
              <w:spacing w:after="0" w:line="240" w:lineRule="auto"/>
              <w:ind w:left="0" w:firstLine="176"/>
              <w:jc w:val="both"/>
              <w:rPr>
                <w:rFonts w:ascii="Times New Roman" w:hAnsi="Times New Roman" w:cs="Times New Roman"/>
                <w:sz w:val="20"/>
                <w:szCs w:val="20"/>
              </w:rPr>
            </w:pPr>
            <w:r w:rsidRPr="00C12B59">
              <w:rPr>
                <w:rFonts w:ascii="Times New Roman" w:hAnsi="Times New Roman" w:cs="Times New Roman"/>
                <w:b/>
                <w:sz w:val="20"/>
                <w:szCs w:val="20"/>
              </w:rPr>
              <w:t>внесением денежных средств</w:t>
            </w:r>
            <w:r w:rsidRPr="00C12B59">
              <w:rPr>
                <w:rFonts w:ascii="Times New Roman" w:hAnsi="Times New Roman" w:cs="Times New Roman"/>
                <w:sz w:val="20"/>
                <w:szCs w:val="20"/>
              </w:rPr>
              <w:t>:</w:t>
            </w:r>
          </w:p>
          <w:p w:rsidR="00DA1FB1" w:rsidRPr="00C12B59" w:rsidRDefault="00DA1FB1" w:rsidP="000B46FD">
            <w:pPr>
              <w:pStyle w:val="ac"/>
              <w:tabs>
                <w:tab w:val="left" w:pos="0"/>
              </w:tabs>
              <w:spacing w:after="0" w:line="240" w:lineRule="auto"/>
              <w:jc w:val="both"/>
              <w:rPr>
                <w:rFonts w:ascii="Times New Roman" w:hAnsi="Times New Roman" w:cs="Times New Roman"/>
                <w:color w:val="000000"/>
                <w:sz w:val="20"/>
                <w:szCs w:val="20"/>
              </w:rPr>
            </w:pPr>
            <w:r w:rsidRPr="00C12B59">
              <w:rPr>
                <w:rFonts w:ascii="Times New Roman" w:hAnsi="Times New Roman" w:cs="Times New Roman"/>
                <w:color w:val="000000"/>
                <w:sz w:val="20"/>
                <w:szCs w:val="20"/>
              </w:rPr>
              <w:t>Реквизиты для перечисления обеспечения исполнения договора:</w:t>
            </w:r>
          </w:p>
          <w:p w:rsidR="00DA1FB1" w:rsidRPr="00C12B59" w:rsidRDefault="00DA1FB1" w:rsidP="000B46FD">
            <w:pPr>
              <w:rPr>
                <w:sz w:val="20"/>
                <w:szCs w:val="20"/>
              </w:rPr>
            </w:pPr>
            <w:r w:rsidRPr="00C12B59">
              <w:rPr>
                <w:sz w:val="20"/>
                <w:szCs w:val="20"/>
              </w:rPr>
              <w:t xml:space="preserve">ИНН 3810009342    </w:t>
            </w:r>
          </w:p>
          <w:p w:rsidR="00DA1FB1" w:rsidRPr="00C12B59" w:rsidRDefault="00DA1FB1" w:rsidP="000B46FD">
            <w:pPr>
              <w:rPr>
                <w:sz w:val="20"/>
                <w:szCs w:val="20"/>
              </w:rPr>
            </w:pPr>
            <w:r w:rsidRPr="00C12B59">
              <w:rPr>
                <w:sz w:val="20"/>
                <w:szCs w:val="20"/>
              </w:rPr>
              <w:t>КПП 381001001</w:t>
            </w:r>
          </w:p>
          <w:p w:rsidR="00DA1FB1" w:rsidRPr="00C12B59" w:rsidRDefault="00DA1FB1" w:rsidP="000B46FD">
            <w:pPr>
              <w:pStyle w:val="aff"/>
              <w:widowControl w:val="0"/>
            </w:pPr>
            <w:r w:rsidRPr="00C12B59">
              <w:t>Минфин Иркутской области (ОГАУЗ «Иркутская городская клиническая больница № 8», л/с 80303060207)</w:t>
            </w:r>
          </w:p>
          <w:p w:rsidR="00DA1FB1" w:rsidRPr="00C12B59" w:rsidRDefault="00DA1FB1" w:rsidP="000B46FD">
            <w:pPr>
              <w:pStyle w:val="aff"/>
              <w:widowControl w:val="0"/>
            </w:pPr>
            <w:r w:rsidRPr="00C12B59">
              <w:t>Казначейский счет 03224643250000003400</w:t>
            </w:r>
          </w:p>
          <w:p w:rsidR="00DA1FB1" w:rsidRPr="00C12B59" w:rsidRDefault="00DA1FB1" w:rsidP="000B46FD">
            <w:pPr>
              <w:pStyle w:val="aff"/>
              <w:widowControl w:val="0"/>
            </w:pPr>
            <w:r w:rsidRPr="00C12B59">
              <w:t>Банковский счет 40102810145370000026</w:t>
            </w:r>
          </w:p>
          <w:p w:rsidR="00DA1FB1" w:rsidRPr="00C12B59" w:rsidRDefault="00DA1FB1" w:rsidP="000B46FD">
            <w:pPr>
              <w:pStyle w:val="aff"/>
              <w:widowControl w:val="0"/>
            </w:pPr>
            <w:r w:rsidRPr="00C12B59">
              <w:t>Наименование банка: Отделение Иркутск//УФК по Иркутской области, г. Иркутск</w:t>
            </w:r>
          </w:p>
          <w:p w:rsidR="00DA1FB1" w:rsidRPr="00C12B59" w:rsidRDefault="00DA1FB1" w:rsidP="000B46FD">
            <w:pPr>
              <w:pStyle w:val="aff"/>
              <w:widowControl w:val="0"/>
            </w:pPr>
            <w:r w:rsidRPr="00C12B59">
              <w:t>БИК 012520101</w:t>
            </w:r>
          </w:p>
          <w:p w:rsidR="00DA1FB1" w:rsidRPr="00C12B59" w:rsidRDefault="00DA1FB1" w:rsidP="000B46FD">
            <w:pPr>
              <w:pStyle w:val="ac"/>
              <w:tabs>
                <w:tab w:val="left" w:pos="0"/>
              </w:tabs>
              <w:spacing w:after="0" w:line="240" w:lineRule="auto"/>
              <w:jc w:val="both"/>
              <w:rPr>
                <w:rFonts w:ascii="Times New Roman" w:hAnsi="Times New Roman" w:cs="Times New Roman"/>
                <w:sz w:val="20"/>
                <w:szCs w:val="20"/>
              </w:rPr>
            </w:pPr>
            <w:r w:rsidRPr="00C12B59">
              <w:rPr>
                <w:rFonts w:ascii="Times New Roman" w:hAnsi="Times New Roman" w:cs="Times New Roman"/>
                <w:sz w:val="20"/>
                <w:szCs w:val="20"/>
              </w:rPr>
              <w:t xml:space="preserve">КПС 0000000000000000510 </w:t>
            </w:r>
          </w:p>
          <w:p w:rsidR="00DA1FB1" w:rsidRPr="00C12B59" w:rsidRDefault="00DA1FB1" w:rsidP="000B46FD">
            <w:pPr>
              <w:pStyle w:val="ac"/>
              <w:tabs>
                <w:tab w:val="left" w:pos="0"/>
              </w:tabs>
              <w:spacing w:after="0" w:line="240" w:lineRule="auto"/>
              <w:jc w:val="both"/>
              <w:rPr>
                <w:rFonts w:ascii="Times New Roman" w:hAnsi="Times New Roman" w:cs="Times New Roman"/>
                <w:sz w:val="20"/>
                <w:szCs w:val="20"/>
              </w:rPr>
            </w:pPr>
            <w:r w:rsidRPr="00C12B59">
              <w:rPr>
                <w:rFonts w:ascii="Times New Roman" w:hAnsi="Times New Roman" w:cs="Times New Roman"/>
                <w:sz w:val="20"/>
                <w:szCs w:val="20"/>
              </w:rPr>
              <w:t xml:space="preserve">КВФО 3 </w:t>
            </w:r>
          </w:p>
          <w:p w:rsidR="00DA1FB1" w:rsidRPr="00C12B59" w:rsidRDefault="00DA1FB1" w:rsidP="000B46FD">
            <w:pPr>
              <w:jc w:val="both"/>
              <w:rPr>
                <w:sz w:val="20"/>
                <w:szCs w:val="20"/>
              </w:rPr>
            </w:pPr>
            <w:r w:rsidRPr="00C12B59">
              <w:rPr>
                <w:sz w:val="20"/>
                <w:szCs w:val="20"/>
              </w:rPr>
              <w:t xml:space="preserve">Код субсидии 803093000 </w:t>
            </w:r>
          </w:p>
          <w:p w:rsidR="00DA1FB1" w:rsidRPr="00C12B59" w:rsidRDefault="00DA1FB1" w:rsidP="000B46FD">
            <w:pPr>
              <w:shd w:val="clear" w:color="auto" w:fill="FFFFFF"/>
              <w:tabs>
                <w:tab w:val="left" w:pos="1701"/>
              </w:tabs>
              <w:jc w:val="both"/>
              <w:rPr>
                <w:sz w:val="20"/>
                <w:szCs w:val="20"/>
              </w:rPr>
            </w:pPr>
            <w:r w:rsidRPr="00C12B59">
              <w:rPr>
                <w:sz w:val="20"/>
                <w:szCs w:val="20"/>
              </w:rPr>
              <w:t>Отраслевой код 00000000000000000</w:t>
            </w:r>
          </w:p>
          <w:p w:rsidR="00C12B59" w:rsidRDefault="00C12B59" w:rsidP="00C12B59">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обеспечение исполнения договора № 319-23</w:t>
            </w:r>
          </w:p>
          <w:p w:rsidR="00DA1FB1" w:rsidRPr="00C12B59" w:rsidRDefault="00DA1FB1" w:rsidP="000B46FD">
            <w:pPr>
              <w:pStyle w:val="ad"/>
              <w:numPr>
                <w:ilvl w:val="0"/>
                <w:numId w:val="3"/>
              </w:numPr>
              <w:shd w:val="clear" w:color="auto" w:fill="FFFFFF"/>
              <w:tabs>
                <w:tab w:val="left" w:pos="317"/>
                <w:tab w:val="left" w:pos="459"/>
              </w:tabs>
              <w:spacing w:after="0" w:line="240" w:lineRule="auto"/>
              <w:ind w:left="34" w:firstLine="176"/>
              <w:jc w:val="both"/>
              <w:rPr>
                <w:rFonts w:ascii="Times New Roman" w:hAnsi="Times New Roman" w:cs="Times New Roman"/>
                <w:sz w:val="20"/>
                <w:szCs w:val="20"/>
              </w:rPr>
            </w:pPr>
            <w:r w:rsidRPr="00C12B59">
              <w:rPr>
                <w:rFonts w:ascii="Times New Roman" w:hAnsi="Times New Roman" w:cs="Times New Roman"/>
                <w:b/>
                <w:sz w:val="20"/>
                <w:szCs w:val="20"/>
              </w:rPr>
              <w:t xml:space="preserve">предоставлением </w:t>
            </w:r>
            <w:r w:rsidR="008800A3" w:rsidRPr="00C12B59">
              <w:rPr>
                <w:rFonts w:ascii="Times New Roman" w:hAnsi="Times New Roman" w:cs="Times New Roman"/>
                <w:b/>
                <w:sz w:val="20"/>
                <w:szCs w:val="20"/>
              </w:rPr>
              <w:t>независимой</w:t>
            </w:r>
            <w:r w:rsidRPr="00C12B59">
              <w:rPr>
                <w:rFonts w:ascii="Times New Roman" w:hAnsi="Times New Roman" w:cs="Times New Roman"/>
                <w:b/>
                <w:sz w:val="20"/>
                <w:szCs w:val="20"/>
              </w:rPr>
              <w:t xml:space="preserve"> гарантии</w:t>
            </w:r>
            <w:r w:rsidRPr="00C12B59">
              <w:rPr>
                <w:rFonts w:ascii="Times New Roman" w:hAnsi="Times New Roman" w:cs="Times New Roman"/>
                <w:sz w:val="20"/>
                <w:szCs w:val="20"/>
              </w:rPr>
              <w:t>.</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2) перечень обязательств принципала, надлежащее исполнение которых обеспечивается независимой гарантией;</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а) расчет суммы, включаемой в требование по независимой гарантии;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2B59" w:rsidRDefault="00C12B59" w:rsidP="00C12B59">
            <w:pPr>
              <w:shd w:val="clear" w:color="auto" w:fill="FFFFFF"/>
              <w:tabs>
                <w:tab w:val="left" w:pos="1701"/>
              </w:tabs>
              <w:ind w:firstLine="170"/>
              <w:jc w:val="both"/>
              <w:rPr>
                <w:sz w:val="20"/>
                <w:szCs w:val="20"/>
              </w:rPr>
            </w:pPr>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Недопустимо включение в независимой гарантию:</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12B59">
              <w:rPr>
                <w:sz w:val="20"/>
                <w:szCs w:val="20"/>
              </w:rPr>
              <w:t>непредоставления</w:t>
            </w:r>
            <w:proofErr w:type="spellEnd"/>
            <w:r w:rsidRPr="00C12B59">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2) требований о предоставлении Заказчиком гаранту отчета об исполнении договора;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 xml:space="preserve">В случае </w:t>
            </w:r>
            <w:proofErr w:type="spellStart"/>
            <w:r w:rsidRPr="00C12B59">
              <w:rPr>
                <w:sz w:val="20"/>
                <w:szCs w:val="20"/>
              </w:rPr>
              <w:t>непредоставления</w:t>
            </w:r>
            <w:proofErr w:type="spellEnd"/>
            <w:r w:rsidRPr="00C12B59">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12B59" w:rsidRDefault="008800A3" w:rsidP="000B46FD">
            <w:pPr>
              <w:shd w:val="clear" w:color="auto" w:fill="FFFFFF"/>
              <w:tabs>
                <w:tab w:val="left" w:pos="1701"/>
                <w:tab w:val="left" w:pos="2127"/>
              </w:tabs>
              <w:ind w:firstLine="176"/>
              <w:jc w:val="both"/>
              <w:rPr>
                <w:sz w:val="20"/>
                <w:szCs w:val="20"/>
              </w:rPr>
            </w:pPr>
            <w:r w:rsidRPr="00C12B59">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0B46FD">
            <w:pPr>
              <w:ind w:firstLine="176"/>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bookmarkStart w:id="0" w:name="_GoBack" w:colFirst="2" w:colLast="2"/>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D62C65">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0B46FD">
            <w:pPr>
              <w:autoSpaceDE w:val="0"/>
              <w:autoSpaceDN w:val="0"/>
              <w:adjustRightInd w:val="0"/>
              <w:ind w:firstLine="176"/>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0B46FD">
            <w:pPr>
              <w:ind w:firstLine="176"/>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B46FD">
            <w:pPr>
              <w:pStyle w:val="ac"/>
              <w:shd w:val="clear" w:color="auto" w:fill="FFFFFF"/>
              <w:tabs>
                <w:tab w:val="left" w:pos="885"/>
                <w:tab w:val="left" w:pos="1026"/>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00991BDA">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D62C65">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C12B59">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12B59">
              <w:rPr>
                <w:rFonts w:ascii="Times New Roman" w:hAnsi="Times New Roman" w:cs="Times New Roman"/>
                <w:color w:val="auto"/>
                <w:sz w:val="20"/>
                <w:szCs w:val="20"/>
              </w:rPr>
              <w:t xml:space="preserve"> </w:t>
            </w:r>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C12B59">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D62C65">
              <w:rPr>
                <w:rFonts w:ascii="Times New Roman" w:hAnsi="Times New Roman" w:cs="Times New Roman"/>
                <w:color w:val="auto"/>
                <w:sz w:val="20"/>
                <w:szCs w:val="20"/>
              </w:rPr>
              <w:t xml:space="preserve"> </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B46FD" w:rsidRPr="000B46FD"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w:t>
            </w:r>
            <w:r w:rsidR="00487F7E" w:rsidRPr="000B46FD">
              <w:rPr>
                <w:rFonts w:ascii="Times New Roman" w:hAnsi="Times New Roman" w:cs="Times New Roman"/>
                <w:color w:val="auto"/>
                <w:sz w:val="20"/>
                <w:szCs w:val="20"/>
              </w:rPr>
              <w:t xml:space="preserve">Заказчиком в </w:t>
            </w:r>
            <w:r w:rsidR="00E5500F" w:rsidRPr="000B46FD">
              <w:rPr>
                <w:rFonts w:ascii="Times New Roman" w:hAnsi="Times New Roman" w:cs="Times New Roman"/>
                <w:color w:val="auto"/>
                <w:sz w:val="20"/>
                <w:szCs w:val="20"/>
              </w:rPr>
              <w:t>пункте 1 Раздела 3</w:t>
            </w:r>
            <w:r w:rsidR="00494ABA" w:rsidRPr="000B46FD">
              <w:rPr>
                <w:rFonts w:ascii="Times New Roman" w:hAnsi="Times New Roman" w:cs="Times New Roman"/>
                <w:color w:val="auto"/>
                <w:sz w:val="20"/>
                <w:szCs w:val="20"/>
              </w:rPr>
              <w:t>0</w:t>
            </w:r>
            <w:r w:rsidR="00C12B59">
              <w:rPr>
                <w:rFonts w:ascii="Times New Roman" w:hAnsi="Times New Roman" w:cs="Times New Roman"/>
                <w:color w:val="auto"/>
                <w:sz w:val="20"/>
                <w:szCs w:val="20"/>
              </w:rPr>
              <w:t xml:space="preserve"> </w:t>
            </w:r>
            <w:r w:rsidR="00CE0D50" w:rsidRPr="000B46FD">
              <w:rPr>
                <w:rFonts w:ascii="Times New Roman" w:hAnsi="Times New Roman" w:cs="Times New Roman"/>
                <w:i/>
                <w:sz w:val="20"/>
                <w:szCs w:val="20"/>
              </w:rPr>
              <w:t>(</w:t>
            </w:r>
            <w:r w:rsidR="00967E0C" w:rsidRPr="000B46FD">
              <w:rPr>
                <w:rFonts w:ascii="Times New Roman" w:hAnsi="Times New Roman" w:cs="Times New Roman"/>
                <w:i/>
                <w:sz w:val="20"/>
                <w:szCs w:val="20"/>
              </w:rPr>
              <w:t xml:space="preserve">в составе заявки </w:t>
            </w:r>
            <w:r w:rsidR="00CE0D50" w:rsidRPr="000B46FD">
              <w:rPr>
                <w:rFonts w:ascii="Times New Roman" w:hAnsi="Times New Roman" w:cs="Times New Roman"/>
                <w:i/>
                <w:sz w:val="20"/>
                <w:szCs w:val="20"/>
              </w:rPr>
              <w:t>необход</w:t>
            </w:r>
            <w:r w:rsidR="000E0845" w:rsidRPr="000B46FD">
              <w:rPr>
                <w:rFonts w:ascii="Times New Roman" w:hAnsi="Times New Roman" w:cs="Times New Roman"/>
                <w:i/>
                <w:sz w:val="20"/>
                <w:szCs w:val="20"/>
              </w:rPr>
              <w:t>имо представить копию документа)</w:t>
            </w:r>
            <w:r w:rsidR="000B46FD" w:rsidRPr="000B46FD">
              <w:rPr>
                <w:rFonts w:ascii="Times New Roman" w:hAnsi="Times New Roman" w:cs="Times New Roman"/>
                <w:i/>
                <w:sz w:val="20"/>
                <w:szCs w:val="20"/>
              </w:rPr>
              <w:t xml:space="preserve">: </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B46FD">
            <w:pPr>
              <w:pStyle w:val="ac"/>
              <w:shd w:val="clear" w:color="auto" w:fill="FFFFFF"/>
              <w:tabs>
                <w:tab w:val="left" w:pos="34"/>
              </w:tabs>
              <w:spacing w:after="0" w:line="240" w:lineRule="auto"/>
              <w:ind w:left="34" w:firstLine="176"/>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D62C65">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0B46FD">
            <w:pPr>
              <w:tabs>
                <w:tab w:val="left" w:pos="0"/>
                <w:tab w:val="right" w:pos="993"/>
              </w:tabs>
              <w:ind w:firstLine="176"/>
              <w:jc w:val="both"/>
              <w:rPr>
                <w:sz w:val="20"/>
                <w:szCs w:val="20"/>
              </w:rPr>
            </w:pPr>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C12B59">
              <w:rPr>
                <w:sz w:val="20"/>
                <w:szCs w:val="20"/>
              </w:rPr>
              <w:t>0</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D62C65">
              <w:rPr>
                <w:sz w:val="20"/>
                <w:szCs w:val="20"/>
              </w:rPr>
              <w:t xml:space="preserve"> </w:t>
            </w:r>
            <w:r w:rsidR="003C18F8" w:rsidRPr="00E75227">
              <w:rPr>
                <w:i/>
                <w:sz w:val="20"/>
                <w:szCs w:val="20"/>
              </w:rPr>
              <w:t>(в соответствии с Формой заявки (Приложение № 3 к Извещению).</w:t>
            </w:r>
          </w:p>
          <w:p w:rsidR="00A116E1" w:rsidRPr="00E75227" w:rsidRDefault="00A116E1" w:rsidP="000B46FD">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B46FD">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D62C65">
              <w:rPr>
                <w:iCs/>
                <w:sz w:val="20"/>
                <w:szCs w:val="20"/>
              </w:rPr>
              <w:t xml:space="preserve"> </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B46FD">
            <w:pPr>
              <w:ind w:firstLine="17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B46FD">
            <w:pPr>
              <w:ind w:firstLine="176"/>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0B46FD"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0B46FD">
              <w:rPr>
                <w:rFonts w:ascii="Times New Roman" w:hAnsi="Times New Roman" w:cs="Times New Roman"/>
                <w:color w:val="auto"/>
                <w:sz w:val="20"/>
                <w:szCs w:val="20"/>
              </w:rPr>
              <w:t>.</w:t>
            </w:r>
          </w:p>
          <w:p w:rsidR="000E0845" w:rsidRPr="00E75227" w:rsidRDefault="000E0845" w:rsidP="000B46FD">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B46FD">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B46FD">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B46FD">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B46FD">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0B46FD">
            <w:pPr>
              <w:ind w:firstLine="176"/>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0B46FD">
            <w:pPr>
              <w:ind w:firstLine="176"/>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0B46FD">
            <w:pPr>
              <w:ind w:firstLine="176"/>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B46FD">
            <w:pPr>
              <w:ind w:firstLine="176"/>
              <w:jc w:val="both"/>
              <w:rPr>
                <w:color w:val="000000"/>
                <w:sz w:val="20"/>
                <w:szCs w:val="20"/>
                <w:shd w:val="clear" w:color="auto" w:fill="FFFFFF"/>
              </w:rPr>
            </w:pPr>
            <w:r w:rsidRPr="00E75227">
              <w:rPr>
                <w:color w:val="000000"/>
                <w:sz w:val="20"/>
                <w:szCs w:val="20"/>
                <w:shd w:val="clear" w:color="auto" w:fill="FFFFFF"/>
              </w:rPr>
              <w:t xml:space="preserve">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bookmarkEnd w:id="0"/>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autoSpaceDE w:val="0"/>
              <w:autoSpaceDN w:val="0"/>
              <w:adjustRightInd w:val="0"/>
              <w:ind w:firstLine="176"/>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0B46FD">
            <w:pPr>
              <w:tabs>
                <w:tab w:val="num" w:pos="0"/>
                <w:tab w:val="num" w:pos="540"/>
              </w:tabs>
              <w:suppressAutoHyphens/>
              <w:ind w:firstLine="176"/>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C12B5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865039" w:rsidRPr="00E75227" w:rsidRDefault="00C12B59" w:rsidP="0054019E">
            <w:pPr>
              <w:tabs>
                <w:tab w:val="num" w:pos="0"/>
                <w:tab w:val="num" w:pos="540"/>
              </w:tabs>
              <w:suppressAutoHyphens/>
              <w:ind w:firstLine="176"/>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0B46FD">
            <w:pPr>
              <w:ind w:firstLine="176"/>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A3F79" w:rsidRPr="00DA3F79" w:rsidRDefault="00487F7E" w:rsidP="00DA3F79">
            <w:pPr>
              <w:pStyle w:val="ad"/>
              <w:numPr>
                <w:ilvl w:val="0"/>
                <w:numId w:val="19"/>
              </w:numPr>
              <w:tabs>
                <w:tab w:val="left" w:pos="0"/>
                <w:tab w:val="right" w:pos="993"/>
              </w:tabs>
              <w:spacing w:after="0" w:line="240" w:lineRule="auto"/>
              <w:ind w:left="0" w:firstLine="176"/>
              <w:jc w:val="both"/>
              <w:rPr>
                <w:rFonts w:ascii="Times New Roman" w:hAnsi="Times New Roman" w:cs="Times New Roman"/>
                <w:sz w:val="20"/>
                <w:szCs w:val="20"/>
              </w:rPr>
            </w:pPr>
            <w:r w:rsidRPr="00104D7E">
              <w:rPr>
                <w:rFonts w:ascii="Times New Roman" w:hAnsi="Times New Roman" w:cs="Times New Roman"/>
                <w:sz w:val="20"/>
                <w:szCs w:val="20"/>
              </w:rPr>
              <w:t xml:space="preserve">соответствие участника закупки требованиям, устанавливаемым в соответствии с </w:t>
            </w:r>
            <w:r w:rsidRPr="00DA3F79">
              <w:rPr>
                <w:rFonts w:ascii="Times New Roman" w:hAnsi="Times New Roman" w:cs="Times New Roman"/>
                <w:sz w:val="20"/>
                <w:szCs w:val="20"/>
              </w:rPr>
              <w:t>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A3F79" w:rsidRPr="00DA3F79">
              <w:rPr>
                <w:rFonts w:ascii="Times New Roman" w:hAnsi="Times New Roman" w:cs="Times New Roman"/>
                <w:sz w:val="20"/>
                <w:szCs w:val="20"/>
              </w:rPr>
              <w:t>;</w:t>
            </w:r>
          </w:p>
          <w:p w:rsidR="00487F7E" w:rsidRPr="00DA3F79" w:rsidRDefault="00487F7E" w:rsidP="00DA3F79">
            <w:pPr>
              <w:pStyle w:val="ad"/>
              <w:numPr>
                <w:ilvl w:val="0"/>
                <w:numId w:val="19"/>
              </w:numPr>
              <w:tabs>
                <w:tab w:val="left" w:pos="0"/>
                <w:tab w:val="right" w:pos="993"/>
              </w:tabs>
              <w:spacing w:after="0" w:line="240" w:lineRule="auto"/>
              <w:ind w:left="0" w:firstLine="176"/>
              <w:jc w:val="both"/>
              <w:rPr>
                <w:rFonts w:ascii="Times New Roman" w:hAnsi="Times New Roman" w:cs="Times New Roman"/>
                <w:sz w:val="20"/>
                <w:szCs w:val="20"/>
              </w:rPr>
            </w:pPr>
            <w:proofErr w:type="spellStart"/>
            <w:r w:rsidRPr="00DA3F79">
              <w:rPr>
                <w:rFonts w:ascii="Times New Roman" w:hAnsi="Times New Roman" w:cs="Times New Roman"/>
                <w:sz w:val="20"/>
                <w:szCs w:val="20"/>
              </w:rPr>
              <w:t>непроведение</w:t>
            </w:r>
            <w:proofErr w:type="spellEnd"/>
            <w:r w:rsidRPr="00DA3F79">
              <w:rPr>
                <w:rFonts w:ascii="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DA3F79" w:rsidRDefault="00487F7E" w:rsidP="000B46FD">
            <w:pPr>
              <w:tabs>
                <w:tab w:val="left" w:pos="0"/>
                <w:tab w:val="right" w:pos="993"/>
              </w:tabs>
              <w:ind w:firstLine="176"/>
              <w:jc w:val="both"/>
              <w:rPr>
                <w:sz w:val="20"/>
                <w:szCs w:val="20"/>
              </w:rPr>
            </w:pPr>
            <w:r w:rsidRPr="00DA3F79">
              <w:rPr>
                <w:sz w:val="20"/>
                <w:szCs w:val="20"/>
              </w:rPr>
              <w:t xml:space="preserve">3) </w:t>
            </w:r>
            <w:proofErr w:type="spellStart"/>
            <w:r w:rsidRPr="00DA3F79">
              <w:rPr>
                <w:sz w:val="20"/>
                <w:szCs w:val="20"/>
              </w:rPr>
              <w:t>неприостановление</w:t>
            </w:r>
            <w:proofErr w:type="spellEnd"/>
            <w:r w:rsidRPr="00DA3F79">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0B46FD">
            <w:pPr>
              <w:tabs>
                <w:tab w:val="left" w:pos="0"/>
                <w:tab w:val="right" w:pos="993"/>
              </w:tabs>
              <w:ind w:firstLine="176"/>
              <w:jc w:val="both"/>
              <w:rPr>
                <w:sz w:val="20"/>
                <w:szCs w:val="20"/>
              </w:rPr>
            </w:pPr>
            <w:r w:rsidRPr="00DA3F79">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w:t>
            </w:r>
            <w:r w:rsidRPr="00E75227">
              <w:rPr>
                <w:sz w:val="20"/>
                <w:szCs w:val="20"/>
              </w:rPr>
              <w:t xml:space="preserve">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0B46FD">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0B46FD">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0B46FD">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0B46FD">
            <w:pPr>
              <w:tabs>
                <w:tab w:val="left" w:pos="900"/>
                <w:tab w:val="right" w:pos="993"/>
              </w:tabs>
              <w:ind w:firstLine="176"/>
              <w:jc w:val="both"/>
              <w:rPr>
                <w:sz w:val="20"/>
                <w:szCs w:val="20"/>
              </w:rPr>
            </w:pPr>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0B46FD">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0B46FD">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487F7E" w:rsidP="000B46FD">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0B46FD">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0B46FD">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0B46FD">
            <w:pPr>
              <w:ind w:firstLine="176"/>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0B46FD">
            <w:pPr>
              <w:ind w:firstLine="176"/>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0B46FD">
            <w:pPr>
              <w:ind w:firstLine="176"/>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0B46FD">
            <w:pPr>
              <w:ind w:firstLine="176"/>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0B46FD">
            <w:pPr>
              <w:ind w:firstLine="176"/>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C12B59">
            <w:pPr>
              <w:ind w:firstLine="176"/>
              <w:jc w:val="both"/>
              <w:rPr>
                <w:sz w:val="20"/>
                <w:szCs w:val="20"/>
              </w:rPr>
            </w:pPr>
            <w:r w:rsidRPr="00E75227">
              <w:rPr>
                <w:sz w:val="20"/>
                <w:szCs w:val="20"/>
              </w:rPr>
              <w:t>«</w:t>
            </w:r>
            <w:r w:rsidR="00C12B59">
              <w:rPr>
                <w:sz w:val="20"/>
                <w:szCs w:val="20"/>
              </w:rPr>
              <w:t>26</w:t>
            </w:r>
            <w:r w:rsidR="00487F7E" w:rsidRPr="00E75227">
              <w:rPr>
                <w:sz w:val="20"/>
                <w:szCs w:val="20"/>
              </w:rPr>
              <w:t>»</w:t>
            </w:r>
            <w:r w:rsidR="00DA3F79">
              <w:rPr>
                <w:sz w:val="20"/>
                <w:szCs w:val="20"/>
              </w:rPr>
              <w:t xml:space="preserve"> </w:t>
            </w:r>
            <w:r w:rsidR="00C12B59">
              <w:rPr>
                <w:sz w:val="20"/>
                <w:szCs w:val="20"/>
              </w:rPr>
              <w:t>декабря</w:t>
            </w:r>
            <w:r w:rsidR="00D62C65">
              <w:rPr>
                <w:sz w:val="20"/>
                <w:szCs w:val="20"/>
              </w:rPr>
              <w:t xml:space="preserve"> </w:t>
            </w:r>
            <w:r w:rsidR="00487F7E" w:rsidRPr="00E75227">
              <w:rPr>
                <w:sz w:val="20"/>
                <w:szCs w:val="20"/>
              </w:rPr>
              <w:t>20</w:t>
            </w:r>
            <w:r w:rsidR="000D65F6" w:rsidRPr="00E75227">
              <w:rPr>
                <w:sz w:val="20"/>
                <w:szCs w:val="20"/>
              </w:rPr>
              <w:t>2</w:t>
            </w:r>
            <w:r w:rsidR="00104D7E">
              <w:rPr>
                <w:sz w:val="20"/>
                <w:szCs w:val="20"/>
              </w:rPr>
              <w:t>3</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C12B59">
            <w:pPr>
              <w:ind w:firstLine="176"/>
              <w:jc w:val="both"/>
              <w:rPr>
                <w:sz w:val="20"/>
                <w:szCs w:val="20"/>
              </w:rPr>
            </w:pPr>
            <w:r w:rsidRPr="00E75227">
              <w:rPr>
                <w:sz w:val="20"/>
                <w:szCs w:val="20"/>
              </w:rPr>
              <w:t>«</w:t>
            </w:r>
            <w:r w:rsidR="00C12B59">
              <w:rPr>
                <w:sz w:val="20"/>
                <w:szCs w:val="20"/>
              </w:rPr>
              <w:t>27</w:t>
            </w:r>
            <w:r w:rsidRPr="00E75227">
              <w:rPr>
                <w:sz w:val="20"/>
                <w:szCs w:val="20"/>
              </w:rPr>
              <w:t xml:space="preserve">» </w:t>
            </w:r>
            <w:r w:rsidR="00C12B59">
              <w:rPr>
                <w:sz w:val="20"/>
                <w:szCs w:val="20"/>
              </w:rPr>
              <w:t>декабря</w:t>
            </w:r>
            <w:r w:rsidR="000D65F6" w:rsidRPr="00E75227">
              <w:rPr>
                <w:sz w:val="20"/>
                <w:szCs w:val="20"/>
              </w:rPr>
              <w:t xml:space="preserve"> 202</w:t>
            </w:r>
            <w:r w:rsidR="00104D7E">
              <w:rPr>
                <w:sz w:val="20"/>
                <w:szCs w:val="20"/>
              </w:rPr>
              <w:t>3</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0B46FD">
            <w:pPr>
              <w:autoSpaceDE w:val="0"/>
              <w:autoSpaceDN w:val="0"/>
              <w:adjustRightInd w:val="0"/>
              <w:ind w:firstLine="176"/>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0B46FD">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0B46FD">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0B46FD">
            <w:pPr>
              <w:ind w:firstLine="176"/>
              <w:jc w:val="both"/>
              <w:rPr>
                <w:sz w:val="20"/>
                <w:szCs w:val="20"/>
              </w:rPr>
            </w:pPr>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2B59">
              <w:rPr>
                <w:sz w:val="20"/>
                <w:szCs w:val="20"/>
              </w:rPr>
              <w:t>и</w:t>
            </w:r>
            <w:r w:rsidRPr="00E75227">
              <w:rPr>
                <w:sz w:val="20"/>
                <w:szCs w:val="20"/>
              </w:rPr>
              <w:t xml:space="preserve"> № </w:t>
            </w:r>
            <w:r w:rsidR="00C12B59">
              <w:rPr>
                <w:sz w:val="20"/>
                <w:szCs w:val="20"/>
              </w:rPr>
              <w:t>1</w:t>
            </w:r>
            <w:r w:rsidRPr="00E7522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0B46FD">
            <w:pPr>
              <w:ind w:firstLine="176"/>
              <w:jc w:val="both"/>
              <w:rPr>
                <w:sz w:val="20"/>
                <w:szCs w:val="20"/>
              </w:rPr>
            </w:pPr>
            <w:r w:rsidRPr="00E7522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0B46FD">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0B46FD">
            <w:pPr>
              <w:autoSpaceDE w:val="0"/>
              <w:autoSpaceDN w:val="0"/>
              <w:adjustRightInd w:val="0"/>
              <w:ind w:firstLine="176"/>
              <w:jc w:val="both"/>
              <w:rPr>
                <w:sz w:val="20"/>
                <w:szCs w:val="20"/>
              </w:rPr>
            </w:pPr>
            <w:r w:rsidRPr="00E75227">
              <w:rPr>
                <w:sz w:val="20"/>
                <w:szCs w:val="20"/>
              </w:rPr>
              <w:t>Приоритет не предоставляется в случаях, если:</w:t>
            </w:r>
          </w:p>
          <w:p w:rsidR="00487F7E" w:rsidRPr="00E75227" w:rsidRDefault="00487F7E" w:rsidP="000B46FD">
            <w:pPr>
              <w:autoSpaceDE w:val="0"/>
              <w:autoSpaceDN w:val="0"/>
              <w:adjustRightInd w:val="0"/>
              <w:ind w:firstLine="176"/>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0B46FD">
            <w:pPr>
              <w:autoSpaceDE w:val="0"/>
              <w:autoSpaceDN w:val="0"/>
              <w:adjustRightInd w:val="0"/>
              <w:ind w:firstLine="176"/>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0B46FD">
            <w:pPr>
              <w:autoSpaceDE w:val="0"/>
              <w:autoSpaceDN w:val="0"/>
              <w:adjustRightInd w:val="0"/>
              <w:ind w:firstLine="176"/>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0B46FD">
            <w:pPr>
              <w:autoSpaceDE w:val="0"/>
              <w:autoSpaceDN w:val="0"/>
              <w:adjustRightInd w:val="0"/>
              <w:ind w:firstLine="176"/>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0B46FD">
            <w:pPr>
              <w:widowControl w:val="0"/>
              <w:ind w:firstLine="176"/>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0B46FD">
            <w:pPr>
              <w:ind w:firstLine="176"/>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0B46FD">
            <w:pPr>
              <w:ind w:firstLine="176"/>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0B46FD">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0B46FD">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proofErr w:type="spell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0B46F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0B46FD">
            <w:pPr>
              <w:ind w:firstLine="176"/>
              <w:jc w:val="both"/>
              <w:rPr>
                <w:sz w:val="20"/>
                <w:szCs w:val="20"/>
              </w:rPr>
            </w:pPr>
            <w:r w:rsidRPr="00E7522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0B46F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0B46FD">
            <w:pPr>
              <w:ind w:firstLine="176"/>
              <w:jc w:val="both"/>
              <w:rPr>
                <w:sz w:val="20"/>
                <w:szCs w:val="20"/>
              </w:rPr>
            </w:pPr>
            <w:r w:rsidRPr="00E7522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0B46FD">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0B46FD">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0B46FD">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 xml:space="preserve">запроса котировок в электронной </w:t>
            </w:r>
            <w:proofErr w:type="spellStart"/>
            <w:r w:rsidR="00964803" w:rsidRPr="00E75227">
              <w:rPr>
                <w:bCs/>
                <w:sz w:val="20"/>
                <w:szCs w:val="20"/>
              </w:rPr>
              <w:t>форме</w:t>
            </w:r>
            <w:r w:rsidR="00234521" w:rsidRPr="00E75227">
              <w:rPr>
                <w:sz w:val="20"/>
                <w:szCs w:val="20"/>
              </w:rPr>
              <w:t>о</w:t>
            </w:r>
            <w:proofErr w:type="spellEnd"/>
            <w:r w:rsidR="00234521" w:rsidRPr="00E7522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0B46FD">
            <w:pPr>
              <w:shd w:val="clear" w:color="auto" w:fill="FFFFFF"/>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0B46FD">
            <w:pPr>
              <w:shd w:val="clear" w:color="auto" w:fill="FFFFFF"/>
              <w:autoSpaceDE w:val="0"/>
              <w:autoSpaceDN w:val="0"/>
              <w:adjustRightInd w:val="0"/>
              <w:ind w:firstLine="176"/>
              <w:jc w:val="both"/>
              <w:rPr>
                <w:bCs/>
                <w:sz w:val="20"/>
                <w:szCs w:val="20"/>
              </w:rPr>
            </w:pPr>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0B46FD">
            <w:pPr>
              <w:shd w:val="clear" w:color="auto" w:fill="FFFFFF"/>
              <w:autoSpaceDE w:val="0"/>
              <w:autoSpaceDN w:val="0"/>
              <w:adjustRightInd w:val="0"/>
              <w:ind w:firstLine="176"/>
              <w:jc w:val="both"/>
              <w:rPr>
                <w:bCs/>
                <w:sz w:val="20"/>
                <w:szCs w:val="20"/>
              </w:rPr>
            </w:pPr>
            <w:r w:rsidRPr="00E7522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E75227" w:rsidRDefault="005A778C" w:rsidP="000B46FD">
            <w:pPr>
              <w:shd w:val="clear" w:color="auto" w:fill="FFFFFF"/>
              <w:autoSpaceDE w:val="0"/>
              <w:autoSpaceDN w:val="0"/>
              <w:adjustRightInd w:val="0"/>
              <w:ind w:firstLine="176"/>
              <w:jc w:val="both"/>
              <w:rPr>
                <w:bCs/>
                <w:sz w:val="20"/>
                <w:szCs w:val="20"/>
              </w:rPr>
            </w:pPr>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0B46FD" w:rsidRDefault="005A778C" w:rsidP="000B46FD">
            <w:pPr>
              <w:shd w:val="clear" w:color="auto" w:fill="FFFFFF"/>
              <w:autoSpaceDE w:val="0"/>
              <w:autoSpaceDN w:val="0"/>
              <w:adjustRightInd w:val="0"/>
              <w:ind w:firstLine="176"/>
              <w:jc w:val="both"/>
              <w:rPr>
                <w:sz w:val="20"/>
                <w:szCs w:val="20"/>
              </w:rPr>
            </w:pPr>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0B46FD">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0B46FD">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0B46FD">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xml:space="preserve">, а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0B46FD">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0B46FD">
            <w:pPr>
              <w:ind w:firstLine="176"/>
              <w:jc w:val="both"/>
              <w:rPr>
                <w:sz w:val="20"/>
                <w:szCs w:val="20"/>
              </w:rPr>
            </w:pPr>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
          <w:p w:rsidR="009F00D9" w:rsidRPr="00E75227" w:rsidRDefault="00487F7E" w:rsidP="000B46FD">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
          <w:p w:rsidR="00B63070" w:rsidRPr="00E75227" w:rsidRDefault="00B6307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0B46FD">
            <w:pPr>
              <w:pStyle w:val="ac"/>
              <w:numPr>
                <w:ilvl w:val="0"/>
                <w:numId w:val="1"/>
              </w:numPr>
              <w:shd w:val="clear" w:color="auto" w:fill="FFFFFF"/>
              <w:tabs>
                <w:tab w:val="left" w:pos="0"/>
                <w:tab w:val="left" w:pos="459"/>
                <w:tab w:val="left" w:pos="1310"/>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0B46FD">
            <w:pPr>
              <w:pStyle w:val="ac"/>
              <w:numPr>
                <w:ilvl w:val="0"/>
                <w:numId w:val="1"/>
              </w:numPr>
              <w:shd w:val="clear" w:color="auto" w:fill="FFFFFF"/>
              <w:tabs>
                <w:tab w:val="left" w:pos="459"/>
                <w:tab w:val="left" w:pos="1310"/>
              </w:tabs>
              <w:spacing w:after="0" w:line="240" w:lineRule="auto"/>
              <w:ind w:left="0"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sz w:val="20"/>
                <w:szCs w:val="20"/>
              </w:rPr>
            </w:pPr>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olor w:val="auto"/>
                <w:sz w:val="20"/>
                <w:szCs w:val="20"/>
              </w:rPr>
            </w:pPr>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E7522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sz w:val="20"/>
                <w:szCs w:val="20"/>
              </w:rPr>
            </w:pPr>
            <w:r w:rsidRPr="00E7522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0B46FD">
            <w:pPr>
              <w:pStyle w:val="ac"/>
              <w:shd w:val="clear" w:color="auto" w:fill="FFFFFF"/>
              <w:tabs>
                <w:tab w:val="left" w:pos="709"/>
                <w:tab w:val="left" w:pos="1701"/>
              </w:tabs>
              <w:spacing w:after="0" w:line="240" w:lineRule="auto"/>
              <w:ind w:firstLine="176"/>
              <w:jc w:val="both"/>
              <w:rPr>
                <w:sz w:val="20"/>
                <w:szCs w:val="20"/>
              </w:rPr>
            </w:pPr>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0B46FD">
            <w:pPr>
              <w:pStyle w:val="ac"/>
              <w:shd w:val="clear" w:color="auto" w:fill="FFFFFF"/>
              <w:tabs>
                <w:tab w:val="left" w:pos="709"/>
                <w:tab w:val="left" w:pos="1701"/>
              </w:tabs>
              <w:spacing w:after="0" w:line="240" w:lineRule="auto"/>
              <w:ind w:firstLine="176"/>
              <w:jc w:val="both"/>
              <w:rPr>
                <w:sz w:val="20"/>
                <w:szCs w:val="20"/>
              </w:rPr>
            </w:pPr>
            <w:r w:rsidRPr="00E75227">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B46FD">
            <w:pPr>
              <w:ind w:firstLine="176"/>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проекте договора, являющ</w:t>
            </w:r>
            <w:r w:rsidR="003D5B55" w:rsidRPr="00E75227">
              <w:rPr>
                <w:sz w:val="20"/>
                <w:szCs w:val="20"/>
              </w:rPr>
              <w:t>их</w:t>
            </w:r>
            <w:r w:rsidRPr="00E75227">
              <w:rPr>
                <w:sz w:val="20"/>
                <w:szCs w:val="20"/>
              </w:rPr>
              <w:t>ся неотъемлемой частью Извещения.</w:t>
            </w:r>
          </w:p>
        </w:tc>
      </w:tr>
    </w:tbl>
    <w:p w:rsidR="00B73525" w:rsidRDefault="00B73525" w:rsidP="00B8322C">
      <w:pPr>
        <w:jc w:val="right"/>
        <w:rPr>
          <w:b/>
          <w:bCs/>
          <w:sz w:val="20"/>
          <w:szCs w:val="20"/>
        </w:rPr>
      </w:pPr>
    </w:p>
    <w:p w:rsidR="00DA3F79" w:rsidRDefault="00DA3F7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F26C62" w:rsidRDefault="00B8322C" w:rsidP="00DF745F">
      <w:pPr>
        <w:jc w:val="right"/>
        <w:rPr>
          <w:b/>
          <w:kern w:val="32"/>
          <w:sz w:val="20"/>
          <w:szCs w:val="20"/>
        </w:rPr>
      </w:pPr>
      <w:r w:rsidRPr="00B8322C">
        <w:rPr>
          <w:b/>
          <w:kern w:val="32"/>
          <w:sz w:val="20"/>
          <w:szCs w:val="20"/>
        </w:rPr>
        <w:t>на</w:t>
      </w:r>
      <w:r w:rsidR="00D62C65">
        <w:rPr>
          <w:b/>
          <w:kern w:val="32"/>
          <w:sz w:val="20"/>
          <w:szCs w:val="20"/>
        </w:rPr>
        <w:t xml:space="preserve"> </w:t>
      </w:r>
      <w:r w:rsidR="00B04D16">
        <w:rPr>
          <w:b/>
          <w:sz w:val="20"/>
          <w:szCs w:val="20"/>
        </w:rPr>
        <w:t xml:space="preserve">оказание услуг </w:t>
      </w:r>
      <w:r w:rsidR="00DA3F79">
        <w:rPr>
          <w:b/>
          <w:sz w:val="20"/>
          <w:szCs w:val="20"/>
        </w:rPr>
        <w:t xml:space="preserve">по техническому обслуживанию и ремонту </w:t>
      </w:r>
      <w:r w:rsidR="00DA3F79" w:rsidRPr="00F26C62">
        <w:rPr>
          <w:b/>
          <w:sz w:val="20"/>
          <w:szCs w:val="20"/>
        </w:rPr>
        <w:t>автотранспортных средств</w:t>
      </w:r>
      <w:r w:rsidR="00991BDA">
        <w:rPr>
          <w:b/>
          <w:sz w:val="20"/>
          <w:szCs w:val="20"/>
        </w:rPr>
        <w:t xml:space="preserve"> </w:t>
      </w:r>
      <w:r w:rsidRPr="00F26C62">
        <w:rPr>
          <w:b/>
          <w:kern w:val="32"/>
          <w:sz w:val="20"/>
          <w:szCs w:val="20"/>
        </w:rPr>
        <w:t>путем запроса котировок в электронной форме</w:t>
      </w:r>
    </w:p>
    <w:p w:rsidR="00694F14" w:rsidRPr="00F26C62" w:rsidRDefault="00694F14" w:rsidP="00694F14">
      <w:pPr>
        <w:jc w:val="right"/>
        <w:outlineLvl w:val="1"/>
        <w:rPr>
          <w:b/>
          <w:bCs/>
          <w:sz w:val="20"/>
          <w:szCs w:val="20"/>
        </w:rPr>
      </w:pPr>
      <w:r w:rsidRPr="00F26C62">
        <w:rPr>
          <w:b/>
          <w:kern w:val="32"/>
          <w:sz w:val="20"/>
          <w:szCs w:val="20"/>
        </w:rPr>
        <w:t xml:space="preserve">№ </w:t>
      </w:r>
      <w:r w:rsidR="00C12B59">
        <w:rPr>
          <w:b/>
          <w:kern w:val="32"/>
          <w:sz w:val="20"/>
          <w:szCs w:val="20"/>
        </w:rPr>
        <w:t>319-23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04D7E">
      <w:pPr>
        <w:pStyle w:val="15"/>
        <w:spacing w:after="240"/>
        <w:jc w:val="center"/>
        <w:rPr>
          <w:b/>
          <w:bCs/>
          <w:sz w:val="20"/>
        </w:rPr>
      </w:pPr>
      <w:r w:rsidRPr="005A07FA">
        <w:rPr>
          <w:b/>
          <w:bCs/>
          <w:sz w:val="20"/>
        </w:rPr>
        <w:t xml:space="preserve">на </w:t>
      </w:r>
      <w:r w:rsidR="00B04D16">
        <w:rPr>
          <w:b/>
          <w:bCs/>
          <w:sz w:val="20"/>
        </w:rPr>
        <w:t xml:space="preserve">оказание услуг </w:t>
      </w:r>
      <w:r w:rsidR="00DA3F79">
        <w:rPr>
          <w:b/>
          <w:bCs/>
          <w:sz w:val="20"/>
        </w:rPr>
        <w:t>по техническому обслуживанию и ремонту автотранспортных средств</w:t>
      </w:r>
    </w:p>
    <w:tbl>
      <w:tblPr>
        <w:tblW w:w="0" w:type="auto"/>
        <w:tblInd w:w="-34" w:type="dxa"/>
        <w:tblLook w:val="04A0" w:firstRow="1" w:lastRow="0" w:firstColumn="1" w:lastColumn="0" w:noHBand="0" w:noVBand="1"/>
      </w:tblPr>
      <w:tblGrid>
        <w:gridCol w:w="564"/>
        <w:gridCol w:w="2130"/>
        <w:gridCol w:w="3118"/>
        <w:gridCol w:w="1256"/>
        <w:gridCol w:w="673"/>
        <w:gridCol w:w="2714"/>
      </w:tblGrid>
      <w:tr w:rsidR="00B04D16" w:rsidRPr="00DA3F79" w:rsidTr="00DA3F79">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4D16" w:rsidRPr="00DA3F79" w:rsidRDefault="00B04D16" w:rsidP="00B04D16">
            <w:pPr>
              <w:jc w:val="center"/>
              <w:rPr>
                <w:b/>
                <w:color w:val="000000"/>
                <w:sz w:val="18"/>
                <w:szCs w:val="18"/>
              </w:rPr>
            </w:pPr>
            <w:r w:rsidRPr="00DA3F79">
              <w:rPr>
                <w:b/>
                <w:color w:val="000000"/>
                <w:sz w:val="18"/>
                <w:szCs w:val="18"/>
              </w:rPr>
              <w:t>№ п/п</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D16" w:rsidRPr="00DA3F79" w:rsidRDefault="00B04D16" w:rsidP="00B04D16">
            <w:pPr>
              <w:jc w:val="center"/>
              <w:rPr>
                <w:b/>
                <w:color w:val="000000"/>
                <w:sz w:val="18"/>
                <w:szCs w:val="18"/>
              </w:rPr>
            </w:pPr>
            <w:r w:rsidRPr="00DA3F79">
              <w:rPr>
                <w:b/>
                <w:color w:val="000000"/>
                <w:sz w:val="18"/>
                <w:szCs w:val="18"/>
              </w:rPr>
              <w:t>Наименование товара, работ, услуг</w:t>
            </w:r>
          </w:p>
        </w:tc>
        <w:tc>
          <w:tcPr>
            <w:tcW w:w="3118" w:type="dxa"/>
            <w:tcBorders>
              <w:top w:val="single" w:sz="4" w:space="0" w:color="auto"/>
              <w:left w:val="nil"/>
              <w:bottom w:val="single" w:sz="4" w:space="0" w:color="auto"/>
              <w:right w:val="single" w:sz="4" w:space="0" w:color="auto"/>
            </w:tcBorders>
            <w:vAlign w:val="center"/>
          </w:tcPr>
          <w:p w:rsidR="00B04D16" w:rsidRPr="00DA3F79" w:rsidRDefault="00B04D16" w:rsidP="00B04D16">
            <w:pPr>
              <w:jc w:val="center"/>
              <w:rPr>
                <w:b/>
                <w:color w:val="000000"/>
                <w:sz w:val="18"/>
                <w:szCs w:val="18"/>
              </w:rPr>
            </w:pPr>
            <w:r w:rsidRPr="00DA3F79">
              <w:rPr>
                <w:b/>
                <w:color w:val="000000"/>
                <w:sz w:val="18"/>
                <w:szCs w:val="18"/>
              </w:rPr>
              <w:t>Характеристика товара, работ, услуг</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D16" w:rsidRPr="00DA3F79" w:rsidRDefault="00B04D16" w:rsidP="00B04D16">
            <w:pPr>
              <w:jc w:val="center"/>
              <w:rPr>
                <w:b/>
                <w:color w:val="000000"/>
                <w:sz w:val="18"/>
                <w:szCs w:val="18"/>
              </w:rPr>
            </w:pPr>
            <w:r w:rsidRPr="00DA3F79">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B04D16" w:rsidRPr="00DA3F79" w:rsidRDefault="00B04D16" w:rsidP="00B04D16">
            <w:pPr>
              <w:jc w:val="center"/>
              <w:rPr>
                <w:b/>
                <w:color w:val="000000"/>
                <w:sz w:val="18"/>
                <w:szCs w:val="18"/>
              </w:rPr>
            </w:pPr>
            <w:r w:rsidRPr="00DA3F79">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B04D16" w:rsidRPr="00DA3F79" w:rsidRDefault="00B04D16" w:rsidP="00B04D16">
            <w:pPr>
              <w:jc w:val="center"/>
              <w:rPr>
                <w:b/>
                <w:color w:val="000000"/>
                <w:sz w:val="18"/>
                <w:szCs w:val="18"/>
              </w:rPr>
            </w:pPr>
            <w:r w:rsidRPr="00DA3F79">
              <w:rPr>
                <w:b/>
                <w:color w:val="000000"/>
                <w:sz w:val="18"/>
                <w:szCs w:val="18"/>
              </w:rPr>
              <w:t>Начальная (максимальная)* цена за единицу, руб.</w:t>
            </w:r>
          </w:p>
        </w:tc>
      </w:tr>
      <w:tr w:rsidR="00C12B59" w:rsidRPr="00DA3F79" w:rsidTr="00C12B59">
        <w:trPr>
          <w:trHeight w:val="132"/>
        </w:trPr>
        <w:tc>
          <w:tcPr>
            <w:tcW w:w="0" w:type="auto"/>
            <w:vMerge w:val="restart"/>
            <w:tcBorders>
              <w:top w:val="single" w:sz="4" w:space="0" w:color="auto"/>
              <w:left w:val="single" w:sz="4" w:space="0" w:color="auto"/>
              <w:right w:val="nil"/>
            </w:tcBorders>
            <w:shd w:val="clear" w:color="auto" w:fill="auto"/>
            <w:vAlign w:val="center"/>
            <w:hideMark/>
          </w:tcPr>
          <w:p w:rsidR="00C12B59" w:rsidRPr="00DA3F79" w:rsidRDefault="00C12B59" w:rsidP="003E482D">
            <w:pPr>
              <w:rPr>
                <w:sz w:val="18"/>
                <w:szCs w:val="18"/>
              </w:rPr>
            </w:pPr>
            <w:r>
              <w:rPr>
                <w:sz w:val="18"/>
                <w:szCs w:val="18"/>
              </w:rPr>
              <w:t>1</w:t>
            </w:r>
          </w:p>
        </w:tc>
        <w:tc>
          <w:tcPr>
            <w:tcW w:w="2130" w:type="dxa"/>
            <w:vMerge w:val="restart"/>
            <w:tcBorders>
              <w:top w:val="single" w:sz="4" w:space="0" w:color="auto"/>
              <w:left w:val="single" w:sz="4" w:space="0" w:color="auto"/>
              <w:right w:val="single" w:sz="4" w:space="0" w:color="auto"/>
            </w:tcBorders>
            <w:shd w:val="clear" w:color="auto" w:fill="auto"/>
            <w:vAlign w:val="center"/>
            <w:hideMark/>
          </w:tcPr>
          <w:p w:rsidR="00C12B59" w:rsidRPr="00DA3F79" w:rsidRDefault="00C12B59" w:rsidP="003E482D">
            <w:pPr>
              <w:rPr>
                <w:bCs/>
                <w:sz w:val="18"/>
                <w:szCs w:val="18"/>
              </w:rPr>
            </w:pPr>
            <w:r w:rsidRPr="00DA3F79">
              <w:rPr>
                <w:sz w:val="18"/>
                <w:szCs w:val="18"/>
              </w:rPr>
              <w:t>Оказание по техническому обслуживанию и ремонту автотранспортных средств</w:t>
            </w:r>
          </w:p>
        </w:tc>
        <w:tc>
          <w:tcPr>
            <w:tcW w:w="3118" w:type="dxa"/>
            <w:tcBorders>
              <w:top w:val="single" w:sz="4" w:space="0" w:color="auto"/>
              <w:left w:val="nil"/>
              <w:bottom w:val="single" w:sz="4" w:space="0" w:color="auto"/>
              <w:right w:val="single" w:sz="4" w:space="0" w:color="auto"/>
            </w:tcBorders>
          </w:tcPr>
          <w:p w:rsidR="00C12B59" w:rsidRPr="00DA3F79" w:rsidRDefault="00C12B59" w:rsidP="001777F7">
            <w:pPr>
              <w:rPr>
                <w:sz w:val="18"/>
                <w:szCs w:val="18"/>
                <w:shd w:val="clear" w:color="auto" w:fill="FFFFFF"/>
              </w:rPr>
            </w:pPr>
            <w:r w:rsidRPr="00DA3F79">
              <w:rPr>
                <w:sz w:val="18"/>
                <w:szCs w:val="18"/>
                <w:shd w:val="clear" w:color="auto" w:fill="FFFFFF"/>
              </w:rPr>
              <w:t>Схождение/развал</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30</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 xml:space="preserve">500,00  </w:t>
            </w:r>
          </w:p>
        </w:tc>
      </w:tr>
      <w:tr w:rsidR="00C12B59" w:rsidRPr="00DA3F79" w:rsidTr="00C12B59">
        <w:trPr>
          <w:trHeight w:val="132"/>
        </w:trPr>
        <w:tc>
          <w:tcPr>
            <w:tcW w:w="0" w:type="auto"/>
            <w:vMerge/>
            <w:tcBorders>
              <w:left w:val="single" w:sz="4" w:space="0" w:color="auto"/>
              <w:right w:val="nil"/>
            </w:tcBorders>
            <w:shd w:val="clear" w:color="auto" w:fill="auto"/>
          </w:tcPr>
          <w:p w:rsidR="00C12B59" w:rsidRPr="00DA3F79" w:rsidRDefault="00C12B59" w:rsidP="00B04D16">
            <w:pPr>
              <w:jc w:val="center"/>
              <w:rPr>
                <w:sz w:val="18"/>
                <w:szCs w:val="18"/>
              </w:rPr>
            </w:pPr>
          </w:p>
        </w:tc>
        <w:tc>
          <w:tcPr>
            <w:tcW w:w="2130" w:type="dxa"/>
            <w:vMerge/>
            <w:tcBorders>
              <w:left w:val="single" w:sz="4" w:space="0" w:color="auto"/>
              <w:right w:val="single" w:sz="4" w:space="0" w:color="auto"/>
            </w:tcBorders>
            <w:shd w:val="clear" w:color="auto" w:fill="auto"/>
          </w:tcPr>
          <w:p w:rsidR="00C12B59" w:rsidRPr="00DA3F79" w:rsidRDefault="00C12B59"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C12B59" w:rsidRPr="00DA3F79" w:rsidRDefault="00C12B59" w:rsidP="001777F7">
            <w:pPr>
              <w:rPr>
                <w:sz w:val="18"/>
                <w:szCs w:val="18"/>
                <w:shd w:val="clear" w:color="auto" w:fill="FFFFFF"/>
              </w:rPr>
            </w:pPr>
            <w:r w:rsidRPr="00DA3F79">
              <w:rPr>
                <w:sz w:val="18"/>
                <w:szCs w:val="18"/>
                <w:shd w:val="clear" w:color="auto" w:fill="FFFFFF"/>
              </w:rPr>
              <w:t>Диагностика подвески</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30</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 xml:space="preserve">300,00  </w:t>
            </w:r>
          </w:p>
        </w:tc>
      </w:tr>
      <w:tr w:rsidR="00C12B59" w:rsidRPr="00DA3F79" w:rsidTr="00C12B59">
        <w:trPr>
          <w:trHeight w:val="132"/>
        </w:trPr>
        <w:tc>
          <w:tcPr>
            <w:tcW w:w="0" w:type="auto"/>
            <w:vMerge/>
            <w:tcBorders>
              <w:left w:val="single" w:sz="4" w:space="0" w:color="auto"/>
              <w:right w:val="nil"/>
            </w:tcBorders>
            <w:shd w:val="clear" w:color="auto" w:fill="auto"/>
          </w:tcPr>
          <w:p w:rsidR="00C12B59" w:rsidRPr="00DA3F79" w:rsidRDefault="00C12B59" w:rsidP="00B04D16">
            <w:pPr>
              <w:jc w:val="center"/>
              <w:rPr>
                <w:sz w:val="18"/>
                <w:szCs w:val="18"/>
              </w:rPr>
            </w:pPr>
          </w:p>
        </w:tc>
        <w:tc>
          <w:tcPr>
            <w:tcW w:w="2130" w:type="dxa"/>
            <w:vMerge/>
            <w:tcBorders>
              <w:left w:val="single" w:sz="4" w:space="0" w:color="auto"/>
              <w:right w:val="single" w:sz="4" w:space="0" w:color="auto"/>
            </w:tcBorders>
            <w:shd w:val="clear" w:color="auto" w:fill="auto"/>
          </w:tcPr>
          <w:p w:rsidR="00C12B59" w:rsidRPr="00DA3F79" w:rsidRDefault="00C12B59"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C12B59" w:rsidRPr="00DA3F79" w:rsidRDefault="00C12B59" w:rsidP="001777F7">
            <w:pPr>
              <w:rPr>
                <w:sz w:val="18"/>
                <w:szCs w:val="18"/>
                <w:shd w:val="clear" w:color="auto" w:fill="FFFFFF"/>
              </w:rPr>
            </w:pPr>
            <w:r w:rsidRPr="00DA3F79">
              <w:rPr>
                <w:sz w:val="18"/>
                <w:szCs w:val="18"/>
                <w:shd w:val="clear" w:color="auto" w:fill="FFFFFF"/>
              </w:rPr>
              <w:t>Диагностика ДВС</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30</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 xml:space="preserve">300,00  </w:t>
            </w:r>
          </w:p>
        </w:tc>
      </w:tr>
      <w:tr w:rsidR="00C12B59" w:rsidRPr="00DA3F79" w:rsidTr="00C12B59">
        <w:trPr>
          <w:trHeight w:val="132"/>
        </w:trPr>
        <w:tc>
          <w:tcPr>
            <w:tcW w:w="0" w:type="auto"/>
            <w:vMerge/>
            <w:tcBorders>
              <w:left w:val="single" w:sz="4" w:space="0" w:color="auto"/>
              <w:right w:val="nil"/>
            </w:tcBorders>
            <w:shd w:val="clear" w:color="auto" w:fill="auto"/>
          </w:tcPr>
          <w:p w:rsidR="00C12B59" w:rsidRPr="00DA3F79" w:rsidRDefault="00C12B59" w:rsidP="00B04D16">
            <w:pPr>
              <w:jc w:val="center"/>
              <w:rPr>
                <w:sz w:val="18"/>
                <w:szCs w:val="18"/>
              </w:rPr>
            </w:pPr>
          </w:p>
        </w:tc>
        <w:tc>
          <w:tcPr>
            <w:tcW w:w="2130" w:type="dxa"/>
            <w:vMerge/>
            <w:tcBorders>
              <w:left w:val="single" w:sz="4" w:space="0" w:color="auto"/>
              <w:right w:val="single" w:sz="4" w:space="0" w:color="auto"/>
            </w:tcBorders>
            <w:shd w:val="clear" w:color="auto" w:fill="auto"/>
          </w:tcPr>
          <w:p w:rsidR="00C12B59" w:rsidRPr="00DA3F79" w:rsidRDefault="00C12B59"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C12B59" w:rsidRPr="00DA3F79" w:rsidRDefault="00C12B59" w:rsidP="001777F7">
            <w:pPr>
              <w:rPr>
                <w:sz w:val="18"/>
                <w:szCs w:val="18"/>
                <w:shd w:val="clear" w:color="auto" w:fill="FFFFFF"/>
              </w:rPr>
            </w:pPr>
            <w:r w:rsidRPr="00DA3F79">
              <w:rPr>
                <w:sz w:val="18"/>
                <w:szCs w:val="18"/>
                <w:shd w:val="clear" w:color="auto" w:fill="FFFFFF"/>
              </w:rPr>
              <w:t>Ремонт ветрового стекла</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20</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 xml:space="preserve">200,00  </w:t>
            </w:r>
          </w:p>
        </w:tc>
      </w:tr>
      <w:tr w:rsidR="00C12B59" w:rsidRPr="00DA3F79" w:rsidTr="00C12B59">
        <w:trPr>
          <w:trHeight w:val="132"/>
        </w:trPr>
        <w:tc>
          <w:tcPr>
            <w:tcW w:w="0" w:type="auto"/>
            <w:vMerge/>
            <w:tcBorders>
              <w:left w:val="single" w:sz="4" w:space="0" w:color="auto"/>
              <w:right w:val="nil"/>
            </w:tcBorders>
            <w:shd w:val="clear" w:color="auto" w:fill="auto"/>
          </w:tcPr>
          <w:p w:rsidR="00C12B59" w:rsidRPr="00DA3F79" w:rsidRDefault="00C12B59" w:rsidP="00B04D16">
            <w:pPr>
              <w:jc w:val="center"/>
              <w:rPr>
                <w:sz w:val="18"/>
                <w:szCs w:val="18"/>
              </w:rPr>
            </w:pPr>
          </w:p>
        </w:tc>
        <w:tc>
          <w:tcPr>
            <w:tcW w:w="2130" w:type="dxa"/>
            <w:vMerge/>
            <w:tcBorders>
              <w:left w:val="single" w:sz="4" w:space="0" w:color="auto"/>
              <w:right w:val="single" w:sz="4" w:space="0" w:color="auto"/>
            </w:tcBorders>
            <w:shd w:val="clear" w:color="auto" w:fill="auto"/>
          </w:tcPr>
          <w:p w:rsidR="00C12B59" w:rsidRPr="00DA3F79" w:rsidRDefault="00C12B59"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C12B59" w:rsidRPr="00DA3F79" w:rsidRDefault="00C12B59" w:rsidP="001777F7">
            <w:pPr>
              <w:rPr>
                <w:sz w:val="18"/>
                <w:szCs w:val="18"/>
                <w:shd w:val="clear" w:color="auto" w:fill="FFFFFF"/>
              </w:rPr>
            </w:pPr>
            <w:r w:rsidRPr="00DA3F79">
              <w:rPr>
                <w:sz w:val="18"/>
                <w:szCs w:val="18"/>
                <w:shd w:val="clear" w:color="auto" w:fill="FFFFFF"/>
              </w:rPr>
              <w:t>Замена задних колодок</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20</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 xml:space="preserve">800,00  </w:t>
            </w:r>
          </w:p>
        </w:tc>
      </w:tr>
      <w:tr w:rsidR="00C12B59" w:rsidRPr="00DA3F79" w:rsidTr="00C12B59">
        <w:trPr>
          <w:trHeight w:val="132"/>
        </w:trPr>
        <w:tc>
          <w:tcPr>
            <w:tcW w:w="0" w:type="auto"/>
            <w:vMerge/>
            <w:tcBorders>
              <w:left w:val="single" w:sz="4" w:space="0" w:color="auto"/>
              <w:right w:val="nil"/>
            </w:tcBorders>
            <w:shd w:val="clear" w:color="auto" w:fill="auto"/>
          </w:tcPr>
          <w:p w:rsidR="00C12B59" w:rsidRPr="00DA3F79" w:rsidRDefault="00C12B59" w:rsidP="00B04D16">
            <w:pPr>
              <w:jc w:val="center"/>
              <w:rPr>
                <w:sz w:val="18"/>
                <w:szCs w:val="18"/>
              </w:rPr>
            </w:pPr>
          </w:p>
        </w:tc>
        <w:tc>
          <w:tcPr>
            <w:tcW w:w="2130" w:type="dxa"/>
            <w:vMerge/>
            <w:tcBorders>
              <w:left w:val="single" w:sz="4" w:space="0" w:color="auto"/>
              <w:right w:val="single" w:sz="4" w:space="0" w:color="auto"/>
            </w:tcBorders>
            <w:shd w:val="clear" w:color="auto" w:fill="auto"/>
          </w:tcPr>
          <w:p w:rsidR="00C12B59" w:rsidRPr="00DA3F79" w:rsidRDefault="00C12B59"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C12B59" w:rsidRPr="00DA3F79" w:rsidRDefault="00C12B59" w:rsidP="001777F7">
            <w:pPr>
              <w:rPr>
                <w:sz w:val="18"/>
                <w:szCs w:val="18"/>
                <w:shd w:val="clear" w:color="auto" w:fill="FFFFFF"/>
              </w:rPr>
            </w:pPr>
            <w:r w:rsidRPr="00DA3F79">
              <w:rPr>
                <w:sz w:val="18"/>
                <w:szCs w:val="18"/>
                <w:shd w:val="clear" w:color="auto" w:fill="FFFFFF"/>
              </w:rPr>
              <w:t>Замена передних колодок</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20</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 xml:space="preserve">500,00  </w:t>
            </w:r>
          </w:p>
        </w:tc>
      </w:tr>
      <w:tr w:rsidR="00C12B59" w:rsidRPr="00DA3F79" w:rsidTr="00C12B59">
        <w:trPr>
          <w:trHeight w:val="132"/>
        </w:trPr>
        <w:tc>
          <w:tcPr>
            <w:tcW w:w="0" w:type="auto"/>
            <w:vMerge/>
            <w:tcBorders>
              <w:left w:val="single" w:sz="4" w:space="0" w:color="auto"/>
              <w:right w:val="nil"/>
            </w:tcBorders>
            <w:shd w:val="clear" w:color="auto" w:fill="auto"/>
          </w:tcPr>
          <w:p w:rsidR="00C12B59" w:rsidRPr="00DA3F79" w:rsidRDefault="00C12B59" w:rsidP="00B04D16">
            <w:pPr>
              <w:jc w:val="center"/>
              <w:rPr>
                <w:sz w:val="18"/>
                <w:szCs w:val="18"/>
              </w:rPr>
            </w:pPr>
          </w:p>
        </w:tc>
        <w:tc>
          <w:tcPr>
            <w:tcW w:w="2130" w:type="dxa"/>
            <w:vMerge/>
            <w:tcBorders>
              <w:left w:val="single" w:sz="4" w:space="0" w:color="auto"/>
              <w:right w:val="single" w:sz="4" w:space="0" w:color="auto"/>
            </w:tcBorders>
            <w:shd w:val="clear" w:color="auto" w:fill="auto"/>
          </w:tcPr>
          <w:p w:rsidR="00C12B59" w:rsidRPr="00DA3F79" w:rsidRDefault="00C12B59"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C12B59" w:rsidRPr="00DA3F79" w:rsidRDefault="00C12B59" w:rsidP="001777F7">
            <w:pPr>
              <w:rPr>
                <w:sz w:val="18"/>
                <w:szCs w:val="18"/>
                <w:shd w:val="clear" w:color="auto" w:fill="FFFFFF"/>
              </w:rPr>
            </w:pPr>
            <w:r w:rsidRPr="00DA3F79">
              <w:rPr>
                <w:sz w:val="18"/>
                <w:szCs w:val="18"/>
                <w:shd w:val="clear" w:color="auto" w:fill="FFFFFF"/>
              </w:rPr>
              <w:t>Замена ремня ГРМ</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 xml:space="preserve">3 000,00  </w:t>
            </w:r>
          </w:p>
        </w:tc>
      </w:tr>
      <w:tr w:rsidR="00C12B59" w:rsidRPr="00DA3F79" w:rsidTr="00C12B59">
        <w:trPr>
          <w:trHeight w:val="132"/>
        </w:trPr>
        <w:tc>
          <w:tcPr>
            <w:tcW w:w="0" w:type="auto"/>
            <w:vMerge/>
            <w:tcBorders>
              <w:left w:val="single" w:sz="4" w:space="0" w:color="auto"/>
              <w:right w:val="nil"/>
            </w:tcBorders>
            <w:shd w:val="clear" w:color="auto" w:fill="auto"/>
          </w:tcPr>
          <w:p w:rsidR="00C12B59" w:rsidRPr="00DA3F79" w:rsidRDefault="00C12B59" w:rsidP="00B04D16">
            <w:pPr>
              <w:jc w:val="center"/>
              <w:rPr>
                <w:sz w:val="18"/>
                <w:szCs w:val="18"/>
              </w:rPr>
            </w:pPr>
          </w:p>
        </w:tc>
        <w:tc>
          <w:tcPr>
            <w:tcW w:w="2130" w:type="dxa"/>
            <w:vMerge/>
            <w:tcBorders>
              <w:left w:val="single" w:sz="4" w:space="0" w:color="auto"/>
              <w:right w:val="single" w:sz="4" w:space="0" w:color="auto"/>
            </w:tcBorders>
            <w:shd w:val="clear" w:color="auto" w:fill="auto"/>
          </w:tcPr>
          <w:p w:rsidR="00C12B59" w:rsidRPr="00DA3F79" w:rsidRDefault="00C12B59"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C12B59" w:rsidRPr="00DA3F79" w:rsidRDefault="00C12B59" w:rsidP="001777F7">
            <w:pPr>
              <w:rPr>
                <w:sz w:val="18"/>
                <w:szCs w:val="18"/>
                <w:shd w:val="clear" w:color="auto" w:fill="FFFFFF"/>
              </w:rPr>
            </w:pPr>
            <w:r w:rsidRPr="00DA3F79">
              <w:rPr>
                <w:sz w:val="18"/>
                <w:szCs w:val="18"/>
                <w:shd w:val="clear" w:color="auto" w:fill="FFFFFF"/>
              </w:rPr>
              <w:t>Замена масла с заменой фильтра</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50</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 xml:space="preserve">300,00  </w:t>
            </w:r>
          </w:p>
        </w:tc>
      </w:tr>
      <w:tr w:rsidR="00C12B59" w:rsidRPr="00DA3F79" w:rsidTr="00C12B59">
        <w:trPr>
          <w:trHeight w:val="132"/>
        </w:trPr>
        <w:tc>
          <w:tcPr>
            <w:tcW w:w="0" w:type="auto"/>
            <w:vMerge/>
            <w:tcBorders>
              <w:left w:val="single" w:sz="4" w:space="0" w:color="auto"/>
              <w:right w:val="nil"/>
            </w:tcBorders>
            <w:shd w:val="clear" w:color="auto" w:fill="auto"/>
          </w:tcPr>
          <w:p w:rsidR="00C12B59" w:rsidRPr="00DA3F79" w:rsidRDefault="00C12B59" w:rsidP="00B04D16">
            <w:pPr>
              <w:jc w:val="center"/>
              <w:rPr>
                <w:sz w:val="18"/>
                <w:szCs w:val="18"/>
              </w:rPr>
            </w:pPr>
          </w:p>
        </w:tc>
        <w:tc>
          <w:tcPr>
            <w:tcW w:w="2130" w:type="dxa"/>
            <w:vMerge/>
            <w:tcBorders>
              <w:left w:val="single" w:sz="4" w:space="0" w:color="auto"/>
              <w:right w:val="single" w:sz="4" w:space="0" w:color="auto"/>
            </w:tcBorders>
            <w:shd w:val="clear" w:color="auto" w:fill="auto"/>
          </w:tcPr>
          <w:p w:rsidR="00C12B59" w:rsidRPr="00DA3F79" w:rsidRDefault="00C12B59"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C12B59" w:rsidRPr="00DA3F79" w:rsidRDefault="00C12B59" w:rsidP="001777F7">
            <w:pPr>
              <w:rPr>
                <w:sz w:val="18"/>
                <w:szCs w:val="18"/>
                <w:shd w:val="clear" w:color="auto" w:fill="FFFFFF"/>
              </w:rPr>
            </w:pPr>
            <w:r w:rsidRPr="00DA3F79">
              <w:rPr>
                <w:sz w:val="18"/>
                <w:szCs w:val="18"/>
                <w:shd w:val="clear" w:color="auto" w:fill="FFFFFF"/>
              </w:rPr>
              <w:t>Замена диска и корзины сцепления</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8</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 xml:space="preserve">4 000,00  </w:t>
            </w:r>
          </w:p>
        </w:tc>
      </w:tr>
      <w:tr w:rsidR="00C12B59" w:rsidRPr="00DA3F79" w:rsidTr="00C12B59">
        <w:trPr>
          <w:trHeight w:val="132"/>
        </w:trPr>
        <w:tc>
          <w:tcPr>
            <w:tcW w:w="0" w:type="auto"/>
            <w:vMerge/>
            <w:tcBorders>
              <w:left w:val="single" w:sz="4" w:space="0" w:color="auto"/>
              <w:right w:val="nil"/>
            </w:tcBorders>
            <w:shd w:val="clear" w:color="auto" w:fill="auto"/>
          </w:tcPr>
          <w:p w:rsidR="00C12B59" w:rsidRPr="00DA3F79" w:rsidRDefault="00C12B59" w:rsidP="00B04D16">
            <w:pPr>
              <w:jc w:val="center"/>
              <w:rPr>
                <w:sz w:val="18"/>
                <w:szCs w:val="18"/>
              </w:rPr>
            </w:pPr>
          </w:p>
        </w:tc>
        <w:tc>
          <w:tcPr>
            <w:tcW w:w="2130" w:type="dxa"/>
            <w:vMerge/>
            <w:tcBorders>
              <w:left w:val="single" w:sz="4" w:space="0" w:color="auto"/>
              <w:right w:val="single" w:sz="4" w:space="0" w:color="auto"/>
            </w:tcBorders>
            <w:shd w:val="clear" w:color="auto" w:fill="auto"/>
          </w:tcPr>
          <w:p w:rsidR="00C12B59" w:rsidRPr="00DA3F79" w:rsidRDefault="00C12B59"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C12B59" w:rsidRPr="00DA3F79" w:rsidRDefault="00C12B59" w:rsidP="001777F7">
            <w:pPr>
              <w:rPr>
                <w:sz w:val="18"/>
                <w:szCs w:val="18"/>
                <w:shd w:val="clear" w:color="auto" w:fill="FFFFFF"/>
              </w:rPr>
            </w:pPr>
            <w:r w:rsidRPr="00DA3F79">
              <w:rPr>
                <w:sz w:val="18"/>
                <w:szCs w:val="18"/>
                <w:shd w:val="clear" w:color="auto" w:fill="FFFFFF"/>
              </w:rPr>
              <w:t>Замена передних стоек</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16</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 xml:space="preserve">600,00  </w:t>
            </w:r>
          </w:p>
        </w:tc>
      </w:tr>
      <w:tr w:rsidR="00C12B59" w:rsidRPr="00DA3F79" w:rsidTr="00C12B59">
        <w:trPr>
          <w:trHeight w:val="132"/>
        </w:trPr>
        <w:tc>
          <w:tcPr>
            <w:tcW w:w="0" w:type="auto"/>
            <w:vMerge/>
            <w:tcBorders>
              <w:left w:val="single" w:sz="4" w:space="0" w:color="auto"/>
              <w:right w:val="nil"/>
            </w:tcBorders>
            <w:shd w:val="clear" w:color="auto" w:fill="auto"/>
          </w:tcPr>
          <w:p w:rsidR="00C12B59" w:rsidRPr="00DA3F79" w:rsidRDefault="00C12B59" w:rsidP="00B04D16">
            <w:pPr>
              <w:jc w:val="center"/>
              <w:rPr>
                <w:sz w:val="18"/>
                <w:szCs w:val="18"/>
              </w:rPr>
            </w:pPr>
          </w:p>
        </w:tc>
        <w:tc>
          <w:tcPr>
            <w:tcW w:w="2130" w:type="dxa"/>
            <w:vMerge/>
            <w:tcBorders>
              <w:left w:val="single" w:sz="4" w:space="0" w:color="auto"/>
              <w:right w:val="single" w:sz="4" w:space="0" w:color="auto"/>
            </w:tcBorders>
            <w:shd w:val="clear" w:color="auto" w:fill="auto"/>
          </w:tcPr>
          <w:p w:rsidR="00C12B59" w:rsidRPr="00DA3F79" w:rsidRDefault="00C12B59"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C12B59" w:rsidRPr="00DA3F79" w:rsidRDefault="00C12B59" w:rsidP="001777F7">
            <w:pPr>
              <w:rPr>
                <w:sz w:val="18"/>
                <w:szCs w:val="18"/>
                <w:shd w:val="clear" w:color="auto" w:fill="FFFFFF"/>
              </w:rPr>
            </w:pPr>
            <w:r w:rsidRPr="00DA3F79">
              <w:rPr>
                <w:sz w:val="18"/>
                <w:szCs w:val="18"/>
                <w:shd w:val="clear" w:color="auto" w:fill="FFFFFF"/>
              </w:rPr>
              <w:t>Замена задних стоек</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16</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 xml:space="preserve">650,00  </w:t>
            </w:r>
          </w:p>
        </w:tc>
      </w:tr>
      <w:tr w:rsidR="00C12B59" w:rsidRPr="00DA3F79" w:rsidTr="00C12B59">
        <w:trPr>
          <w:trHeight w:val="132"/>
        </w:trPr>
        <w:tc>
          <w:tcPr>
            <w:tcW w:w="0" w:type="auto"/>
            <w:vMerge/>
            <w:tcBorders>
              <w:left w:val="single" w:sz="4" w:space="0" w:color="auto"/>
              <w:right w:val="nil"/>
            </w:tcBorders>
            <w:shd w:val="clear" w:color="auto" w:fill="auto"/>
          </w:tcPr>
          <w:p w:rsidR="00C12B59" w:rsidRPr="00DA3F79" w:rsidRDefault="00C12B59" w:rsidP="00B04D16">
            <w:pPr>
              <w:jc w:val="center"/>
              <w:rPr>
                <w:sz w:val="18"/>
                <w:szCs w:val="18"/>
              </w:rPr>
            </w:pPr>
          </w:p>
        </w:tc>
        <w:tc>
          <w:tcPr>
            <w:tcW w:w="2130" w:type="dxa"/>
            <w:vMerge/>
            <w:tcBorders>
              <w:left w:val="single" w:sz="4" w:space="0" w:color="auto"/>
              <w:right w:val="single" w:sz="4" w:space="0" w:color="auto"/>
            </w:tcBorders>
            <w:shd w:val="clear" w:color="auto" w:fill="auto"/>
          </w:tcPr>
          <w:p w:rsidR="00C12B59" w:rsidRPr="00DA3F79" w:rsidRDefault="00C12B59"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C12B59" w:rsidRPr="00DA3F79" w:rsidRDefault="00C12B59" w:rsidP="001777F7">
            <w:pPr>
              <w:rPr>
                <w:sz w:val="18"/>
                <w:szCs w:val="18"/>
                <w:shd w:val="clear" w:color="auto" w:fill="FFFFFF"/>
              </w:rPr>
            </w:pPr>
            <w:r w:rsidRPr="00DA3F79">
              <w:rPr>
                <w:sz w:val="18"/>
                <w:szCs w:val="18"/>
                <w:shd w:val="clear" w:color="auto" w:fill="FFFFFF"/>
              </w:rPr>
              <w:t>Замена линек</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20</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 xml:space="preserve">200,00  </w:t>
            </w:r>
          </w:p>
        </w:tc>
      </w:tr>
      <w:tr w:rsidR="00C12B59" w:rsidRPr="00DA3F79" w:rsidTr="00C12B59">
        <w:trPr>
          <w:trHeight w:val="132"/>
        </w:trPr>
        <w:tc>
          <w:tcPr>
            <w:tcW w:w="0" w:type="auto"/>
            <w:vMerge/>
            <w:tcBorders>
              <w:left w:val="single" w:sz="4" w:space="0" w:color="auto"/>
              <w:right w:val="nil"/>
            </w:tcBorders>
            <w:shd w:val="clear" w:color="auto" w:fill="auto"/>
          </w:tcPr>
          <w:p w:rsidR="00C12B59" w:rsidRPr="00DA3F79" w:rsidRDefault="00C12B59" w:rsidP="00B04D16">
            <w:pPr>
              <w:jc w:val="center"/>
              <w:rPr>
                <w:sz w:val="18"/>
                <w:szCs w:val="18"/>
              </w:rPr>
            </w:pPr>
          </w:p>
        </w:tc>
        <w:tc>
          <w:tcPr>
            <w:tcW w:w="2130" w:type="dxa"/>
            <w:vMerge/>
            <w:tcBorders>
              <w:left w:val="single" w:sz="4" w:space="0" w:color="auto"/>
              <w:right w:val="single" w:sz="4" w:space="0" w:color="auto"/>
            </w:tcBorders>
            <w:shd w:val="clear" w:color="auto" w:fill="auto"/>
          </w:tcPr>
          <w:p w:rsidR="00C12B59" w:rsidRPr="00DA3F79" w:rsidRDefault="00C12B59" w:rsidP="00B04D16">
            <w:pPr>
              <w:rPr>
                <w:bCs/>
                <w:sz w:val="18"/>
                <w:szCs w:val="18"/>
              </w:rPr>
            </w:pPr>
          </w:p>
        </w:tc>
        <w:tc>
          <w:tcPr>
            <w:tcW w:w="3118" w:type="dxa"/>
            <w:tcBorders>
              <w:top w:val="single" w:sz="4" w:space="0" w:color="auto"/>
              <w:left w:val="nil"/>
              <w:bottom w:val="single" w:sz="4" w:space="0" w:color="auto"/>
              <w:right w:val="single" w:sz="4" w:space="0" w:color="auto"/>
            </w:tcBorders>
            <w:vAlign w:val="center"/>
          </w:tcPr>
          <w:p w:rsidR="00C12B59" w:rsidRPr="00C12B59" w:rsidRDefault="00C12B59">
            <w:pPr>
              <w:rPr>
                <w:color w:val="000000"/>
                <w:sz w:val="18"/>
                <w:szCs w:val="22"/>
              </w:rPr>
            </w:pPr>
            <w:r w:rsidRPr="00C12B59">
              <w:rPr>
                <w:color w:val="000000"/>
                <w:sz w:val="18"/>
                <w:szCs w:val="22"/>
              </w:rPr>
              <w:t>Замена верхних рычагов</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 xml:space="preserve">700,00  </w:t>
            </w:r>
          </w:p>
        </w:tc>
      </w:tr>
      <w:tr w:rsidR="00C12B59" w:rsidRPr="00DA3F79" w:rsidTr="00C12B59">
        <w:trPr>
          <w:trHeight w:val="132"/>
        </w:trPr>
        <w:tc>
          <w:tcPr>
            <w:tcW w:w="0" w:type="auto"/>
            <w:vMerge/>
            <w:tcBorders>
              <w:left w:val="single" w:sz="4" w:space="0" w:color="auto"/>
              <w:right w:val="nil"/>
            </w:tcBorders>
            <w:shd w:val="clear" w:color="auto" w:fill="auto"/>
          </w:tcPr>
          <w:p w:rsidR="00C12B59" w:rsidRPr="00DA3F79" w:rsidRDefault="00C12B59" w:rsidP="00B04D16">
            <w:pPr>
              <w:jc w:val="center"/>
              <w:rPr>
                <w:sz w:val="18"/>
                <w:szCs w:val="18"/>
              </w:rPr>
            </w:pPr>
          </w:p>
        </w:tc>
        <w:tc>
          <w:tcPr>
            <w:tcW w:w="2130" w:type="dxa"/>
            <w:vMerge/>
            <w:tcBorders>
              <w:left w:val="single" w:sz="4" w:space="0" w:color="auto"/>
              <w:right w:val="single" w:sz="4" w:space="0" w:color="auto"/>
            </w:tcBorders>
            <w:shd w:val="clear" w:color="auto" w:fill="auto"/>
          </w:tcPr>
          <w:p w:rsidR="00C12B59" w:rsidRPr="00DA3F79" w:rsidRDefault="00C12B59" w:rsidP="00B04D16">
            <w:pPr>
              <w:rPr>
                <w:bCs/>
                <w:sz w:val="18"/>
                <w:szCs w:val="18"/>
              </w:rPr>
            </w:pPr>
          </w:p>
        </w:tc>
        <w:tc>
          <w:tcPr>
            <w:tcW w:w="3118" w:type="dxa"/>
            <w:tcBorders>
              <w:top w:val="single" w:sz="4" w:space="0" w:color="auto"/>
              <w:left w:val="nil"/>
              <w:bottom w:val="single" w:sz="4" w:space="0" w:color="auto"/>
              <w:right w:val="single" w:sz="4" w:space="0" w:color="auto"/>
            </w:tcBorders>
            <w:vAlign w:val="center"/>
          </w:tcPr>
          <w:p w:rsidR="00C12B59" w:rsidRPr="00C12B59" w:rsidRDefault="00C12B59">
            <w:pPr>
              <w:rPr>
                <w:color w:val="000000"/>
                <w:sz w:val="18"/>
                <w:szCs w:val="22"/>
              </w:rPr>
            </w:pPr>
            <w:r w:rsidRPr="00C12B59">
              <w:rPr>
                <w:color w:val="000000"/>
                <w:sz w:val="18"/>
                <w:szCs w:val="22"/>
              </w:rPr>
              <w:t>Замена нижних рычагов</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 xml:space="preserve">700,00  </w:t>
            </w:r>
          </w:p>
        </w:tc>
      </w:tr>
      <w:tr w:rsidR="00C12B59" w:rsidRPr="00DA3F79" w:rsidTr="00C12B59">
        <w:trPr>
          <w:trHeight w:val="132"/>
        </w:trPr>
        <w:tc>
          <w:tcPr>
            <w:tcW w:w="0" w:type="auto"/>
            <w:vMerge/>
            <w:tcBorders>
              <w:left w:val="single" w:sz="4" w:space="0" w:color="auto"/>
              <w:bottom w:val="single" w:sz="4" w:space="0" w:color="auto"/>
              <w:right w:val="nil"/>
            </w:tcBorders>
            <w:shd w:val="clear" w:color="auto" w:fill="auto"/>
          </w:tcPr>
          <w:p w:rsidR="00C12B59" w:rsidRPr="00DA3F79" w:rsidRDefault="00C12B59" w:rsidP="00B04D16">
            <w:pPr>
              <w:jc w:val="center"/>
              <w:rPr>
                <w:sz w:val="18"/>
                <w:szCs w:val="18"/>
              </w:rPr>
            </w:pPr>
          </w:p>
        </w:tc>
        <w:tc>
          <w:tcPr>
            <w:tcW w:w="2130" w:type="dxa"/>
            <w:vMerge/>
            <w:tcBorders>
              <w:left w:val="single" w:sz="4" w:space="0" w:color="auto"/>
              <w:bottom w:val="single" w:sz="4" w:space="0" w:color="auto"/>
              <w:right w:val="single" w:sz="4" w:space="0" w:color="auto"/>
            </w:tcBorders>
            <w:shd w:val="clear" w:color="auto" w:fill="auto"/>
          </w:tcPr>
          <w:p w:rsidR="00C12B59" w:rsidRPr="00DA3F79" w:rsidRDefault="00C12B59" w:rsidP="00B04D16">
            <w:pPr>
              <w:rPr>
                <w:bCs/>
                <w:sz w:val="18"/>
                <w:szCs w:val="18"/>
              </w:rPr>
            </w:pPr>
          </w:p>
        </w:tc>
        <w:tc>
          <w:tcPr>
            <w:tcW w:w="3118" w:type="dxa"/>
            <w:tcBorders>
              <w:top w:val="single" w:sz="4" w:space="0" w:color="auto"/>
              <w:left w:val="nil"/>
              <w:bottom w:val="single" w:sz="4" w:space="0" w:color="auto"/>
              <w:right w:val="single" w:sz="4" w:space="0" w:color="auto"/>
            </w:tcBorders>
            <w:vAlign w:val="center"/>
          </w:tcPr>
          <w:p w:rsidR="00C12B59" w:rsidRPr="00C12B59" w:rsidRDefault="00C12B59">
            <w:pPr>
              <w:rPr>
                <w:color w:val="000000"/>
                <w:sz w:val="18"/>
                <w:szCs w:val="22"/>
              </w:rPr>
            </w:pPr>
            <w:r w:rsidRPr="00C12B59">
              <w:rPr>
                <w:color w:val="000000"/>
                <w:sz w:val="18"/>
                <w:szCs w:val="22"/>
              </w:rPr>
              <w:t>Замена шаровых опор</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proofErr w:type="spellStart"/>
            <w:r w:rsidRPr="00C12B59">
              <w:rPr>
                <w:color w:val="000000"/>
                <w:sz w:val="18"/>
                <w:szCs w:val="22"/>
              </w:rPr>
              <w:t>Усл</w:t>
            </w:r>
            <w:proofErr w:type="spellEnd"/>
            <w:r w:rsidRPr="00C12B59">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20</w:t>
            </w:r>
          </w:p>
        </w:tc>
        <w:tc>
          <w:tcPr>
            <w:tcW w:w="0" w:type="auto"/>
            <w:tcBorders>
              <w:top w:val="single" w:sz="4" w:space="0" w:color="auto"/>
              <w:left w:val="nil"/>
              <w:bottom w:val="single" w:sz="4" w:space="0" w:color="auto"/>
              <w:right w:val="single" w:sz="4" w:space="0" w:color="auto"/>
            </w:tcBorders>
            <w:shd w:val="clear" w:color="auto" w:fill="auto"/>
            <w:vAlign w:val="center"/>
          </w:tcPr>
          <w:p w:rsidR="00C12B59" w:rsidRPr="00C12B59" w:rsidRDefault="00C12B59">
            <w:pPr>
              <w:jc w:val="center"/>
              <w:rPr>
                <w:color w:val="000000"/>
                <w:sz w:val="18"/>
                <w:szCs w:val="22"/>
              </w:rPr>
            </w:pPr>
            <w:r w:rsidRPr="00C12B59">
              <w:rPr>
                <w:color w:val="000000"/>
                <w:sz w:val="18"/>
                <w:szCs w:val="22"/>
              </w:rPr>
              <w:t xml:space="preserve">500,00  </w:t>
            </w:r>
          </w:p>
        </w:tc>
      </w:tr>
    </w:tbl>
    <w:p w:rsidR="00DA3F79" w:rsidRDefault="00DA3F79" w:rsidP="00DA3F79">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A3F79" w:rsidRPr="00DD6178" w:rsidRDefault="00DA3F79" w:rsidP="00DA3F79">
      <w:pPr>
        <w:ind w:firstLine="567"/>
        <w:jc w:val="both"/>
        <w:rPr>
          <w:rFonts w:ascii="Cuprum" w:hAnsi="Cuprum" w:cs="Tahoma"/>
          <w:bCs/>
          <w:sz w:val="20"/>
          <w:szCs w:val="20"/>
        </w:rPr>
      </w:pPr>
    </w:p>
    <w:p w:rsidR="00DA3F79" w:rsidRDefault="00DA3F79" w:rsidP="00DA3F79">
      <w:pPr>
        <w:pStyle w:val="af"/>
        <w:numPr>
          <w:ilvl w:val="0"/>
          <w:numId w:val="25"/>
        </w:numPr>
        <w:tabs>
          <w:tab w:val="left" w:pos="284"/>
        </w:tabs>
        <w:ind w:left="0" w:firstLine="284"/>
        <w:jc w:val="both"/>
        <w:rPr>
          <w:b w:val="0"/>
          <w:bCs/>
          <w:sz w:val="18"/>
          <w:szCs w:val="18"/>
        </w:rPr>
      </w:pPr>
      <w:r>
        <w:rPr>
          <w:b w:val="0"/>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Pr>
          <w:b w:val="0"/>
          <w:bCs/>
          <w:sz w:val="18"/>
          <w:szCs w:val="18"/>
        </w:rPr>
        <w:t>.</w:t>
      </w:r>
    </w:p>
    <w:p w:rsidR="00DA3F79" w:rsidRDefault="00DA3F79" w:rsidP="00DA3F79">
      <w:pPr>
        <w:pStyle w:val="af"/>
        <w:numPr>
          <w:ilvl w:val="0"/>
          <w:numId w:val="25"/>
        </w:numPr>
        <w:tabs>
          <w:tab w:val="left" w:pos="284"/>
        </w:tabs>
        <w:ind w:left="0" w:firstLine="284"/>
        <w:jc w:val="both"/>
        <w:rPr>
          <w:b w:val="0"/>
          <w:bCs/>
          <w:sz w:val="18"/>
          <w:szCs w:val="18"/>
        </w:rPr>
      </w:pPr>
      <w:r>
        <w:rPr>
          <w:b w:val="0"/>
          <w:sz w:val="18"/>
          <w:szCs w:val="18"/>
        </w:rPr>
        <w:t>Исполнитель несет ответственность за сохранность автомобиля, переданного на период оказания услуг.</w:t>
      </w:r>
    </w:p>
    <w:p w:rsidR="00DA3F79" w:rsidRDefault="00DA3F79" w:rsidP="00DA3F79">
      <w:pPr>
        <w:pStyle w:val="ad"/>
        <w:numPr>
          <w:ilvl w:val="0"/>
          <w:numId w:val="25"/>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color w:val="000000"/>
          <w:sz w:val="18"/>
          <w:szCs w:val="18"/>
        </w:rPr>
        <w:t xml:space="preserve">Запасные части должны быть </w:t>
      </w:r>
      <w:r>
        <w:rPr>
          <w:rFonts w:ascii="Times New Roman" w:hAnsi="Times New Roman" w:cs="Times New Roman"/>
          <w:bCs/>
          <w:sz w:val="18"/>
          <w:szCs w:val="18"/>
        </w:rPr>
        <w:t>новыми (не бывшими в употреблении, в ремонте, в том числе не восстановленные, у которых не была осуществлена замена составных частей, не были восстановлены потребительские свойства)</w:t>
      </w:r>
      <w:r>
        <w:rPr>
          <w:rFonts w:ascii="Times New Roman" w:hAnsi="Times New Roman" w:cs="Times New Roman"/>
          <w:color w:val="000000"/>
          <w:sz w:val="18"/>
          <w:szCs w:val="18"/>
        </w:rPr>
        <w:t>.</w:t>
      </w:r>
      <w:r>
        <w:rPr>
          <w:rFonts w:ascii="Times New Roman" w:hAnsi="Times New Roman" w:cs="Times New Roman"/>
          <w:bCs/>
          <w:sz w:val="18"/>
          <w:szCs w:val="18"/>
        </w:rPr>
        <w:t xml:space="preserve"> Исполнитель гарантирует, что запасные части являются серийно выпускаемыми, отражающими все последние модификации конструкций и материалов. Исполнитель гарантирует, что запасные части не будут иметь дефектов, связанных с конструкцией, материалами или функционированием при штатном использовании.</w:t>
      </w:r>
    </w:p>
    <w:p w:rsidR="00DA3F79" w:rsidRDefault="00DA3F79" w:rsidP="00DA3F79">
      <w:pPr>
        <w:pStyle w:val="ad"/>
        <w:numPr>
          <w:ilvl w:val="0"/>
          <w:numId w:val="25"/>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Гарантия на замененные запчасти должна составлять не менее 6 (шести) месяцев.</w:t>
      </w:r>
    </w:p>
    <w:p w:rsidR="00DA3F79" w:rsidRDefault="00DA3F79" w:rsidP="00DA3F79">
      <w:pPr>
        <w:pStyle w:val="ad"/>
        <w:numPr>
          <w:ilvl w:val="0"/>
          <w:numId w:val="25"/>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Исполнитель обязан обеспечить гарантийный ремонт в течение гарантийного срока эксплуатации, при выявлении недостатков безвозмездно устранить их своими силами и за свой счет в сроки, установленные Заказчиком и Исполнителем.</w:t>
      </w:r>
    </w:p>
    <w:p w:rsidR="00DA3F79" w:rsidRDefault="00DA3F79" w:rsidP="00DA3F79">
      <w:pPr>
        <w:pStyle w:val="ad"/>
        <w:numPr>
          <w:ilvl w:val="0"/>
          <w:numId w:val="25"/>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При необходимости устранения дефектов гарантийный срок продлевается на срок неработоспособности автомобиля.</w:t>
      </w:r>
    </w:p>
    <w:p w:rsidR="00DA3F79" w:rsidRDefault="00DA3F79" w:rsidP="00DA3F79">
      <w:pPr>
        <w:pStyle w:val="af"/>
        <w:numPr>
          <w:ilvl w:val="0"/>
          <w:numId w:val="25"/>
        </w:numPr>
        <w:tabs>
          <w:tab w:val="left" w:pos="284"/>
        </w:tabs>
        <w:ind w:left="0" w:firstLine="284"/>
        <w:jc w:val="both"/>
        <w:rPr>
          <w:b w:val="0"/>
          <w:bCs/>
          <w:sz w:val="18"/>
          <w:szCs w:val="18"/>
        </w:rPr>
      </w:pPr>
      <w:r>
        <w:rPr>
          <w:b w:val="0"/>
          <w:bCs/>
          <w:sz w:val="18"/>
          <w:szCs w:val="18"/>
        </w:rPr>
        <w:t xml:space="preserve">Исполнитель оказывает услуги с использованием своих расходных материалов, инструментов и оборудования. </w:t>
      </w:r>
    </w:p>
    <w:p w:rsidR="00DA3F79" w:rsidRDefault="00DA3F79" w:rsidP="00DA3F79">
      <w:pPr>
        <w:pStyle w:val="af"/>
        <w:numPr>
          <w:ilvl w:val="0"/>
          <w:numId w:val="25"/>
        </w:numPr>
        <w:tabs>
          <w:tab w:val="left" w:pos="284"/>
        </w:tabs>
        <w:ind w:left="0" w:firstLine="284"/>
        <w:jc w:val="both"/>
        <w:rPr>
          <w:b w:val="0"/>
          <w:bCs/>
          <w:sz w:val="18"/>
          <w:szCs w:val="18"/>
        </w:rPr>
      </w:pPr>
      <w:r>
        <w:rPr>
          <w:b w:val="0"/>
          <w:sz w:val="18"/>
          <w:szCs w:val="18"/>
          <w:lang w:eastAsia="ar-SA"/>
        </w:rPr>
        <w:t xml:space="preserve">При оказании услуг Исполнитель гарантирует </w:t>
      </w:r>
      <w:r>
        <w:rPr>
          <w:b w:val="0"/>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393AEF" w:rsidRDefault="00393AEF" w:rsidP="00B8322C">
      <w:pPr>
        <w:jc w:val="right"/>
        <w:rPr>
          <w:rFonts w:ascii="Cuprum" w:hAnsi="Cuprum" w:cs="Tahoma"/>
          <w:b/>
          <w:bCs/>
          <w:sz w:val="20"/>
          <w:szCs w:val="20"/>
        </w:rPr>
        <w:sectPr w:rsidR="00393AEF" w:rsidSect="00A7516C">
          <w:footerReference w:type="default" r:id="rId13"/>
          <w:pgSz w:w="11906" w:h="16838"/>
          <w:pgMar w:top="567" w:right="567" w:bottom="567" w:left="1134" w:header="709" w:footer="709" w:gutter="0"/>
          <w:cols w:space="708"/>
          <w:docGrid w:linePitch="360"/>
        </w:sectPr>
      </w:pPr>
    </w:p>
    <w:p w:rsidR="00B8322C" w:rsidRPr="00C12B59" w:rsidRDefault="00694F14" w:rsidP="00B8322C">
      <w:pPr>
        <w:jc w:val="right"/>
        <w:rPr>
          <w:b/>
          <w:bCs/>
          <w:sz w:val="19"/>
          <w:szCs w:val="19"/>
        </w:rPr>
      </w:pPr>
      <w:r w:rsidRPr="00C12B59">
        <w:rPr>
          <w:b/>
          <w:bCs/>
          <w:sz w:val="19"/>
          <w:szCs w:val="19"/>
        </w:rPr>
        <w:t xml:space="preserve">Приложение № 2 </w:t>
      </w:r>
    </w:p>
    <w:p w:rsidR="00B8322C" w:rsidRPr="00C12B59" w:rsidRDefault="00694F14" w:rsidP="00B8322C">
      <w:pPr>
        <w:jc w:val="right"/>
        <w:rPr>
          <w:b/>
          <w:kern w:val="32"/>
          <w:sz w:val="19"/>
          <w:szCs w:val="19"/>
        </w:rPr>
      </w:pPr>
      <w:r w:rsidRPr="00C12B59">
        <w:rPr>
          <w:b/>
          <w:bCs/>
          <w:sz w:val="19"/>
          <w:szCs w:val="19"/>
        </w:rPr>
        <w:t xml:space="preserve">к </w:t>
      </w:r>
      <w:r w:rsidR="00B8322C" w:rsidRPr="00C12B59">
        <w:rPr>
          <w:b/>
          <w:kern w:val="32"/>
          <w:sz w:val="19"/>
          <w:szCs w:val="19"/>
        </w:rPr>
        <w:t>Извещению о проведении закупки</w:t>
      </w:r>
    </w:p>
    <w:p w:rsidR="00B8322C" w:rsidRPr="00C12B59" w:rsidRDefault="00B8322C" w:rsidP="00DF745F">
      <w:pPr>
        <w:jc w:val="right"/>
        <w:rPr>
          <w:b/>
          <w:kern w:val="32"/>
          <w:sz w:val="19"/>
          <w:szCs w:val="19"/>
        </w:rPr>
      </w:pPr>
      <w:r w:rsidRPr="00C12B59">
        <w:rPr>
          <w:b/>
          <w:kern w:val="32"/>
          <w:sz w:val="19"/>
          <w:szCs w:val="19"/>
        </w:rPr>
        <w:t>на</w:t>
      </w:r>
      <w:r w:rsidR="00D62C65" w:rsidRPr="00C12B59">
        <w:rPr>
          <w:b/>
          <w:kern w:val="32"/>
          <w:sz w:val="19"/>
          <w:szCs w:val="19"/>
        </w:rPr>
        <w:t xml:space="preserve"> </w:t>
      </w:r>
      <w:r w:rsidR="00B04D16" w:rsidRPr="00C12B59">
        <w:rPr>
          <w:b/>
          <w:sz w:val="19"/>
          <w:szCs w:val="19"/>
        </w:rPr>
        <w:t xml:space="preserve">оказание услуг </w:t>
      </w:r>
      <w:r w:rsidR="00DA3F79" w:rsidRPr="00C12B59">
        <w:rPr>
          <w:b/>
          <w:sz w:val="19"/>
          <w:szCs w:val="19"/>
        </w:rPr>
        <w:t>по техническому обслуживанию и ремонту автотранспортных средств</w:t>
      </w:r>
      <w:r w:rsidR="00991BDA" w:rsidRPr="00C12B59">
        <w:rPr>
          <w:b/>
          <w:sz w:val="19"/>
          <w:szCs w:val="19"/>
        </w:rPr>
        <w:t xml:space="preserve"> </w:t>
      </w:r>
      <w:r w:rsidRPr="00C12B59">
        <w:rPr>
          <w:b/>
          <w:kern w:val="32"/>
          <w:sz w:val="19"/>
          <w:szCs w:val="19"/>
        </w:rPr>
        <w:t>путем запроса котировок в электронной форме</w:t>
      </w:r>
    </w:p>
    <w:p w:rsidR="00623307" w:rsidRPr="00C12B59" w:rsidRDefault="00B8322C" w:rsidP="00B8322C">
      <w:pPr>
        <w:jc w:val="right"/>
        <w:outlineLvl w:val="1"/>
        <w:rPr>
          <w:b/>
          <w:bCs/>
          <w:sz w:val="19"/>
          <w:szCs w:val="19"/>
        </w:rPr>
      </w:pPr>
      <w:r w:rsidRPr="00C12B59">
        <w:rPr>
          <w:b/>
          <w:kern w:val="32"/>
          <w:sz w:val="19"/>
          <w:szCs w:val="19"/>
        </w:rPr>
        <w:t xml:space="preserve">№ </w:t>
      </w:r>
      <w:r w:rsidR="00C12B59" w:rsidRPr="00C12B59">
        <w:rPr>
          <w:b/>
          <w:kern w:val="32"/>
          <w:sz w:val="19"/>
          <w:szCs w:val="19"/>
        </w:rPr>
        <w:t>319-23</w:t>
      </w:r>
    </w:p>
    <w:p w:rsidR="00694F14" w:rsidRPr="00C12B59" w:rsidRDefault="00694F14" w:rsidP="00694F14">
      <w:pPr>
        <w:outlineLvl w:val="1"/>
        <w:rPr>
          <w:b/>
          <w:kern w:val="32"/>
          <w:sz w:val="19"/>
          <w:szCs w:val="19"/>
        </w:rPr>
      </w:pPr>
      <w:r w:rsidRPr="00C12B59">
        <w:rPr>
          <w:b/>
          <w:kern w:val="32"/>
          <w:sz w:val="19"/>
          <w:szCs w:val="19"/>
        </w:rPr>
        <w:t>ПРОЕКТ</w:t>
      </w:r>
    </w:p>
    <w:p w:rsidR="00060FEB" w:rsidRPr="00C12B59" w:rsidRDefault="00060FEB" w:rsidP="00060FEB">
      <w:pPr>
        <w:pStyle w:val="af"/>
        <w:widowControl w:val="0"/>
        <w:rPr>
          <w:sz w:val="19"/>
          <w:szCs w:val="19"/>
        </w:rPr>
      </w:pPr>
      <w:r w:rsidRPr="00C12B59">
        <w:rPr>
          <w:sz w:val="19"/>
          <w:szCs w:val="19"/>
        </w:rPr>
        <w:t xml:space="preserve">Договор № </w:t>
      </w:r>
      <w:r w:rsidR="00C12B59" w:rsidRPr="00C12B59">
        <w:rPr>
          <w:sz w:val="19"/>
          <w:szCs w:val="19"/>
        </w:rPr>
        <w:t>319-23</w:t>
      </w:r>
    </w:p>
    <w:p w:rsidR="00060FEB" w:rsidRPr="00C12B59" w:rsidRDefault="00060FEB" w:rsidP="00060FEB">
      <w:pPr>
        <w:widowControl w:val="0"/>
        <w:jc w:val="center"/>
        <w:rPr>
          <w:b/>
          <w:bCs/>
          <w:sz w:val="19"/>
          <w:szCs w:val="19"/>
        </w:rPr>
      </w:pPr>
      <w:r w:rsidRPr="00C12B59">
        <w:rPr>
          <w:b/>
          <w:bCs/>
          <w:sz w:val="19"/>
          <w:szCs w:val="19"/>
        </w:rPr>
        <w:t xml:space="preserve">на </w:t>
      </w:r>
      <w:r w:rsidR="00B04D16" w:rsidRPr="00C12B59">
        <w:rPr>
          <w:b/>
          <w:bCs/>
          <w:sz w:val="19"/>
          <w:szCs w:val="19"/>
        </w:rPr>
        <w:t xml:space="preserve">оказание услуг </w:t>
      </w:r>
      <w:r w:rsidR="00DA3F79" w:rsidRPr="00C12B59">
        <w:rPr>
          <w:b/>
          <w:bCs/>
          <w:sz w:val="19"/>
          <w:szCs w:val="19"/>
        </w:rPr>
        <w:t>по техническому обслуживанию и ремонту автотранспортных средств</w:t>
      </w:r>
    </w:p>
    <w:p w:rsidR="00104A78" w:rsidRPr="00C12B59" w:rsidRDefault="00104A78" w:rsidP="00060FEB">
      <w:pPr>
        <w:widowControl w:val="0"/>
        <w:jc w:val="center"/>
        <w:rPr>
          <w:b/>
          <w:bCs/>
          <w:sz w:val="19"/>
          <w:szCs w:val="19"/>
        </w:rPr>
      </w:pPr>
    </w:p>
    <w:p w:rsidR="00060FEB" w:rsidRPr="00C12B59" w:rsidRDefault="00060FEB" w:rsidP="00F26C62">
      <w:pPr>
        <w:ind w:firstLine="709"/>
        <w:jc w:val="both"/>
        <w:rPr>
          <w:b/>
          <w:sz w:val="19"/>
          <w:szCs w:val="19"/>
        </w:rPr>
      </w:pPr>
      <w:r w:rsidRPr="00C12B59">
        <w:rPr>
          <w:b/>
          <w:sz w:val="19"/>
          <w:szCs w:val="19"/>
        </w:rPr>
        <w:t xml:space="preserve">г. Иркутск                                                               </w:t>
      </w:r>
      <w:r w:rsidR="00F16AF2" w:rsidRPr="00C12B59">
        <w:rPr>
          <w:b/>
          <w:sz w:val="19"/>
          <w:szCs w:val="19"/>
        </w:rPr>
        <w:tab/>
      </w:r>
      <w:r w:rsidR="000E2F75" w:rsidRPr="00C12B59">
        <w:rPr>
          <w:b/>
          <w:sz w:val="19"/>
          <w:szCs w:val="19"/>
        </w:rPr>
        <w:tab/>
      </w:r>
      <w:r w:rsidR="00DF745F" w:rsidRPr="00C12B59">
        <w:rPr>
          <w:b/>
          <w:sz w:val="19"/>
          <w:szCs w:val="19"/>
        </w:rPr>
        <w:tab/>
      </w:r>
      <w:r w:rsidR="00DF745F" w:rsidRPr="00C12B59">
        <w:rPr>
          <w:b/>
          <w:sz w:val="19"/>
          <w:szCs w:val="19"/>
        </w:rPr>
        <w:tab/>
      </w:r>
      <w:r w:rsidRPr="00C12B59">
        <w:rPr>
          <w:b/>
          <w:sz w:val="19"/>
          <w:szCs w:val="19"/>
        </w:rPr>
        <w:t>«___»  _____________  20</w:t>
      </w:r>
      <w:r w:rsidR="00DF745F" w:rsidRPr="00C12B59">
        <w:rPr>
          <w:b/>
          <w:sz w:val="19"/>
          <w:szCs w:val="19"/>
        </w:rPr>
        <w:t>2</w:t>
      </w:r>
      <w:r w:rsidR="00104D7E" w:rsidRPr="00C12B59">
        <w:rPr>
          <w:b/>
          <w:sz w:val="19"/>
          <w:szCs w:val="19"/>
        </w:rPr>
        <w:t xml:space="preserve">3 </w:t>
      </w:r>
      <w:r w:rsidRPr="00C12B59">
        <w:rPr>
          <w:b/>
          <w:sz w:val="19"/>
          <w:szCs w:val="19"/>
        </w:rPr>
        <w:t xml:space="preserve">г. </w:t>
      </w:r>
    </w:p>
    <w:p w:rsidR="005419B5" w:rsidRPr="00C12B59" w:rsidRDefault="00E94A4D" w:rsidP="001777F7">
      <w:pPr>
        <w:spacing w:before="240"/>
        <w:ind w:firstLine="709"/>
        <w:jc w:val="both"/>
        <w:rPr>
          <w:sz w:val="19"/>
          <w:szCs w:val="19"/>
        </w:rPr>
      </w:pPr>
      <w:r w:rsidRPr="00C12B59">
        <w:rPr>
          <w:b/>
          <w:sz w:val="19"/>
          <w:szCs w:val="19"/>
        </w:rPr>
        <w:t>Областное государственное автономное учреждение здравоохранения «Иркутская городская клиническая больница №8»</w:t>
      </w:r>
      <w:r w:rsidRPr="00C12B59">
        <w:rPr>
          <w:sz w:val="19"/>
          <w:szCs w:val="19"/>
        </w:rPr>
        <w:t xml:space="preserve">, именуемое в дальнейшем  </w:t>
      </w:r>
      <w:r w:rsidRPr="00C12B59">
        <w:rPr>
          <w:b/>
          <w:sz w:val="19"/>
          <w:szCs w:val="19"/>
        </w:rPr>
        <w:t xml:space="preserve">Заказчик, </w:t>
      </w:r>
      <w:r w:rsidRPr="00C12B59">
        <w:rPr>
          <w:sz w:val="19"/>
          <w:szCs w:val="19"/>
        </w:rPr>
        <w:t xml:space="preserve">в лице главного врача </w:t>
      </w:r>
      <w:proofErr w:type="spellStart"/>
      <w:r w:rsidRPr="00C12B59">
        <w:rPr>
          <w:sz w:val="19"/>
          <w:szCs w:val="19"/>
        </w:rPr>
        <w:t>Есевой</w:t>
      </w:r>
      <w:proofErr w:type="spellEnd"/>
      <w:r w:rsidRPr="00C12B59">
        <w:rPr>
          <w:sz w:val="19"/>
          <w:szCs w:val="19"/>
        </w:rPr>
        <w:t xml:space="preserve"> Жанны Владимировны, действующего на основании Устава, с одной стороны, и </w:t>
      </w:r>
      <w:r w:rsidRPr="00C12B59">
        <w:rPr>
          <w:b/>
          <w:sz w:val="19"/>
          <w:szCs w:val="19"/>
        </w:rPr>
        <w:t>_______________________________,</w:t>
      </w:r>
      <w:r w:rsidRPr="00C12B59">
        <w:rPr>
          <w:sz w:val="19"/>
          <w:szCs w:val="19"/>
        </w:rPr>
        <w:t xml:space="preserve">именуемый  в дальнейшем  </w:t>
      </w:r>
      <w:r w:rsidR="00A72026" w:rsidRPr="00C12B59">
        <w:rPr>
          <w:b/>
          <w:sz w:val="19"/>
          <w:szCs w:val="19"/>
        </w:rPr>
        <w:t>Исполнитель</w:t>
      </w:r>
      <w:r w:rsidRPr="00C12B59">
        <w:rPr>
          <w:b/>
          <w:sz w:val="19"/>
          <w:szCs w:val="19"/>
        </w:rPr>
        <w:t xml:space="preserve">, </w:t>
      </w:r>
      <w:r w:rsidRPr="00C12B59">
        <w:rPr>
          <w:sz w:val="19"/>
          <w:szCs w:val="19"/>
        </w:rPr>
        <w:t>в лице  ________________________</w:t>
      </w:r>
      <w:r w:rsidRPr="00C12B59">
        <w:rPr>
          <w:b/>
          <w:sz w:val="19"/>
          <w:szCs w:val="19"/>
        </w:rPr>
        <w:t>,</w:t>
      </w:r>
      <w:r w:rsidRPr="00C12B59">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A72026" w:rsidRPr="00C12B59" w:rsidRDefault="00A72026" w:rsidP="000B46FD">
      <w:pPr>
        <w:widowControl w:val="0"/>
        <w:autoSpaceDE w:val="0"/>
        <w:autoSpaceDN w:val="0"/>
        <w:adjustRightInd w:val="0"/>
        <w:jc w:val="center"/>
        <w:outlineLvl w:val="1"/>
        <w:rPr>
          <w:b/>
          <w:sz w:val="19"/>
          <w:szCs w:val="19"/>
        </w:rPr>
      </w:pPr>
      <w:r w:rsidRPr="00C12B59">
        <w:rPr>
          <w:b/>
          <w:sz w:val="19"/>
          <w:szCs w:val="19"/>
        </w:rPr>
        <w:t>1. Предмет Договора</w:t>
      </w:r>
    </w:p>
    <w:p w:rsidR="00246690" w:rsidRPr="00C12B59" w:rsidRDefault="00A72026" w:rsidP="001777F7">
      <w:pPr>
        <w:ind w:firstLine="709"/>
        <w:jc w:val="both"/>
        <w:rPr>
          <w:sz w:val="19"/>
          <w:szCs w:val="19"/>
        </w:rPr>
      </w:pPr>
      <w:r w:rsidRPr="00C12B59">
        <w:rPr>
          <w:sz w:val="19"/>
          <w:szCs w:val="19"/>
        </w:rPr>
        <w:t xml:space="preserve">1.1. </w:t>
      </w:r>
      <w:r w:rsidR="00246690" w:rsidRPr="00C12B59">
        <w:rPr>
          <w:sz w:val="19"/>
          <w:szCs w:val="19"/>
        </w:rPr>
        <w:t xml:space="preserve">Исполнитель обязуется по заданию Заказчика, оказать услуги </w:t>
      </w:r>
      <w:r w:rsidR="00DA3F79" w:rsidRPr="00C12B59">
        <w:rPr>
          <w:sz w:val="19"/>
          <w:szCs w:val="19"/>
        </w:rPr>
        <w:t>по техническому обслуживанию и ремонту автотранспортных средств</w:t>
      </w:r>
      <w:r w:rsidR="00246690" w:rsidRPr="00C12B59">
        <w:rPr>
          <w:sz w:val="19"/>
          <w:szCs w:val="19"/>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Pr="00C12B59" w:rsidRDefault="00246690" w:rsidP="001777F7">
      <w:pPr>
        <w:ind w:firstLine="709"/>
        <w:jc w:val="both"/>
        <w:rPr>
          <w:sz w:val="19"/>
          <w:szCs w:val="19"/>
        </w:rPr>
      </w:pPr>
      <w:r w:rsidRPr="00C12B59">
        <w:rPr>
          <w:sz w:val="19"/>
          <w:szCs w:val="19"/>
        </w:rPr>
        <w:t>1.2. Место оказания Услуг</w:t>
      </w:r>
      <w:r w:rsidR="0009010A" w:rsidRPr="00C12B59">
        <w:rPr>
          <w:sz w:val="19"/>
          <w:szCs w:val="19"/>
        </w:rPr>
        <w:t xml:space="preserve">: </w:t>
      </w:r>
      <w:r w:rsidR="00DA3F79" w:rsidRPr="00C12B59">
        <w:rPr>
          <w:sz w:val="19"/>
          <w:szCs w:val="19"/>
        </w:rPr>
        <w:t>специализированная автостанция, распложенная в Ленинском районе (Ново-Ленино) г. Иркутска</w:t>
      </w:r>
      <w:r w:rsidR="00DA3F79" w:rsidRPr="00C12B59">
        <w:rPr>
          <w:color w:val="000000"/>
          <w:sz w:val="19"/>
          <w:szCs w:val="19"/>
        </w:rPr>
        <w:t>.</w:t>
      </w:r>
    </w:p>
    <w:p w:rsidR="00A72026" w:rsidRPr="00C12B59" w:rsidRDefault="00A72026" w:rsidP="001777F7">
      <w:pPr>
        <w:widowControl w:val="0"/>
        <w:autoSpaceDE w:val="0"/>
        <w:autoSpaceDN w:val="0"/>
        <w:adjustRightInd w:val="0"/>
        <w:ind w:firstLine="709"/>
        <w:jc w:val="both"/>
        <w:rPr>
          <w:sz w:val="19"/>
          <w:szCs w:val="19"/>
        </w:rPr>
      </w:pPr>
      <w:r w:rsidRPr="00C12B59">
        <w:rPr>
          <w:color w:val="000000"/>
          <w:sz w:val="19"/>
          <w:szCs w:val="19"/>
        </w:rPr>
        <w:t xml:space="preserve">1.3. </w:t>
      </w:r>
      <w:r w:rsidRPr="00C12B59">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C12B59" w:rsidRDefault="00A72026" w:rsidP="001777F7">
      <w:pPr>
        <w:suppressAutoHyphens/>
        <w:ind w:firstLine="709"/>
        <w:jc w:val="both"/>
        <w:rPr>
          <w:sz w:val="19"/>
          <w:szCs w:val="19"/>
        </w:rPr>
      </w:pPr>
      <w:r w:rsidRPr="00C12B59">
        <w:rPr>
          <w:sz w:val="19"/>
          <w:szCs w:val="19"/>
        </w:rPr>
        <w:t xml:space="preserve">1.4. </w:t>
      </w:r>
      <w:r w:rsidR="00B73525" w:rsidRPr="00C12B59">
        <w:rPr>
          <w:sz w:val="19"/>
          <w:szCs w:val="19"/>
        </w:rPr>
        <w:t xml:space="preserve">Срок оказания услуг по настоящему договору: </w:t>
      </w:r>
      <w:r w:rsidR="00DA3F79" w:rsidRPr="00C12B59">
        <w:rPr>
          <w:sz w:val="19"/>
          <w:szCs w:val="19"/>
        </w:rPr>
        <w:t>с момента подписания договора по 31.12.202</w:t>
      </w:r>
      <w:r w:rsidR="00C12B59">
        <w:rPr>
          <w:sz w:val="19"/>
          <w:szCs w:val="19"/>
        </w:rPr>
        <w:t>4</w:t>
      </w:r>
      <w:r w:rsidR="00DA3F79" w:rsidRPr="00C12B59">
        <w:rPr>
          <w:sz w:val="19"/>
          <w:szCs w:val="19"/>
        </w:rPr>
        <w:t xml:space="preserve"> г.</w:t>
      </w:r>
    </w:p>
    <w:p w:rsidR="001777F7" w:rsidRPr="00C12B59" w:rsidRDefault="001777F7" w:rsidP="000B46FD">
      <w:pPr>
        <w:widowControl w:val="0"/>
        <w:autoSpaceDE w:val="0"/>
        <w:autoSpaceDN w:val="0"/>
        <w:adjustRightInd w:val="0"/>
        <w:jc w:val="center"/>
        <w:outlineLvl w:val="1"/>
        <w:rPr>
          <w:b/>
          <w:sz w:val="19"/>
          <w:szCs w:val="19"/>
        </w:rPr>
      </w:pPr>
    </w:p>
    <w:p w:rsidR="00A72026" w:rsidRPr="00C12B59" w:rsidRDefault="00A72026" w:rsidP="000B46FD">
      <w:pPr>
        <w:widowControl w:val="0"/>
        <w:autoSpaceDE w:val="0"/>
        <w:autoSpaceDN w:val="0"/>
        <w:adjustRightInd w:val="0"/>
        <w:jc w:val="center"/>
        <w:outlineLvl w:val="1"/>
        <w:rPr>
          <w:b/>
          <w:sz w:val="19"/>
          <w:szCs w:val="19"/>
        </w:rPr>
      </w:pPr>
      <w:r w:rsidRPr="00C12B59">
        <w:rPr>
          <w:b/>
          <w:sz w:val="19"/>
          <w:szCs w:val="19"/>
        </w:rPr>
        <w:t>2. Стоимость работ и порядок расчетов</w:t>
      </w:r>
    </w:p>
    <w:p w:rsidR="00A72026" w:rsidRPr="00C12B59" w:rsidRDefault="00A72026" w:rsidP="001777F7">
      <w:pPr>
        <w:suppressAutoHyphens/>
        <w:ind w:firstLine="709"/>
        <w:jc w:val="both"/>
        <w:rPr>
          <w:sz w:val="19"/>
          <w:szCs w:val="19"/>
        </w:rPr>
      </w:pPr>
      <w:bookmarkStart w:id="3" w:name="Par696"/>
      <w:bookmarkEnd w:id="3"/>
      <w:r w:rsidRPr="00C12B59">
        <w:rPr>
          <w:sz w:val="19"/>
          <w:szCs w:val="19"/>
        </w:rPr>
        <w:t xml:space="preserve">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w:t>
      </w:r>
      <w:r w:rsidR="0054019E" w:rsidRPr="00C12B59">
        <w:rPr>
          <w:sz w:val="19"/>
          <w:szCs w:val="19"/>
        </w:rPr>
        <w:t xml:space="preserve">расходы Исполнителя, связанные с доставкой дозиметров в адрес Заказчика и их изъятие у Заказчика для снятия соответствующих показаний, </w:t>
      </w:r>
      <w:r w:rsidRPr="00C12B59">
        <w:rPr>
          <w:sz w:val="19"/>
          <w:szCs w:val="19"/>
        </w:rPr>
        <w:t>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C12B59" w:rsidRDefault="00A72026" w:rsidP="001777F7">
      <w:pPr>
        <w:widowControl w:val="0"/>
        <w:shd w:val="clear" w:color="auto" w:fill="FFFFFF"/>
        <w:suppressAutoHyphens/>
        <w:autoSpaceDE w:val="0"/>
        <w:autoSpaceDN w:val="0"/>
        <w:adjustRightInd w:val="0"/>
        <w:ind w:firstLine="709"/>
        <w:jc w:val="both"/>
        <w:rPr>
          <w:sz w:val="19"/>
          <w:szCs w:val="19"/>
        </w:rPr>
      </w:pPr>
      <w:r w:rsidRPr="00C12B59">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12B59">
        <w:rPr>
          <w:sz w:val="19"/>
          <w:szCs w:val="19"/>
        </w:rPr>
        <w:t>7</w:t>
      </w:r>
      <w:r w:rsidRPr="00C12B59">
        <w:rPr>
          <w:sz w:val="19"/>
          <w:szCs w:val="19"/>
        </w:rPr>
        <w:t xml:space="preserve"> (</w:t>
      </w:r>
      <w:r w:rsidR="00CD4E4E" w:rsidRPr="00C12B59">
        <w:rPr>
          <w:sz w:val="19"/>
          <w:szCs w:val="19"/>
        </w:rPr>
        <w:t>семи</w:t>
      </w:r>
      <w:r w:rsidRPr="00C12B59">
        <w:rPr>
          <w:sz w:val="19"/>
          <w:szCs w:val="19"/>
        </w:rPr>
        <w:t xml:space="preserve">) </w:t>
      </w:r>
      <w:r w:rsidR="00CD4E4E" w:rsidRPr="00C12B59">
        <w:rPr>
          <w:sz w:val="19"/>
          <w:szCs w:val="19"/>
        </w:rPr>
        <w:t>рабочих</w:t>
      </w:r>
      <w:r w:rsidRPr="00C12B59">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C12B59" w:rsidRDefault="00A72026" w:rsidP="001777F7">
      <w:pPr>
        <w:widowControl w:val="0"/>
        <w:shd w:val="clear" w:color="auto" w:fill="FFFFFF"/>
        <w:suppressAutoHyphens/>
        <w:autoSpaceDE w:val="0"/>
        <w:autoSpaceDN w:val="0"/>
        <w:adjustRightInd w:val="0"/>
        <w:ind w:firstLine="709"/>
        <w:jc w:val="both"/>
        <w:rPr>
          <w:sz w:val="19"/>
          <w:szCs w:val="19"/>
        </w:rPr>
      </w:pPr>
      <w:r w:rsidRPr="00C12B59">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C12B59" w:rsidRDefault="00A72026" w:rsidP="001777F7">
      <w:pPr>
        <w:widowControl w:val="0"/>
        <w:shd w:val="clear" w:color="auto" w:fill="FFFFFF"/>
        <w:suppressAutoHyphens/>
        <w:autoSpaceDE w:val="0"/>
        <w:autoSpaceDN w:val="0"/>
        <w:adjustRightInd w:val="0"/>
        <w:ind w:firstLine="709"/>
        <w:jc w:val="both"/>
        <w:rPr>
          <w:sz w:val="19"/>
          <w:szCs w:val="19"/>
        </w:rPr>
      </w:pPr>
      <w:r w:rsidRPr="00C12B59">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C12B59" w:rsidRDefault="00A72026" w:rsidP="001777F7">
      <w:pPr>
        <w:widowControl w:val="0"/>
        <w:shd w:val="clear" w:color="auto" w:fill="FFFFFF"/>
        <w:suppressAutoHyphens/>
        <w:autoSpaceDE w:val="0"/>
        <w:autoSpaceDN w:val="0"/>
        <w:adjustRightInd w:val="0"/>
        <w:ind w:firstLine="709"/>
        <w:jc w:val="both"/>
        <w:rPr>
          <w:sz w:val="19"/>
          <w:szCs w:val="19"/>
        </w:rPr>
      </w:pPr>
      <w:r w:rsidRPr="00C12B59">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C12B59" w:rsidRDefault="00A72026" w:rsidP="000B46FD">
      <w:pPr>
        <w:widowControl w:val="0"/>
        <w:shd w:val="clear" w:color="auto" w:fill="FFFFFF"/>
        <w:suppressAutoHyphens/>
        <w:autoSpaceDE w:val="0"/>
        <w:autoSpaceDN w:val="0"/>
        <w:adjustRightInd w:val="0"/>
        <w:jc w:val="both"/>
        <w:rPr>
          <w:sz w:val="19"/>
          <w:szCs w:val="19"/>
        </w:rPr>
      </w:pPr>
    </w:p>
    <w:p w:rsidR="00A72026" w:rsidRPr="00C12B59" w:rsidRDefault="00A72026" w:rsidP="000B46FD">
      <w:pPr>
        <w:pStyle w:val="ad"/>
        <w:numPr>
          <w:ilvl w:val="0"/>
          <w:numId w:val="6"/>
        </w:numPr>
        <w:spacing w:after="0" w:line="240" w:lineRule="auto"/>
        <w:ind w:left="0" w:firstLine="0"/>
        <w:jc w:val="center"/>
        <w:rPr>
          <w:rFonts w:ascii="Times New Roman" w:hAnsi="Times New Roman" w:cs="Times New Roman"/>
          <w:sz w:val="19"/>
          <w:szCs w:val="19"/>
        </w:rPr>
      </w:pPr>
      <w:r w:rsidRPr="00C12B59">
        <w:rPr>
          <w:rFonts w:ascii="Times New Roman" w:hAnsi="Times New Roman" w:cs="Times New Roman"/>
          <w:b/>
          <w:sz w:val="19"/>
          <w:szCs w:val="19"/>
        </w:rPr>
        <w:t>Обязанности Сторон</w:t>
      </w:r>
    </w:p>
    <w:p w:rsidR="00A72026" w:rsidRPr="00C12B59" w:rsidRDefault="00A72026" w:rsidP="001777F7">
      <w:pPr>
        <w:suppressAutoHyphens/>
        <w:ind w:firstLine="709"/>
        <w:jc w:val="both"/>
        <w:rPr>
          <w:sz w:val="19"/>
          <w:szCs w:val="19"/>
        </w:rPr>
      </w:pPr>
      <w:r w:rsidRPr="00C12B59">
        <w:rPr>
          <w:b/>
          <w:bCs/>
          <w:sz w:val="19"/>
          <w:szCs w:val="19"/>
        </w:rPr>
        <w:t>3.1. Исполнитель обязан:</w:t>
      </w:r>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b/>
          <w:sz w:val="19"/>
          <w:szCs w:val="19"/>
        </w:rPr>
      </w:pPr>
      <w:r w:rsidRPr="00C12B59">
        <w:rPr>
          <w:rFonts w:ascii="Times New Roman" w:hAnsi="Times New Roman" w:cs="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C12B59" w:rsidRDefault="00A72026" w:rsidP="001777F7">
      <w:pPr>
        <w:widowControl w:val="0"/>
        <w:suppressAutoHyphens/>
        <w:autoSpaceDE w:val="0"/>
        <w:autoSpaceDN w:val="0"/>
        <w:adjustRightInd w:val="0"/>
        <w:ind w:firstLine="709"/>
        <w:jc w:val="both"/>
        <w:rPr>
          <w:sz w:val="19"/>
          <w:szCs w:val="19"/>
        </w:rPr>
      </w:pPr>
      <w:r w:rsidRPr="00C12B59">
        <w:rPr>
          <w:b/>
          <w:bCs/>
          <w:sz w:val="19"/>
          <w:szCs w:val="19"/>
        </w:rPr>
        <w:t>3.2. Заказчик обязан:</w:t>
      </w:r>
    </w:p>
    <w:p w:rsidR="00A72026" w:rsidRPr="00C12B59" w:rsidRDefault="00A72026" w:rsidP="001777F7">
      <w:pPr>
        <w:pStyle w:val="ad"/>
        <w:widowControl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C12B59" w:rsidRDefault="00A72026" w:rsidP="001777F7">
      <w:pPr>
        <w:pStyle w:val="ad"/>
        <w:widowControl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C12B59" w:rsidRDefault="00A72026" w:rsidP="001777F7">
      <w:pPr>
        <w:pStyle w:val="ad"/>
        <w:widowControl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A72026" w:rsidRPr="00C12B59" w:rsidRDefault="00A72026" w:rsidP="001777F7">
      <w:pPr>
        <w:pStyle w:val="ad"/>
        <w:widowControl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C12B59" w:rsidRDefault="00A72026" w:rsidP="000B46FD">
      <w:pPr>
        <w:pStyle w:val="ad"/>
        <w:widowControl w:val="0"/>
        <w:autoSpaceDE w:val="0"/>
        <w:autoSpaceDN w:val="0"/>
        <w:adjustRightInd w:val="0"/>
        <w:spacing w:after="0" w:line="240" w:lineRule="auto"/>
        <w:ind w:left="0"/>
        <w:jc w:val="both"/>
        <w:rPr>
          <w:rFonts w:ascii="Times New Roman" w:hAnsi="Times New Roman" w:cs="Times New Roman"/>
          <w:sz w:val="19"/>
          <w:szCs w:val="19"/>
        </w:rPr>
      </w:pPr>
    </w:p>
    <w:p w:rsidR="00A72026" w:rsidRPr="00C12B59" w:rsidRDefault="00A72026" w:rsidP="000B46FD">
      <w:pPr>
        <w:pStyle w:val="ad"/>
        <w:numPr>
          <w:ilvl w:val="0"/>
          <w:numId w:val="6"/>
        </w:numPr>
        <w:suppressAutoHyphens w:val="0"/>
        <w:spacing w:after="0" w:line="240" w:lineRule="auto"/>
        <w:ind w:left="0" w:firstLine="0"/>
        <w:jc w:val="center"/>
        <w:rPr>
          <w:rFonts w:ascii="Times New Roman" w:hAnsi="Times New Roman" w:cs="Times New Roman"/>
          <w:sz w:val="19"/>
          <w:szCs w:val="19"/>
        </w:rPr>
      </w:pPr>
      <w:r w:rsidRPr="00C12B59">
        <w:rPr>
          <w:rFonts w:ascii="Times New Roman" w:hAnsi="Times New Roman" w:cs="Times New Roman"/>
          <w:b/>
          <w:bCs/>
          <w:sz w:val="19"/>
          <w:szCs w:val="19"/>
        </w:rPr>
        <w:t>Порядок приемки услуг.</w:t>
      </w:r>
    </w:p>
    <w:p w:rsidR="00A72026" w:rsidRPr="00C12B59" w:rsidRDefault="00A72026" w:rsidP="001777F7">
      <w:pPr>
        <w:pStyle w:val="ac"/>
        <w:shd w:val="clear" w:color="auto" w:fill="FFFFFF"/>
        <w:spacing w:after="0" w:line="240" w:lineRule="auto"/>
        <w:ind w:firstLine="709"/>
        <w:jc w:val="both"/>
        <w:rPr>
          <w:rFonts w:ascii="Times New Roman" w:hAnsi="Times New Roman" w:cs="Times New Roman"/>
          <w:color w:val="auto"/>
          <w:sz w:val="19"/>
          <w:szCs w:val="19"/>
        </w:rPr>
      </w:pPr>
      <w:r w:rsidRPr="00C12B59">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C12B59">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12B59">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12B59">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C12B59" w:rsidRDefault="00A72026" w:rsidP="001777F7">
      <w:pPr>
        <w:suppressAutoHyphens/>
        <w:ind w:firstLine="709"/>
        <w:jc w:val="both"/>
        <w:rPr>
          <w:sz w:val="19"/>
          <w:szCs w:val="19"/>
        </w:rPr>
      </w:pPr>
      <w:r w:rsidRPr="00C12B59">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C12B59" w:rsidRDefault="00A72026" w:rsidP="001777F7">
      <w:pPr>
        <w:suppressAutoHyphens/>
        <w:ind w:firstLine="709"/>
        <w:jc w:val="both"/>
        <w:rPr>
          <w:sz w:val="19"/>
          <w:szCs w:val="19"/>
        </w:rPr>
      </w:pPr>
      <w:r w:rsidRPr="00C12B59">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C12B59" w:rsidRDefault="00A72026" w:rsidP="000B46FD">
      <w:pPr>
        <w:suppressAutoHyphens/>
        <w:ind w:firstLine="709"/>
        <w:jc w:val="both"/>
        <w:rPr>
          <w:sz w:val="19"/>
          <w:szCs w:val="19"/>
        </w:rPr>
      </w:pPr>
    </w:p>
    <w:p w:rsidR="00A72026" w:rsidRPr="00C12B59" w:rsidRDefault="00A72026" w:rsidP="000B46FD">
      <w:pPr>
        <w:pStyle w:val="ad"/>
        <w:numPr>
          <w:ilvl w:val="0"/>
          <w:numId w:val="6"/>
        </w:numPr>
        <w:spacing w:after="0" w:line="240" w:lineRule="auto"/>
        <w:ind w:left="0" w:firstLine="0"/>
        <w:jc w:val="center"/>
        <w:rPr>
          <w:rFonts w:ascii="Times New Roman" w:hAnsi="Times New Roman" w:cs="Times New Roman"/>
          <w:b/>
          <w:sz w:val="19"/>
          <w:szCs w:val="19"/>
        </w:rPr>
      </w:pPr>
      <w:r w:rsidRPr="00C12B59">
        <w:rPr>
          <w:rFonts w:ascii="Times New Roman" w:hAnsi="Times New Roman" w:cs="Times New Roman"/>
          <w:b/>
          <w:sz w:val="19"/>
          <w:szCs w:val="19"/>
        </w:rPr>
        <w:t>Ответственность сторон</w:t>
      </w:r>
    </w:p>
    <w:p w:rsidR="00A72026" w:rsidRPr="00C12B59" w:rsidRDefault="00A72026" w:rsidP="001777F7">
      <w:pPr>
        <w:ind w:firstLine="709"/>
        <w:jc w:val="both"/>
        <w:rPr>
          <w:sz w:val="19"/>
          <w:szCs w:val="19"/>
        </w:rPr>
      </w:pPr>
      <w:r w:rsidRPr="00C12B59">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C12B59" w:rsidRDefault="00A72026" w:rsidP="001777F7">
      <w:pPr>
        <w:pStyle w:val="ad"/>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 xml:space="preserve">5.2. За ненадлежащее исполнение или неисполнение обязательств, предусмотренных </w:t>
      </w:r>
      <w:proofErr w:type="spellStart"/>
      <w:r w:rsidRPr="00C12B59">
        <w:rPr>
          <w:rFonts w:ascii="Times New Roman" w:hAnsi="Times New Roman" w:cs="Times New Roman"/>
          <w:sz w:val="19"/>
          <w:szCs w:val="19"/>
        </w:rPr>
        <w:t>пп</w:t>
      </w:r>
      <w:proofErr w:type="spellEnd"/>
      <w:r w:rsidRPr="00C12B59">
        <w:rPr>
          <w:rFonts w:ascii="Times New Roman" w:hAnsi="Times New Roman" w:cs="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C12B59">
        <w:rPr>
          <w:rFonts w:ascii="Times New Roman" w:hAnsi="Times New Roman" w:cs="Times New Roman"/>
          <w:sz w:val="19"/>
          <w:szCs w:val="19"/>
        </w:rPr>
        <w:t>ненадлежаще</w:t>
      </w:r>
      <w:proofErr w:type="spellEnd"/>
      <w:r w:rsidRPr="00C12B59">
        <w:rPr>
          <w:rFonts w:ascii="Times New Roman" w:hAnsi="Times New Roman" w:cs="Times New Roman"/>
          <w:sz w:val="19"/>
          <w:szCs w:val="19"/>
        </w:rPr>
        <w:t xml:space="preserve"> выполненных обязательств.</w:t>
      </w:r>
    </w:p>
    <w:p w:rsidR="00A72026" w:rsidRPr="00C12B59" w:rsidRDefault="00A72026" w:rsidP="001777F7">
      <w:pPr>
        <w:pStyle w:val="ad"/>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A72026" w:rsidRPr="00C12B59" w:rsidRDefault="00A72026" w:rsidP="001777F7">
      <w:pPr>
        <w:pStyle w:val="ad"/>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 xml:space="preserve">5.4. В случае нарушения Исполнителем сроков, предусмотренных </w:t>
      </w:r>
      <w:proofErr w:type="spellStart"/>
      <w:r w:rsidRPr="00C12B59">
        <w:rPr>
          <w:rFonts w:ascii="Times New Roman" w:hAnsi="Times New Roman" w:cs="Times New Roman"/>
          <w:sz w:val="19"/>
          <w:szCs w:val="19"/>
        </w:rPr>
        <w:t>пп</w:t>
      </w:r>
      <w:proofErr w:type="spellEnd"/>
      <w:r w:rsidRPr="00C12B59">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Default="00A72026" w:rsidP="001777F7">
      <w:pPr>
        <w:widowControl w:val="0"/>
        <w:shd w:val="clear" w:color="auto" w:fill="FFFFFF"/>
        <w:suppressAutoHyphens/>
        <w:autoSpaceDE w:val="0"/>
        <w:autoSpaceDN w:val="0"/>
        <w:adjustRightInd w:val="0"/>
        <w:ind w:firstLine="709"/>
        <w:jc w:val="both"/>
        <w:rPr>
          <w:color w:val="000000"/>
          <w:sz w:val="19"/>
          <w:szCs w:val="19"/>
        </w:rPr>
      </w:pPr>
      <w:r w:rsidRPr="00C12B59">
        <w:rPr>
          <w:color w:val="000000"/>
          <w:sz w:val="19"/>
          <w:szCs w:val="19"/>
        </w:rPr>
        <w:t xml:space="preserve">5.5. Уплата неустойки не освобождает Исполнителя от выполнения своих обязательств по настоящему </w:t>
      </w:r>
      <w:r w:rsidRPr="00C12B59">
        <w:rPr>
          <w:sz w:val="19"/>
          <w:szCs w:val="19"/>
        </w:rPr>
        <w:t>договор</w:t>
      </w:r>
      <w:r w:rsidRPr="00C12B59">
        <w:rPr>
          <w:color w:val="000000"/>
          <w:sz w:val="19"/>
          <w:szCs w:val="19"/>
        </w:rPr>
        <w:t>у.</w:t>
      </w:r>
    </w:p>
    <w:p w:rsidR="00C12B59" w:rsidRPr="00C12B59" w:rsidRDefault="00C12B59" w:rsidP="001777F7">
      <w:pPr>
        <w:widowControl w:val="0"/>
        <w:shd w:val="clear" w:color="auto" w:fill="FFFFFF"/>
        <w:suppressAutoHyphens/>
        <w:autoSpaceDE w:val="0"/>
        <w:autoSpaceDN w:val="0"/>
        <w:adjustRightInd w:val="0"/>
        <w:ind w:firstLine="709"/>
        <w:jc w:val="both"/>
        <w:rPr>
          <w:color w:val="000000"/>
          <w:sz w:val="19"/>
          <w:szCs w:val="19"/>
        </w:rPr>
      </w:pPr>
    </w:p>
    <w:p w:rsidR="00A72026" w:rsidRPr="00C12B59" w:rsidRDefault="00A72026" w:rsidP="00D62C65">
      <w:pPr>
        <w:pStyle w:val="ad"/>
        <w:numPr>
          <w:ilvl w:val="0"/>
          <w:numId w:val="6"/>
        </w:numPr>
        <w:spacing w:after="0" w:line="240" w:lineRule="auto"/>
        <w:ind w:left="0" w:firstLine="0"/>
        <w:jc w:val="center"/>
        <w:rPr>
          <w:rFonts w:ascii="Times New Roman" w:hAnsi="Times New Roman" w:cs="Times New Roman"/>
          <w:b/>
          <w:sz w:val="19"/>
          <w:szCs w:val="19"/>
        </w:rPr>
      </w:pPr>
      <w:r w:rsidRPr="00C12B59">
        <w:rPr>
          <w:rFonts w:ascii="Times New Roman" w:hAnsi="Times New Roman" w:cs="Times New Roman"/>
          <w:b/>
          <w:sz w:val="19"/>
          <w:szCs w:val="19"/>
        </w:rPr>
        <w:t>Обеспечение исполнения договора</w:t>
      </w:r>
    </w:p>
    <w:p w:rsidR="00A72026" w:rsidRPr="00C12B59" w:rsidRDefault="00A72026" w:rsidP="001777F7">
      <w:pPr>
        <w:pStyle w:val="ac"/>
        <w:tabs>
          <w:tab w:val="left" w:pos="0"/>
          <w:tab w:val="left" w:pos="1276"/>
        </w:tabs>
        <w:spacing w:after="0" w:line="240" w:lineRule="auto"/>
        <w:ind w:firstLine="709"/>
        <w:jc w:val="both"/>
        <w:rPr>
          <w:rFonts w:ascii="Times New Roman" w:hAnsi="Times New Roman" w:cs="Times New Roman"/>
          <w:b/>
          <w:sz w:val="19"/>
          <w:szCs w:val="19"/>
        </w:rPr>
      </w:pPr>
      <w:r w:rsidRPr="00C12B59">
        <w:rPr>
          <w:rFonts w:ascii="Times New Roman" w:hAnsi="Times New Roman" w:cs="Times New Roman"/>
          <w:sz w:val="19"/>
          <w:szCs w:val="19"/>
        </w:rPr>
        <w:t>6.1. Размер обеспечения исполнения договора составляет _________ рублей.</w:t>
      </w:r>
    </w:p>
    <w:p w:rsidR="00A72026" w:rsidRPr="00C12B59" w:rsidRDefault="00A72026" w:rsidP="001777F7">
      <w:pPr>
        <w:pStyle w:val="ac"/>
        <w:tabs>
          <w:tab w:val="left" w:pos="0"/>
          <w:tab w:val="left" w:pos="1276"/>
        </w:tabs>
        <w:spacing w:after="0" w:line="240" w:lineRule="auto"/>
        <w:ind w:firstLine="709"/>
        <w:jc w:val="both"/>
        <w:rPr>
          <w:rFonts w:ascii="Times New Roman" w:hAnsi="Times New Roman" w:cs="Times New Roman"/>
          <w:b/>
          <w:sz w:val="19"/>
          <w:szCs w:val="19"/>
        </w:rPr>
      </w:pPr>
      <w:r w:rsidRPr="00C12B59">
        <w:rPr>
          <w:rFonts w:ascii="Times New Roman" w:hAnsi="Times New Roman" w:cs="Times New Roman"/>
          <w:color w:val="auto"/>
          <w:sz w:val="19"/>
          <w:szCs w:val="19"/>
        </w:rPr>
        <w:t xml:space="preserve">6.2. Исполнение Договора обеспечивается предоставлением </w:t>
      </w:r>
      <w:r w:rsidR="004F34EF" w:rsidRPr="00C12B59">
        <w:rPr>
          <w:rFonts w:ascii="Times New Roman" w:hAnsi="Times New Roman" w:cs="Times New Roman"/>
          <w:color w:val="auto"/>
          <w:sz w:val="19"/>
          <w:szCs w:val="19"/>
        </w:rPr>
        <w:t>независимой</w:t>
      </w:r>
      <w:r w:rsidRPr="00C12B59">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C12B59">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C12B59" w:rsidRDefault="00A72026" w:rsidP="001777F7">
      <w:pPr>
        <w:pStyle w:val="ac"/>
        <w:tabs>
          <w:tab w:val="left" w:pos="0"/>
          <w:tab w:val="left" w:pos="1276"/>
        </w:tabs>
        <w:spacing w:after="0" w:line="240" w:lineRule="auto"/>
        <w:ind w:firstLine="709"/>
        <w:jc w:val="both"/>
        <w:rPr>
          <w:rFonts w:ascii="Times New Roman" w:hAnsi="Times New Roman" w:cs="Times New Roman"/>
          <w:b/>
          <w:sz w:val="19"/>
          <w:szCs w:val="19"/>
        </w:rPr>
      </w:pPr>
      <w:r w:rsidRPr="00C12B59">
        <w:rPr>
          <w:rFonts w:ascii="Times New Roman" w:hAnsi="Times New Roman" w:cs="Times New Roman"/>
          <w:sz w:val="19"/>
          <w:szCs w:val="19"/>
        </w:rPr>
        <w:t xml:space="preserve">6.3. </w:t>
      </w:r>
      <w:r w:rsidR="00C12B59" w:rsidRPr="00DA2260">
        <w:rPr>
          <w:rFonts w:ascii="Times New Roman" w:hAnsi="Times New Roman" w:cs="Times New Roman"/>
          <w:sz w:val="19"/>
          <w:szCs w:val="19"/>
        </w:rPr>
        <w:t>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A72026" w:rsidRPr="00C12B59" w:rsidRDefault="00A72026" w:rsidP="001777F7">
      <w:pPr>
        <w:pStyle w:val="ac"/>
        <w:tabs>
          <w:tab w:val="left" w:pos="0"/>
          <w:tab w:val="left" w:pos="1276"/>
        </w:tabs>
        <w:spacing w:after="0" w:line="240" w:lineRule="auto"/>
        <w:ind w:firstLine="709"/>
        <w:jc w:val="both"/>
        <w:rPr>
          <w:rFonts w:ascii="Times New Roman" w:hAnsi="Times New Roman" w:cs="Times New Roman"/>
          <w:sz w:val="19"/>
          <w:szCs w:val="19"/>
        </w:rPr>
      </w:pPr>
      <w:r w:rsidRPr="00C12B59">
        <w:rPr>
          <w:rFonts w:ascii="Times New Roman" w:hAnsi="Times New Roman" w:cs="Times New Roman"/>
          <w:sz w:val="19"/>
          <w:szCs w:val="19"/>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C12B59" w:rsidRDefault="00A72026" w:rsidP="001777F7">
      <w:pPr>
        <w:pStyle w:val="ac"/>
        <w:tabs>
          <w:tab w:val="left" w:pos="0"/>
          <w:tab w:val="left" w:pos="1276"/>
        </w:tabs>
        <w:spacing w:after="0" w:line="240" w:lineRule="auto"/>
        <w:ind w:firstLine="709"/>
        <w:jc w:val="both"/>
        <w:rPr>
          <w:rFonts w:ascii="Times New Roman" w:hAnsi="Times New Roman" w:cs="Times New Roman"/>
          <w:sz w:val="19"/>
          <w:szCs w:val="19"/>
        </w:rPr>
      </w:pPr>
      <w:r w:rsidRPr="00C12B59">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C12B59" w:rsidRDefault="00A72026" w:rsidP="001777F7">
      <w:pPr>
        <w:pStyle w:val="ac"/>
        <w:tabs>
          <w:tab w:val="left" w:pos="0"/>
          <w:tab w:val="left" w:pos="1276"/>
        </w:tabs>
        <w:spacing w:after="0" w:line="240" w:lineRule="auto"/>
        <w:ind w:firstLine="709"/>
        <w:jc w:val="both"/>
        <w:rPr>
          <w:rFonts w:ascii="Times New Roman" w:hAnsi="Times New Roman" w:cs="Times New Roman"/>
          <w:sz w:val="19"/>
          <w:szCs w:val="19"/>
        </w:rPr>
      </w:pPr>
      <w:r w:rsidRPr="00C12B59">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C12B59" w:rsidRDefault="00A72026" w:rsidP="00C12B59">
      <w:pPr>
        <w:pStyle w:val="ac"/>
        <w:tabs>
          <w:tab w:val="left" w:pos="0"/>
          <w:tab w:val="left" w:pos="1276"/>
          <w:tab w:val="left" w:pos="2268"/>
          <w:tab w:val="left" w:pos="10490"/>
        </w:tabs>
        <w:spacing w:after="0" w:line="240" w:lineRule="auto"/>
        <w:ind w:firstLine="709"/>
        <w:jc w:val="both"/>
        <w:rPr>
          <w:rFonts w:ascii="Times New Roman" w:hAnsi="Times New Roman" w:cs="Times New Roman"/>
          <w:sz w:val="19"/>
          <w:szCs w:val="19"/>
        </w:rPr>
      </w:pPr>
      <w:r w:rsidRPr="00C12B59">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C12B59" w:rsidRDefault="00A72026" w:rsidP="000B46FD">
      <w:pPr>
        <w:jc w:val="center"/>
        <w:rPr>
          <w:b/>
          <w:sz w:val="19"/>
          <w:szCs w:val="19"/>
        </w:rPr>
      </w:pPr>
      <w:r w:rsidRPr="00C12B59">
        <w:rPr>
          <w:b/>
          <w:sz w:val="19"/>
          <w:szCs w:val="19"/>
        </w:rPr>
        <w:t>7. Действие непреодолимой силы</w:t>
      </w:r>
    </w:p>
    <w:p w:rsidR="00A72026" w:rsidRPr="00C12B59" w:rsidRDefault="00A72026" w:rsidP="001777F7">
      <w:pPr>
        <w:suppressAutoHyphens/>
        <w:ind w:firstLine="709"/>
        <w:jc w:val="both"/>
        <w:rPr>
          <w:sz w:val="19"/>
          <w:szCs w:val="19"/>
        </w:rPr>
      </w:pPr>
      <w:r w:rsidRPr="00C12B59">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C12B59" w:rsidRDefault="00A72026" w:rsidP="001777F7">
      <w:pPr>
        <w:suppressAutoHyphens/>
        <w:ind w:firstLine="709"/>
        <w:jc w:val="both"/>
        <w:rPr>
          <w:sz w:val="19"/>
          <w:szCs w:val="19"/>
        </w:rPr>
      </w:pPr>
      <w:r w:rsidRPr="00C12B59">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C12B59" w:rsidRDefault="00A72026" w:rsidP="001777F7">
      <w:pPr>
        <w:suppressAutoHyphens/>
        <w:ind w:firstLine="709"/>
        <w:jc w:val="both"/>
        <w:rPr>
          <w:sz w:val="19"/>
          <w:szCs w:val="19"/>
        </w:rPr>
      </w:pPr>
      <w:r w:rsidRPr="00C12B59">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C12B59" w:rsidRDefault="00A72026" w:rsidP="000B46FD">
      <w:pPr>
        <w:jc w:val="center"/>
        <w:rPr>
          <w:b/>
          <w:sz w:val="19"/>
          <w:szCs w:val="19"/>
        </w:rPr>
      </w:pPr>
      <w:r w:rsidRPr="00C12B59">
        <w:rPr>
          <w:b/>
          <w:sz w:val="19"/>
          <w:szCs w:val="19"/>
        </w:rPr>
        <w:t>8. Рассмотрение споров</w:t>
      </w:r>
    </w:p>
    <w:p w:rsidR="00A72026" w:rsidRPr="00C12B59" w:rsidRDefault="00A72026" w:rsidP="001777F7">
      <w:pPr>
        <w:suppressAutoHyphens/>
        <w:ind w:firstLine="709"/>
        <w:jc w:val="both"/>
        <w:rPr>
          <w:sz w:val="19"/>
          <w:szCs w:val="19"/>
        </w:rPr>
      </w:pPr>
      <w:r w:rsidRPr="00C12B59">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C12B59" w:rsidRDefault="00A72026" w:rsidP="001777F7">
      <w:pPr>
        <w:suppressAutoHyphens/>
        <w:ind w:firstLine="709"/>
        <w:jc w:val="both"/>
        <w:rPr>
          <w:sz w:val="19"/>
          <w:szCs w:val="19"/>
        </w:rPr>
      </w:pPr>
      <w:r w:rsidRPr="00C12B59">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7438F" w:rsidRPr="00C12B59" w:rsidRDefault="00F7438F" w:rsidP="000B46FD">
      <w:pPr>
        <w:jc w:val="center"/>
        <w:rPr>
          <w:b/>
          <w:sz w:val="19"/>
          <w:szCs w:val="19"/>
        </w:rPr>
      </w:pPr>
    </w:p>
    <w:p w:rsidR="00A72026" w:rsidRPr="00C12B59" w:rsidRDefault="00A72026" w:rsidP="000B46FD">
      <w:pPr>
        <w:jc w:val="center"/>
        <w:rPr>
          <w:b/>
          <w:sz w:val="19"/>
          <w:szCs w:val="19"/>
        </w:rPr>
      </w:pPr>
      <w:r w:rsidRPr="00C12B59">
        <w:rPr>
          <w:b/>
          <w:sz w:val="19"/>
          <w:szCs w:val="19"/>
        </w:rPr>
        <w:t>9. Срок действия договора.</w:t>
      </w:r>
    </w:p>
    <w:p w:rsidR="00A72026" w:rsidRPr="00C12B59" w:rsidRDefault="00A72026" w:rsidP="001777F7">
      <w:pPr>
        <w:suppressAutoHyphens/>
        <w:ind w:firstLine="709"/>
        <w:jc w:val="both"/>
        <w:rPr>
          <w:sz w:val="19"/>
          <w:szCs w:val="19"/>
        </w:rPr>
      </w:pPr>
      <w:r w:rsidRPr="00C12B59">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C12B59" w:rsidRDefault="00A72026" w:rsidP="000B46FD">
      <w:pPr>
        <w:pStyle w:val="af1"/>
        <w:tabs>
          <w:tab w:val="left" w:pos="0"/>
        </w:tabs>
        <w:jc w:val="center"/>
        <w:rPr>
          <w:b/>
          <w:sz w:val="19"/>
          <w:szCs w:val="19"/>
        </w:rPr>
      </w:pPr>
      <w:r w:rsidRPr="00C12B59">
        <w:rPr>
          <w:b/>
          <w:sz w:val="19"/>
          <w:szCs w:val="19"/>
        </w:rPr>
        <w:t>10. Прочие условия</w:t>
      </w:r>
    </w:p>
    <w:p w:rsidR="00A72026" w:rsidRPr="00C12B59" w:rsidRDefault="00A72026" w:rsidP="001777F7">
      <w:pPr>
        <w:pStyle w:val="af1"/>
        <w:tabs>
          <w:tab w:val="left" w:pos="2268"/>
        </w:tabs>
        <w:ind w:firstLine="709"/>
        <w:jc w:val="both"/>
        <w:rPr>
          <w:sz w:val="19"/>
          <w:szCs w:val="19"/>
        </w:rPr>
      </w:pPr>
      <w:r w:rsidRPr="00C12B59">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C12B59" w:rsidRDefault="00A72026" w:rsidP="001777F7">
      <w:pPr>
        <w:pStyle w:val="20"/>
        <w:rPr>
          <w:sz w:val="19"/>
          <w:szCs w:val="19"/>
        </w:rPr>
      </w:pPr>
      <w:r w:rsidRPr="00C12B59">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C12B59" w:rsidRDefault="00A72026" w:rsidP="001777F7">
      <w:pPr>
        <w:pStyle w:val="20"/>
        <w:rPr>
          <w:sz w:val="19"/>
          <w:szCs w:val="19"/>
        </w:rPr>
      </w:pPr>
      <w:r w:rsidRPr="00C12B59">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C12B59" w:rsidRDefault="00A72026" w:rsidP="001777F7">
      <w:pPr>
        <w:pStyle w:val="32"/>
        <w:ind w:firstLine="709"/>
        <w:rPr>
          <w:rFonts w:ascii="Times New Roman" w:hAnsi="Times New Roman"/>
          <w:sz w:val="19"/>
          <w:szCs w:val="19"/>
        </w:rPr>
      </w:pPr>
      <w:r w:rsidRPr="00C12B59">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C12B59" w:rsidRDefault="00A72026" w:rsidP="001777F7">
      <w:pPr>
        <w:pStyle w:val="32"/>
        <w:ind w:firstLine="709"/>
        <w:rPr>
          <w:rFonts w:ascii="Times New Roman" w:hAnsi="Times New Roman"/>
          <w:sz w:val="19"/>
          <w:szCs w:val="19"/>
        </w:rPr>
      </w:pPr>
      <w:r w:rsidRPr="00C12B59">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C12B59" w:rsidRDefault="00A72026" w:rsidP="001777F7">
      <w:pPr>
        <w:pStyle w:val="32"/>
        <w:ind w:firstLine="709"/>
        <w:rPr>
          <w:rFonts w:ascii="Times New Roman" w:hAnsi="Times New Roman"/>
          <w:sz w:val="19"/>
          <w:szCs w:val="19"/>
        </w:rPr>
      </w:pPr>
      <w:r w:rsidRPr="00C12B59">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C12B59" w:rsidRDefault="00A72026" w:rsidP="001777F7">
      <w:pPr>
        <w:ind w:firstLine="709"/>
        <w:jc w:val="both"/>
        <w:rPr>
          <w:sz w:val="19"/>
          <w:szCs w:val="19"/>
        </w:rPr>
      </w:pPr>
      <w:r w:rsidRPr="00C12B59">
        <w:rPr>
          <w:sz w:val="19"/>
          <w:szCs w:val="19"/>
        </w:rPr>
        <w:t>10.7. К настоящему Договору прилагается и является его неотъемлемой частью</w:t>
      </w:r>
    </w:p>
    <w:p w:rsidR="00A72026" w:rsidRPr="00C12B59" w:rsidRDefault="00A72026" w:rsidP="001777F7">
      <w:pPr>
        <w:ind w:firstLine="709"/>
        <w:jc w:val="both"/>
        <w:rPr>
          <w:i/>
          <w:sz w:val="19"/>
          <w:szCs w:val="19"/>
        </w:rPr>
      </w:pPr>
      <w:r w:rsidRPr="00C12B59">
        <w:rPr>
          <w:i/>
          <w:sz w:val="19"/>
          <w:szCs w:val="19"/>
        </w:rPr>
        <w:t>- Спецификация (Приложение № 1)</w:t>
      </w:r>
    </w:p>
    <w:p w:rsidR="00E94A4D" w:rsidRPr="00C12B59" w:rsidRDefault="00E94A4D" w:rsidP="000B46FD">
      <w:pPr>
        <w:jc w:val="center"/>
        <w:rPr>
          <w:b/>
          <w:sz w:val="19"/>
          <w:szCs w:val="19"/>
        </w:rPr>
      </w:pPr>
      <w:r w:rsidRPr="00C12B59">
        <w:rPr>
          <w:b/>
          <w:sz w:val="19"/>
          <w:szCs w:val="19"/>
        </w:rPr>
        <w:t>1</w:t>
      </w:r>
      <w:r w:rsidR="00BD437B" w:rsidRPr="00C12B59">
        <w:rPr>
          <w:b/>
          <w:sz w:val="19"/>
          <w:szCs w:val="19"/>
        </w:rPr>
        <w:t>1</w:t>
      </w:r>
      <w:r w:rsidRPr="00C12B59">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C12B59" w:rsidTr="00E94A4D">
        <w:tc>
          <w:tcPr>
            <w:tcW w:w="5218" w:type="dxa"/>
          </w:tcPr>
          <w:p w:rsidR="00E94A4D" w:rsidRPr="00C12B59" w:rsidRDefault="00E94A4D" w:rsidP="000B46FD">
            <w:pPr>
              <w:pStyle w:val="af1"/>
              <w:tabs>
                <w:tab w:val="left" w:pos="2268"/>
              </w:tabs>
              <w:rPr>
                <w:b/>
                <w:sz w:val="19"/>
                <w:szCs w:val="19"/>
              </w:rPr>
            </w:pPr>
            <w:r w:rsidRPr="00C12B59">
              <w:rPr>
                <w:b/>
                <w:sz w:val="19"/>
                <w:szCs w:val="19"/>
              </w:rPr>
              <w:t>Заказчик:</w:t>
            </w:r>
          </w:p>
          <w:p w:rsidR="00E94A4D" w:rsidRPr="00C12B59" w:rsidRDefault="00E94A4D" w:rsidP="000B46FD">
            <w:pPr>
              <w:pStyle w:val="af1"/>
              <w:tabs>
                <w:tab w:val="left" w:pos="2268"/>
              </w:tabs>
              <w:rPr>
                <w:b/>
                <w:sz w:val="19"/>
                <w:szCs w:val="19"/>
              </w:rPr>
            </w:pPr>
            <w:r w:rsidRPr="00C12B59">
              <w:rPr>
                <w:b/>
                <w:sz w:val="19"/>
                <w:szCs w:val="19"/>
              </w:rPr>
              <w:t>ОГАУЗ «И</w:t>
            </w:r>
            <w:r w:rsidR="0024083F" w:rsidRPr="00C12B59">
              <w:rPr>
                <w:b/>
                <w:sz w:val="19"/>
                <w:szCs w:val="19"/>
              </w:rPr>
              <w:t>ГКБ</w:t>
            </w:r>
            <w:r w:rsidRPr="00C12B59">
              <w:rPr>
                <w:b/>
                <w:sz w:val="19"/>
                <w:szCs w:val="19"/>
              </w:rPr>
              <w:t xml:space="preserve"> № 8» </w:t>
            </w:r>
          </w:p>
          <w:p w:rsidR="00C12B59" w:rsidRPr="00DA2260" w:rsidRDefault="00E94A4D" w:rsidP="00C12B59">
            <w:pPr>
              <w:pStyle w:val="af1"/>
              <w:tabs>
                <w:tab w:val="left" w:pos="2268"/>
              </w:tabs>
              <w:rPr>
                <w:sz w:val="19"/>
                <w:szCs w:val="19"/>
              </w:rPr>
            </w:pPr>
            <w:r w:rsidRPr="00C12B59">
              <w:rPr>
                <w:b/>
                <w:sz w:val="19"/>
                <w:szCs w:val="19"/>
              </w:rPr>
              <w:t xml:space="preserve">Адрес: </w:t>
            </w:r>
            <w:r w:rsidR="00C12B59" w:rsidRPr="00DA2260">
              <w:rPr>
                <w:sz w:val="19"/>
                <w:szCs w:val="19"/>
              </w:rPr>
              <w:t>664048, г. Иркутск, ул. Ярославского, 300</w:t>
            </w:r>
          </w:p>
          <w:p w:rsidR="00C12B59" w:rsidRPr="00DA2260" w:rsidRDefault="00C12B59" w:rsidP="00C12B59">
            <w:pPr>
              <w:pStyle w:val="af1"/>
              <w:tabs>
                <w:tab w:val="left" w:pos="2268"/>
              </w:tabs>
              <w:rPr>
                <w:sz w:val="19"/>
                <w:szCs w:val="19"/>
              </w:rPr>
            </w:pPr>
            <w:r w:rsidRPr="00DA2260">
              <w:rPr>
                <w:b/>
                <w:sz w:val="19"/>
                <w:szCs w:val="19"/>
              </w:rPr>
              <w:t xml:space="preserve">Телефон </w:t>
            </w:r>
            <w:r w:rsidRPr="00DA2260">
              <w:rPr>
                <w:sz w:val="19"/>
                <w:szCs w:val="19"/>
              </w:rPr>
              <w:t>55-14-51, 50-24-90, 50-07-38</w:t>
            </w:r>
          </w:p>
          <w:p w:rsidR="00C12B59" w:rsidRPr="00DA2260" w:rsidRDefault="00C12B59" w:rsidP="00C12B59">
            <w:pPr>
              <w:rPr>
                <w:sz w:val="19"/>
                <w:szCs w:val="19"/>
              </w:rPr>
            </w:pPr>
            <w:r w:rsidRPr="00DA2260">
              <w:rPr>
                <w:sz w:val="19"/>
                <w:szCs w:val="19"/>
              </w:rPr>
              <w:t xml:space="preserve">ИНН 3810009342    </w:t>
            </w:r>
          </w:p>
          <w:p w:rsidR="00C12B59" w:rsidRPr="00DA2260" w:rsidRDefault="00C12B59" w:rsidP="00C12B59">
            <w:pPr>
              <w:rPr>
                <w:sz w:val="19"/>
                <w:szCs w:val="19"/>
              </w:rPr>
            </w:pPr>
            <w:r w:rsidRPr="00DA2260">
              <w:rPr>
                <w:sz w:val="19"/>
                <w:szCs w:val="19"/>
              </w:rPr>
              <w:t>КПП 381001001</w:t>
            </w:r>
          </w:p>
          <w:p w:rsidR="00C12B59" w:rsidRPr="00DA2260" w:rsidRDefault="00C12B59" w:rsidP="00C12B59">
            <w:pPr>
              <w:pStyle w:val="aff"/>
              <w:widowControl w:val="0"/>
              <w:rPr>
                <w:sz w:val="19"/>
                <w:szCs w:val="19"/>
              </w:rPr>
            </w:pPr>
            <w:r w:rsidRPr="00DA2260">
              <w:rPr>
                <w:sz w:val="19"/>
                <w:szCs w:val="19"/>
              </w:rPr>
              <w:t>Минфин Иркутской области (ОГАУЗ «Иркутская городская клиническая больница № 8», л/с 80303090207)</w:t>
            </w:r>
          </w:p>
          <w:p w:rsidR="00C12B59" w:rsidRPr="00DA2260" w:rsidRDefault="00C12B59" w:rsidP="00C12B59">
            <w:pPr>
              <w:pStyle w:val="aff"/>
              <w:widowControl w:val="0"/>
              <w:rPr>
                <w:sz w:val="19"/>
                <w:szCs w:val="19"/>
              </w:rPr>
            </w:pPr>
            <w:r w:rsidRPr="00DA2260">
              <w:rPr>
                <w:sz w:val="19"/>
                <w:szCs w:val="19"/>
              </w:rPr>
              <w:t>Казначейский счет 03224643250000003400</w:t>
            </w:r>
          </w:p>
          <w:p w:rsidR="00C12B59" w:rsidRPr="00DA2260" w:rsidRDefault="00C12B59" w:rsidP="00C12B59">
            <w:pPr>
              <w:pStyle w:val="aff"/>
              <w:widowControl w:val="0"/>
              <w:rPr>
                <w:sz w:val="19"/>
                <w:szCs w:val="19"/>
              </w:rPr>
            </w:pPr>
            <w:r w:rsidRPr="00DA2260">
              <w:rPr>
                <w:sz w:val="19"/>
                <w:szCs w:val="19"/>
              </w:rPr>
              <w:t>Банковский счет 40102810145370000026</w:t>
            </w:r>
          </w:p>
          <w:p w:rsidR="00C12B59" w:rsidRPr="00DA2260" w:rsidRDefault="00C12B59" w:rsidP="00C12B59">
            <w:pPr>
              <w:pStyle w:val="aff"/>
              <w:widowControl w:val="0"/>
              <w:rPr>
                <w:sz w:val="19"/>
                <w:szCs w:val="19"/>
              </w:rPr>
            </w:pPr>
            <w:r w:rsidRPr="00DA2260">
              <w:rPr>
                <w:sz w:val="19"/>
                <w:szCs w:val="19"/>
              </w:rPr>
              <w:t>Отделение Иркутск//УФК по Иркутской области, г. Иркутск</w:t>
            </w:r>
          </w:p>
          <w:p w:rsidR="00C12B59" w:rsidRPr="00DA2260" w:rsidRDefault="00C12B59" w:rsidP="00C12B59">
            <w:pPr>
              <w:pStyle w:val="af1"/>
              <w:tabs>
                <w:tab w:val="left" w:pos="2268"/>
              </w:tabs>
              <w:rPr>
                <w:sz w:val="19"/>
                <w:szCs w:val="19"/>
              </w:rPr>
            </w:pPr>
            <w:r w:rsidRPr="00DA2260">
              <w:rPr>
                <w:sz w:val="19"/>
                <w:szCs w:val="19"/>
              </w:rPr>
              <w:t>БИК 012520101</w:t>
            </w:r>
          </w:p>
          <w:p w:rsidR="00C12B59" w:rsidRPr="00DA2260" w:rsidRDefault="00C12B59" w:rsidP="00C12B59">
            <w:pPr>
              <w:pStyle w:val="af1"/>
              <w:tabs>
                <w:tab w:val="left" w:pos="2268"/>
              </w:tabs>
              <w:rPr>
                <w:sz w:val="19"/>
                <w:szCs w:val="19"/>
              </w:rPr>
            </w:pPr>
            <w:r w:rsidRPr="00DA2260">
              <w:rPr>
                <w:sz w:val="19"/>
                <w:szCs w:val="19"/>
              </w:rPr>
              <w:t>info@gkb8.ru</w:t>
            </w:r>
          </w:p>
          <w:p w:rsidR="00E94A4D" w:rsidRPr="00C12B59" w:rsidRDefault="00E94A4D" w:rsidP="000B46FD">
            <w:pPr>
              <w:pStyle w:val="af1"/>
              <w:tabs>
                <w:tab w:val="left" w:pos="2268"/>
              </w:tabs>
              <w:rPr>
                <w:b/>
                <w:sz w:val="19"/>
                <w:szCs w:val="19"/>
              </w:rPr>
            </w:pPr>
            <w:r w:rsidRPr="00C12B59">
              <w:rPr>
                <w:b/>
                <w:sz w:val="19"/>
                <w:szCs w:val="19"/>
              </w:rPr>
              <w:t>Главный врач</w:t>
            </w:r>
          </w:p>
          <w:p w:rsidR="00E94A4D" w:rsidRPr="00C12B59" w:rsidRDefault="0024083F" w:rsidP="000B46FD">
            <w:pPr>
              <w:pStyle w:val="af1"/>
              <w:tabs>
                <w:tab w:val="left" w:pos="2268"/>
              </w:tabs>
              <w:rPr>
                <w:b/>
                <w:sz w:val="19"/>
                <w:szCs w:val="19"/>
              </w:rPr>
            </w:pPr>
            <w:r w:rsidRPr="00C12B59">
              <w:rPr>
                <w:b/>
                <w:sz w:val="19"/>
                <w:szCs w:val="19"/>
              </w:rPr>
              <w:t xml:space="preserve">______________________/Ж.В. </w:t>
            </w:r>
            <w:proofErr w:type="spellStart"/>
            <w:r w:rsidR="00E94A4D" w:rsidRPr="00C12B59">
              <w:rPr>
                <w:b/>
                <w:sz w:val="19"/>
                <w:szCs w:val="19"/>
              </w:rPr>
              <w:t>Есева</w:t>
            </w:r>
            <w:proofErr w:type="spellEnd"/>
            <w:r w:rsidR="00E94A4D" w:rsidRPr="00C12B59">
              <w:rPr>
                <w:b/>
                <w:sz w:val="19"/>
                <w:szCs w:val="19"/>
              </w:rPr>
              <w:t>/</w:t>
            </w:r>
          </w:p>
          <w:p w:rsidR="00E94A4D" w:rsidRPr="00C12B59" w:rsidRDefault="00E94A4D" w:rsidP="000B46FD">
            <w:pPr>
              <w:pStyle w:val="af1"/>
              <w:tabs>
                <w:tab w:val="left" w:pos="2268"/>
              </w:tabs>
              <w:rPr>
                <w:rFonts w:eastAsia="Calibri"/>
                <w:b/>
                <w:sz w:val="19"/>
                <w:szCs w:val="19"/>
              </w:rPr>
            </w:pPr>
            <w:r w:rsidRPr="00C12B59">
              <w:rPr>
                <w:b/>
                <w:sz w:val="19"/>
                <w:szCs w:val="19"/>
              </w:rPr>
              <w:t>М.П.</w:t>
            </w:r>
          </w:p>
        </w:tc>
        <w:tc>
          <w:tcPr>
            <w:tcW w:w="5103" w:type="dxa"/>
          </w:tcPr>
          <w:p w:rsidR="00E94A4D" w:rsidRPr="00C12B59" w:rsidRDefault="00E62DE3" w:rsidP="000B46FD">
            <w:pPr>
              <w:widowControl w:val="0"/>
              <w:tabs>
                <w:tab w:val="left" w:pos="5040"/>
              </w:tabs>
              <w:autoSpaceDE w:val="0"/>
              <w:autoSpaceDN w:val="0"/>
              <w:adjustRightInd w:val="0"/>
              <w:rPr>
                <w:b/>
                <w:sz w:val="19"/>
                <w:szCs w:val="19"/>
              </w:rPr>
            </w:pPr>
            <w:r w:rsidRPr="00C12B59">
              <w:rPr>
                <w:b/>
                <w:sz w:val="19"/>
                <w:szCs w:val="19"/>
              </w:rPr>
              <w:t>Исполнитель</w:t>
            </w:r>
            <w:r w:rsidR="00E94A4D" w:rsidRPr="00C12B59">
              <w:rPr>
                <w:b/>
                <w:sz w:val="19"/>
                <w:szCs w:val="19"/>
              </w:rPr>
              <w:t>:</w:t>
            </w: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AF5B74" w:rsidRDefault="00AF5B74"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r w:rsidRPr="00C12B59">
              <w:rPr>
                <w:b/>
                <w:sz w:val="19"/>
                <w:szCs w:val="19"/>
              </w:rPr>
              <w:t>_____________________/</w:t>
            </w:r>
          </w:p>
          <w:p w:rsidR="00E94A4D" w:rsidRPr="00C12B59" w:rsidRDefault="00E94A4D" w:rsidP="000B46FD">
            <w:pPr>
              <w:rPr>
                <w:sz w:val="19"/>
                <w:szCs w:val="19"/>
              </w:rPr>
            </w:pPr>
            <w:r w:rsidRPr="00C12B59">
              <w:rPr>
                <w:b/>
                <w:sz w:val="19"/>
                <w:szCs w:val="19"/>
              </w:rPr>
              <w:t>М.П.</w:t>
            </w:r>
          </w:p>
        </w:tc>
      </w:tr>
    </w:tbl>
    <w:p w:rsidR="00E94A4D" w:rsidRPr="00E94A4D" w:rsidRDefault="00E94A4D" w:rsidP="00E94A4D">
      <w:pPr>
        <w:jc w:val="right"/>
        <w:rPr>
          <w:sz w:val="20"/>
          <w:szCs w:val="20"/>
        </w:rPr>
      </w:pPr>
      <w:r w:rsidRPr="00E94A4D">
        <w:rPr>
          <w:sz w:val="20"/>
          <w:szCs w:val="20"/>
        </w:rPr>
        <w:t xml:space="preserve">Приложение № </w:t>
      </w:r>
      <w:r w:rsidR="00246690">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C12B59">
        <w:rPr>
          <w:sz w:val="20"/>
          <w:szCs w:val="20"/>
        </w:rPr>
        <w:t>319-23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B73525">
      <w:pPr>
        <w:spacing w:after="240"/>
        <w:jc w:val="center"/>
        <w:rPr>
          <w:b/>
          <w:sz w:val="20"/>
          <w:szCs w:val="20"/>
        </w:rPr>
      </w:pPr>
      <w:r w:rsidRPr="00E94A4D">
        <w:rPr>
          <w:b/>
          <w:sz w:val="20"/>
          <w:szCs w:val="20"/>
        </w:rPr>
        <w:t>СПЕЦИФИКАЦИЯ</w:t>
      </w:r>
    </w:p>
    <w:tbl>
      <w:tblPr>
        <w:tblW w:w="0" w:type="auto"/>
        <w:tblLook w:val="04A0" w:firstRow="1" w:lastRow="0" w:firstColumn="1" w:lastColumn="0" w:noHBand="0" w:noVBand="1"/>
      </w:tblPr>
      <w:tblGrid>
        <w:gridCol w:w="549"/>
        <w:gridCol w:w="2820"/>
        <w:gridCol w:w="3019"/>
        <w:gridCol w:w="1023"/>
        <w:gridCol w:w="1117"/>
        <w:gridCol w:w="963"/>
        <w:gridCol w:w="930"/>
      </w:tblGrid>
      <w:tr w:rsidR="000B46FD" w:rsidRPr="000B46FD" w:rsidTr="003E482D">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 п/п</w:t>
            </w:r>
          </w:p>
        </w:tc>
        <w:tc>
          <w:tcPr>
            <w:tcW w:w="2820" w:type="dxa"/>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Наименование товара, работ, услуг</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E503A">
            <w:pPr>
              <w:jc w:val="center"/>
              <w:rPr>
                <w:color w:val="000000"/>
                <w:sz w:val="18"/>
                <w:szCs w:val="18"/>
              </w:rPr>
            </w:pPr>
            <w:r w:rsidRPr="000B46FD">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r w:rsidRPr="000B46FD">
              <w:rPr>
                <w:color w:val="000000"/>
                <w:sz w:val="18"/>
                <w:szCs w:val="18"/>
              </w:rPr>
              <w:t>Единица</w:t>
            </w:r>
          </w:p>
          <w:p w:rsidR="000B46FD" w:rsidRPr="000B46FD" w:rsidRDefault="000B46FD" w:rsidP="005E503A">
            <w:pPr>
              <w:jc w:val="center"/>
              <w:rPr>
                <w:color w:val="000000"/>
                <w:sz w:val="18"/>
                <w:szCs w:val="18"/>
              </w:rPr>
            </w:pPr>
            <w:r w:rsidRPr="000B46FD">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46FD" w:rsidRPr="000B46FD" w:rsidRDefault="000B46FD" w:rsidP="005E503A">
            <w:pPr>
              <w:pStyle w:val="af9"/>
              <w:jc w:val="center"/>
              <w:rPr>
                <w:rFonts w:ascii="Times New Roman" w:eastAsia="Times New Roman" w:hAnsi="Times New Roman"/>
                <w:color w:val="000000"/>
                <w:sz w:val="18"/>
                <w:szCs w:val="18"/>
              </w:rPr>
            </w:pPr>
            <w:r w:rsidRPr="000B46FD">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Сумма, руб.</w:t>
            </w:r>
          </w:p>
        </w:tc>
      </w:tr>
      <w:tr w:rsidR="00AF5B74" w:rsidRPr="000B46FD" w:rsidTr="008E669F">
        <w:trPr>
          <w:trHeight w:val="68"/>
        </w:trPr>
        <w:tc>
          <w:tcPr>
            <w:tcW w:w="0" w:type="auto"/>
            <w:vMerge w:val="restart"/>
            <w:tcBorders>
              <w:top w:val="single" w:sz="4" w:space="0" w:color="auto"/>
              <w:left w:val="single" w:sz="4" w:space="0" w:color="auto"/>
              <w:right w:val="single" w:sz="4" w:space="0" w:color="auto"/>
            </w:tcBorders>
            <w:vAlign w:val="center"/>
          </w:tcPr>
          <w:p w:rsidR="00AF5B74" w:rsidRPr="000B46FD" w:rsidRDefault="00AF5B74" w:rsidP="003E482D">
            <w:pPr>
              <w:jc w:val="center"/>
              <w:rPr>
                <w:sz w:val="18"/>
                <w:szCs w:val="18"/>
              </w:rPr>
            </w:pPr>
            <w:r>
              <w:rPr>
                <w:sz w:val="18"/>
                <w:szCs w:val="18"/>
              </w:rPr>
              <w:t>1</w:t>
            </w:r>
          </w:p>
        </w:tc>
        <w:tc>
          <w:tcPr>
            <w:tcW w:w="2820" w:type="dxa"/>
            <w:vMerge w:val="restart"/>
            <w:tcBorders>
              <w:top w:val="single" w:sz="4" w:space="0" w:color="auto"/>
              <w:left w:val="single" w:sz="4" w:space="0" w:color="auto"/>
              <w:right w:val="single" w:sz="4" w:space="0" w:color="auto"/>
            </w:tcBorders>
            <w:vAlign w:val="center"/>
          </w:tcPr>
          <w:p w:rsidR="00AF5B74" w:rsidRPr="00DA3F79" w:rsidRDefault="00AF5B74" w:rsidP="003E482D">
            <w:pPr>
              <w:rPr>
                <w:bCs/>
                <w:sz w:val="18"/>
                <w:szCs w:val="18"/>
              </w:rPr>
            </w:pPr>
            <w:r w:rsidRPr="00DA3F79">
              <w:rPr>
                <w:sz w:val="18"/>
                <w:szCs w:val="18"/>
              </w:rPr>
              <w:t>Оказание по техническому обслуживанию и ремонту автотранспортных средств</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pPr>
              <w:rPr>
                <w:color w:val="000000"/>
                <w:sz w:val="18"/>
                <w:szCs w:val="22"/>
              </w:rPr>
            </w:pPr>
            <w:r w:rsidRPr="00AF5B74">
              <w:rPr>
                <w:color w:val="000000"/>
                <w:sz w:val="18"/>
                <w:szCs w:val="22"/>
              </w:rPr>
              <w:t>Схождение/развал</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r w:rsidRPr="00AF5B74">
              <w:rPr>
                <w:color w:val="000000"/>
                <w:sz w:val="18"/>
                <w:szCs w:val="22"/>
              </w:rPr>
              <w:t>30</w:t>
            </w:r>
          </w:p>
        </w:tc>
        <w:tc>
          <w:tcPr>
            <w:tcW w:w="0" w:type="auto"/>
            <w:tcBorders>
              <w:top w:val="single" w:sz="4" w:space="0" w:color="auto"/>
              <w:left w:val="nil"/>
              <w:bottom w:val="single" w:sz="4" w:space="0" w:color="auto"/>
              <w:right w:val="single" w:sz="4" w:space="0" w:color="auto"/>
            </w:tcBorders>
          </w:tcPr>
          <w:p w:rsidR="00AF5B74" w:rsidRPr="000B46FD" w:rsidRDefault="00AF5B74"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5E503A">
            <w:pPr>
              <w:jc w:val="center"/>
              <w:rPr>
                <w:color w:val="000000"/>
                <w:sz w:val="18"/>
                <w:szCs w:val="18"/>
              </w:rPr>
            </w:pPr>
          </w:p>
        </w:tc>
      </w:tr>
      <w:tr w:rsidR="00AF5B74" w:rsidRPr="000B46FD" w:rsidTr="008E669F">
        <w:trPr>
          <w:trHeight w:val="68"/>
        </w:trPr>
        <w:tc>
          <w:tcPr>
            <w:tcW w:w="0" w:type="auto"/>
            <w:vMerge/>
            <w:tcBorders>
              <w:left w:val="single" w:sz="4" w:space="0" w:color="auto"/>
              <w:right w:val="single" w:sz="4" w:space="0" w:color="auto"/>
            </w:tcBorders>
          </w:tcPr>
          <w:p w:rsidR="00AF5B74" w:rsidRPr="000B46FD" w:rsidRDefault="00AF5B74" w:rsidP="005E503A">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pPr>
              <w:rPr>
                <w:color w:val="000000"/>
                <w:sz w:val="18"/>
                <w:szCs w:val="22"/>
              </w:rPr>
            </w:pPr>
            <w:r w:rsidRPr="00AF5B74">
              <w:rPr>
                <w:color w:val="000000"/>
                <w:sz w:val="18"/>
                <w:szCs w:val="22"/>
              </w:rPr>
              <w:t>Диагностика подвески</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r w:rsidRPr="00AF5B74">
              <w:rPr>
                <w:color w:val="000000"/>
                <w:sz w:val="18"/>
                <w:szCs w:val="22"/>
              </w:rPr>
              <w:t>30</w:t>
            </w:r>
          </w:p>
        </w:tc>
        <w:tc>
          <w:tcPr>
            <w:tcW w:w="0" w:type="auto"/>
            <w:tcBorders>
              <w:top w:val="single" w:sz="4" w:space="0" w:color="auto"/>
              <w:left w:val="nil"/>
              <w:bottom w:val="single" w:sz="4" w:space="0" w:color="auto"/>
              <w:right w:val="single" w:sz="4" w:space="0" w:color="auto"/>
            </w:tcBorders>
          </w:tcPr>
          <w:p w:rsidR="00AF5B74" w:rsidRPr="000B46FD" w:rsidRDefault="00AF5B74"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5E503A">
            <w:pPr>
              <w:jc w:val="center"/>
              <w:rPr>
                <w:color w:val="000000"/>
                <w:sz w:val="18"/>
                <w:szCs w:val="18"/>
              </w:rPr>
            </w:pPr>
          </w:p>
        </w:tc>
      </w:tr>
      <w:tr w:rsidR="00AF5B74" w:rsidRPr="000B46FD" w:rsidTr="008E669F">
        <w:trPr>
          <w:trHeight w:val="68"/>
        </w:trPr>
        <w:tc>
          <w:tcPr>
            <w:tcW w:w="0" w:type="auto"/>
            <w:vMerge/>
            <w:tcBorders>
              <w:left w:val="single" w:sz="4" w:space="0" w:color="auto"/>
              <w:right w:val="single" w:sz="4" w:space="0" w:color="auto"/>
            </w:tcBorders>
          </w:tcPr>
          <w:p w:rsidR="00AF5B74" w:rsidRPr="000B46FD" w:rsidRDefault="00AF5B74" w:rsidP="005E503A">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pPr>
              <w:rPr>
                <w:color w:val="000000"/>
                <w:sz w:val="18"/>
                <w:szCs w:val="22"/>
              </w:rPr>
            </w:pPr>
            <w:r w:rsidRPr="00AF5B74">
              <w:rPr>
                <w:color w:val="000000"/>
                <w:sz w:val="18"/>
                <w:szCs w:val="22"/>
              </w:rPr>
              <w:t>Диагностика ДВС</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r w:rsidRPr="00AF5B74">
              <w:rPr>
                <w:color w:val="000000"/>
                <w:sz w:val="18"/>
                <w:szCs w:val="22"/>
              </w:rPr>
              <w:t>30</w:t>
            </w:r>
          </w:p>
        </w:tc>
        <w:tc>
          <w:tcPr>
            <w:tcW w:w="0" w:type="auto"/>
            <w:tcBorders>
              <w:top w:val="single" w:sz="4" w:space="0" w:color="auto"/>
              <w:left w:val="nil"/>
              <w:bottom w:val="single" w:sz="4" w:space="0" w:color="auto"/>
              <w:right w:val="single" w:sz="4" w:space="0" w:color="auto"/>
            </w:tcBorders>
          </w:tcPr>
          <w:p w:rsidR="00AF5B74" w:rsidRPr="000B46FD" w:rsidRDefault="00AF5B74"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5E503A">
            <w:pPr>
              <w:jc w:val="center"/>
              <w:rPr>
                <w:color w:val="000000"/>
                <w:sz w:val="18"/>
                <w:szCs w:val="18"/>
              </w:rPr>
            </w:pPr>
          </w:p>
        </w:tc>
      </w:tr>
      <w:tr w:rsidR="00AF5B74" w:rsidRPr="000B46FD" w:rsidTr="008E669F">
        <w:trPr>
          <w:trHeight w:val="68"/>
        </w:trPr>
        <w:tc>
          <w:tcPr>
            <w:tcW w:w="0" w:type="auto"/>
            <w:vMerge/>
            <w:tcBorders>
              <w:left w:val="single" w:sz="4" w:space="0" w:color="auto"/>
              <w:right w:val="single" w:sz="4" w:space="0" w:color="auto"/>
            </w:tcBorders>
          </w:tcPr>
          <w:p w:rsidR="00AF5B74" w:rsidRPr="000B46FD" w:rsidRDefault="00AF5B74" w:rsidP="005E503A">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pPr>
              <w:rPr>
                <w:color w:val="000000"/>
                <w:sz w:val="18"/>
                <w:szCs w:val="22"/>
              </w:rPr>
            </w:pPr>
            <w:r w:rsidRPr="00AF5B74">
              <w:rPr>
                <w:color w:val="000000"/>
                <w:sz w:val="18"/>
                <w:szCs w:val="22"/>
              </w:rPr>
              <w:t>Ремонт ветрового стекла</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r w:rsidRPr="00AF5B74">
              <w:rPr>
                <w:color w:val="000000"/>
                <w:sz w:val="18"/>
                <w:szCs w:val="22"/>
              </w:rPr>
              <w:t>20</w:t>
            </w:r>
          </w:p>
        </w:tc>
        <w:tc>
          <w:tcPr>
            <w:tcW w:w="0" w:type="auto"/>
            <w:tcBorders>
              <w:top w:val="single" w:sz="4" w:space="0" w:color="auto"/>
              <w:left w:val="nil"/>
              <w:bottom w:val="single" w:sz="4" w:space="0" w:color="auto"/>
              <w:right w:val="single" w:sz="4" w:space="0" w:color="auto"/>
            </w:tcBorders>
          </w:tcPr>
          <w:p w:rsidR="00AF5B74" w:rsidRPr="000B46FD" w:rsidRDefault="00AF5B74"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5E503A">
            <w:pPr>
              <w:jc w:val="center"/>
              <w:rPr>
                <w:color w:val="000000"/>
                <w:sz w:val="18"/>
                <w:szCs w:val="18"/>
              </w:rPr>
            </w:pPr>
          </w:p>
        </w:tc>
      </w:tr>
      <w:tr w:rsidR="00AF5B74" w:rsidRPr="000B46FD" w:rsidTr="008E669F">
        <w:trPr>
          <w:trHeight w:val="68"/>
        </w:trPr>
        <w:tc>
          <w:tcPr>
            <w:tcW w:w="0" w:type="auto"/>
            <w:vMerge/>
            <w:tcBorders>
              <w:left w:val="single" w:sz="4" w:space="0" w:color="auto"/>
              <w:right w:val="single" w:sz="4" w:space="0" w:color="auto"/>
            </w:tcBorders>
          </w:tcPr>
          <w:p w:rsidR="00AF5B74" w:rsidRPr="000B46FD" w:rsidRDefault="00AF5B74" w:rsidP="005E503A">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pPr>
              <w:rPr>
                <w:color w:val="000000"/>
                <w:sz w:val="18"/>
                <w:szCs w:val="22"/>
              </w:rPr>
            </w:pPr>
            <w:r w:rsidRPr="00AF5B74">
              <w:rPr>
                <w:color w:val="000000"/>
                <w:sz w:val="18"/>
                <w:szCs w:val="22"/>
              </w:rPr>
              <w:t>Замена задних колодок</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r w:rsidRPr="00AF5B74">
              <w:rPr>
                <w:color w:val="000000"/>
                <w:sz w:val="18"/>
                <w:szCs w:val="22"/>
              </w:rPr>
              <w:t>20</w:t>
            </w:r>
          </w:p>
        </w:tc>
        <w:tc>
          <w:tcPr>
            <w:tcW w:w="0" w:type="auto"/>
            <w:tcBorders>
              <w:top w:val="single" w:sz="4" w:space="0" w:color="auto"/>
              <w:left w:val="nil"/>
              <w:bottom w:val="single" w:sz="4" w:space="0" w:color="auto"/>
              <w:right w:val="single" w:sz="4" w:space="0" w:color="auto"/>
            </w:tcBorders>
          </w:tcPr>
          <w:p w:rsidR="00AF5B74" w:rsidRPr="000B46FD" w:rsidRDefault="00AF5B74"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5E503A">
            <w:pPr>
              <w:jc w:val="center"/>
              <w:rPr>
                <w:color w:val="000000"/>
                <w:sz w:val="18"/>
                <w:szCs w:val="18"/>
              </w:rPr>
            </w:pPr>
          </w:p>
        </w:tc>
      </w:tr>
      <w:tr w:rsidR="00AF5B74" w:rsidRPr="000B46FD" w:rsidTr="008E669F">
        <w:trPr>
          <w:trHeight w:val="68"/>
        </w:trPr>
        <w:tc>
          <w:tcPr>
            <w:tcW w:w="0" w:type="auto"/>
            <w:vMerge/>
            <w:tcBorders>
              <w:left w:val="single" w:sz="4" w:space="0" w:color="auto"/>
              <w:right w:val="single" w:sz="4" w:space="0" w:color="auto"/>
            </w:tcBorders>
          </w:tcPr>
          <w:p w:rsidR="00AF5B74" w:rsidRPr="000B46FD" w:rsidRDefault="00AF5B74" w:rsidP="005E503A">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pPr>
              <w:rPr>
                <w:color w:val="000000"/>
                <w:sz w:val="18"/>
                <w:szCs w:val="22"/>
              </w:rPr>
            </w:pPr>
            <w:r w:rsidRPr="00AF5B74">
              <w:rPr>
                <w:color w:val="000000"/>
                <w:sz w:val="18"/>
                <w:szCs w:val="22"/>
              </w:rPr>
              <w:t>Замена передних колодок</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r w:rsidRPr="00AF5B74">
              <w:rPr>
                <w:color w:val="000000"/>
                <w:sz w:val="18"/>
                <w:szCs w:val="22"/>
              </w:rPr>
              <w:t>20</w:t>
            </w:r>
          </w:p>
        </w:tc>
        <w:tc>
          <w:tcPr>
            <w:tcW w:w="0" w:type="auto"/>
            <w:tcBorders>
              <w:top w:val="single" w:sz="4" w:space="0" w:color="auto"/>
              <w:left w:val="nil"/>
              <w:bottom w:val="single" w:sz="4" w:space="0" w:color="auto"/>
              <w:right w:val="single" w:sz="4" w:space="0" w:color="auto"/>
            </w:tcBorders>
          </w:tcPr>
          <w:p w:rsidR="00AF5B74" w:rsidRPr="000B46FD" w:rsidRDefault="00AF5B74"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5E503A">
            <w:pPr>
              <w:jc w:val="center"/>
              <w:rPr>
                <w:color w:val="000000"/>
                <w:sz w:val="18"/>
                <w:szCs w:val="18"/>
              </w:rPr>
            </w:pPr>
          </w:p>
        </w:tc>
      </w:tr>
      <w:tr w:rsidR="00AF5B74" w:rsidRPr="000B46FD" w:rsidTr="008E669F">
        <w:trPr>
          <w:trHeight w:val="68"/>
        </w:trPr>
        <w:tc>
          <w:tcPr>
            <w:tcW w:w="0" w:type="auto"/>
            <w:vMerge/>
            <w:tcBorders>
              <w:left w:val="single" w:sz="4" w:space="0" w:color="auto"/>
              <w:right w:val="single" w:sz="4" w:space="0" w:color="auto"/>
            </w:tcBorders>
          </w:tcPr>
          <w:p w:rsidR="00AF5B74" w:rsidRPr="000B46FD" w:rsidRDefault="00AF5B74" w:rsidP="005E503A">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pPr>
              <w:rPr>
                <w:color w:val="000000"/>
                <w:sz w:val="18"/>
                <w:szCs w:val="22"/>
              </w:rPr>
            </w:pPr>
            <w:r w:rsidRPr="00AF5B74">
              <w:rPr>
                <w:color w:val="000000"/>
                <w:sz w:val="18"/>
                <w:szCs w:val="22"/>
              </w:rPr>
              <w:t>Замена ремня ГРМ</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r w:rsidRPr="00AF5B74">
              <w:rPr>
                <w:color w:val="000000"/>
                <w:sz w:val="18"/>
                <w:szCs w:val="22"/>
              </w:rPr>
              <w:t>10</w:t>
            </w:r>
          </w:p>
        </w:tc>
        <w:tc>
          <w:tcPr>
            <w:tcW w:w="0" w:type="auto"/>
            <w:tcBorders>
              <w:top w:val="single" w:sz="4" w:space="0" w:color="auto"/>
              <w:left w:val="nil"/>
              <w:bottom w:val="single" w:sz="4" w:space="0" w:color="auto"/>
              <w:right w:val="single" w:sz="4" w:space="0" w:color="auto"/>
            </w:tcBorders>
          </w:tcPr>
          <w:p w:rsidR="00AF5B74" w:rsidRPr="000B46FD" w:rsidRDefault="00AF5B74"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5E503A">
            <w:pPr>
              <w:jc w:val="center"/>
              <w:rPr>
                <w:color w:val="000000"/>
                <w:sz w:val="18"/>
                <w:szCs w:val="18"/>
              </w:rPr>
            </w:pPr>
          </w:p>
        </w:tc>
      </w:tr>
      <w:tr w:rsidR="00AF5B74" w:rsidRPr="000B46FD" w:rsidTr="008E669F">
        <w:trPr>
          <w:trHeight w:val="68"/>
        </w:trPr>
        <w:tc>
          <w:tcPr>
            <w:tcW w:w="0" w:type="auto"/>
            <w:vMerge/>
            <w:tcBorders>
              <w:left w:val="single" w:sz="4" w:space="0" w:color="auto"/>
              <w:right w:val="single" w:sz="4" w:space="0" w:color="auto"/>
            </w:tcBorders>
          </w:tcPr>
          <w:p w:rsidR="00AF5B74" w:rsidRPr="000B46FD" w:rsidRDefault="00AF5B74" w:rsidP="005E503A">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pPr>
              <w:rPr>
                <w:color w:val="000000"/>
                <w:sz w:val="18"/>
                <w:szCs w:val="22"/>
              </w:rPr>
            </w:pPr>
            <w:r w:rsidRPr="00AF5B74">
              <w:rPr>
                <w:color w:val="000000"/>
                <w:sz w:val="18"/>
                <w:szCs w:val="22"/>
              </w:rPr>
              <w:t>Замена масла с заменой фильтра</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r w:rsidRPr="00AF5B74">
              <w:rPr>
                <w:color w:val="000000"/>
                <w:sz w:val="18"/>
                <w:szCs w:val="22"/>
              </w:rPr>
              <w:t>50</w:t>
            </w:r>
          </w:p>
        </w:tc>
        <w:tc>
          <w:tcPr>
            <w:tcW w:w="0" w:type="auto"/>
            <w:tcBorders>
              <w:top w:val="single" w:sz="4" w:space="0" w:color="auto"/>
              <w:left w:val="nil"/>
              <w:bottom w:val="single" w:sz="4" w:space="0" w:color="auto"/>
              <w:right w:val="single" w:sz="4" w:space="0" w:color="auto"/>
            </w:tcBorders>
          </w:tcPr>
          <w:p w:rsidR="00AF5B74" w:rsidRPr="000B46FD" w:rsidRDefault="00AF5B74"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5E503A">
            <w:pPr>
              <w:jc w:val="center"/>
              <w:rPr>
                <w:color w:val="000000"/>
                <w:sz w:val="18"/>
                <w:szCs w:val="18"/>
              </w:rPr>
            </w:pPr>
          </w:p>
        </w:tc>
      </w:tr>
      <w:tr w:rsidR="00AF5B74" w:rsidRPr="000B46FD" w:rsidTr="008E669F">
        <w:trPr>
          <w:trHeight w:val="68"/>
        </w:trPr>
        <w:tc>
          <w:tcPr>
            <w:tcW w:w="0" w:type="auto"/>
            <w:vMerge/>
            <w:tcBorders>
              <w:left w:val="single" w:sz="4" w:space="0" w:color="auto"/>
              <w:right w:val="single" w:sz="4" w:space="0" w:color="auto"/>
            </w:tcBorders>
          </w:tcPr>
          <w:p w:rsidR="00AF5B74" w:rsidRPr="000B46FD" w:rsidRDefault="00AF5B74" w:rsidP="005E503A">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pPr>
              <w:rPr>
                <w:color w:val="000000"/>
                <w:sz w:val="18"/>
                <w:szCs w:val="22"/>
              </w:rPr>
            </w:pPr>
            <w:r w:rsidRPr="00AF5B74">
              <w:rPr>
                <w:color w:val="000000"/>
                <w:sz w:val="18"/>
                <w:szCs w:val="22"/>
              </w:rPr>
              <w:t>Замена диска и корзины сцепления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r w:rsidRPr="00AF5B74">
              <w:rPr>
                <w:color w:val="000000"/>
                <w:sz w:val="18"/>
                <w:szCs w:val="22"/>
              </w:rPr>
              <w:t>8</w:t>
            </w:r>
          </w:p>
        </w:tc>
        <w:tc>
          <w:tcPr>
            <w:tcW w:w="0" w:type="auto"/>
            <w:tcBorders>
              <w:top w:val="single" w:sz="4" w:space="0" w:color="auto"/>
              <w:left w:val="nil"/>
              <w:bottom w:val="single" w:sz="4" w:space="0" w:color="auto"/>
              <w:right w:val="single" w:sz="4" w:space="0" w:color="auto"/>
            </w:tcBorders>
          </w:tcPr>
          <w:p w:rsidR="00AF5B74" w:rsidRPr="000B46FD" w:rsidRDefault="00AF5B74"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5E503A">
            <w:pPr>
              <w:jc w:val="center"/>
              <w:rPr>
                <w:color w:val="000000"/>
                <w:sz w:val="18"/>
                <w:szCs w:val="18"/>
              </w:rPr>
            </w:pPr>
          </w:p>
        </w:tc>
      </w:tr>
      <w:tr w:rsidR="00AF5B74" w:rsidRPr="000B46FD" w:rsidTr="008E669F">
        <w:trPr>
          <w:trHeight w:val="68"/>
        </w:trPr>
        <w:tc>
          <w:tcPr>
            <w:tcW w:w="0" w:type="auto"/>
            <w:vMerge/>
            <w:tcBorders>
              <w:left w:val="single" w:sz="4" w:space="0" w:color="auto"/>
              <w:right w:val="single" w:sz="4" w:space="0" w:color="auto"/>
            </w:tcBorders>
          </w:tcPr>
          <w:p w:rsidR="00AF5B74" w:rsidRPr="000B46FD" w:rsidRDefault="00AF5B74" w:rsidP="005E503A">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pPr>
              <w:rPr>
                <w:color w:val="000000"/>
                <w:sz w:val="18"/>
                <w:szCs w:val="22"/>
              </w:rPr>
            </w:pPr>
            <w:r w:rsidRPr="00AF5B74">
              <w:rPr>
                <w:color w:val="000000"/>
                <w:sz w:val="18"/>
                <w:szCs w:val="22"/>
              </w:rPr>
              <w:t>Замена передних стоек</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r w:rsidRPr="00AF5B74">
              <w:rPr>
                <w:color w:val="000000"/>
                <w:sz w:val="18"/>
                <w:szCs w:val="22"/>
              </w:rPr>
              <w:t>16</w:t>
            </w:r>
          </w:p>
        </w:tc>
        <w:tc>
          <w:tcPr>
            <w:tcW w:w="0" w:type="auto"/>
            <w:tcBorders>
              <w:top w:val="single" w:sz="4" w:space="0" w:color="auto"/>
              <w:left w:val="nil"/>
              <w:bottom w:val="single" w:sz="4" w:space="0" w:color="auto"/>
              <w:right w:val="single" w:sz="4" w:space="0" w:color="auto"/>
            </w:tcBorders>
          </w:tcPr>
          <w:p w:rsidR="00AF5B74" w:rsidRPr="000B46FD" w:rsidRDefault="00AF5B74"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5E503A">
            <w:pPr>
              <w:jc w:val="center"/>
              <w:rPr>
                <w:color w:val="000000"/>
                <w:sz w:val="18"/>
                <w:szCs w:val="18"/>
              </w:rPr>
            </w:pPr>
          </w:p>
        </w:tc>
      </w:tr>
      <w:tr w:rsidR="00AF5B74" w:rsidRPr="000B46FD" w:rsidTr="008E669F">
        <w:trPr>
          <w:trHeight w:val="68"/>
        </w:trPr>
        <w:tc>
          <w:tcPr>
            <w:tcW w:w="0" w:type="auto"/>
            <w:vMerge/>
            <w:tcBorders>
              <w:left w:val="single" w:sz="4" w:space="0" w:color="auto"/>
              <w:right w:val="single" w:sz="4" w:space="0" w:color="auto"/>
            </w:tcBorders>
          </w:tcPr>
          <w:p w:rsidR="00AF5B74" w:rsidRPr="000B46FD" w:rsidRDefault="00AF5B74" w:rsidP="005E503A">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pPr>
              <w:rPr>
                <w:color w:val="000000"/>
                <w:sz w:val="18"/>
                <w:szCs w:val="22"/>
              </w:rPr>
            </w:pPr>
            <w:r w:rsidRPr="00AF5B74">
              <w:rPr>
                <w:color w:val="000000"/>
                <w:sz w:val="18"/>
                <w:szCs w:val="22"/>
              </w:rPr>
              <w:t>Замена задних стоек</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r w:rsidRPr="00AF5B74">
              <w:rPr>
                <w:color w:val="000000"/>
                <w:sz w:val="18"/>
                <w:szCs w:val="22"/>
              </w:rPr>
              <w:t>16</w:t>
            </w:r>
          </w:p>
        </w:tc>
        <w:tc>
          <w:tcPr>
            <w:tcW w:w="0" w:type="auto"/>
            <w:tcBorders>
              <w:top w:val="single" w:sz="4" w:space="0" w:color="auto"/>
              <w:left w:val="nil"/>
              <w:bottom w:val="single" w:sz="4" w:space="0" w:color="auto"/>
              <w:right w:val="single" w:sz="4" w:space="0" w:color="auto"/>
            </w:tcBorders>
          </w:tcPr>
          <w:p w:rsidR="00AF5B74" w:rsidRPr="000B46FD" w:rsidRDefault="00AF5B74"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5E503A">
            <w:pPr>
              <w:jc w:val="center"/>
              <w:rPr>
                <w:color w:val="000000"/>
                <w:sz w:val="18"/>
                <w:szCs w:val="18"/>
              </w:rPr>
            </w:pPr>
          </w:p>
        </w:tc>
      </w:tr>
      <w:tr w:rsidR="00AF5B74" w:rsidRPr="000B46FD" w:rsidTr="008E669F">
        <w:trPr>
          <w:trHeight w:val="68"/>
        </w:trPr>
        <w:tc>
          <w:tcPr>
            <w:tcW w:w="0" w:type="auto"/>
            <w:vMerge/>
            <w:tcBorders>
              <w:left w:val="single" w:sz="4" w:space="0" w:color="auto"/>
              <w:right w:val="single" w:sz="4" w:space="0" w:color="auto"/>
            </w:tcBorders>
          </w:tcPr>
          <w:p w:rsidR="00AF5B74" w:rsidRPr="000B46FD" w:rsidRDefault="00AF5B74" w:rsidP="005E503A">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pPr>
              <w:rPr>
                <w:color w:val="000000"/>
                <w:sz w:val="18"/>
                <w:szCs w:val="22"/>
              </w:rPr>
            </w:pPr>
            <w:r w:rsidRPr="00AF5B74">
              <w:rPr>
                <w:color w:val="000000"/>
                <w:sz w:val="18"/>
                <w:szCs w:val="22"/>
              </w:rPr>
              <w:t>Замена линек</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r w:rsidRPr="00AF5B74">
              <w:rPr>
                <w:color w:val="000000"/>
                <w:sz w:val="18"/>
                <w:szCs w:val="22"/>
              </w:rPr>
              <w:t>20</w:t>
            </w:r>
          </w:p>
        </w:tc>
        <w:tc>
          <w:tcPr>
            <w:tcW w:w="0" w:type="auto"/>
            <w:tcBorders>
              <w:top w:val="single" w:sz="4" w:space="0" w:color="auto"/>
              <w:left w:val="nil"/>
              <w:bottom w:val="single" w:sz="4" w:space="0" w:color="auto"/>
              <w:right w:val="single" w:sz="4" w:space="0" w:color="auto"/>
            </w:tcBorders>
          </w:tcPr>
          <w:p w:rsidR="00AF5B74" w:rsidRPr="000B46FD" w:rsidRDefault="00AF5B74"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5E503A">
            <w:pPr>
              <w:jc w:val="center"/>
              <w:rPr>
                <w:color w:val="000000"/>
                <w:sz w:val="18"/>
                <w:szCs w:val="18"/>
              </w:rPr>
            </w:pPr>
          </w:p>
        </w:tc>
      </w:tr>
      <w:tr w:rsidR="00AF5B74" w:rsidRPr="000B46FD" w:rsidTr="008E669F">
        <w:trPr>
          <w:trHeight w:val="68"/>
        </w:trPr>
        <w:tc>
          <w:tcPr>
            <w:tcW w:w="0" w:type="auto"/>
            <w:vMerge/>
            <w:tcBorders>
              <w:left w:val="single" w:sz="4" w:space="0" w:color="auto"/>
              <w:right w:val="single" w:sz="4" w:space="0" w:color="auto"/>
            </w:tcBorders>
          </w:tcPr>
          <w:p w:rsidR="00AF5B74" w:rsidRPr="000B46FD" w:rsidRDefault="00AF5B74" w:rsidP="005E503A">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pPr>
              <w:rPr>
                <w:color w:val="000000"/>
                <w:sz w:val="18"/>
                <w:szCs w:val="22"/>
              </w:rPr>
            </w:pPr>
            <w:r w:rsidRPr="00AF5B74">
              <w:rPr>
                <w:color w:val="000000"/>
                <w:sz w:val="18"/>
                <w:szCs w:val="22"/>
              </w:rPr>
              <w:t>Замена верхних рычагов</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r w:rsidRPr="00AF5B74">
              <w:rPr>
                <w:color w:val="000000"/>
                <w:sz w:val="18"/>
                <w:szCs w:val="22"/>
              </w:rPr>
              <w:t>10</w:t>
            </w:r>
          </w:p>
        </w:tc>
        <w:tc>
          <w:tcPr>
            <w:tcW w:w="0" w:type="auto"/>
            <w:tcBorders>
              <w:top w:val="single" w:sz="4" w:space="0" w:color="auto"/>
              <w:left w:val="nil"/>
              <w:bottom w:val="single" w:sz="4" w:space="0" w:color="auto"/>
              <w:right w:val="single" w:sz="4" w:space="0" w:color="auto"/>
            </w:tcBorders>
          </w:tcPr>
          <w:p w:rsidR="00AF5B74" w:rsidRPr="000B46FD" w:rsidRDefault="00AF5B74"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5E503A">
            <w:pPr>
              <w:jc w:val="center"/>
              <w:rPr>
                <w:color w:val="000000"/>
                <w:sz w:val="18"/>
                <w:szCs w:val="18"/>
              </w:rPr>
            </w:pPr>
          </w:p>
        </w:tc>
      </w:tr>
      <w:tr w:rsidR="00AF5B74" w:rsidRPr="000B46FD" w:rsidTr="009442D9">
        <w:trPr>
          <w:trHeight w:val="68"/>
        </w:trPr>
        <w:tc>
          <w:tcPr>
            <w:tcW w:w="0" w:type="auto"/>
            <w:vMerge/>
            <w:tcBorders>
              <w:left w:val="single" w:sz="4" w:space="0" w:color="auto"/>
              <w:right w:val="single" w:sz="4" w:space="0" w:color="auto"/>
            </w:tcBorders>
          </w:tcPr>
          <w:p w:rsidR="00AF5B74" w:rsidRPr="000B46FD" w:rsidRDefault="00AF5B74" w:rsidP="005E503A">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pPr>
              <w:rPr>
                <w:color w:val="000000"/>
                <w:sz w:val="18"/>
                <w:szCs w:val="22"/>
              </w:rPr>
            </w:pPr>
            <w:r w:rsidRPr="00AF5B74">
              <w:rPr>
                <w:color w:val="000000"/>
                <w:sz w:val="18"/>
                <w:szCs w:val="22"/>
              </w:rPr>
              <w:t>Замена нижних рычагов</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r w:rsidRPr="00AF5B74">
              <w:rPr>
                <w:color w:val="000000"/>
                <w:sz w:val="18"/>
                <w:szCs w:val="22"/>
              </w:rPr>
              <w:t>10</w:t>
            </w:r>
          </w:p>
        </w:tc>
        <w:tc>
          <w:tcPr>
            <w:tcW w:w="0" w:type="auto"/>
            <w:tcBorders>
              <w:top w:val="single" w:sz="4" w:space="0" w:color="auto"/>
              <w:left w:val="nil"/>
              <w:bottom w:val="single" w:sz="4" w:space="0" w:color="auto"/>
              <w:right w:val="single" w:sz="4" w:space="0" w:color="auto"/>
            </w:tcBorders>
          </w:tcPr>
          <w:p w:rsidR="00AF5B74" w:rsidRPr="000B46FD" w:rsidRDefault="00AF5B74"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5E503A">
            <w:pPr>
              <w:jc w:val="center"/>
              <w:rPr>
                <w:color w:val="000000"/>
                <w:sz w:val="18"/>
                <w:szCs w:val="18"/>
              </w:rPr>
            </w:pPr>
          </w:p>
        </w:tc>
      </w:tr>
      <w:tr w:rsidR="00AF5B74" w:rsidRPr="000B46FD" w:rsidTr="008E669F">
        <w:trPr>
          <w:trHeight w:val="68"/>
        </w:trPr>
        <w:tc>
          <w:tcPr>
            <w:tcW w:w="0" w:type="auto"/>
            <w:vMerge/>
            <w:tcBorders>
              <w:left w:val="single" w:sz="4" w:space="0" w:color="auto"/>
              <w:bottom w:val="single" w:sz="4" w:space="0" w:color="auto"/>
              <w:right w:val="single" w:sz="4" w:space="0" w:color="auto"/>
            </w:tcBorders>
          </w:tcPr>
          <w:p w:rsidR="00AF5B74" w:rsidRPr="000B46FD" w:rsidRDefault="00AF5B74" w:rsidP="005E503A">
            <w:pPr>
              <w:jc w:val="center"/>
              <w:rPr>
                <w:sz w:val="18"/>
                <w:szCs w:val="18"/>
              </w:rPr>
            </w:pPr>
          </w:p>
        </w:tc>
        <w:tc>
          <w:tcPr>
            <w:tcW w:w="2820" w:type="dxa"/>
            <w:vMerge/>
            <w:tcBorders>
              <w:left w:val="single" w:sz="4" w:space="0" w:color="auto"/>
              <w:bottom w:val="single" w:sz="4" w:space="0" w:color="auto"/>
              <w:right w:val="single" w:sz="4" w:space="0" w:color="auto"/>
            </w:tcBorders>
          </w:tcPr>
          <w:p w:rsidR="00AF5B74" w:rsidRPr="00B04D16" w:rsidRDefault="00AF5B74"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pPr>
              <w:rPr>
                <w:color w:val="000000"/>
                <w:sz w:val="18"/>
                <w:szCs w:val="22"/>
              </w:rPr>
            </w:pPr>
            <w:r w:rsidRPr="00AF5B74">
              <w:rPr>
                <w:color w:val="000000"/>
                <w:sz w:val="18"/>
                <w:szCs w:val="22"/>
              </w:rPr>
              <w:t>Замена шаровых опор</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pPr>
              <w:jc w:val="center"/>
              <w:rPr>
                <w:color w:val="000000"/>
                <w:sz w:val="18"/>
                <w:szCs w:val="22"/>
              </w:rPr>
            </w:pPr>
            <w:r w:rsidRPr="00AF5B74">
              <w:rPr>
                <w:color w:val="000000"/>
                <w:sz w:val="18"/>
                <w:szCs w:val="22"/>
              </w:rPr>
              <w:t>20</w:t>
            </w:r>
          </w:p>
        </w:tc>
        <w:tc>
          <w:tcPr>
            <w:tcW w:w="0" w:type="auto"/>
            <w:tcBorders>
              <w:top w:val="single" w:sz="4" w:space="0" w:color="auto"/>
              <w:left w:val="nil"/>
              <w:bottom w:val="single" w:sz="4" w:space="0" w:color="auto"/>
              <w:right w:val="single" w:sz="4" w:space="0" w:color="auto"/>
            </w:tcBorders>
          </w:tcPr>
          <w:p w:rsidR="00AF5B74" w:rsidRPr="000B46FD" w:rsidRDefault="00AF5B74"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5E503A">
            <w:pPr>
              <w:jc w:val="center"/>
              <w:rPr>
                <w:color w:val="000000"/>
                <w:sz w:val="18"/>
                <w:szCs w:val="18"/>
              </w:rPr>
            </w:pPr>
          </w:p>
        </w:tc>
      </w:tr>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E503A">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0B46FD" w:rsidRPr="000B46FD" w:rsidRDefault="000B46FD" w:rsidP="005E503A">
            <w:pPr>
              <w:rPr>
                <w:color w:val="000000"/>
                <w:sz w:val="18"/>
                <w:szCs w:val="18"/>
              </w:rPr>
            </w:pPr>
            <w:r w:rsidRPr="000B46FD">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p>
        </w:tc>
      </w:tr>
      <w:tr w:rsidR="000B46FD" w:rsidRPr="000B46FD" w:rsidTr="000B46FD">
        <w:trPr>
          <w:trHeight w:val="68"/>
        </w:trPr>
        <w:tc>
          <w:tcPr>
            <w:tcW w:w="0" w:type="auto"/>
            <w:tcBorders>
              <w:top w:val="nil"/>
              <w:left w:val="single" w:sz="4" w:space="0" w:color="auto"/>
              <w:bottom w:val="single" w:sz="4" w:space="0" w:color="auto"/>
              <w:right w:val="single" w:sz="4" w:space="0" w:color="auto"/>
            </w:tcBorders>
          </w:tcPr>
          <w:p w:rsidR="000B46FD" w:rsidRPr="000B46FD" w:rsidRDefault="000B46FD" w:rsidP="005E503A">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0B46FD" w:rsidRPr="000B46FD" w:rsidRDefault="000B46FD" w:rsidP="005E503A">
            <w:pPr>
              <w:rPr>
                <w:color w:val="000000"/>
                <w:sz w:val="18"/>
                <w:szCs w:val="18"/>
              </w:rPr>
            </w:pPr>
            <w:r w:rsidRPr="000B46FD">
              <w:rPr>
                <w:color w:val="000000"/>
                <w:sz w:val="18"/>
                <w:szCs w:val="18"/>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p>
        </w:tc>
      </w:tr>
    </w:tbl>
    <w:p w:rsidR="00E62DE3" w:rsidRDefault="00E62DE3" w:rsidP="00DA3F79">
      <w:pPr>
        <w:ind w:firstLine="284"/>
        <w:jc w:val="both"/>
        <w:rPr>
          <w:sz w:val="20"/>
          <w:szCs w:val="20"/>
          <w:highlight w:val="yellow"/>
        </w:rPr>
      </w:pPr>
    </w:p>
    <w:p w:rsidR="00DA3F79" w:rsidRDefault="00DA3F79" w:rsidP="00DA3F79">
      <w:pPr>
        <w:pStyle w:val="af"/>
        <w:numPr>
          <w:ilvl w:val="0"/>
          <w:numId w:val="26"/>
        </w:numPr>
        <w:tabs>
          <w:tab w:val="left" w:pos="284"/>
        </w:tabs>
        <w:ind w:left="0" w:firstLine="284"/>
        <w:jc w:val="both"/>
        <w:rPr>
          <w:b w:val="0"/>
          <w:bCs/>
          <w:sz w:val="18"/>
          <w:szCs w:val="18"/>
        </w:rPr>
      </w:pPr>
      <w:r>
        <w:rPr>
          <w:b w:val="0"/>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Pr>
          <w:b w:val="0"/>
          <w:bCs/>
          <w:sz w:val="18"/>
          <w:szCs w:val="18"/>
        </w:rPr>
        <w:t>.</w:t>
      </w:r>
    </w:p>
    <w:p w:rsidR="00DA3F79" w:rsidRDefault="00DA3F79" w:rsidP="00DA3F79">
      <w:pPr>
        <w:pStyle w:val="af"/>
        <w:numPr>
          <w:ilvl w:val="0"/>
          <w:numId w:val="26"/>
        </w:numPr>
        <w:tabs>
          <w:tab w:val="left" w:pos="284"/>
        </w:tabs>
        <w:ind w:left="0" w:firstLine="284"/>
        <w:jc w:val="both"/>
        <w:rPr>
          <w:b w:val="0"/>
          <w:bCs/>
          <w:sz w:val="18"/>
          <w:szCs w:val="18"/>
        </w:rPr>
      </w:pPr>
      <w:r>
        <w:rPr>
          <w:b w:val="0"/>
          <w:sz w:val="18"/>
          <w:szCs w:val="18"/>
        </w:rPr>
        <w:t>Исполнитель несет ответственность за сохранность автомобиля, переданного на период оказания услуг.</w:t>
      </w:r>
    </w:p>
    <w:p w:rsidR="00DA3F79" w:rsidRDefault="00DA3F79" w:rsidP="00DA3F79">
      <w:pPr>
        <w:pStyle w:val="ad"/>
        <w:numPr>
          <w:ilvl w:val="0"/>
          <w:numId w:val="26"/>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color w:val="000000"/>
          <w:sz w:val="18"/>
          <w:szCs w:val="18"/>
        </w:rPr>
        <w:t xml:space="preserve">Запасные части должны быть </w:t>
      </w:r>
      <w:r>
        <w:rPr>
          <w:rFonts w:ascii="Times New Roman" w:hAnsi="Times New Roman" w:cs="Times New Roman"/>
          <w:bCs/>
          <w:sz w:val="18"/>
          <w:szCs w:val="18"/>
        </w:rPr>
        <w:t>новыми (не бывшими в употреблении, в ремонте, в том числе не восстановленные, у которых не была осуществлена замена составных частей, не были восстановлены потребительские свойства)</w:t>
      </w:r>
      <w:r>
        <w:rPr>
          <w:rFonts w:ascii="Times New Roman" w:hAnsi="Times New Roman" w:cs="Times New Roman"/>
          <w:color w:val="000000"/>
          <w:sz w:val="18"/>
          <w:szCs w:val="18"/>
        </w:rPr>
        <w:t>.</w:t>
      </w:r>
      <w:r>
        <w:rPr>
          <w:rFonts w:ascii="Times New Roman" w:hAnsi="Times New Roman" w:cs="Times New Roman"/>
          <w:bCs/>
          <w:sz w:val="18"/>
          <w:szCs w:val="18"/>
        </w:rPr>
        <w:t xml:space="preserve"> Исполнитель гарантирует, что запасные части являются серийно выпускаемыми, отражающими все последние модификации конструкций и материалов. Исполнитель гарантирует, что запасные части не будут иметь дефектов, связанных с конструкцией, материалами или функционированием при штатном использовании.</w:t>
      </w:r>
    </w:p>
    <w:p w:rsidR="00DA3F79" w:rsidRDefault="00DA3F79" w:rsidP="00DA3F79">
      <w:pPr>
        <w:pStyle w:val="ad"/>
        <w:numPr>
          <w:ilvl w:val="0"/>
          <w:numId w:val="26"/>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Гарантия на замененные запчасти должна составлять не менее 6 (шести) месяцев.</w:t>
      </w:r>
    </w:p>
    <w:p w:rsidR="00DA3F79" w:rsidRDefault="00DA3F79" w:rsidP="00DA3F79">
      <w:pPr>
        <w:pStyle w:val="ad"/>
        <w:numPr>
          <w:ilvl w:val="0"/>
          <w:numId w:val="26"/>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Исполнитель обязан обеспечить гарантийный ремонт в течение гарантийного срока эксплуатации, при выявлении недостатков безвозмездно устранить их своими силами и за свой счет в сроки, установленные Заказчиком и Исполнителем.</w:t>
      </w:r>
    </w:p>
    <w:p w:rsidR="00DA3F79" w:rsidRDefault="00DA3F79" w:rsidP="00DA3F79">
      <w:pPr>
        <w:pStyle w:val="ad"/>
        <w:numPr>
          <w:ilvl w:val="0"/>
          <w:numId w:val="26"/>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При необходимости устранения дефектов гарантийный срок продлевается на срок неработоспособности автомобиля.</w:t>
      </w:r>
    </w:p>
    <w:p w:rsidR="00DA3F79" w:rsidRDefault="00DA3F79" w:rsidP="00DA3F79">
      <w:pPr>
        <w:pStyle w:val="af"/>
        <w:numPr>
          <w:ilvl w:val="0"/>
          <w:numId w:val="26"/>
        </w:numPr>
        <w:tabs>
          <w:tab w:val="left" w:pos="284"/>
        </w:tabs>
        <w:ind w:left="0" w:firstLine="284"/>
        <w:jc w:val="both"/>
        <w:rPr>
          <w:b w:val="0"/>
          <w:bCs/>
          <w:sz w:val="18"/>
          <w:szCs w:val="18"/>
        </w:rPr>
      </w:pPr>
      <w:r>
        <w:rPr>
          <w:b w:val="0"/>
          <w:bCs/>
          <w:sz w:val="18"/>
          <w:szCs w:val="18"/>
        </w:rPr>
        <w:t xml:space="preserve">Исполнитель оказывает услуги с использованием своих расходных материалов, инструментов и оборудования. </w:t>
      </w:r>
    </w:p>
    <w:p w:rsidR="00DA3F79" w:rsidRDefault="00DA3F79" w:rsidP="00DA3F79">
      <w:pPr>
        <w:pStyle w:val="af"/>
        <w:numPr>
          <w:ilvl w:val="0"/>
          <w:numId w:val="26"/>
        </w:numPr>
        <w:tabs>
          <w:tab w:val="left" w:pos="284"/>
        </w:tabs>
        <w:ind w:left="0" w:firstLine="284"/>
        <w:jc w:val="both"/>
        <w:rPr>
          <w:b w:val="0"/>
          <w:bCs/>
          <w:sz w:val="18"/>
          <w:szCs w:val="18"/>
        </w:rPr>
      </w:pPr>
      <w:r>
        <w:rPr>
          <w:b w:val="0"/>
          <w:sz w:val="18"/>
          <w:szCs w:val="18"/>
          <w:lang w:eastAsia="ar-SA"/>
        </w:rPr>
        <w:t xml:space="preserve">При оказании услуг Исполнитель гарантирует </w:t>
      </w:r>
      <w:r>
        <w:rPr>
          <w:b w:val="0"/>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D62C65" w:rsidRDefault="00D62C65"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B8322C" w:rsidRPr="00F26C62" w:rsidRDefault="00C47A67" w:rsidP="00B8322C">
      <w:pPr>
        <w:jc w:val="right"/>
        <w:rPr>
          <w:b/>
          <w:bCs/>
          <w:sz w:val="20"/>
          <w:szCs w:val="20"/>
        </w:rPr>
      </w:pPr>
      <w:r w:rsidRPr="00F26C62">
        <w:rPr>
          <w:b/>
          <w:bCs/>
          <w:sz w:val="20"/>
          <w:szCs w:val="20"/>
        </w:rPr>
        <w:t>Приложение № 3</w:t>
      </w:r>
    </w:p>
    <w:p w:rsidR="00B8322C" w:rsidRPr="00F26C62" w:rsidRDefault="00694F14" w:rsidP="00B8322C">
      <w:pPr>
        <w:jc w:val="right"/>
        <w:rPr>
          <w:b/>
          <w:kern w:val="32"/>
          <w:sz w:val="20"/>
          <w:szCs w:val="20"/>
        </w:rPr>
      </w:pPr>
      <w:r w:rsidRPr="00F26C62">
        <w:rPr>
          <w:b/>
          <w:bCs/>
          <w:sz w:val="20"/>
          <w:szCs w:val="20"/>
        </w:rPr>
        <w:t xml:space="preserve">к </w:t>
      </w:r>
      <w:r w:rsidR="00B8322C" w:rsidRPr="00F26C62">
        <w:rPr>
          <w:b/>
          <w:kern w:val="32"/>
          <w:sz w:val="20"/>
          <w:szCs w:val="20"/>
        </w:rPr>
        <w:t>Извещению о проведении закупки</w:t>
      </w:r>
    </w:p>
    <w:p w:rsidR="00B8322C" w:rsidRPr="00F26C62" w:rsidRDefault="00B8322C" w:rsidP="00DF745F">
      <w:pPr>
        <w:jc w:val="right"/>
        <w:rPr>
          <w:b/>
          <w:kern w:val="32"/>
          <w:sz w:val="20"/>
          <w:szCs w:val="20"/>
        </w:rPr>
      </w:pPr>
      <w:r w:rsidRPr="00F26C62">
        <w:rPr>
          <w:b/>
          <w:kern w:val="32"/>
          <w:sz w:val="20"/>
          <w:szCs w:val="20"/>
        </w:rPr>
        <w:t>на</w:t>
      </w:r>
      <w:r w:rsidR="00D62C65">
        <w:rPr>
          <w:b/>
          <w:kern w:val="32"/>
          <w:sz w:val="20"/>
          <w:szCs w:val="20"/>
        </w:rPr>
        <w:t xml:space="preserve"> </w:t>
      </w:r>
      <w:r w:rsidR="00B04D16" w:rsidRPr="00F26C62">
        <w:rPr>
          <w:b/>
          <w:sz w:val="20"/>
          <w:szCs w:val="20"/>
        </w:rPr>
        <w:t xml:space="preserve">оказание услуг </w:t>
      </w:r>
      <w:r w:rsidR="00DA3F79" w:rsidRPr="00F26C62">
        <w:rPr>
          <w:b/>
          <w:sz w:val="20"/>
          <w:szCs w:val="20"/>
        </w:rPr>
        <w:t>по техническому обслуживанию и ремонту автотранспортных средств</w:t>
      </w:r>
      <w:r w:rsidR="00D62C65">
        <w:rPr>
          <w:b/>
          <w:sz w:val="20"/>
          <w:szCs w:val="20"/>
        </w:rPr>
        <w:t xml:space="preserve"> </w:t>
      </w:r>
      <w:r w:rsidRPr="00F26C62">
        <w:rPr>
          <w:b/>
          <w:kern w:val="32"/>
          <w:sz w:val="20"/>
          <w:szCs w:val="20"/>
        </w:rPr>
        <w:t>путем запроса котировок в электронной форме</w:t>
      </w:r>
    </w:p>
    <w:p w:rsidR="00623307" w:rsidRPr="00F26C62" w:rsidRDefault="00B8322C" w:rsidP="00B8322C">
      <w:pPr>
        <w:jc w:val="right"/>
        <w:outlineLvl w:val="1"/>
        <w:rPr>
          <w:b/>
          <w:bCs/>
          <w:sz w:val="20"/>
          <w:szCs w:val="20"/>
        </w:rPr>
      </w:pPr>
      <w:r w:rsidRPr="00F26C62">
        <w:rPr>
          <w:b/>
          <w:kern w:val="32"/>
          <w:sz w:val="20"/>
          <w:szCs w:val="20"/>
        </w:rPr>
        <w:t xml:space="preserve">№ </w:t>
      </w:r>
      <w:r w:rsidR="00C12B59">
        <w:rPr>
          <w:b/>
          <w:kern w:val="32"/>
          <w:sz w:val="20"/>
          <w:szCs w:val="20"/>
        </w:rPr>
        <w:t>319-23</w:t>
      </w:r>
    </w:p>
    <w:p w:rsidR="00B41A36" w:rsidRPr="00F26C62" w:rsidRDefault="00B41A36" w:rsidP="00B41A36">
      <w:pPr>
        <w:jc w:val="center"/>
        <w:outlineLvl w:val="2"/>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B04D16">
        <w:rPr>
          <w:sz w:val="20"/>
          <w:szCs w:val="20"/>
        </w:rPr>
        <w:t xml:space="preserve">оказание услуг </w:t>
      </w:r>
      <w:r w:rsidR="00DA3F79">
        <w:rPr>
          <w:sz w:val="20"/>
          <w:szCs w:val="20"/>
        </w:rPr>
        <w:t>по техническому обслуживанию и ремонту автотранспортных средств</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991BDA">
        <w:rPr>
          <w:sz w:val="20"/>
          <w:szCs w:val="20"/>
        </w:rPr>
        <w:t xml:space="preserve"> </w:t>
      </w:r>
      <w:r>
        <w:rPr>
          <w:sz w:val="20"/>
          <w:szCs w:val="20"/>
        </w:rPr>
        <w:t xml:space="preserve">на </w:t>
      </w:r>
      <w:r w:rsidR="00B04D16">
        <w:rPr>
          <w:sz w:val="20"/>
          <w:szCs w:val="20"/>
        </w:rPr>
        <w:t xml:space="preserve">оказание услуг </w:t>
      </w:r>
      <w:r w:rsidR="00DA3F79">
        <w:rPr>
          <w:sz w:val="20"/>
          <w:szCs w:val="20"/>
        </w:rPr>
        <w:t>по техническому обслуживанию и ремонту автотранспортных средств</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73525" w:rsidRDefault="00B73525"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124"/>
        <w:gridCol w:w="5123"/>
      </w:tblGrid>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1B47F7">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1B47F7">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1B47F7">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1B47F7">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461865"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B47F7">
            <w:pPr>
              <w:rPr>
                <w:b/>
                <w:bCs/>
                <w:sz w:val="20"/>
                <w:szCs w:val="20"/>
                <w:highlight w:val="yellow"/>
              </w:rPr>
            </w:pPr>
            <w:r w:rsidRPr="00FB34F5">
              <w:rPr>
                <w:b/>
                <w:bCs/>
                <w:sz w:val="20"/>
                <w:szCs w:val="20"/>
              </w:rPr>
              <w:t>Фирменное наименование (при наличии)</w:t>
            </w:r>
          </w:p>
        </w:tc>
        <w:tc>
          <w:tcPr>
            <w:tcW w:w="5123"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6. Банковские реквизиты:</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sz w:val="20"/>
                <w:szCs w:val="20"/>
              </w:rPr>
              <w:t>6.1. Наименование обслуживающего банка</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sz w:val="20"/>
                <w:szCs w:val="20"/>
              </w:rPr>
              <w:t>6.2. Расчетный счет</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sz w:val="20"/>
                <w:szCs w:val="20"/>
              </w:rPr>
              <w:t>6.3. Корреспондентский счет</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rPr>
                <w:sz w:val="20"/>
                <w:szCs w:val="20"/>
              </w:rPr>
            </w:pPr>
            <w:r w:rsidRPr="003C711B">
              <w:rPr>
                <w:sz w:val="20"/>
                <w:szCs w:val="20"/>
              </w:rPr>
              <w:t>6.4. Код БИК</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B326C3"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1B47F7">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8C568B" w:rsidRDefault="008C568B" w:rsidP="003B0577">
      <w:pPr>
        <w:jc w:val="center"/>
        <w:outlineLvl w:val="1"/>
        <w:rPr>
          <w:b/>
          <w:sz w:val="20"/>
          <w:szCs w:val="20"/>
        </w:rPr>
      </w:pPr>
    </w:p>
    <w:p w:rsidR="008C568B" w:rsidRDefault="008C568B"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1B47F7" w:rsidRDefault="001B47F7" w:rsidP="00B73525">
      <w:pPr>
        <w:ind w:firstLine="708"/>
        <w:jc w:val="both"/>
        <w:rPr>
          <w:sz w:val="20"/>
          <w:szCs w:val="20"/>
        </w:rPr>
      </w:pPr>
    </w:p>
    <w:tbl>
      <w:tblPr>
        <w:tblW w:w="0" w:type="auto"/>
        <w:tblLook w:val="04A0" w:firstRow="1" w:lastRow="0" w:firstColumn="1" w:lastColumn="0" w:noHBand="0" w:noVBand="1"/>
      </w:tblPr>
      <w:tblGrid>
        <w:gridCol w:w="549"/>
        <w:gridCol w:w="2820"/>
        <w:gridCol w:w="3019"/>
        <w:gridCol w:w="1023"/>
        <w:gridCol w:w="1117"/>
        <w:gridCol w:w="963"/>
        <w:gridCol w:w="930"/>
      </w:tblGrid>
      <w:tr w:rsidR="001B47F7" w:rsidRPr="000B46FD" w:rsidTr="00C12B59">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1B47F7" w:rsidRPr="000B46FD" w:rsidRDefault="001B47F7" w:rsidP="00C12B59">
            <w:pPr>
              <w:jc w:val="center"/>
              <w:rPr>
                <w:color w:val="000000"/>
                <w:sz w:val="18"/>
                <w:szCs w:val="18"/>
              </w:rPr>
            </w:pPr>
            <w:r w:rsidRPr="000B46FD">
              <w:rPr>
                <w:color w:val="000000"/>
                <w:sz w:val="18"/>
                <w:szCs w:val="18"/>
              </w:rPr>
              <w:t>№ п/п</w:t>
            </w:r>
          </w:p>
        </w:tc>
        <w:tc>
          <w:tcPr>
            <w:tcW w:w="2820" w:type="dxa"/>
            <w:tcBorders>
              <w:top w:val="single" w:sz="4" w:space="0" w:color="auto"/>
              <w:left w:val="single" w:sz="4" w:space="0" w:color="auto"/>
              <w:bottom w:val="single" w:sz="4" w:space="0" w:color="auto"/>
              <w:right w:val="single" w:sz="4" w:space="0" w:color="auto"/>
            </w:tcBorders>
            <w:vAlign w:val="center"/>
          </w:tcPr>
          <w:p w:rsidR="001B47F7" w:rsidRPr="000B46FD" w:rsidRDefault="001B47F7" w:rsidP="00C12B59">
            <w:pPr>
              <w:jc w:val="center"/>
              <w:rPr>
                <w:color w:val="000000"/>
                <w:sz w:val="18"/>
                <w:szCs w:val="18"/>
              </w:rPr>
            </w:pPr>
            <w:r w:rsidRPr="000B46FD">
              <w:rPr>
                <w:color w:val="000000"/>
                <w:sz w:val="18"/>
                <w:szCs w:val="18"/>
              </w:rPr>
              <w:t>Наименование товара, работ, услуг</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7F7" w:rsidRPr="000B46FD" w:rsidRDefault="001B47F7" w:rsidP="00C12B59">
            <w:pPr>
              <w:jc w:val="center"/>
              <w:rPr>
                <w:color w:val="000000"/>
                <w:sz w:val="18"/>
                <w:szCs w:val="18"/>
              </w:rPr>
            </w:pPr>
            <w:r w:rsidRPr="000B46FD">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1B47F7" w:rsidRPr="000B46FD" w:rsidRDefault="001B47F7" w:rsidP="00C12B59">
            <w:pPr>
              <w:jc w:val="center"/>
              <w:rPr>
                <w:color w:val="000000"/>
                <w:sz w:val="18"/>
                <w:szCs w:val="18"/>
              </w:rPr>
            </w:pPr>
            <w:r w:rsidRPr="000B46FD">
              <w:rPr>
                <w:color w:val="000000"/>
                <w:sz w:val="18"/>
                <w:szCs w:val="18"/>
              </w:rPr>
              <w:t>Единица</w:t>
            </w:r>
          </w:p>
          <w:p w:rsidR="001B47F7" w:rsidRPr="000B46FD" w:rsidRDefault="001B47F7" w:rsidP="00C12B59">
            <w:pPr>
              <w:jc w:val="center"/>
              <w:rPr>
                <w:color w:val="000000"/>
                <w:sz w:val="18"/>
                <w:szCs w:val="18"/>
              </w:rPr>
            </w:pPr>
            <w:r w:rsidRPr="000B46FD">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47F7" w:rsidRPr="000B46FD" w:rsidRDefault="001B47F7" w:rsidP="00C12B59">
            <w:pPr>
              <w:pStyle w:val="af9"/>
              <w:jc w:val="center"/>
              <w:rPr>
                <w:rFonts w:ascii="Times New Roman" w:eastAsia="Times New Roman" w:hAnsi="Times New Roman"/>
                <w:color w:val="000000"/>
                <w:sz w:val="18"/>
                <w:szCs w:val="18"/>
              </w:rPr>
            </w:pPr>
            <w:r w:rsidRPr="000B46FD">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1B47F7" w:rsidRPr="000B46FD" w:rsidRDefault="001B47F7" w:rsidP="00C12B59">
            <w:pPr>
              <w:jc w:val="center"/>
              <w:rPr>
                <w:color w:val="000000"/>
                <w:sz w:val="18"/>
                <w:szCs w:val="18"/>
              </w:rPr>
            </w:pPr>
            <w:r w:rsidRPr="000B46FD">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B47F7" w:rsidRPr="000B46FD" w:rsidRDefault="001B47F7" w:rsidP="00C12B59">
            <w:pPr>
              <w:jc w:val="center"/>
              <w:rPr>
                <w:color w:val="000000"/>
                <w:sz w:val="18"/>
                <w:szCs w:val="18"/>
              </w:rPr>
            </w:pPr>
            <w:r w:rsidRPr="000B46FD">
              <w:rPr>
                <w:color w:val="000000"/>
                <w:sz w:val="18"/>
                <w:szCs w:val="18"/>
              </w:rPr>
              <w:t>Сумма, руб.</w:t>
            </w:r>
          </w:p>
        </w:tc>
      </w:tr>
      <w:tr w:rsidR="00AF5B74" w:rsidRPr="000B46FD" w:rsidTr="00BD1F74">
        <w:trPr>
          <w:trHeight w:val="68"/>
        </w:trPr>
        <w:tc>
          <w:tcPr>
            <w:tcW w:w="0" w:type="auto"/>
            <w:vMerge w:val="restart"/>
            <w:tcBorders>
              <w:top w:val="single" w:sz="4" w:space="0" w:color="auto"/>
              <w:left w:val="single" w:sz="4" w:space="0" w:color="auto"/>
              <w:right w:val="single" w:sz="4" w:space="0" w:color="auto"/>
            </w:tcBorders>
            <w:vAlign w:val="center"/>
          </w:tcPr>
          <w:p w:rsidR="00AF5B74" w:rsidRPr="000B46FD" w:rsidRDefault="00AF5B74" w:rsidP="00C12B59">
            <w:pPr>
              <w:jc w:val="center"/>
              <w:rPr>
                <w:sz w:val="18"/>
                <w:szCs w:val="18"/>
              </w:rPr>
            </w:pPr>
            <w:r>
              <w:rPr>
                <w:sz w:val="18"/>
                <w:szCs w:val="18"/>
              </w:rPr>
              <w:t>1</w:t>
            </w:r>
          </w:p>
        </w:tc>
        <w:tc>
          <w:tcPr>
            <w:tcW w:w="2820" w:type="dxa"/>
            <w:vMerge w:val="restart"/>
            <w:tcBorders>
              <w:top w:val="single" w:sz="4" w:space="0" w:color="auto"/>
              <w:left w:val="single" w:sz="4" w:space="0" w:color="auto"/>
              <w:right w:val="single" w:sz="4" w:space="0" w:color="auto"/>
            </w:tcBorders>
            <w:vAlign w:val="center"/>
          </w:tcPr>
          <w:p w:rsidR="00AF5B74" w:rsidRPr="00DA3F79" w:rsidRDefault="00AF5B74" w:rsidP="00C12B59">
            <w:pPr>
              <w:rPr>
                <w:bCs/>
                <w:sz w:val="18"/>
                <w:szCs w:val="18"/>
              </w:rPr>
            </w:pPr>
            <w:r w:rsidRPr="00DA3F79">
              <w:rPr>
                <w:sz w:val="18"/>
                <w:szCs w:val="18"/>
              </w:rPr>
              <w:t>Оказание по техническому обслуживанию и ремонту автотранспортных средств</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rsidP="00C221B3">
            <w:pPr>
              <w:rPr>
                <w:color w:val="000000"/>
                <w:sz w:val="18"/>
                <w:szCs w:val="22"/>
              </w:rPr>
            </w:pPr>
            <w:r w:rsidRPr="00AF5B74">
              <w:rPr>
                <w:color w:val="000000"/>
                <w:sz w:val="18"/>
                <w:szCs w:val="22"/>
              </w:rPr>
              <w:t>Схождение/развал</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r w:rsidRPr="00AF5B74">
              <w:rPr>
                <w:color w:val="000000"/>
                <w:sz w:val="18"/>
                <w:szCs w:val="22"/>
              </w:rPr>
              <w:t>30</w:t>
            </w:r>
          </w:p>
        </w:tc>
        <w:tc>
          <w:tcPr>
            <w:tcW w:w="0" w:type="auto"/>
            <w:tcBorders>
              <w:top w:val="single" w:sz="4" w:space="0" w:color="auto"/>
              <w:left w:val="nil"/>
              <w:bottom w:val="single" w:sz="4" w:space="0" w:color="auto"/>
              <w:right w:val="single" w:sz="4" w:space="0" w:color="auto"/>
            </w:tcBorders>
          </w:tcPr>
          <w:p w:rsidR="00AF5B74" w:rsidRPr="000B46FD" w:rsidRDefault="00AF5B74" w:rsidP="00C12B5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C12B59">
            <w:pPr>
              <w:jc w:val="center"/>
              <w:rPr>
                <w:color w:val="000000"/>
                <w:sz w:val="18"/>
                <w:szCs w:val="18"/>
              </w:rPr>
            </w:pPr>
          </w:p>
        </w:tc>
      </w:tr>
      <w:tr w:rsidR="00AF5B74" w:rsidRPr="000B46FD" w:rsidTr="00BD1F74">
        <w:trPr>
          <w:trHeight w:val="68"/>
        </w:trPr>
        <w:tc>
          <w:tcPr>
            <w:tcW w:w="0" w:type="auto"/>
            <w:vMerge/>
            <w:tcBorders>
              <w:left w:val="single" w:sz="4" w:space="0" w:color="auto"/>
              <w:right w:val="single" w:sz="4" w:space="0" w:color="auto"/>
            </w:tcBorders>
          </w:tcPr>
          <w:p w:rsidR="00AF5B74" w:rsidRPr="000B46FD" w:rsidRDefault="00AF5B74" w:rsidP="00C12B59">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C12B59">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rsidP="00C221B3">
            <w:pPr>
              <w:rPr>
                <w:color w:val="000000"/>
                <w:sz w:val="18"/>
                <w:szCs w:val="22"/>
              </w:rPr>
            </w:pPr>
            <w:r w:rsidRPr="00AF5B74">
              <w:rPr>
                <w:color w:val="000000"/>
                <w:sz w:val="18"/>
                <w:szCs w:val="22"/>
              </w:rPr>
              <w:t>Диагностика подвески</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r w:rsidRPr="00AF5B74">
              <w:rPr>
                <w:color w:val="000000"/>
                <w:sz w:val="18"/>
                <w:szCs w:val="22"/>
              </w:rPr>
              <w:t>30</w:t>
            </w:r>
          </w:p>
        </w:tc>
        <w:tc>
          <w:tcPr>
            <w:tcW w:w="0" w:type="auto"/>
            <w:tcBorders>
              <w:top w:val="single" w:sz="4" w:space="0" w:color="auto"/>
              <w:left w:val="nil"/>
              <w:bottom w:val="single" w:sz="4" w:space="0" w:color="auto"/>
              <w:right w:val="single" w:sz="4" w:space="0" w:color="auto"/>
            </w:tcBorders>
          </w:tcPr>
          <w:p w:rsidR="00AF5B74" w:rsidRPr="000B46FD" w:rsidRDefault="00AF5B74" w:rsidP="00C12B5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C12B59">
            <w:pPr>
              <w:jc w:val="center"/>
              <w:rPr>
                <w:color w:val="000000"/>
                <w:sz w:val="18"/>
                <w:szCs w:val="18"/>
              </w:rPr>
            </w:pPr>
          </w:p>
        </w:tc>
      </w:tr>
      <w:tr w:rsidR="00AF5B74" w:rsidRPr="000B46FD" w:rsidTr="00BD1F74">
        <w:trPr>
          <w:trHeight w:val="68"/>
        </w:trPr>
        <w:tc>
          <w:tcPr>
            <w:tcW w:w="0" w:type="auto"/>
            <w:vMerge/>
            <w:tcBorders>
              <w:left w:val="single" w:sz="4" w:space="0" w:color="auto"/>
              <w:right w:val="single" w:sz="4" w:space="0" w:color="auto"/>
            </w:tcBorders>
          </w:tcPr>
          <w:p w:rsidR="00AF5B74" w:rsidRPr="000B46FD" w:rsidRDefault="00AF5B74" w:rsidP="00C12B59">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C12B59">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rsidP="00C221B3">
            <w:pPr>
              <w:rPr>
                <w:color w:val="000000"/>
                <w:sz w:val="18"/>
                <w:szCs w:val="22"/>
              </w:rPr>
            </w:pPr>
            <w:r w:rsidRPr="00AF5B74">
              <w:rPr>
                <w:color w:val="000000"/>
                <w:sz w:val="18"/>
                <w:szCs w:val="22"/>
              </w:rPr>
              <w:t>Диагностика ДВС</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r w:rsidRPr="00AF5B74">
              <w:rPr>
                <w:color w:val="000000"/>
                <w:sz w:val="18"/>
                <w:szCs w:val="22"/>
              </w:rPr>
              <w:t>30</w:t>
            </w:r>
          </w:p>
        </w:tc>
        <w:tc>
          <w:tcPr>
            <w:tcW w:w="0" w:type="auto"/>
            <w:tcBorders>
              <w:top w:val="single" w:sz="4" w:space="0" w:color="auto"/>
              <w:left w:val="nil"/>
              <w:bottom w:val="single" w:sz="4" w:space="0" w:color="auto"/>
              <w:right w:val="single" w:sz="4" w:space="0" w:color="auto"/>
            </w:tcBorders>
          </w:tcPr>
          <w:p w:rsidR="00AF5B74" w:rsidRPr="000B46FD" w:rsidRDefault="00AF5B74" w:rsidP="00C12B5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C12B59">
            <w:pPr>
              <w:jc w:val="center"/>
              <w:rPr>
                <w:color w:val="000000"/>
                <w:sz w:val="18"/>
                <w:szCs w:val="18"/>
              </w:rPr>
            </w:pPr>
          </w:p>
        </w:tc>
      </w:tr>
      <w:tr w:rsidR="00AF5B74" w:rsidRPr="000B46FD" w:rsidTr="00BD1F74">
        <w:trPr>
          <w:trHeight w:val="68"/>
        </w:trPr>
        <w:tc>
          <w:tcPr>
            <w:tcW w:w="0" w:type="auto"/>
            <w:vMerge/>
            <w:tcBorders>
              <w:left w:val="single" w:sz="4" w:space="0" w:color="auto"/>
              <w:right w:val="single" w:sz="4" w:space="0" w:color="auto"/>
            </w:tcBorders>
          </w:tcPr>
          <w:p w:rsidR="00AF5B74" w:rsidRPr="000B46FD" w:rsidRDefault="00AF5B74" w:rsidP="00C12B59">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C12B59">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rsidP="00C221B3">
            <w:pPr>
              <w:rPr>
                <w:color w:val="000000"/>
                <w:sz w:val="18"/>
                <w:szCs w:val="22"/>
              </w:rPr>
            </w:pPr>
            <w:r w:rsidRPr="00AF5B74">
              <w:rPr>
                <w:color w:val="000000"/>
                <w:sz w:val="18"/>
                <w:szCs w:val="22"/>
              </w:rPr>
              <w:t>Ремонт ветрового стекла</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r w:rsidRPr="00AF5B74">
              <w:rPr>
                <w:color w:val="000000"/>
                <w:sz w:val="18"/>
                <w:szCs w:val="22"/>
              </w:rPr>
              <w:t>20</w:t>
            </w:r>
          </w:p>
        </w:tc>
        <w:tc>
          <w:tcPr>
            <w:tcW w:w="0" w:type="auto"/>
            <w:tcBorders>
              <w:top w:val="single" w:sz="4" w:space="0" w:color="auto"/>
              <w:left w:val="nil"/>
              <w:bottom w:val="single" w:sz="4" w:space="0" w:color="auto"/>
              <w:right w:val="single" w:sz="4" w:space="0" w:color="auto"/>
            </w:tcBorders>
          </w:tcPr>
          <w:p w:rsidR="00AF5B74" w:rsidRPr="000B46FD" w:rsidRDefault="00AF5B74" w:rsidP="00C12B5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C12B59">
            <w:pPr>
              <w:jc w:val="center"/>
              <w:rPr>
                <w:color w:val="000000"/>
                <w:sz w:val="18"/>
                <w:szCs w:val="18"/>
              </w:rPr>
            </w:pPr>
          </w:p>
        </w:tc>
      </w:tr>
      <w:tr w:rsidR="00AF5B74" w:rsidRPr="000B46FD" w:rsidTr="00BD1F74">
        <w:trPr>
          <w:trHeight w:val="68"/>
        </w:trPr>
        <w:tc>
          <w:tcPr>
            <w:tcW w:w="0" w:type="auto"/>
            <w:vMerge/>
            <w:tcBorders>
              <w:left w:val="single" w:sz="4" w:space="0" w:color="auto"/>
              <w:right w:val="single" w:sz="4" w:space="0" w:color="auto"/>
            </w:tcBorders>
          </w:tcPr>
          <w:p w:rsidR="00AF5B74" w:rsidRPr="000B46FD" w:rsidRDefault="00AF5B74" w:rsidP="00C12B59">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C12B59">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rsidP="00C221B3">
            <w:pPr>
              <w:rPr>
                <w:color w:val="000000"/>
                <w:sz w:val="18"/>
                <w:szCs w:val="22"/>
              </w:rPr>
            </w:pPr>
            <w:r w:rsidRPr="00AF5B74">
              <w:rPr>
                <w:color w:val="000000"/>
                <w:sz w:val="18"/>
                <w:szCs w:val="22"/>
              </w:rPr>
              <w:t>Замена задних колодок</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r w:rsidRPr="00AF5B74">
              <w:rPr>
                <w:color w:val="000000"/>
                <w:sz w:val="18"/>
                <w:szCs w:val="22"/>
              </w:rPr>
              <w:t>20</w:t>
            </w:r>
          </w:p>
        </w:tc>
        <w:tc>
          <w:tcPr>
            <w:tcW w:w="0" w:type="auto"/>
            <w:tcBorders>
              <w:top w:val="single" w:sz="4" w:space="0" w:color="auto"/>
              <w:left w:val="nil"/>
              <w:bottom w:val="single" w:sz="4" w:space="0" w:color="auto"/>
              <w:right w:val="single" w:sz="4" w:space="0" w:color="auto"/>
            </w:tcBorders>
          </w:tcPr>
          <w:p w:rsidR="00AF5B74" w:rsidRPr="000B46FD" w:rsidRDefault="00AF5B74" w:rsidP="00C12B5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C12B59">
            <w:pPr>
              <w:jc w:val="center"/>
              <w:rPr>
                <w:color w:val="000000"/>
                <w:sz w:val="18"/>
                <w:szCs w:val="18"/>
              </w:rPr>
            </w:pPr>
          </w:p>
        </w:tc>
      </w:tr>
      <w:tr w:rsidR="00AF5B74" w:rsidRPr="000B46FD" w:rsidTr="00BD1F74">
        <w:trPr>
          <w:trHeight w:val="68"/>
        </w:trPr>
        <w:tc>
          <w:tcPr>
            <w:tcW w:w="0" w:type="auto"/>
            <w:vMerge/>
            <w:tcBorders>
              <w:left w:val="single" w:sz="4" w:space="0" w:color="auto"/>
              <w:right w:val="single" w:sz="4" w:space="0" w:color="auto"/>
            </w:tcBorders>
          </w:tcPr>
          <w:p w:rsidR="00AF5B74" w:rsidRPr="000B46FD" w:rsidRDefault="00AF5B74" w:rsidP="00C12B59">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C12B59">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rsidP="00C221B3">
            <w:pPr>
              <w:rPr>
                <w:color w:val="000000"/>
                <w:sz w:val="18"/>
                <w:szCs w:val="22"/>
              </w:rPr>
            </w:pPr>
            <w:r w:rsidRPr="00AF5B74">
              <w:rPr>
                <w:color w:val="000000"/>
                <w:sz w:val="18"/>
                <w:szCs w:val="22"/>
              </w:rPr>
              <w:t>Замена передних колодок</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r w:rsidRPr="00AF5B74">
              <w:rPr>
                <w:color w:val="000000"/>
                <w:sz w:val="18"/>
                <w:szCs w:val="22"/>
              </w:rPr>
              <w:t>20</w:t>
            </w:r>
          </w:p>
        </w:tc>
        <w:tc>
          <w:tcPr>
            <w:tcW w:w="0" w:type="auto"/>
            <w:tcBorders>
              <w:top w:val="single" w:sz="4" w:space="0" w:color="auto"/>
              <w:left w:val="nil"/>
              <w:bottom w:val="single" w:sz="4" w:space="0" w:color="auto"/>
              <w:right w:val="single" w:sz="4" w:space="0" w:color="auto"/>
            </w:tcBorders>
          </w:tcPr>
          <w:p w:rsidR="00AF5B74" w:rsidRPr="000B46FD" w:rsidRDefault="00AF5B74" w:rsidP="00C12B5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C12B59">
            <w:pPr>
              <w:jc w:val="center"/>
              <w:rPr>
                <w:color w:val="000000"/>
                <w:sz w:val="18"/>
                <w:szCs w:val="18"/>
              </w:rPr>
            </w:pPr>
          </w:p>
        </w:tc>
      </w:tr>
      <w:tr w:rsidR="00AF5B74" w:rsidRPr="000B46FD" w:rsidTr="00BD1F74">
        <w:trPr>
          <w:trHeight w:val="68"/>
        </w:trPr>
        <w:tc>
          <w:tcPr>
            <w:tcW w:w="0" w:type="auto"/>
            <w:vMerge/>
            <w:tcBorders>
              <w:left w:val="single" w:sz="4" w:space="0" w:color="auto"/>
              <w:right w:val="single" w:sz="4" w:space="0" w:color="auto"/>
            </w:tcBorders>
          </w:tcPr>
          <w:p w:rsidR="00AF5B74" w:rsidRPr="000B46FD" w:rsidRDefault="00AF5B74" w:rsidP="00C12B59">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C12B59">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rsidP="00C221B3">
            <w:pPr>
              <w:rPr>
                <w:color w:val="000000"/>
                <w:sz w:val="18"/>
                <w:szCs w:val="22"/>
              </w:rPr>
            </w:pPr>
            <w:r w:rsidRPr="00AF5B74">
              <w:rPr>
                <w:color w:val="000000"/>
                <w:sz w:val="18"/>
                <w:szCs w:val="22"/>
              </w:rPr>
              <w:t>Замена ремня ГРМ</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r w:rsidRPr="00AF5B74">
              <w:rPr>
                <w:color w:val="000000"/>
                <w:sz w:val="18"/>
                <w:szCs w:val="22"/>
              </w:rPr>
              <w:t>10</w:t>
            </w:r>
          </w:p>
        </w:tc>
        <w:tc>
          <w:tcPr>
            <w:tcW w:w="0" w:type="auto"/>
            <w:tcBorders>
              <w:top w:val="single" w:sz="4" w:space="0" w:color="auto"/>
              <w:left w:val="nil"/>
              <w:bottom w:val="single" w:sz="4" w:space="0" w:color="auto"/>
              <w:right w:val="single" w:sz="4" w:space="0" w:color="auto"/>
            </w:tcBorders>
          </w:tcPr>
          <w:p w:rsidR="00AF5B74" w:rsidRPr="000B46FD" w:rsidRDefault="00AF5B74" w:rsidP="00C12B5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C12B59">
            <w:pPr>
              <w:jc w:val="center"/>
              <w:rPr>
                <w:color w:val="000000"/>
                <w:sz w:val="18"/>
                <w:szCs w:val="18"/>
              </w:rPr>
            </w:pPr>
          </w:p>
        </w:tc>
      </w:tr>
      <w:tr w:rsidR="00AF5B74" w:rsidRPr="000B46FD" w:rsidTr="00BD1F74">
        <w:trPr>
          <w:trHeight w:val="68"/>
        </w:trPr>
        <w:tc>
          <w:tcPr>
            <w:tcW w:w="0" w:type="auto"/>
            <w:vMerge/>
            <w:tcBorders>
              <w:left w:val="single" w:sz="4" w:space="0" w:color="auto"/>
              <w:right w:val="single" w:sz="4" w:space="0" w:color="auto"/>
            </w:tcBorders>
          </w:tcPr>
          <w:p w:rsidR="00AF5B74" w:rsidRPr="000B46FD" w:rsidRDefault="00AF5B74" w:rsidP="00C12B59">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C12B59">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rsidP="00C221B3">
            <w:pPr>
              <w:rPr>
                <w:color w:val="000000"/>
                <w:sz w:val="18"/>
                <w:szCs w:val="22"/>
              </w:rPr>
            </w:pPr>
            <w:r w:rsidRPr="00AF5B74">
              <w:rPr>
                <w:color w:val="000000"/>
                <w:sz w:val="18"/>
                <w:szCs w:val="22"/>
              </w:rPr>
              <w:t>Замена масла с заменой фильтра</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r w:rsidRPr="00AF5B74">
              <w:rPr>
                <w:color w:val="000000"/>
                <w:sz w:val="18"/>
                <w:szCs w:val="22"/>
              </w:rPr>
              <w:t>50</w:t>
            </w:r>
          </w:p>
        </w:tc>
        <w:tc>
          <w:tcPr>
            <w:tcW w:w="0" w:type="auto"/>
            <w:tcBorders>
              <w:top w:val="single" w:sz="4" w:space="0" w:color="auto"/>
              <w:left w:val="nil"/>
              <w:bottom w:val="single" w:sz="4" w:space="0" w:color="auto"/>
              <w:right w:val="single" w:sz="4" w:space="0" w:color="auto"/>
            </w:tcBorders>
          </w:tcPr>
          <w:p w:rsidR="00AF5B74" w:rsidRPr="000B46FD" w:rsidRDefault="00AF5B74" w:rsidP="00C12B5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C12B59">
            <w:pPr>
              <w:jc w:val="center"/>
              <w:rPr>
                <w:color w:val="000000"/>
                <w:sz w:val="18"/>
                <w:szCs w:val="18"/>
              </w:rPr>
            </w:pPr>
          </w:p>
        </w:tc>
      </w:tr>
      <w:tr w:rsidR="00AF5B74" w:rsidRPr="000B46FD" w:rsidTr="00BD1F74">
        <w:trPr>
          <w:trHeight w:val="68"/>
        </w:trPr>
        <w:tc>
          <w:tcPr>
            <w:tcW w:w="0" w:type="auto"/>
            <w:vMerge/>
            <w:tcBorders>
              <w:left w:val="single" w:sz="4" w:space="0" w:color="auto"/>
              <w:right w:val="single" w:sz="4" w:space="0" w:color="auto"/>
            </w:tcBorders>
          </w:tcPr>
          <w:p w:rsidR="00AF5B74" w:rsidRPr="000B46FD" w:rsidRDefault="00AF5B74" w:rsidP="00C12B59">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C12B59">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rsidP="00C221B3">
            <w:pPr>
              <w:rPr>
                <w:color w:val="000000"/>
                <w:sz w:val="18"/>
                <w:szCs w:val="22"/>
              </w:rPr>
            </w:pPr>
            <w:r w:rsidRPr="00AF5B74">
              <w:rPr>
                <w:color w:val="000000"/>
                <w:sz w:val="18"/>
                <w:szCs w:val="22"/>
              </w:rPr>
              <w:t>Замена диска и корзины сцепления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r w:rsidRPr="00AF5B74">
              <w:rPr>
                <w:color w:val="000000"/>
                <w:sz w:val="18"/>
                <w:szCs w:val="22"/>
              </w:rPr>
              <w:t>8</w:t>
            </w:r>
          </w:p>
        </w:tc>
        <w:tc>
          <w:tcPr>
            <w:tcW w:w="0" w:type="auto"/>
            <w:tcBorders>
              <w:top w:val="single" w:sz="4" w:space="0" w:color="auto"/>
              <w:left w:val="nil"/>
              <w:bottom w:val="single" w:sz="4" w:space="0" w:color="auto"/>
              <w:right w:val="single" w:sz="4" w:space="0" w:color="auto"/>
            </w:tcBorders>
          </w:tcPr>
          <w:p w:rsidR="00AF5B74" w:rsidRPr="000B46FD" w:rsidRDefault="00AF5B74" w:rsidP="00C12B5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C12B59">
            <w:pPr>
              <w:jc w:val="center"/>
              <w:rPr>
                <w:color w:val="000000"/>
                <w:sz w:val="18"/>
                <w:szCs w:val="18"/>
              </w:rPr>
            </w:pPr>
          </w:p>
        </w:tc>
      </w:tr>
      <w:tr w:rsidR="00AF5B74" w:rsidRPr="000B46FD" w:rsidTr="00BD1F74">
        <w:trPr>
          <w:trHeight w:val="68"/>
        </w:trPr>
        <w:tc>
          <w:tcPr>
            <w:tcW w:w="0" w:type="auto"/>
            <w:vMerge/>
            <w:tcBorders>
              <w:left w:val="single" w:sz="4" w:space="0" w:color="auto"/>
              <w:right w:val="single" w:sz="4" w:space="0" w:color="auto"/>
            </w:tcBorders>
          </w:tcPr>
          <w:p w:rsidR="00AF5B74" w:rsidRPr="000B46FD" w:rsidRDefault="00AF5B74" w:rsidP="00C12B59">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C12B59">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rsidP="00C221B3">
            <w:pPr>
              <w:rPr>
                <w:color w:val="000000"/>
                <w:sz w:val="18"/>
                <w:szCs w:val="22"/>
              </w:rPr>
            </w:pPr>
            <w:r w:rsidRPr="00AF5B74">
              <w:rPr>
                <w:color w:val="000000"/>
                <w:sz w:val="18"/>
                <w:szCs w:val="22"/>
              </w:rPr>
              <w:t>Замена передних стоек</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r w:rsidRPr="00AF5B74">
              <w:rPr>
                <w:color w:val="000000"/>
                <w:sz w:val="18"/>
                <w:szCs w:val="22"/>
              </w:rPr>
              <w:t>16</w:t>
            </w:r>
          </w:p>
        </w:tc>
        <w:tc>
          <w:tcPr>
            <w:tcW w:w="0" w:type="auto"/>
            <w:tcBorders>
              <w:top w:val="single" w:sz="4" w:space="0" w:color="auto"/>
              <w:left w:val="nil"/>
              <w:bottom w:val="single" w:sz="4" w:space="0" w:color="auto"/>
              <w:right w:val="single" w:sz="4" w:space="0" w:color="auto"/>
            </w:tcBorders>
          </w:tcPr>
          <w:p w:rsidR="00AF5B74" w:rsidRPr="000B46FD" w:rsidRDefault="00AF5B74" w:rsidP="00C12B5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C12B59">
            <w:pPr>
              <w:jc w:val="center"/>
              <w:rPr>
                <w:color w:val="000000"/>
                <w:sz w:val="18"/>
                <w:szCs w:val="18"/>
              </w:rPr>
            </w:pPr>
          </w:p>
        </w:tc>
      </w:tr>
      <w:tr w:rsidR="00AF5B74" w:rsidRPr="000B46FD" w:rsidTr="00BD1F74">
        <w:trPr>
          <w:trHeight w:val="68"/>
        </w:trPr>
        <w:tc>
          <w:tcPr>
            <w:tcW w:w="0" w:type="auto"/>
            <w:vMerge/>
            <w:tcBorders>
              <w:left w:val="single" w:sz="4" w:space="0" w:color="auto"/>
              <w:right w:val="single" w:sz="4" w:space="0" w:color="auto"/>
            </w:tcBorders>
          </w:tcPr>
          <w:p w:rsidR="00AF5B74" w:rsidRPr="000B46FD" w:rsidRDefault="00AF5B74" w:rsidP="00C12B59">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C12B59">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rsidP="00C221B3">
            <w:pPr>
              <w:rPr>
                <w:color w:val="000000"/>
                <w:sz w:val="18"/>
                <w:szCs w:val="22"/>
              </w:rPr>
            </w:pPr>
            <w:r w:rsidRPr="00AF5B74">
              <w:rPr>
                <w:color w:val="000000"/>
                <w:sz w:val="18"/>
                <w:szCs w:val="22"/>
              </w:rPr>
              <w:t>Замена задних стоек</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r w:rsidRPr="00AF5B74">
              <w:rPr>
                <w:color w:val="000000"/>
                <w:sz w:val="18"/>
                <w:szCs w:val="22"/>
              </w:rPr>
              <w:t>16</w:t>
            </w:r>
          </w:p>
        </w:tc>
        <w:tc>
          <w:tcPr>
            <w:tcW w:w="0" w:type="auto"/>
            <w:tcBorders>
              <w:top w:val="single" w:sz="4" w:space="0" w:color="auto"/>
              <w:left w:val="nil"/>
              <w:bottom w:val="single" w:sz="4" w:space="0" w:color="auto"/>
              <w:right w:val="single" w:sz="4" w:space="0" w:color="auto"/>
            </w:tcBorders>
          </w:tcPr>
          <w:p w:rsidR="00AF5B74" w:rsidRPr="000B46FD" w:rsidRDefault="00AF5B74" w:rsidP="00C12B5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C12B59">
            <w:pPr>
              <w:jc w:val="center"/>
              <w:rPr>
                <w:color w:val="000000"/>
                <w:sz w:val="18"/>
                <w:szCs w:val="18"/>
              </w:rPr>
            </w:pPr>
          </w:p>
        </w:tc>
      </w:tr>
      <w:tr w:rsidR="00AF5B74" w:rsidRPr="000B46FD" w:rsidTr="00BD1F74">
        <w:trPr>
          <w:trHeight w:val="68"/>
        </w:trPr>
        <w:tc>
          <w:tcPr>
            <w:tcW w:w="0" w:type="auto"/>
            <w:vMerge/>
            <w:tcBorders>
              <w:left w:val="single" w:sz="4" w:space="0" w:color="auto"/>
              <w:right w:val="single" w:sz="4" w:space="0" w:color="auto"/>
            </w:tcBorders>
          </w:tcPr>
          <w:p w:rsidR="00AF5B74" w:rsidRPr="000B46FD" w:rsidRDefault="00AF5B74" w:rsidP="00C12B59">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C12B59">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rsidP="00C221B3">
            <w:pPr>
              <w:rPr>
                <w:color w:val="000000"/>
                <w:sz w:val="18"/>
                <w:szCs w:val="22"/>
              </w:rPr>
            </w:pPr>
            <w:r w:rsidRPr="00AF5B74">
              <w:rPr>
                <w:color w:val="000000"/>
                <w:sz w:val="18"/>
                <w:szCs w:val="22"/>
              </w:rPr>
              <w:t>Замена линек</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r w:rsidRPr="00AF5B74">
              <w:rPr>
                <w:color w:val="000000"/>
                <w:sz w:val="18"/>
                <w:szCs w:val="22"/>
              </w:rPr>
              <w:t>20</w:t>
            </w:r>
          </w:p>
        </w:tc>
        <w:tc>
          <w:tcPr>
            <w:tcW w:w="0" w:type="auto"/>
            <w:tcBorders>
              <w:top w:val="single" w:sz="4" w:space="0" w:color="auto"/>
              <w:left w:val="nil"/>
              <w:bottom w:val="single" w:sz="4" w:space="0" w:color="auto"/>
              <w:right w:val="single" w:sz="4" w:space="0" w:color="auto"/>
            </w:tcBorders>
          </w:tcPr>
          <w:p w:rsidR="00AF5B74" w:rsidRPr="000B46FD" w:rsidRDefault="00AF5B74" w:rsidP="00C12B5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C12B59">
            <w:pPr>
              <w:jc w:val="center"/>
              <w:rPr>
                <w:color w:val="000000"/>
                <w:sz w:val="18"/>
                <w:szCs w:val="18"/>
              </w:rPr>
            </w:pPr>
          </w:p>
        </w:tc>
      </w:tr>
      <w:tr w:rsidR="00AF5B74" w:rsidRPr="000B46FD" w:rsidTr="00BD1F74">
        <w:trPr>
          <w:trHeight w:val="68"/>
        </w:trPr>
        <w:tc>
          <w:tcPr>
            <w:tcW w:w="0" w:type="auto"/>
            <w:vMerge/>
            <w:tcBorders>
              <w:left w:val="single" w:sz="4" w:space="0" w:color="auto"/>
              <w:right w:val="single" w:sz="4" w:space="0" w:color="auto"/>
            </w:tcBorders>
          </w:tcPr>
          <w:p w:rsidR="00AF5B74" w:rsidRPr="000B46FD" w:rsidRDefault="00AF5B74" w:rsidP="00C12B59">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C12B59">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rsidP="00C221B3">
            <w:pPr>
              <w:rPr>
                <w:color w:val="000000"/>
                <w:sz w:val="18"/>
                <w:szCs w:val="22"/>
              </w:rPr>
            </w:pPr>
            <w:r w:rsidRPr="00AF5B74">
              <w:rPr>
                <w:color w:val="000000"/>
                <w:sz w:val="18"/>
                <w:szCs w:val="22"/>
              </w:rPr>
              <w:t>Замена верхних рычагов</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r w:rsidRPr="00AF5B74">
              <w:rPr>
                <w:color w:val="000000"/>
                <w:sz w:val="18"/>
                <w:szCs w:val="22"/>
              </w:rPr>
              <w:t>10</w:t>
            </w:r>
          </w:p>
        </w:tc>
        <w:tc>
          <w:tcPr>
            <w:tcW w:w="0" w:type="auto"/>
            <w:tcBorders>
              <w:top w:val="single" w:sz="4" w:space="0" w:color="auto"/>
              <w:left w:val="nil"/>
              <w:bottom w:val="single" w:sz="4" w:space="0" w:color="auto"/>
              <w:right w:val="single" w:sz="4" w:space="0" w:color="auto"/>
            </w:tcBorders>
          </w:tcPr>
          <w:p w:rsidR="00AF5B74" w:rsidRPr="000B46FD" w:rsidRDefault="00AF5B74" w:rsidP="00C12B5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C12B59">
            <w:pPr>
              <w:jc w:val="center"/>
              <w:rPr>
                <w:color w:val="000000"/>
                <w:sz w:val="18"/>
                <w:szCs w:val="18"/>
              </w:rPr>
            </w:pPr>
          </w:p>
        </w:tc>
      </w:tr>
      <w:tr w:rsidR="00AF5B74" w:rsidRPr="000B46FD" w:rsidTr="00BD1F74">
        <w:trPr>
          <w:trHeight w:val="68"/>
        </w:trPr>
        <w:tc>
          <w:tcPr>
            <w:tcW w:w="0" w:type="auto"/>
            <w:vMerge/>
            <w:tcBorders>
              <w:left w:val="single" w:sz="4" w:space="0" w:color="auto"/>
              <w:right w:val="single" w:sz="4" w:space="0" w:color="auto"/>
            </w:tcBorders>
          </w:tcPr>
          <w:p w:rsidR="00AF5B74" w:rsidRPr="000B46FD" w:rsidRDefault="00AF5B74" w:rsidP="00C12B59">
            <w:pPr>
              <w:jc w:val="center"/>
              <w:rPr>
                <w:sz w:val="18"/>
                <w:szCs w:val="18"/>
              </w:rPr>
            </w:pPr>
          </w:p>
        </w:tc>
        <w:tc>
          <w:tcPr>
            <w:tcW w:w="2820" w:type="dxa"/>
            <w:vMerge/>
            <w:tcBorders>
              <w:left w:val="single" w:sz="4" w:space="0" w:color="auto"/>
              <w:right w:val="single" w:sz="4" w:space="0" w:color="auto"/>
            </w:tcBorders>
          </w:tcPr>
          <w:p w:rsidR="00AF5B74" w:rsidRPr="00B04D16" w:rsidRDefault="00AF5B74" w:rsidP="00C12B59">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rsidP="00C221B3">
            <w:pPr>
              <w:rPr>
                <w:color w:val="000000"/>
                <w:sz w:val="18"/>
                <w:szCs w:val="22"/>
              </w:rPr>
            </w:pPr>
            <w:r w:rsidRPr="00AF5B74">
              <w:rPr>
                <w:color w:val="000000"/>
                <w:sz w:val="18"/>
                <w:szCs w:val="22"/>
              </w:rPr>
              <w:t>Замена нижних рычагов</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r w:rsidRPr="00AF5B74">
              <w:rPr>
                <w:color w:val="000000"/>
                <w:sz w:val="18"/>
                <w:szCs w:val="22"/>
              </w:rPr>
              <w:t>10</w:t>
            </w:r>
          </w:p>
        </w:tc>
        <w:tc>
          <w:tcPr>
            <w:tcW w:w="0" w:type="auto"/>
            <w:tcBorders>
              <w:top w:val="single" w:sz="4" w:space="0" w:color="auto"/>
              <w:left w:val="nil"/>
              <w:bottom w:val="single" w:sz="4" w:space="0" w:color="auto"/>
              <w:right w:val="single" w:sz="4" w:space="0" w:color="auto"/>
            </w:tcBorders>
          </w:tcPr>
          <w:p w:rsidR="00AF5B74" w:rsidRPr="000B46FD" w:rsidRDefault="00AF5B74" w:rsidP="00C12B5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C12B59">
            <w:pPr>
              <w:jc w:val="center"/>
              <w:rPr>
                <w:color w:val="000000"/>
                <w:sz w:val="18"/>
                <w:szCs w:val="18"/>
              </w:rPr>
            </w:pPr>
          </w:p>
        </w:tc>
      </w:tr>
      <w:tr w:rsidR="00AF5B74" w:rsidRPr="000B46FD" w:rsidTr="00BD1F74">
        <w:trPr>
          <w:trHeight w:val="68"/>
        </w:trPr>
        <w:tc>
          <w:tcPr>
            <w:tcW w:w="0" w:type="auto"/>
            <w:vMerge/>
            <w:tcBorders>
              <w:left w:val="single" w:sz="4" w:space="0" w:color="auto"/>
              <w:bottom w:val="single" w:sz="4" w:space="0" w:color="auto"/>
              <w:right w:val="single" w:sz="4" w:space="0" w:color="auto"/>
            </w:tcBorders>
          </w:tcPr>
          <w:p w:rsidR="00AF5B74" w:rsidRPr="000B46FD" w:rsidRDefault="00AF5B74" w:rsidP="00C12B59">
            <w:pPr>
              <w:jc w:val="center"/>
              <w:rPr>
                <w:sz w:val="18"/>
                <w:szCs w:val="18"/>
              </w:rPr>
            </w:pPr>
          </w:p>
        </w:tc>
        <w:tc>
          <w:tcPr>
            <w:tcW w:w="2820" w:type="dxa"/>
            <w:vMerge/>
            <w:tcBorders>
              <w:left w:val="single" w:sz="4" w:space="0" w:color="auto"/>
              <w:bottom w:val="single" w:sz="4" w:space="0" w:color="auto"/>
              <w:right w:val="single" w:sz="4" w:space="0" w:color="auto"/>
            </w:tcBorders>
          </w:tcPr>
          <w:p w:rsidR="00AF5B74" w:rsidRPr="00B04D16" w:rsidRDefault="00AF5B74" w:rsidP="00C12B59">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AF5B74" w:rsidRPr="00AF5B74" w:rsidRDefault="00AF5B74" w:rsidP="00C221B3">
            <w:pPr>
              <w:rPr>
                <w:color w:val="000000"/>
                <w:sz w:val="18"/>
                <w:szCs w:val="22"/>
              </w:rPr>
            </w:pPr>
            <w:r w:rsidRPr="00AF5B74">
              <w:rPr>
                <w:color w:val="000000"/>
                <w:sz w:val="18"/>
                <w:szCs w:val="22"/>
              </w:rPr>
              <w:t>Замена шаровых опор</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proofErr w:type="spellStart"/>
            <w:r w:rsidRPr="00AF5B74">
              <w:rPr>
                <w:color w:val="000000"/>
                <w:sz w:val="18"/>
                <w:szCs w:val="22"/>
              </w:rPr>
              <w:t>Усл</w:t>
            </w:r>
            <w:proofErr w:type="spellEnd"/>
            <w:r w:rsidRPr="00AF5B74">
              <w:rPr>
                <w:color w:val="000000"/>
                <w:sz w:val="18"/>
                <w:szCs w:val="22"/>
              </w:rPr>
              <w:t>. ед.</w:t>
            </w:r>
          </w:p>
        </w:tc>
        <w:tc>
          <w:tcPr>
            <w:tcW w:w="0" w:type="auto"/>
            <w:tcBorders>
              <w:top w:val="single" w:sz="4" w:space="0" w:color="auto"/>
              <w:left w:val="nil"/>
              <w:bottom w:val="single" w:sz="4" w:space="0" w:color="auto"/>
              <w:right w:val="single" w:sz="4" w:space="0" w:color="auto"/>
            </w:tcBorders>
            <w:shd w:val="clear" w:color="auto" w:fill="auto"/>
            <w:vAlign w:val="center"/>
          </w:tcPr>
          <w:p w:rsidR="00AF5B74" w:rsidRPr="00AF5B74" w:rsidRDefault="00AF5B74" w:rsidP="00C221B3">
            <w:pPr>
              <w:jc w:val="center"/>
              <w:rPr>
                <w:color w:val="000000"/>
                <w:sz w:val="18"/>
                <w:szCs w:val="22"/>
              </w:rPr>
            </w:pPr>
            <w:r w:rsidRPr="00AF5B74">
              <w:rPr>
                <w:color w:val="000000"/>
                <w:sz w:val="18"/>
                <w:szCs w:val="22"/>
              </w:rPr>
              <w:t>20</w:t>
            </w:r>
          </w:p>
        </w:tc>
        <w:tc>
          <w:tcPr>
            <w:tcW w:w="0" w:type="auto"/>
            <w:tcBorders>
              <w:top w:val="single" w:sz="4" w:space="0" w:color="auto"/>
              <w:left w:val="nil"/>
              <w:bottom w:val="single" w:sz="4" w:space="0" w:color="auto"/>
              <w:right w:val="single" w:sz="4" w:space="0" w:color="auto"/>
            </w:tcBorders>
          </w:tcPr>
          <w:p w:rsidR="00AF5B74" w:rsidRPr="000B46FD" w:rsidRDefault="00AF5B74" w:rsidP="00C12B5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F5B74" w:rsidRPr="000B46FD" w:rsidRDefault="00AF5B74" w:rsidP="00C12B59">
            <w:pPr>
              <w:jc w:val="center"/>
              <w:rPr>
                <w:color w:val="000000"/>
                <w:sz w:val="18"/>
                <w:szCs w:val="18"/>
              </w:rPr>
            </w:pPr>
          </w:p>
        </w:tc>
      </w:tr>
      <w:tr w:rsidR="001B47F7" w:rsidRPr="000B46FD" w:rsidTr="00C12B59">
        <w:trPr>
          <w:trHeight w:val="68"/>
        </w:trPr>
        <w:tc>
          <w:tcPr>
            <w:tcW w:w="0" w:type="auto"/>
            <w:tcBorders>
              <w:top w:val="single" w:sz="4" w:space="0" w:color="auto"/>
              <w:left w:val="single" w:sz="4" w:space="0" w:color="auto"/>
              <w:bottom w:val="single" w:sz="4" w:space="0" w:color="auto"/>
              <w:right w:val="single" w:sz="4" w:space="0" w:color="auto"/>
            </w:tcBorders>
          </w:tcPr>
          <w:p w:rsidR="001B47F7" w:rsidRPr="000B46FD" w:rsidRDefault="001B47F7" w:rsidP="00C12B59">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1B47F7" w:rsidRPr="000B46FD" w:rsidRDefault="001B47F7" w:rsidP="00C12B59">
            <w:pPr>
              <w:jc w:val="both"/>
              <w:rPr>
                <w:sz w:val="18"/>
                <w:szCs w:val="20"/>
              </w:rPr>
            </w:pPr>
            <w:r w:rsidRPr="000B46FD">
              <w:rPr>
                <w:sz w:val="18"/>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1B47F7" w:rsidRPr="000B46FD" w:rsidRDefault="001B47F7" w:rsidP="00C12B59">
            <w:pPr>
              <w:jc w:val="center"/>
              <w:rPr>
                <w:color w:val="000000"/>
                <w:sz w:val="18"/>
                <w:szCs w:val="18"/>
              </w:rPr>
            </w:pPr>
          </w:p>
        </w:tc>
      </w:tr>
      <w:tr w:rsidR="001B47F7" w:rsidRPr="000B46FD" w:rsidTr="00C12B59">
        <w:trPr>
          <w:trHeight w:val="68"/>
        </w:trPr>
        <w:tc>
          <w:tcPr>
            <w:tcW w:w="0" w:type="auto"/>
            <w:tcBorders>
              <w:top w:val="nil"/>
              <w:left w:val="single" w:sz="4" w:space="0" w:color="auto"/>
              <w:bottom w:val="single" w:sz="4" w:space="0" w:color="auto"/>
              <w:right w:val="single" w:sz="4" w:space="0" w:color="auto"/>
            </w:tcBorders>
          </w:tcPr>
          <w:p w:rsidR="001B47F7" w:rsidRPr="000B46FD" w:rsidRDefault="001B47F7" w:rsidP="00C12B59">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1B47F7" w:rsidRPr="000B46FD" w:rsidRDefault="001B47F7" w:rsidP="00C12B59">
            <w:pPr>
              <w:jc w:val="both"/>
              <w:rPr>
                <w:sz w:val="18"/>
                <w:szCs w:val="20"/>
              </w:rPr>
            </w:pPr>
            <w:r w:rsidRPr="000B46FD">
              <w:rPr>
                <w:sz w:val="18"/>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1B47F7" w:rsidRPr="000B46FD" w:rsidRDefault="001B47F7" w:rsidP="00C12B59">
            <w:pPr>
              <w:jc w:val="center"/>
              <w:rPr>
                <w:color w:val="000000"/>
                <w:sz w:val="18"/>
                <w:szCs w:val="18"/>
              </w:rPr>
            </w:pPr>
          </w:p>
        </w:tc>
      </w:tr>
    </w:tbl>
    <w:p w:rsidR="001B47F7" w:rsidRDefault="001B47F7" w:rsidP="001B47F7">
      <w:pPr>
        <w:ind w:firstLine="284"/>
        <w:jc w:val="both"/>
        <w:rPr>
          <w:sz w:val="20"/>
          <w:szCs w:val="20"/>
          <w:highlight w:val="yellow"/>
        </w:rPr>
      </w:pPr>
    </w:p>
    <w:p w:rsidR="001B47F7" w:rsidRDefault="001B47F7" w:rsidP="00B73525">
      <w:pPr>
        <w:ind w:firstLine="708"/>
        <w:jc w:val="both"/>
        <w:rPr>
          <w:sz w:val="20"/>
          <w:szCs w:val="20"/>
        </w:rPr>
      </w:pPr>
    </w:p>
    <w:p w:rsidR="00246690" w:rsidRDefault="00246690" w:rsidP="00246690">
      <w:pPr>
        <w:jc w:val="both"/>
        <w:rPr>
          <w:sz w:val="20"/>
          <w:szCs w:val="20"/>
        </w:rPr>
      </w:pPr>
    </w:p>
    <w:p w:rsidR="00246690" w:rsidRPr="008477EF" w:rsidRDefault="00246690" w:rsidP="00246690">
      <w:pPr>
        <w:jc w:val="both"/>
        <w:rPr>
          <w:sz w:val="20"/>
          <w:szCs w:val="20"/>
        </w:rPr>
      </w:pPr>
      <w:r w:rsidRPr="008477EF">
        <w:rPr>
          <w:sz w:val="20"/>
          <w:szCs w:val="20"/>
        </w:rPr>
        <w:t>______________________ /___________________/</w:t>
      </w:r>
    </w:p>
    <w:p w:rsidR="00246690" w:rsidRDefault="00246690" w:rsidP="00246690">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B59" w:rsidRDefault="00C12B59" w:rsidP="00ED57EB">
      <w:r>
        <w:separator/>
      </w:r>
    </w:p>
  </w:endnote>
  <w:endnote w:type="continuationSeparator" w:id="0">
    <w:p w:rsidR="00C12B59" w:rsidRDefault="00C12B5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C12B59" w:rsidRDefault="00C12B59">
        <w:pPr>
          <w:pStyle w:val="af7"/>
          <w:jc w:val="right"/>
        </w:pPr>
        <w:r>
          <w:fldChar w:fldCharType="begin"/>
        </w:r>
        <w:r>
          <w:instrText xml:space="preserve"> PAGE   \* MERGEFORMAT </w:instrText>
        </w:r>
        <w:r>
          <w:fldChar w:fldCharType="separate"/>
        </w:r>
        <w:r w:rsidR="00AF5B74">
          <w:rPr>
            <w:noProof/>
          </w:rPr>
          <w:t>5</w:t>
        </w:r>
        <w:r>
          <w:rPr>
            <w:noProof/>
          </w:rPr>
          <w:fldChar w:fldCharType="end"/>
        </w:r>
      </w:p>
    </w:sdtContent>
  </w:sdt>
  <w:p w:rsidR="00C12B59" w:rsidRDefault="00C12B5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B59" w:rsidRDefault="00C12B59" w:rsidP="00ED57EB">
      <w:r>
        <w:separator/>
      </w:r>
    </w:p>
  </w:footnote>
  <w:footnote w:type="continuationSeparator" w:id="0">
    <w:p w:rsidR="00C12B59" w:rsidRDefault="00C12B59" w:rsidP="00ED57EB">
      <w:r>
        <w:continuationSeparator/>
      </w:r>
    </w:p>
  </w:footnote>
  <w:footnote w:id="1">
    <w:p w:rsidR="00C12B59" w:rsidRPr="004B5113" w:rsidRDefault="00C12B59"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BA860F9"/>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082D"/>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3D3444"/>
    <w:multiLevelType w:val="singleLevel"/>
    <w:tmpl w:val="24E6D884"/>
    <w:lvl w:ilvl="0">
      <w:start w:val="1"/>
      <w:numFmt w:val="decimal"/>
      <w:pStyle w:val="1"/>
      <w:lvlText w:val="%1."/>
      <w:lvlJc w:val="left"/>
      <w:pPr>
        <w:tabs>
          <w:tab w:val="num" w:pos="1080"/>
        </w:tabs>
        <w:ind w:left="0" w:firstLine="72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66A4D14"/>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8D285D"/>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1">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2">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15"/>
  </w:num>
  <w:num w:numId="3">
    <w:abstractNumId w:val="16"/>
  </w:num>
  <w:num w:numId="4">
    <w:abstractNumId w:val="4"/>
    <w:lvlOverride w:ilvl="0">
      <w:startOverride w:val="1"/>
    </w:lvlOverride>
  </w:num>
  <w:num w:numId="5">
    <w:abstractNumId w:val="12"/>
  </w:num>
  <w:num w:numId="6">
    <w:abstractNumId w:val="11"/>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4"/>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4"/>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9"/>
  </w:num>
  <w:num w:numId="21">
    <w:abstractNumId w:val="13"/>
  </w:num>
  <w:num w:numId="22">
    <w:abstractNumId w:val="13"/>
    <w:lvlOverride w:ilvl="0">
      <w:startOverride w:val="1"/>
    </w:lvlOverride>
  </w:num>
  <w:num w:numId="23">
    <w:abstractNumId w:val="1"/>
  </w:num>
  <w:num w:numId="24">
    <w:abstractNumId w:val="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010A"/>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5C17"/>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777F7"/>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0F82"/>
    <w:rsid w:val="001B23BB"/>
    <w:rsid w:val="001B47F7"/>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217E"/>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29B"/>
    <w:rsid w:val="002C5656"/>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3AEF"/>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482D"/>
    <w:rsid w:val="003E4A62"/>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34EF"/>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27B68"/>
    <w:rsid w:val="00532136"/>
    <w:rsid w:val="0053224D"/>
    <w:rsid w:val="00534497"/>
    <w:rsid w:val="005351CD"/>
    <w:rsid w:val="0053604D"/>
    <w:rsid w:val="00537246"/>
    <w:rsid w:val="005377D9"/>
    <w:rsid w:val="00537F55"/>
    <w:rsid w:val="0054019E"/>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226F"/>
    <w:rsid w:val="005D50D6"/>
    <w:rsid w:val="005E01A4"/>
    <w:rsid w:val="005E0782"/>
    <w:rsid w:val="005E2841"/>
    <w:rsid w:val="005E3F07"/>
    <w:rsid w:val="005E4629"/>
    <w:rsid w:val="005E503A"/>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24C9"/>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568B"/>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27E97"/>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5A86"/>
    <w:rsid w:val="00985D85"/>
    <w:rsid w:val="00990E66"/>
    <w:rsid w:val="00991BDA"/>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932"/>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5B74"/>
    <w:rsid w:val="00AF74BC"/>
    <w:rsid w:val="00B0297A"/>
    <w:rsid w:val="00B04D16"/>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0F00"/>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2B59"/>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C65"/>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3F79"/>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38E0"/>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6C62"/>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551E"/>
    <w:rsid w:val="00F56050"/>
    <w:rsid w:val="00F61910"/>
    <w:rsid w:val="00F63AF9"/>
    <w:rsid w:val="00F650E1"/>
    <w:rsid w:val="00F651BB"/>
    <w:rsid w:val="00F65FEB"/>
    <w:rsid w:val="00F70851"/>
    <w:rsid w:val="00F70A32"/>
    <w:rsid w:val="00F70B9B"/>
    <w:rsid w:val="00F7260B"/>
    <w:rsid w:val="00F742D7"/>
    <w:rsid w:val="00F7438F"/>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A7984"/>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67971654">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39DF0-A7D7-45AE-9CB3-411FBFD9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24</Pages>
  <Words>14151</Words>
  <Characters>80663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94625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33</cp:revision>
  <cp:lastPrinted>2023-12-19T06:31:00Z</cp:lastPrinted>
  <dcterms:created xsi:type="dcterms:W3CDTF">2022-11-07T02:02:00Z</dcterms:created>
  <dcterms:modified xsi:type="dcterms:W3CDTF">2023-12-19T06:31:00Z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