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63789B">
        <w:rPr>
          <w:b/>
          <w:kern w:val="32"/>
          <w:sz w:val="28"/>
          <w:szCs w:val="28"/>
        </w:rPr>
        <w:t xml:space="preserve">медицинских изделий гинекологических </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A38BC">
        <w:rPr>
          <w:b/>
          <w:kern w:val="32"/>
          <w:sz w:val="28"/>
          <w:szCs w:val="28"/>
        </w:rPr>
        <w:t xml:space="preserve"> </w:t>
      </w:r>
      <w:r w:rsidR="0063789B">
        <w:rPr>
          <w:b/>
          <w:kern w:val="32"/>
          <w:sz w:val="28"/>
          <w:szCs w:val="28"/>
        </w:rPr>
        <w:t>097-23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B629A">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530421"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proofErr w:type="gramStart"/>
            <w:r w:rsidR="00B107C1" w:rsidRPr="0060690A">
              <w:rPr>
                <w:b/>
                <w:sz w:val="20"/>
                <w:szCs w:val="20"/>
                <w:lang w:val="en-US"/>
              </w:rPr>
              <w:t>c</w:t>
            </w:r>
            <w:proofErr w:type="gramEnd"/>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00615B15">
              <w:rPr>
                <w:b/>
                <w:sz w:val="20"/>
                <w:szCs w:val="20"/>
              </w:rPr>
              <w:t xml:space="preserve"> </w:t>
            </w:r>
            <w:r w:rsidR="0015535E" w:rsidRPr="0060690A">
              <w:rPr>
                <w:sz w:val="20"/>
                <w:szCs w:val="20"/>
              </w:rPr>
              <w:t xml:space="preserve">Поставка </w:t>
            </w:r>
            <w:r w:rsidR="0063789B">
              <w:rPr>
                <w:bCs/>
                <w:kern w:val="32"/>
                <w:sz w:val="20"/>
                <w:szCs w:val="20"/>
              </w:rPr>
              <w:t>медицинских изделий гинекологических</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63789B" w:rsidP="00163B15">
            <w:pPr>
              <w:ind w:firstLine="176"/>
              <w:jc w:val="both"/>
              <w:rPr>
                <w:sz w:val="20"/>
                <w:szCs w:val="20"/>
                <w:lang w:val="en-GB"/>
              </w:rPr>
            </w:pPr>
            <w:r w:rsidRPr="0063789B">
              <w:rPr>
                <w:sz w:val="20"/>
                <w:szCs w:val="20"/>
              </w:rPr>
              <w:t>32.50.13.139</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A38BC" w:rsidRDefault="004632FA" w:rsidP="0063789B">
            <w:pPr>
              <w:ind w:firstLine="176"/>
              <w:jc w:val="both"/>
              <w:rPr>
                <w:sz w:val="20"/>
                <w:szCs w:val="20"/>
              </w:rPr>
            </w:pPr>
            <w:r>
              <w:rPr>
                <w:sz w:val="20"/>
                <w:szCs w:val="20"/>
              </w:rPr>
              <w:t>5</w:t>
            </w:r>
            <w:r w:rsidR="0063789B">
              <w:rPr>
                <w:sz w:val="20"/>
                <w:szCs w:val="20"/>
              </w:rPr>
              <w:t>40</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Default="009674C1" w:rsidP="00BD67DD">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63789B" w:rsidRPr="0060690A" w:rsidRDefault="0063789B" w:rsidP="00BD67DD">
            <w:pPr>
              <w:autoSpaceDE w:val="0"/>
              <w:autoSpaceDN w:val="0"/>
              <w:adjustRightInd w:val="0"/>
              <w:ind w:firstLine="176"/>
              <w:jc w:val="both"/>
              <w:rPr>
                <w:sz w:val="20"/>
                <w:szCs w:val="20"/>
                <w:highlight w:val="yellow"/>
              </w:rPr>
            </w:pPr>
            <w:r w:rsidRPr="0063789B">
              <w:rPr>
                <w:sz w:val="20"/>
                <w:szCs w:val="20"/>
              </w:rPr>
              <w:t>Средства от приносящей доход деятельности</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5B6B2E">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63789B">
              <w:rPr>
                <w:sz w:val="20"/>
                <w:szCs w:val="20"/>
              </w:rPr>
              <w:t>30.04.2024</w:t>
            </w:r>
            <w:r w:rsidR="001A5654">
              <w:rPr>
                <w:sz w:val="20"/>
                <w:szCs w:val="20"/>
              </w:rPr>
              <w:t xml:space="preserve"> </w:t>
            </w:r>
            <w:r w:rsidRPr="00393AED">
              <w:rPr>
                <w:sz w:val="20"/>
                <w:szCs w:val="20"/>
              </w:rPr>
              <w:t xml:space="preserve">г. Поставка товара по заявке Заказчика осуществляется в течение </w:t>
            </w:r>
            <w:r w:rsidR="005B6B2E">
              <w:rPr>
                <w:sz w:val="20"/>
                <w:szCs w:val="20"/>
              </w:rPr>
              <w:t>3 (трех) рабочих</w:t>
            </w:r>
            <w:r w:rsidRPr="00393AED">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1A5654" w:rsidP="00AA38BC">
            <w:pPr>
              <w:ind w:firstLine="170"/>
              <w:jc w:val="both"/>
              <w:rPr>
                <w:sz w:val="20"/>
                <w:szCs w:val="20"/>
                <w:highlight w:val="yellow"/>
              </w:rPr>
            </w:pPr>
            <w:proofErr w:type="gramStart"/>
            <w:r w:rsidRPr="001A5654">
              <w:rPr>
                <w:sz w:val="20"/>
                <w:szCs w:val="20"/>
              </w:rPr>
              <w:t>г.</w:t>
            </w:r>
            <w:r>
              <w:rPr>
                <w:sz w:val="20"/>
                <w:szCs w:val="20"/>
              </w:rPr>
              <w:t xml:space="preserve"> </w:t>
            </w:r>
            <w:r w:rsidRPr="001A5654">
              <w:rPr>
                <w:sz w:val="20"/>
                <w:szCs w:val="20"/>
              </w:rPr>
              <w:t>Иркутск: ул. Ярославского д.</w:t>
            </w:r>
            <w:r>
              <w:rPr>
                <w:sz w:val="20"/>
                <w:szCs w:val="20"/>
              </w:rPr>
              <w:t xml:space="preserve"> </w:t>
            </w:r>
            <w:r w:rsidRPr="001A5654">
              <w:rPr>
                <w:sz w:val="20"/>
                <w:szCs w:val="20"/>
              </w:rPr>
              <w:t>300, ул. Баумана д.</w:t>
            </w:r>
            <w:r>
              <w:rPr>
                <w:sz w:val="20"/>
                <w:szCs w:val="20"/>
              </w:rPr>
              <w:t xml:space="preserve"> </w:t>
            </w:r>
            <w:r w:rsidRPr="001A5654">
              <w:rPr>
                <w:sz w:val="20"/>
                <w:szCs w:val="20"/>
              </w:rPr>
              <w:t>214А, ул. Образцова, дом 27Ш.</w:t>
            </w:r>
            <w:proofErr w:type="gramEnd"/>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63789B" w:rsidP="0061749E">
            <w:pPr>
              <w:tabs>
                <w:tab w:val="left" w:pos="6022"/>
              </w:tabs>
              <w:ind w:firstLine="176"/>
              <w:jc w:val="both"/>
              <w:rPr>
                <w:b/>
                <w:sz w:val="20"/>
                <w:szCs w:val="20"/>
                <w:highlight w:val="yellow"/>
              </w:rPr>
            </w:pPr>
            <w:r w:rsidRPr="0063789B">
              <w:rPr>
                <w:b/>
                <w:sz w:val="20"/>
                <w:szCs w:val="20"/>
              </w:rPr>
              <w:t>1</w:t>
            </w:r>
            <w:r>
              <w:rPr>
                <w:b/>
                <w:sz w:val="20"/>
                <w:szCs w:val="20"/>
              </w:rPr>
              <w:t> </w:t>
            </w:r>
            <w:r w:rsidRPr="0063789B">
              <w:rPr>
                <w:b/>
                <w:sz w:val="20"/>
                <w:szCs w:val="20"/>
              </w:rPr>
              <w:t>837</w:t>
            </w:r>
            <w:r>
              <w:rPr>
                <w:b/>
                <w:sz w:val="20"/>
                <w:szCs w:val="20"/>
              </w:rPr>
              <w:t xml:space="preserve"> </w:t>
            </w:r>
            <w:r w:rsidRPr="0063789B">
              <w:rPr>
                <w:b/>
                <w:sz w:val="20"/>
                <w:szCs w:val="20"/>
              </w:rPr>
              <w:t>980 руб. (один миллион восемьсот тридцать семь тысяч девятьсот восемьдесят рублей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63789B">
            <w:pPr>
              <w:ind w:firstLine="176"/>
              <w:jc w:val="both"/>
              <w:rPr>
                <w:sz w:val="20"/>
                <w:szCs w:val="20"/>
              </w:rPr>
            </w:pPr>
            <w:proofErr w:type="gramStart"/>
            <w:r w:rsidRPr="0060690A">
              <w:rPr>
                <w:sz w:val="20"/>
                <w:szCs w:val="20"/>
              </w:rPr>
              <w:t>С даты публикации</w:t>
            </w:r>
            <w:proofErr w:type="gramEnd"/>
            <w:r w:rsidR="00DB0E9D" w:rsidRPr="00DB0E9D">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B0E9D" w:rsidRPr="00DB0E9D">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DB0E9D" w:rsidRPr="00DB0E9D">
              <w:rPr>
                <w:rStyle w:val="a4"/>
                <w:sz w:val="20"/>
                <w:szCs w:val="20"/>
              </w:rPr>
              <w:t xml:space="preserve"> </w:t>
            </w:r>
            <w:r w:rsidRPr="0060690A">
              <w:rPr>
                <w:b/>
                <w:sz w:val="20"/>
                <w:szCs w:val="20"/>
              </w:rPr>
              <w:t>«</w:t>
            </w:r>
            <w:r w:rsidR="0063789B">
              <w:rPr>
                <w:b/>
                <w:sz w:val="20"/>
                <w:szCs w:val="20"/>
              </w:rPr>
              <w:t>18</w:t>
            </w:r>
            <w:r w:rsidRPr="0060690A">
              <w:rPr>
                <w:b/>
                <w:sz w:val="20"/>
                <w:szCs w:val="20"/>
              </w:rPr>
              <w:t>»</w:t>
            </w:r>
            <w:r w:rsidR="00027E1A" w:rsidRPr="0060690A">
              <w:rPr>
                <w:b/>
                <w:sz w:val="20"/>
                <w:szCs w:val="20"/>
              </w:rPr>
              <w:t xml:space="preserve"> </w:t>
            </w:r>
            <w:r w:rsidR="001A5654">
              <w:rPr>
                <w:b/>
                <w:sz w:val="20"/>
                <w:szCs w:val="20"/>
              </w:rPr>
              <w:t>апреля</w:t>
            </w:r>
            <w:r w:rsidR="00DB0E9D">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63789B">
              <w:rPr>
                <w:b/>
                <w:sz w:val="20"/>
                <w:szCs w:val="20"/>
              </w:rPr>
              <w:t>25</w:t>
            </w:r>
            <w:r w:rsidRPr="0060690A">
              <w:rPr>
                <w:b/>
                <w:sz w:val="20"/>
                <w:szCs w:val="20"/>
              </w:rPr>
              <w:t xml:space="preserve">» </w:t>
            </w:r>
            <w:r w:rsidR="001A5654">
              <w:rPr>
                <w:b/>
                <w:sz w:val="20"/>
                <w:szCs w:val="20"/>
              </w:rPr>
              <w:t>апреля</w:t>
            </w:r>
            <w:r w:rsidR="00105F27" w:rsidRPr="0060690A">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E54457">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E54457">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E54457">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DB0E9D">
              <w:rPr>
                <w:b/>
                <w:sz w:val="20"/>
                <w:szCs w:val="20"/>
              </w:rPr>
              <w:t xml:space="preserve"> </w:t>
            </w:r>
            <w:r w:rsidRPr="0060690A">
              <w:rPr>
                <w:sz w:val="20"/>
                <w:szCs w:val="20"/>
              </w:rPr>
              <w:t>«</w:t>
            </w:r>
            <w:r w:rsidR="0063789B">
              <w:rPr>
                <w:sz w:val="20"/>
                <w:szCs w:val="20"/>
              </w:rPr>
              <w:t>18</w:t>
            </w:r>
            <w:r w:rsidRPr="0060690A">
              <w:rPr>
                <w:sz w:val="20"/>
                <w:szCs w:val="20"/>
              </w:rPr>
              <w:t xml:space="preserve">» </w:t>
            </w:r>
            <w:r w:rsidR="001A5654">
              <w:rPr>
                <w:sz w:val="20"/>
                <w:szCs w:val="20"/>
              </w:rPr>
              <w:t>апреля</w:t>
            </w:r>
            <w:r w:rsidR="00DB0E9D">
              <w:rPr>
                <w:sz w:val="20"/>
                <w:szCs w:val="20"/>
              </w:rPr>
              <w:t xml:space="preserve"> </w:t>
            </w:r>
            <w:r w:rsidR="000D65F6" w:rsidRPr="0060690A">
              <w:rPr>
                <w:sz w:val="20"/>
                <w:szCs w:val="20"/>
              </w:rPr>
              <w:t>202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63789B">
            <w:pPr>
              <w:ind w:firstLine="176"/>
              <w:jc w:val="both"/>
              <w:rPr>
                <w:sz w:val="20"/>
                <w:szCs w:val="20"/>
              </w:rPr>
            </w:pPr>
            <w:r w:rsidRPr="0060690A">
              <w:rPr>
                <w:bCs/>
                <w:sz w:val="20"/>
                <w:szCs w:val="20"/>
              </w:rPr>
              <w:t>«</w:t>
            </w:r>
            <w:r w:rsidR="0063789B">
              <w:rPr>
                <w:bCs/>
                <w:sz w:val="20"/>
                <w:szCs w:val="20"/>
              </w:rPr>
              <w:t>25</w:t>
            </w:r>
            <w:r w:rsidRPr="0060690A">
              <w:rPr>
                <w:bCs/>
                <w:sz w:val="20"/>
                <w:szCs w:val="20"/>
              </w:rPr>
              <w:t xml:space="preserve">» </w:t>
            </w:r>
            <w:r w:rsidR="001A5654">
              <w:rPr>
                <w:bCs/>
                <w:sz w:val="20"/>
                <w:szCs w:val="20"/>
              </w:rPr>
              <w:t>апреля</w:t>
            </w:r>
            <w:r w:rsidR="00105F27" w:rsidRPr="0060690A">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E54457">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443E6A" w:rsidRDefault="0063789B" w:rsidP="003F0DF4">
            <w:pPr>
              <w:shd w:val="clear" w:color="auto" w:fill="FFFFFF"/>
              <w:tabs>
                <w:tab w:val="left" w:pos="1701"/>
                <w:tab w:val="left" w:pos="2127"/>
              </w:tabs>
              <w:ind w:firstLine="176"/>
              <w:jc w:val="both"/>
              <w:rPr>
                <w:b/>
                <w:sz w:val="20"/>
                <w:szCs w:val="20"/>
              </w:rPr>
            </w:pPr>
            <w:r w:rsidRPr="0063789B">
              <w:rPr>
                <w:b/>
                <w:sz w:val="20"/>
                <w:szCs w:val="20"/>
              </w:rPr>
              <w:t>55139</w:t>
            </w:r>
            <w:r>
              <w:rPr>
                <w:b/>
                <w:sz w:val="20"/>
                <w:szCs w:val="20"/>
              </w:rPr>
              <w:t>,</w:t>
            </w:r>
            <w:r w:rsidRPr="0063789B">
              <w:rPr>
                <w:b/>
                <w:sz w:val="20"/>
                <w:szCs w:val="20"/>
              </w:rPr>
              <w:t>40 руб. (пятьдесят пять тысяч сто тридцать девять рублей сорок копеек)</w:t>
            </w:r>
          </w:p>
          <w:p w:rsidR="0061749E" w:rsidRPr="0060690A" w:rsidRDefault="0061749E"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proofErr w:type="gramStart"/>
            <w:r w:rsidRPr="0060690A">
              <w:rPr>
                <w:sz w:val="20"/>
                <w:szCs w:val="20"/>
              </w:rPr>
              <w:t xml:space="preserve">В случае если по результатам </w:t>
            </w:r>
            <w:r w:rsidR="00CF2876" w:rsidRPr="0060690A">
              <w:rPr>
                <w:sz w:val="20"/>
                <w:szCs w:val="20"/>
              </w:rPr>
              <w:t>закупки</w:t>
            </w:r>
            <w:r w:rsidR="00E54457">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proofErr w:type="gramEnd"/>
            <w:r w:rsidR="00E54457">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0690A">
              <w:rPr>
                <w:sz w:val="20"/>
                <w:szCs w:val="20"/>
              </w:rPr>
              <w:t xml:space="preserve">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0690A">
              <w:rPr>
                <w:sz w:val="20"/>
                <w:szCs w:val="20"/>
              </w:rPr>
              <w:t>ств пр</w:t>
            </w:r>
            <w:proofErr w:type="gramEnd"/>
            <w:r w:rsidRPr="0060690A">
              <w:rPr>
                <w:sz w:val="20"/>
                <w:szCs w:val="20"/>
              </w:rPr>
              <w:t>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w:t>
            </w:r>
            <w:proofErr w:type="gramStart"/>
            <w:r w:rsidRPr="0060690A">
              <w:rPr>
                <w:sz w:val="20"/>
                <w:szCs w:val="20"/>
              </w:rPr>
              <w:t>ств пр</w:t>
            </w:r>
            <w:proofErr w:type="gramEnd"/>
            <w:r w:rsidRPr="0060690A">
              <w:rPr>
                <w:sz w:val="20"/>
                <w:szCs w:val="20"/>
              </w:rPr>
              <w:t>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0690A">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0690A">
              <w:rPr>
                <w:sz w:val="20"/>
                <w:szCs w:val="20"/>
              </w:rPr>
              <w:t xml:space="preserve"> Заказчиком, но не </w:t>
            </w:r>
            <w:proofErr w:type="gramStart"/>
            <w:r w:rsidRPr="0060690A">
              <w:rPr>
                <w:sz w:val="20"/>
                <w:szCs w:val="20"/>
              </w:rPr>
              <w:t>превышающем</w:t>
            </w:r>
            <w:proofErr w:type="gramEnd"/>
            <w:r w:rsidRPr="0060690A">
              <w:rPr>
                <w:sz w:val="20"/>
                <w:szCs w:val="20"/>
              </w:rPr>
              <w:t xml:space="preserve">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10)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proofErr w:type="gramStart"/>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Недопустимо включение в </w:t>
            </w:r>
            <w:proofErr w:type="gramStart"/>
            <w:r w:rsidRPr="0060690A">
              <w:rPr>
                <w:sz w:val="20"/>
                <w:szCs w:val="20"/>
              </w:rPr>
              <w:t>независимой</w:t>
            </w:r>
            <w:proofErr w:type="gramEnd"/>
            <w:r w:rsidRPr="0060690A">
              <w:rPr>
                <w:sz w:val="20"/>
                <w:szCs w:val="20"/>
              </w:rPr>
              <w:t xml:space="preserve">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0690A">
              <w:rPr>
                <w:sz w:val="20"/>
                <w:szCs w:val="20"/>
              </w:rPr>
              <w:t>непредоставления</w:t>
            </w:r>
            <w:proofErr w:type="spellEnd"/>
            <w:r w:rsidRPr="0060690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2B629A">
              <w:rPr>
                <w:sz w:val="20"/>
                <w:szCs w:val="20"/>
              </w:rPr>
              <w:t xml:space="preserve"> </w:t>
            </w:r>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93AED">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393AED">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393AED">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E54457">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393AED">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393AED">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93AED">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393AED">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393AED">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60690A">
              <w:rPr>
                <w:rFonts w:ascii="Times New Roman" w:hAnsi="Times New Roman" w:cs="Times New Roman"/>
                <w:sz w:val="20"/>
                <w:szCs w:val="20"/>
              </w:rPr>
              <w:t>ь</w:t>
            </w:r>
            <w:r w:rsidR="00860769" w:rsidRPr="0060690A">
              <w:rPr>
                <w:rFonts w:ascii="Times New Roman" w:hAnsi="Times New Roman" w:cs="Times New Roman"/>
                <w:i/>
                <w:sz w:val="20"/>
                <w:szCs w:val="20"/>
              </w:rPr>
              <w:t>(</w:t>
            </w:r>
            <w:proofErr w:type="gramEnd"/>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proofErr w:type="gramStart"/>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393AED">
              <w:rPr>
                <w:sz w:val="20"/>
                <w:szCs w:val="20"/>
              </w:rPr>
              <w:t xml:space="preserve"> </w:t>
            </w:r>
            <w:r w:rsidR="00E865E0" w:rsidRPr="0060690A">
              <w:rPr>
                <w:sz w:val="20"/>
                <w:szCs w:val="20"/>
              </w:rPr>
              <w:t>раздела 30</w:t>
            </w:r>
            <w:r w:rsidR="00393AED">
              <w:rPr>
                <w:sz w:val="20"/>
                <w:szCs w:val="20"/>
              </w:rPr>
              <w:t xml:space="preserve"> </w:t>
            </w:r>
            <w:r w:rsidR="00E865E0" w:rsidRPr="0060690A">
              <w:rPr>
                <w:sz w:val="20"/>
                <w:szCs w:val="20"/>
              </w:rPr>
              <w:t>Извещения о закупке</w:t>
            </w:r>
            <w:r w:rsidR="00DB0E9D">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B629A">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E54457">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B0E9D">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54457">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B0E9D">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63789B">
            <w:pPr>
              <w:ind w:firstLine="176"/>
              <w:jc w:val="both"/>
              <w:rPr>
                <w:sz w:val="20"/>
                <w:szCs w:val="20"/>
              </w:rPr>
            </w:pPr>
            <w:r w:rsidRPr="0060690A">
              <w:rPr>
                <w:sz w:val="20"/>
                <w:szCs w:val="20"/>
              </w:rPr>
              <w:t>«</w:t>
            </w:r>
            <w:r w:rsidR="0063789B">
              <w:rPr>
                <w:sz w:val="20"/>
                <w:szCs w:val="20"/>
              </w:rPr>
              <w:t>24</w:t>
            </w:r>
            <w:r w:rsidR="00487F7E" w:rsidRPr="0060690A">
              <w:rPr>
                <w:sz w:val="20"/>
                <w:szCs w:val="20"/>
              </w:rPr>
              <w:t xml:space="preserve">» </w:t>
            </w:r>
            <w:r w:rsidR="001A5654">
              <w:rPr>
                <w:sz w:val="20"/>
                <w:szCs w:val="20"/>
              </w:rPr>
              <w:t>апреля</w:t>
            </w:r>
            <w:r w:rsidR="00DB0E9D">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63789B">
            <w:pPr>
              <w:ind w:firstLine="176"/>
              <w:jc w:val="both"/>
              <w:rPr>
                <w:b/>
                <w:sz w:val="20"/>
                <w:szCs w:val="20"/>
              </w:rPr>
            </w:pPr>
            <w:r w:rsidRPr="0060690A">
              <w:rPr>
                <w:b/>
                <w:sz w:val="20"/>
                <w:szCs w:val="20"/>
              </w:rPr>
              <w:t>«</w:t>
            </w:r>
            <w:r w:rsidR="0063789B">
              <w:rPr>
                <w:b/>
                <w:sz w:val="20"/>
                <w:szCs w:val="20"/>
              </w:rPr>
              <w:t>25</w:t>
            </w:r>
            <w:r w:rsidRPr="0060690A">
              <w:rPr>
                <w:b/>
                <w:sz w:val="20"/>
                <w:szCs w:val="20"/>
              </w:rPr>
              <w:t xml:space="preserve">» </w:t>
            </w:r>
            <w:r w:rsidR="001A5654">
              <w:rPr>
                <w:b/>
                <w:sz w:val="20"/>
                <w:szCs w:val="20"/>
              </w:rPr>
              <w:t>апреля</w:t>
            </w:r>
            <w:r w:rsidR="00105F27" w:rsidRPr="0060690A">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E54457">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E54457">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E54457">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E54457">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E54457">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DB0E9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E54457">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B629A">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E54457">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E54457">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E54457">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61749E" w:rsidRDefault="0061749E"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63789B">
        <w:rPr>
          <w:b/>
          <w:kern w:val="32"/>
          <w:sz w:val="20"/>
          <w:szCs w:val="20"/>
        </w:rPr>
        <w:t xml:space="preserve">медицинских изделий гинекологических </w:t>
      </w:r>
      <w:r w:rsidR="00393AED">
        <w:rPr>
          <w:b/>
          <w:kern w:val="32"/>
          <w:sz w:val="20"/>
          <w:szCs w:val="20"/>
        </w:rPr>
        <w:t xml:space="preserve"> </w:t>
      </w:r>
      <w:r w:rsidR="00E906F0">
        <w:rPr>
          <w:b/>
          <w:kern w:val="32"/>
          <w:sz w:val="20"/>
          <w:szCs w:val="20"/>
        </w:rPr>
        <w:t>путем запроса котировок</w:t>
      </w:r>
      <w:r w:rsidR="00393AE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63789B">
        <w:rPr>
          <w:b/>
          <w:kern w:val="32"/>
          <w:sz w:val="22"/>
          <w:szCs w:val="22"/>
        </w:rPr>
        <w:t>097-23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63789B">
        <w:rPr>
          <w:b/>
          <w:kern w:val="32"/>
          <w:sz w:val="20"/>
        </w:rPr>
        <w:t xml:space="preserve">медицинских изделий гинекологических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093"/>
        <w:gridCol w:w="4382"/>
        <w:gridCol w:w="930"/>
        <w:gridCol w:w="717"/>
        <w:gridCol w:w="1807"/>
      </w:tblGrid>
      <w:tr w:rsidR="00F10B59" w:rsidRPr="002B629A" w:rsidTr="002B629A">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 xml:space="preserve">№ </w:t>
            </w:r>
            <w:proofErr w:type="gramStart"/>
            <w:r w:rsidRPr="002B629A">
              <w:rPr>
                <w:b/>
                <w:sz w:val="18"/>
                <w:szCs w:val="18"/>
              </w:rPr>
              <w:t>п</w:t>
            </w:r>
            <w:proofErr w:type="gramEnd"/>
            <w:r w:rsidRPr="002B629A">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Наименование товара</w:t>
            </w:r>
          </w:p>
        </w:tc>
        <w:tc>
          <w:tcPr>
            <w:tcW w:w="4382" w:type="dxa"/>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Характеристика товара</w:t>
            </w:r>
          </w:p>
        </w:tc>
        <w:tc>
          <w:tcPr>
            <w:tcW w:w="930" w:type="dxa"/>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2B629A" w:rsidRDefault="000224E8" w:rsidP="001A5654">
            <w:pPr>
              <w:jc w:val="center"/>
              <w:rPr>
                <w:b/>
                <w:sz w:val="18"/>
                <w:szCs w:val="18"/>
              </w:rPr>
            </w:pPr>
            <w:r w:rsidRPr="002B629A">
              <w:rPr>
                <w:b/>
                <w:sz w:val="18"/>
                <w:szCs w:val="18"/>
              </w:rPr>
              <w:t>Начальная (максимальная)* цена за ед., руб.</w:t>
            </w:r>
          </w:p>
        </w:tc>
      </w:tr>
      <w:tr w:rsidR="00AA1A0F" w:rsidRPr="002B629A" w:rsidTr="00AA1A0F">
        <w:trPr>
          <w:trHeight w:val="20"/>
        </w:trPr>
        <w:tc>
          <w:tcPr>
            <w:tcW w:w="0" w:type="auto"/>
            <w:tcBorders>
              <w:top w:val="single" w:sz="4" w:space="0" w:color="auto"/>
              <w:left w:val="single" w:sz="4" w:space="0" w:color="auto"/>
              <w:bottom w:val="single" w:sz="4" w:space="0" w:color="auto"/>
              <w:right w:val="single" w:sz="4" w:space="0" w:color="auto"/>
            </w:tcBorders>
          </w:tcPr>
          <w:p w:rsidR="00AA1A0F" w:rsidRPr="001A5654" w:rsidRDefault="00AA1A0F" w:rsidP="001A5654">
            <w:pP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A1A0F" w:rsidRPr="0063789B" w:rsidRDefault="00AA1A0F" w:rsidP="0063789B">
            <w:pPr>
              <w:rPr>
                <w:sz w:val="18"/>
                <w:szCs w:val="18"/>
                <w:lang w:eastAsia="en-US"/>
              </w:rPr>
            </w:pPr>
            <w:r w:rsidRPr="0063789B">
              <w:rPr>
                <w:bCs/>
                <w:sz w:val="18"/>
                <w:szCs w:val="18"/>
                <w:lang w:eastAsia="en-US"/>
              </w:rPr>
              <w:t>Набор гинекологический смотровой одноразовый стерильный тип 3</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AA1A0F" w:rsidRPr="0063789B" w:rsidRDefault="00AA1A0F" w:rsidP="0063789B">
            <w:pPr>
              <w:widowControl w:val="0"/>
              <w:autoSpaceDE w:val="0"/>
              <w:autoSpaceDN w:val="0"/>
              <w:adjustRightInd w:val="0"/>
              <w:rPr>
                <w:sz w:val="18"/>
                <w:szCs w:val="18"/>
                <w:lang w:eastAsia="en-US"/>
              </w:rPr>
            </w:pPr>
            <w:r w:rsidRPr="0063789B">
              <w:rPr>
                <w:sz w:val="18"/>
                <w:szCs w:val="18"/>
                <w:lang w:eastAsia="en-US"/>
              </w:rPr>
              <w:t xml:space="preserve">Набор гинекологический </w:t>
            </w:r>
            <w:r w:rsidRPr="0063789B">
              <w:rPr>
                <w:bCs/>
                <w:sz w:val="18"/>
                <w:szCs w:val="18"/>
                <w:lang w:eastAsia="en-US"/>
              </w:rPr>
              <w:t>-</w:t>
            </w:r>
            <w:r w:rsidRPr="0063789B">
              <w:rPr>
                <w:sz w:val="18"/>
                <w:szCs w:val="18"/>
                <w:lang w:eastAsia="en-US"/>
              </w:rPr>
              <w:t xml:space="preserve"> комплект одноразовых стерильных инструментов для осмотра и забора материала для бактериологических, цитологических и других исследований в акушерско-гинекологической, дерматовенерологической практике. </w:t>
            </w:r>
          </w:p>
          <w:p w:rsidR="00AA1A0F" w:rsidRPr="0063789B" w:rsidRDefault="00AA1A0F" w:rsidP="0063789B">
            <w:pPr>
              <w:widowControl w:val="0"/>
              <w:autoSpaceDE w:val="0"/>
              <w:autoSpaceDN w:val="0"/>
              <w:adjustRightInd w:val="0"/>
              <w:rPr>
                <w:sz w:val="18"/>
                <w:szCs w:val="18"/>
                <w:lang w:eastAsia="en-US"/>
              </w:rPr>
            </w:pPr>
            <w:r w:rsidRPr="0063789B">
              <w:rPr>
                <w:sz w:val="18"/>
                <w:szCs w:val="18"/>
                <w:lang w:eastAsia="en-US"/>
              </w:rPr>
              <w:t>Состав набора:</w:t>
            </w:r>
          </w:p>
          <w:p w:rsidR="00AA1A0F" w:rsidRPr="0063789B" w:rsidRDefault="00AA1A0F" w:rsidP="0063789B">
            <w:pPr>
              <w:widowControl w:val="0"/>
              <w:autoSpaceDE w:val="0"/>
              <w:autoSpaceDN w:val="0"/>
              <w:adjustRightInd w:val="0"/>
              <w:rPr>
                <w:sz w:val="18"/>
                <w:szCs w:val="18"/>
                <w:lang w:eastAsia="en-US"/>
              </w:rPr>
            </w:pPr>
            <w:r w:rsidRPr="0063789B">
              <w:rPr>
                <w:sz w:val="18"/>
                <w:szCs w:val="18"/>
                <w:lang w:eastAsia="en-US"/>
              </w:rPr>
              <w:t>1. Вкладыш - направление,</w:t>
            </w:r>
          </w:p>
          <w:p w:rsidR="00AA1A0F" w:rsidRPr="0063789B" w:rsidRDefault="00AA1A0F" w:rsidP="0063789B">
            <w:pPr>
              <w:widowControl w:val="0"/>
              <w:autoSpaceDE w:val="0"/>
              <w:autoSpaceDN w:val="0"/>
              <w:adjustRightInd w:val="0"/>
              <w:rPr>
                <w:sz w:val="18"/>
                <w:szCs w:val="18"/>
                <w:lang w:eastAsia="en-US"/>
              </w:rPr>
            </w:pPr>
            <w:r w:rsidRPr="0063789B">
              <w:rPr>
                <w:sz w:val="18"/>
                <w:szCs w:val="18"/>
                <w:lang w:eastAsia="en-US"/>
              </w:rPr>
              <w:t>2. Зеркало по Куско № 2 со следующими характеристиками:</w:t>
            </w:r>
          </w:p>
          <w:p w:rsidR="00AA1A0F" w:rsidRPr="0063789B" w:rsidRDefault="00AA1A0F" w:rsidP="0063789B">
            <w:pPr>
              <w:widowControl w:val="0"/>
              <w:autoSpaceDE w:val="0"/>
              <w:autoSpaceDN w:val="0"/>
              <w:adjustRightInd w:val="0"/>
              <w:rPr>
                <w:sz w:val="18"/>
                <w:szCs w:val="18"/>
                <w:lang w:eastAsia="en-US"/>
              </w:rPr>
            </w:pPr>
            <w:r w:rsidRPr="0063789B">
              <w:rPr>
                <w:sz w:val="18"/>
                <w:szCs w:val="18"/>
                <w:lang w:eastAsia="en-US"/>
              </w:rPr>
              <w:t>Изготовлено из легкого прозрачного или белого пластика.</w:t>
            </w:r>
          </w:p>
          <w:p w:rsidR="00AA1A0F" w:rsidRPr="0063789B" w:rsidRDefault="00AA1A0F" w:rsidP="0063789B">
            <w:pPr>
              <w:widowControl w:val="0"/>
              <w:autoSpaceDE w:val="0"/>
              <w:autoSpaceDN w:val="0"/>
              <w:adjustRightInd w:val="0"/>
              <w:rPr>
                <w:sz w:val="18"/>
                <w:szCs w:val="18"/>
                <w:lang w:eastAsia="en-US"/>
              </w:rPr>
            </w:pPr>
            <w:r w:rsidRPr="0063789B">
              <w:rPr>
                <w:sz w:val="18"/>
                <w:szCs w:val="18"/>
                <w:lang w:eastAsia="en-US"/>
              </w:rPr>
              <w:t>Удлиненная рукоятка нижней створки – от 120 до 140 мм от оси вращения створок до конца рукоятки.</w:t>
            </w:r>
          </w:p>
          <w:p w:rsidR="00AA1A0F" w:rsidRPr="0063789B" w:rsidRDefault="00AA1A0F" w:rsidP="0063789B">
            <w:pPr>
              <w:widowControl w:val="0"/>
              <w:autoSpaceDE w:val="0"/>
              <w:autoSpaceDN w:val="0"/>
              <w:adjustRightInd w:val="0"/>
              <w:rPr>
                <w:sz w:val="18"/>
                <w:szCs w:val="18"/>
                <w:lang w:eastAsia="en-US"/>
              </w:rPr>
            </w:pPr>
            <w:r w:rsidRPr="0063789B">
              <w:rPr>
                <w:sz w:val="18"/>
                <w:szCs w:val="18"/>
                <w:lang w:eastAsia="en-US"/>
              </w:rPr>
              <w:t>Рабочие створки - анатомической формы, длина створок – более 90 мм, ширина – от 25 до 30 мм.</w:t>
            </w:r>
          </w:p>
          <w:p w:rsidR="00AA1A0F" w:rsidRPr="0063789B" w:rsidRDefault="00AA1A0F" w:rsidP="0063789B">
            <w:pPr>
              <w:widowControl w:val="0"/>
              <w:autoSpaceDE w:val="0"/>
              <w:autoSpaceDN w:val="0"/>
              <w:adjustRightInd w:val="0"/>
              <w:rPr>
                <w:sz w:val="18"/>
                <w:szCs w:val="18"/>
                <w:lang w:eastAsia="en-US"/>
              </w:rPr>
            </w:pPr>
            <w:r w:rsidRPr="0063789B">
              <w:rPr>
                <w:sz w:val="18"/>
                <w:szCs w:val="18"/>
                <w:lang w:eastAsia="en-US"/>
              </w:rPr>
              <w:t>Замок (фиксатор) – поворотный, типа “гребенка”.</w:t>
            </w:r>
          </w:p>
          <w:p w:rsidR="00AA1A0F" w:rsidRPr="0063789B" w:rsidRDefault="00AA1A0F" w:rsidP="0063789B">
            <w:pPr>
              <w:widowControl w:val="0"/>
              <w:autoSpaceDE w:val="0"/>
              <w:autoSpaceDN w:val="0"/>
              <w:adjustRightInd w:val="0"/>
              <w:rPr>
                <w:sz w:val="18"/>
                <w:szCs w:val="18"/>
                <w:lang w:eastAsia="en-US"/>
              </w:rPr>
            </w:pPr>
            <w:r w:rsidRPr="0063789B">
              <w:rPr>
                <w:sz w:val="18"/>
                <w:szCs w:val="18"/>
                <w:lang w:eastAsia="en-US"/>
              </w:rPr>
              <w:t xml:space="preserve">Диаметр смотрового окна в наибольшем измерении </w:t>
            </w:r>
            <w:proofErr w:type="gramStart"/>
            <w:r w:rsidRPr="0063789B">
              <w:rPr>
                <w:sz w:val="18"/>
                <w:szCs w:val="18"/>
                <w:lang w:eastAsia="en-US"/>
              </w:rPr>
              <w:t>–н</w:t>
            </w:r>
            <w:proofErr w:type="gramEnd"/>
            <w:r w:rsidRPr="0063789B">
              <w:rPr>
                <w:sz w:val="18"/>
                <w:szCs w:val="18"/>
                <w:lang w:eastAsia="en-US"/>
              </w:rPr>
              <w:t>е менее 45 мм.</w:t>
            </w:r>
          </w:p>
          <w:p w:rsidR="00AA1A0F" w:rsidRPr="0063789B" w:rsidRDefault="00AA1A0F" w:rsidP="0063789B">
            <w:pPr>
              <w:widowControl w:val="0"/>
              <w:autoSpaceDE w:val="0"/>
              <w:autoSpaceDN w:val="0"/>
              <w:adjustRightInd w:val="0"/>
              <w:rPr>
                <w:sz w:val="18"/>
                <w:szCs w:val="18"/>
                <w:lang w:eastAsia="en-US"/>
              </w:rPr>
            </w:pPr>
            <w:r w:rsidRPr="0063789B">
              <w:rPr>
                <w:sz w:val="18"/>
                <w:szCs w:val="18"/>
                <w:lang w:eastAsia="en-US"/>
              </w:rPr>
              <w:t>3. Подкладная салфетка плотностью не менее 25 г/м² размер не менее 40*60 см – для соблюдения гигиены при осмотре пациента.</w:t>
            </w:r>
          </w:p>
          <w:p w:rsidR="00AA1A0F" w:rsidRPr="0063789B" w:rsidRDefault="00AA1A0F" w:rsidP="0063789B">
            <w:pPr>
              <w:widowControl w:val="0"/>
              <w:autoSpaceDE w:val="0"/>
              <w:autoSpaceDN w:val="0"/>
              <w:adjustRightInd w:val="0"/>
              <w:rPr>
                <w:sz w:val="18"/>
                <w:szCs w:val="18"/>
                <w:lang w:eastAsia="en-US"/>
              </w:rPr>
            </w:pPr>
            <w:r w:rsidRPr="0063789B">
              <w:rPr>
                <w:sz w:val="18"/>
                <w:szCs w:val="18"/>
                <w:lang w:eastAsia="en-US"/>
              </w:rPr>
              <w:t>4. Латексные перчатки – для защиты рук медицинского персонала.</w:t>
            </w:r>
          </w:p>
          <w:p w:rsidR="00AA1A0F" w:rsidRPr="0063789B" w:rsidRDefault="00AA1A0F" w:rsidP="0063789B">
            <w:pPr>
              <w:widowControl w:val="0"/>
              <w:autoSpaceDE w:val="0"/>
              <w:autoSpaceDN w:val="0"/>
              <w:adjustRightInd w:val="0"/>
              <w:rPr>
                <w:sz w:val="18"/>
                <w:szCs w:val="18"/>
                <w:lang w:eastAsia="en-US"/>
              </w:rPr>
            </w:pPr>
            <w:r w:rsidRPr="0063789B">
              <w:rPr>
                <w:sz w:val="18"/>
                <w:szCs w:val="18"/>
                <w:lang w:eastAsia="en-US"/>
              </w:rPr>
              <w:t xml:space="preserve">5. Ложка </w:t>
            </w:r>
            <w:proofErr w:type="spellStart"/>
            <w:r w:rsidRPr="0063789B">
              <w:rPr>
                <w:sz w:val="18"/>
                <w:szCs w:val="18"/>
                <w:lang w:eastAsia="en-US"/>
              </w:rPr>
              <w:t>Фолькмана</w:t>
            </w:r>
            <w:proofErr w:type="spellEnd"/>
            <w:r w:rsidRPr="0063789B">
              <w:rPr>
                <w:sz w:val="18"/>
                <w:szCs w:val="18"/>
                <w:lang w:eastAsia="en-US"/>
              </w:rPr>
              <w:t>.</w:t>
            </w:r>
          </w:p>
          <w:p w:rsidR="00AA1A0F" w:rsidRPr="0063789B" w:rsidRDefault="00AA1A0F" w:rsidP="0063789B">
            <w:pPr>
              <w:widowControl w:val="0"/>
              <w:autoSpaceDE w:val="0"/>
              <w:autoSpaceDN w:val="0"/>
              <w:adjustRightInd w:val="0"/>
              <w:rPr>
                <w:sz w:val="18"/>
                <w:szCs w:val="18"/>
                <w:lang w:eastAsia="en-US"/>
              </w:rPr>
            </w:pPr>
            <w:r w:rsidRPr="0063789B">
              <w:rPr>
                <w:sz w:val="18"/>
                <w:szCs w:val="18"/>
                <w:lang w:eastAsia="en-US"/>
              </w:rPr>
              <w:t xml:space="preserve">Набор упакован в герметичную индивидуальную упаковку. Вскрытие без ножниц. Поставляется стерильным. </w:t>
            </w:r>
          </w:p>
          <w:p w:rsidR="00AA1A0F" w:rsidRPr="0063789B" w:rsidRDefault="00AA1A0F" w:rsidP="0063789B">
            <w:pPr>
              <w:rPr>
                <w:sz w:val="18"/>
                <w:szCs w:val="18"/>
                <w:lang w:eastAsia="en-US"/>
              </w:rPr>
            </w:pPr>
            <w:r w:rsidRPr="0063789B">
              <w:rPr>
                <w:sz w:val="18"/>
                <w:szCs w:val="18"/>
                <w:lang w:eastAsia="en-US"/>
              </w:rPr>
              <w:t>Стерилизация радиационная или эквивалент.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AA1A0F" w:rsidRPr="0063789B" w:rsidRDefault="00AA1A0F" w:rsidP="0063789B">
            <w:pPr>
              <w:jc w:val="center"/>
              <w:rPr>
                <w:sz w:val="18"/>
                <w:szCs w:val="18"/>
                <w:lang w:eastAsia="en-US"/>
              </w:rPr>
            </w:pPr>
            <w:proofErr w:type="spellStart"/>
            <w:proofErr w:type="gramStart"/>
            <w:r w:rsidRPr="0063789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A1A0F" w:rsidRPr="0063789B" w:rsidRDefault="00AA1A0F" w:rsidP="0063789B">
            <w:pPr>
              <w:jc w:val="center"/>
              <w:rPr>
                <w:sz w:val="18"/>
                <w:szCs w:val="18"/>
                <w:lang w:eastAsia="en-US"/>
              </w:rPr>
            </w:pPr>
            <w:r w:rsidRPr="0063789B">
              <w:rPr>
                <w:sz w:val="18"/>
                <w:szCs w:val="18"/>
                <w:lang w:eastAsia="en-US"/>
              </w:rPr>
              <w:t>7000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A1A0F" w:rsidRPr="00AA1A0F" w:rsidRDefault="00AA1A0F" w:rsidP="00AA1A0F">
            <w:pPr>
              <w:jc w:val="center"/>
              <w:rPr>
                <w:color w:val="000000"/>
                <w:sz w:val="18"/>
                <w:szCs w:val="22"/>
              </w:rPr>
            </w:pPr>
            <w:r w:rsidRPr="00AA1A0F">
              <w:rPr>
                <w:color w:val="000000"/>
                <w:sz w:val="18"/>
                <w:szCs w:val="22"/>
              </w:rPr>
              <w:t>46,20</w:t>
            </w:r>
          </w:p>
        </w:tc>
      </w:tr>
      <w:tr w:rsidR="00AA1A0F" w:rsidRPr="002B629A" w:rsidTr="00AA1A0F">
        <w:trPr>
          <w:trHeight w:val="20"/>
        </w:trPr>
        <w:tc>
          <w:tcPr>
            <w:tcW w:w="0" w:type="auto"/>
            <w:tcBorders>
              <w:top w:val="single" w:sz="4" w:space="0" w:color="auto"/>
              <w:left w:val="single" w:sz="4" w:space="0" w:color="auto"/>
              <w:bottom w:val="single" w:sz="4" w:space="0" w:color="auto"/>
              <w:right w:val="single" w:sz="4" w:space="0" w:color="auto"/>
            </w:tcBorders>
          </w:tcPr>
          <w:p w:rsidR="00AA1A0F" w:rsidRPr="002B629A" w:rsidRDefault="00AA1A0F" w:rsidP="001A5654">
            <w:pPr>
              <w:rPr>
                <w:sz w:val="18"/>
                <w:szCs w:val="18"/>
              </w:rPr>
            </w:pPr>
            <w:r w:rsidRPr="002B629A">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A1A0F" w:rsidRPr="0063789B" w:rsidRDefault="00AA1A0F" w:rsidP="0063789B">
            <w:pPr>
              <w:rPr>
                <w:sz w:val="18"/>
                <w:szCs w:val="18"/>
                <w:lang w:eastAsia="en-US"/>
              </w:rPr>
            </w:pPr>
            <w:r w:rsidRPr="0063789B">
              <w:rPr>
                <w:bCs/>
                <w:sz w:val="18"/>
                <w:szCs w:val="18"/>
                <w:lang w:eastAsia="en-US"/>
              </w:rPr>
              <w:t>Набор гинекологический смотровой одноразовый стерильный тип 4</w:t>
            </w:r>
          </w:p>
          <w:p w:rsidR="00AA1A0F" w:rsidRPr="0063789B" w:rsidRDefault="00AA1A0F" w:rsidP="0063789B">
            <w:pPr>
              <w:jc w:val="center"/>
              <w:rPr>
                <w:sz w:val="18"/>
                <w:szCs w:val="18"/>
                <w:lang w:eastAsia="en-US"/>
              </w:rPr>
            </w:pP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AA1A0F" w:rsidRPr="0063789B" w:rsidRDefault="00AA1A0F" w:rsidP="0063789B">
            <w:pPr>
              <w:contextualSpacing/>
              <w:rPr>
                <w:color w:val="000000"/>
                <w:sz w:val="18"/>
                <w:szCs w:val="18"/>
              </w:rPr>
            </w:pPr>
            <w:r w:rsidRPr="0063789B">
              <w:rPr>
                <w:color w:val="000000"/>
                <w:sz w:val="18"/>
                <w:szCs w:val="18"/>
              </w:rPr>
              <w:t xml:space="preserve">Набор гинекологический </w:t>
            </w:r>
            <w:r w:rsidRPr="0063789B">
              <w:rPr>
                <w:bCs/>
                <w:sz w:val="18"/>
                <w:szCs w:val="18"/>
              </w:rPr>
              <w:t>-</w:t>
            </w:r>
            <w:r w:rsidRPr="0063789B">
              <w:rPr>
                <w:color w:val="000000"/>
                <w:sz w:val="18"/>
                <w:szCs w:val="18"/>
              </w:rPr>
              <w:t xml:space="preserve"> комплект одноразовых стерильных инструментов для осмотра и </w:t>
            </w:r>
            <w:r w:rsidRPr="0063789B">
              <w:rPr>
                <w:sz w:val="18"/>
                <w:szCs w:val="18"/>
              </w:rPr>
              <w:t xml:space="preserve">забора материала для бактериологических, цитологических и других исследований в акушерско-гинекологической, дерматовенерологической практике. </w:t>
            </w:r>
            <w:r w:rsidRPr="0063789B">
              <w:rPr>
                <w:color w:val="000000"/>
                <w:sz w:val="18"/>
                <w:szCs w:val="18"/>
              </w:rPr>
              <w:t>Состав набора:</w:t>
            </w:r>
          </w:p>
          <w:p w:rsidR="00AA1A0F" w:rsidRPr="0063789B" w:rsidRDefault="00AA1A0F" w:rsidP="0063789B">
            <w:pPr>
              <w:contextualSpacing/>
              <w:rPr>
                <w:color w:val="000000"/>
                <w:sz w:val="18"/>
                <w:szCs w:val="18"/>
              </w:rPr>
            </w:pPr>
            <w:r w:rsidRPr="0063789B">
              <w:rPr>
                <w:color w:val="000000"/>
                <w:sz w:val="18"/>
                <w:szCs w:val="18"/>
              </w:rPr>
              <w:t>1. Вкладыш - направление,</w:t>
            </w:r>
          </w:p>
          <w:p w:rsidR="00AA1A0F" w:rsidRPr="0063789B" w:rsidRDefault="00AA1A0F" w:rsidP="0063789B">
            <w:pPr>
              <w:contextualSpacing/>
              <w:rPr>
                <w:color w:val="000000"/>
                <w:sz w:val="18"/>
                <w:szCs w:val="18"/>
              </w:rPr>
            </w:pPr>
            <w:r w:rsidRPr="0063789B">
              <w:rPr>
                <w:color w:val="000000"/>
                <w:sz w:val="18"/>
                <w:szCs w:val="18"/>
              </w:rPr>
              <w:t>2. . Зеркало по Куско № 2 со следующими характеристиками:</w:t>
            </w:r>
          </w:p>
          <w:p w:rsidR="00AA1A0F" w:rsidRPr="0063789B" w:rsidRDefault="00AA1A0F" w:rsidP="0063789B">
            <w:pPr>
              <w:contextualSpacing/>
              <w:rPr>
                <w:color w:val="000000"/>
                <w:sz w:val="18"/>
                <w:szCs w:val="18"/>
              </w:rPr>
            </w:pPr>
            <w:r w:rsidRPr="0063789B">
              <w:rPr>
                <w:color w:val="000000"/>
                <w:sz w:val="18"/>
                <w:szCs w:val="18"/>
              </w:rPr>
              <w:t>Изготовлено из легкого прозрачного или белого пластика.</w:t>
            </w:r>
          </w:p>
          <w:p w:rsidR="00AA1A0F" w:rsidRPr="0063789B" w:rsidRDefault="00AA1A0F" w:rsidP="0063789B">
            <w:pPr>
              <w:contextualSpacing/>
              <w:rPr>
                <w:color w:val="000000"/>
                <w:sz w:val="18"/>
                <w:szCs w:val="18"/>
              </w:rPr>
            </w:pPr>
            <w:r w:rsidRPr="0063789B">
              <w:rPr>
                <w:color w:val="000000"/>
                <w:sz w:val="18"/>
                <w:szCs w:val="18"/>
              </w:rPr>
              <w:t>Удлиненная рукоятка нижней створки – от 120 до 140 мм от оси вращения створок до конца рукоятки.</w:t>
            </w:r>
          </w:p>
          <w:p w:rsidR="00AA1A0F" w:rsidRPr="0063789B" w:rsidRDefault="00AA1A0F" w:rsidP="0063789B">
            <w:pPr>
              <w:contextualSpacing/>
              <w:rPr>
                <w:color w:val="000000"/>
                <w:sz w:val="18"/>
                <w:szCs w:val="18"/>
              </w:rPr>
            </w:pPr>
            <w:r w:rsidRPr="0063789B">
              <w:rPr>
                <w:color w:val="000000"/>
                <w:sz w:val="18"/>
                <w:szCs w:val="18"/>
              </w:rPr>
              <w:t>Рабочие створки - анатомической формы, длина створок – более 90 мм, ширина – от 25 до 30 мм.</w:t>
            </w:r>
          </w:p>
          <w:p w:rsidR="00AA1A0F" w:rsidRPr="0063789B" w:rsidRDefault="00AA1A0F" w:rsidP="0063789B">
            <w:pPr>
              <w:contextualSpacing/>
              <w:rPr>
                <w:color w:val="000000"/>
                <w:sz w:val="18"/>
                <w:szCs w:val="18"/>
              </w:rPr>
            </w:pPr>
            <w:r w:rsidRPr="0063789B">
              <w:rPr>
                <w:color w:val="000000"/>
                <w:sz w:val="18"/>
                <w:szCs w:val="18"/>
              </w:rPr>
              <w:t>Замок (фиксатор) – поворотный, типа “гребенка”.</w:t>
            </w:r>
          </w:p>
          <w:p w:rsidR="00AA1A0F" w:rsidRPr="0063789B" w:rsidRDefault="00AA1A0F" w:rsidP="0063789B">
            <w:pPr>
              <w:contextualSpacing/>
              <w:rPr>
                <w:color w:val="000000"/>
                <w:sz w:val="18"/>
                <w:szCs w:val="18"/>
              </w:rPr>
            </w:pPr>
            <w:r w:rsidRPr="0063789B">
              <w:rPr>
                <w:color w:val="000000"/>
                <w:sz w:val="18"/>
                <w:szCs w:val="18"/>
              </w:rPr>
              <w:t xml:space="preserve">Диаметр смотрового окна в наибольшем измерении </w:t>
            </w:r>
            <w:proofErr w:type="gramStart"/>
            <w:r w:rsidRPr="0063789B">
              <w:rPr>
                <w:color w:val="000000"/>
                <w:sz w:val="18"/>
                <w:szCs w:val="18"/>
              </w:rPr>
              <w:t>–н</w:t>
            </w:r>
            <w:proofErr w:type="gramEnd"/>
            <w:r w:rsidRPr="0063789B">
              <w:rPr>
                <w:color w:val="000000"/>
                <w:sz w:val="18"/>
                <w:szCs w:val="18"/>
              </w:rPr>
              <w:t>е менее 45 мм.</w:t>
            </w:r>
          </w:p>
          <w:p w:rsidR="00AA1A0F" w:rsidRPr="0063789B" w:rsidRDefault="00AA1A0F" w:rsidP="0063789B">
            <w:pPr>
              <w:contextualSpacing/>
              <w:rPr>
                <w:color w:val="000000"/>
                <w:sz w:val="18"/>
                <w:szCs w:val="18"/>
              </w:rPr>
            </w:pPr>
            <w:r w:rsidRPr="0063789B">
              <w:rPr>
                <w:color w:val="000000"/>
                <w:sz w:val="18"/>
                <w:szCs w:val="18"/>
              </w:rPr>
              <w:t>3. Подкладная салфетка плотностью не менее 25 г/м² размер не менее 40*60 см – для соблюдения гигиены при осмотре пациента.</w:t>
            </w:r>
          </w:p>
          <w:p w:rsidR="00AA1A0F" w:rsidRPr="0063789B" w:rsidRDefault="00AA1A0F" w:rsidP="0063789B">
            <w:pPr>
              <w:contextualSpacing/>
              <w:rPr>
                <w:color w:val="000000"/>
                <w:sz w:val="18"/>
                <w:szCs w:val="18"/>
              </w:rPr>
            </w:pPr>
            <w:r w:rsidRPr="0063789B">
              <w:rPr>
                <w:color w:val="000000"/>
                <w:sz w:val="18"/>
                <w:szCs w:val="18"/>
              </w:rPr>
              <w:t>4. Латексные перчатки – для защиты рук медицинского персонала.</w:t>
            </w:r>
          </w:p>
          <w:p w:rsidR="00AA1A0F" w:rsidRPr="0063789B" w:rsidRDefault="00AA1A0F" w:rsidP="0063789B">
            <w:pPr>
              <w:contextualSpacing/>
              <w:rPr>
                <w:color w:val="000000"/>
                <w:sz w:val="18"/>
                <w:szCs w:val="18"/>
              </w:rPr>
            </w:pPr>
            <w:r w:rsidRPr="0063789B">
              <w:rPr>
                <w:color w:val="000000"/>
                <w:sz w:val="18"/>
                <w:szCs w:val="18"/>
              </w:rPr>
              <w:t xml:space="preserve">5. </w:t>
            </w:r>
            <w:proofErr w:type="spellStart"/>
            <w:r w:rsidRPr="0063789B">
              <w:rPr>
                <w:color w:val="000000"/>
                <w:sz w:val="18"/>
                <w:szCs w:val="18"/>
              </w:rPr>
              <w:t>Цитощетка</w:t>
            </w:r>
            <w:proofErr w:type="spellEnd"/>
            <w:r w:rsidRPr="0063789B">
              <w:rPr>
                <w:color w:val="000000"/>
                <w:sz w:val="18"/>
                <w:szCs w:val="18"/>
              </w:rPr>
              <w:t xml:space="preserve"> (тип </w:t>
            </w:r>
            <w:r w:rsidRPr="0063789B">
              <w:rPr>
                <w:color w:val="000000"/>
                <w:sz w:val="18"/>
                <w:szCs w:val="18"/>
                <w:lang w:val="en-US"/>
              </w:rPr>
              <w:t>D</w:t>
            </w:r>
            <w:r w:rsidRPr="0063789B">
              <w:rPr>
                <w:color w:val="000000"/>
                <w:sz w:val="18"/>
                <w:szCs w:val="18"/>
              </w:rPr>
              <w:t>).</w:t>
            </w:r>
          </w:p>
          <w:p w:rsidR="00AA1A0F" w:rsidRPr="0063789B" w:rsidRDefault="00AA1A0F" w:rsidP="0063789B">
            <w:pPr>
              <w:contextualSpacing/>
              <w:rPr>
                <w:color w:val="000000"/>
                <w:sz w:val="18"/>
                <w:szCs w:val="18"/>
              </w:rPr>
            </w:pPr>
            <w:r w:rsidRPr="0063789B">
              <w:rPr>
                <w:color w:val="000000"/>
                <w:sz w:val="18"/>
                <w:szCs w:val="18"/>
              </w:rPr>
              <w:t xml:space="preserve">Набор упакован в герметичную индивидуальную упаковку. Вскрытие без ножниц. Поставляется стерильным. </w:t>
            </w:r>
          </w:p>
          <w:p w:rsidR="00AA1A0F" w:rsidRPr="0063789B" w:rsidRDefault="00AA1A0F" w:rsidP="0063789B">
            <w:pPr>
              <w:contextualSpacing/>
              <w:rPr>
                <w:color w:val="000000"/>
                <w:sz w:val="18"/>
                <w:szCs w:val="18"/>
              </w:rPr>
            </w:pPr>
            <w:r w:rsidRPr="0063789B">
              <w:rPr>
                <w:color w:val="000000"/>
                <w:sz w:val="18"/>
                <w:szCs w:val="18"/>
              </w:rPr>
              <w:t>Стерилизация радиационная или эквивалент.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AA1A0F" w:rsidRPr="0063789B" w:rsidRDefault="00AA1A0F" w:rsidP="0063789B">
            <w:pPr>
              <w:jc w:val="center"/>
              <w:rPr>
                <w:sz w:val="18"/>
                <w:szCs w:val="18"/>
                <w:lang w:eastAsia="en-US"/>
              </w:rPr>
            </w:pPr>
            <w:proofErr w:type="spellStart"/>
            <w:proofErr w:type="gramStart"/>
            <w:r w:rsidRPr="0063789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A1A0F" w:rsidRPr="0063789B" w:rsidRDefault="00AA1A0F" w:rsidP="0063789B">
            <w:pPr>
              <w:jc w:val="center"/>
              <w:rPr>
                <w:sz w:val="18"/>
                <w:szCs w:val="18"/>
                <w:lang w:eastAsia="en-US"/>
              </w:rPr>
            </w:pPr>
            <w:r w:rsidRPr="0063789B">
              <w:rPr>
                <w:sz w:val="18"/>
                <w:szCs w:val="18"/>
                <w:lang w:eastAsia="en-US"/>
              </w:rPr>
              <w:t>25 000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A1A0F" w:rsidRPr="00AA1A0F" w:rsidRDefault="00AA1A0F" w:rsidP="00AA1A0F">
            <w:pPr>
              <w:jc w:val="center"/>
              <w:rPr>
                <w:color w:val="000000"/>
                <w:sz w:val="18"/>
                <w:szCs w:val="22"/>
              </w:rPr>
            </w:pPr>
            <w:r w:rsidRPr="00AA1A0F">
              <w:rPr>
                <w:color w:val="000000"/>
                <w:sz w:val="18"/>
                <w:szCs w:val="22"/>
              </w:rPr>
              <w:t>51,50</w:t>
            </w:r>
          </w:p>
        </w:tc>
      </w:tr>
      <w:tr w:rsidR="00AA1A0F" w:rsidRPr="002B629A" w:rsidTr="00AA1A0F">
        <w:trPr>
          <w:trHeight w:val="20"/>
        </w:trPr>
        <w:tc>
          <w:tcPr>
            <w:tcW w:w="0" w:type="auto"/>
            <w:tcBorders>
              <w:top w:val="single" w:sz="4" w:space="0" w:color="auto"/>
              <w:left w:val="single" w:sz="4" w:space="0" w:color="auto"/>
              <w:bottom w:val="single" w:sz="4" w:space="0" w:color="auto"/>
              <w:right w:val="single" w:sz="4" w:space="0" w:color="auto"/>
            </w:tcBorders>
          </w:tcPr>
          <w:p w:rsidR="00AA1A0F" w:rsidRPr="002B629A" w:rsidRDefault="00AA1A0F" w:rsidP="001A5654">
            <w:pPr>
              <w:rPr>
                <w:sz w:val="18"/>
                <w:szCs w:val="18"/>
              </w:rPr>
            </w:pPr>
            <w:r w:rsidRPr="002B629A">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A1A0F" w:rsidRPr="0063789B" w:rsidRDefault="00AA1A0F" w:rsidP="00AA1A0F">
            <w:pPr>
              <w:contextualSpacing/>
              <w:rPr>
                <w:color w:val="333333"/>
                <w:sz w:val="18"/>
                <w:szCs w:val="18"/>
                <w:shd w:val="clear" w:color="auto" w:fill="FFFFFF"/>
              </w:rPr>
            </w:pPr>
            <w:r w:rsidRPr="0063789B">
              <w:rPr>
                <w:sz w:val="18"/>
                <w:szCs w:val="18"/>
              </w:rPr>
              <w:t>Зонд урогенитальный тип</w:t>
            </w:r>
            <w:proofErr w:type="gramStart"/>
            <w:r w:rsidRPr="0063789B">
              <w:rPr>
                <w:sz w:val="18"/>
                <w:szCs w:val="18"/>
              </w:rPr>
              <w:t xml:space="preserve"> А</w:t>
            </w:r>
            <w:proofErr w:type="gramEnd"/>
            <w:r>
              <w:rPr>
                <w:sz w:val="18"/>
                <w:szCs w:val="18"/>
              </w:rPr>
              <w:t xml:space="preserve"> </w:t>
            </w:r>
            <w:r w:rsidRPr="0063789B">
              <w:rPr>
                <w:sz w:val="18"/>
                <w:szCs w:val="18"/>
              </w:rPr>
              <w:t>«универсальный»</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AA1A0F" w:rsidRPr="0063789B" w:rsidRDefault="00AA1A0F" w:rsidP="0063789B">
            <w:pPr>
              <w:contextualSpacing/>
              <w:rPr>
                <w:sz w:val="18"/>
                <w:szCs w:val="18"/>
              </w:rPr>
            </w:pPr>
            <w:r w:rsidRPr="0063789B">
              <w:rPr>
                <w:sz w:val="18"/>
                <w:szCs w:val="18"/>
              </w:rPr>
              <w:t>Зонд урогенитальный тип</w:t>
            </w:r>
            <w:proofErr w:type="gramStart"/>
            <w:r w:rsidRPr="0063789B">
              <w:rPr>
                <w:sz w:val="18"/>
                <w:szCs w:val="18"/>
              </w:rPr>
              <w:t xml:space="preserve"> А</w:t>
            </w:r>
            <w:proofErr w:type="gramEnd"/>
            <w:r w:rsidRPr="0063789B">
              <w:rPr>
                <w:sz w:val="18"/>
                <w:szCs w:val="18"/>
              </w:rPr>
              <w:t xml:space="preserve"> универсальный, одноразовый, стерильный, с полостью в ручке для временного хранения образца. </w:t>
            </w:r>
          </w:p>
          <w:p w:rsidR="00AA1A0F" w:rsidRPr="0063789B" w:rsidRDefault="00AA1A0F" w:rsidP="0063789B">
            <w:pPr>
              <w:contextualSpacing/>
              <w:rPr>
                <w:sz w:val="18"/>
                <w:szCs w:val="18"/>
              </w:rPr>
            </w:pPr>
            <w:r w:rsidRPr="0063789B">
              <w:rPr>
                <w:sz w:val="18"/>
                <w:szCs w:val="18"/>
              </w:rPr>
              <w:t xml:space="preserve">Применяется для взятия материала из мочеиспускательного канала, с целью проведения цитологического и бактериологического исследований секрета слизистой оболочки мочеиспускательного канала. </w:t>
            </w:r>
          </w:p>
          <w:p w:rsidR="00AA1A0F" w:rsidRPr="0063789B" w:rsidRDefault="00AA1A0F" w:rsidP="0063789B">
            <w:pPr>
              <w:contextualSpacing/>
              <w:rPr>
                <w:sz w:val="18"/>
                <w:szCs w:val="18"/>
              </w:rPr>
            </w:pPr>
            <w:proofErr w:type="gramStart"/>
            <w:r w:rsidRPr="0063789B">
              <w:rPr>
                <w:sz w:val="18"/>
                <w:szCs w:val="18"/>
              </w:rPr>
              <w:t>Изготовлен</w:t>
            </w:r>
            <w:proofErr w:type="gramEnd"/>
            <w:r w:rsidRPr="0063789B">
              <w:rPr>
                <w:sz w:val="18"/>
                <w:szCs w:val="18"/>
              </w:rPr>
              <w:t xml:space="preserve"> из </w:t>
            </w:r>
            <w:proofErr w:type="spellStart"/>
            <w:r w:rsidRPr="0063789B">
              <w:rPr>
                <w:sz w:val="18"/>
                <w:szCs w:val="18"/>
              </w:rPr>
              <w:t>апирогенного</w:t>
            </w:r>
            <w:proofErr w:type="spellEnd"/>
            <w:r w:rsidRPr="0063789B">
              <w:rPr>
                <w:sz w:val="18"/>
                <w:szCs w:val="18"/>
              </w:rPr>
              <w:t xml:space="preserve"> теплопроводного пластика. </w:t>
            </w:r>
          </w:p>
          <w:p w:rsidR="00AA1A0F" w:rsidRPr="0063789B" w:rsidRDefault="00AA1A0F" w:rsidP="0063789B">
            <w:pPr>
              <w:contextualSpacing/>
              <w:rPr>
                <w:sz w:val="18"/>
                <w:szCs w:val="18"/>
              </w:rPr>
            </w:pPr>
            <w:r w:rsidRPr="0063789B">
              <w:rPr>
                <w:sz w:val="18"/>
                <w:szCs w:val="18"/>
              </w:rPr>
              <w:t xml:space="preserve">Рабочая часть зонда включает: </w:t>
            </w:r>
          </w:p>
          <w:p w:rsidR="00AA1A0F" w:rsidRPr="0063789B" w:rsidRDefault="00AA1A0F" w:rsidP="0063789B">
            <w:pPr>
              <w:contextualSpacing/>
              <w:rPr>
                <w:sz w:val="18"/>
                <w:szCs w:val="18"/>
              </w:rPr>
            </w:pPr>
            <w:r w:rsidRPr="0063789B">
              <w:rPr>
                <w:sz w:val="18"/>
                <w:szCs w:val="18"/>
              </w:rPr>
              <w:t xml:space="preserve">головку, изготовленную из натурального материала — вискозы, обеспечивающую комфортное проникновение, перемещение зонда в полости канала и забор материала; </w:t>
            </w:r>
          </w:p>
          <w:p w:rsidR="00AA1A0F" w:rsidRPr="0063789B" w:rsidRDefault="00AA1A0F" w:rsidP="0063789B">
            <w:pPr>
              <w:contextualSpacing/>
              <w:rPr>
                <w:sz w:val="18"/>
                <w:szCs w:val="18"/>
              </w:rPr>
            </w:pPr>
            <w:r w:rsidRPr="0063789B">
              <w:rPr>
                <w:sz w:val="18"/>
                <w:szCs w:val="18"/>
              </w:rPr>
              <w:t xml:space="preserve">часть зонда, несущая головку, легко надламывается и отсоединяется (для этого предусмотрен специальный надрез на корпусе зонда); </w:t>
            </w:r>
          </w:p>
          <w:p w:rsidR="00AA1A0F" w:rsidRPr="0063789B" w:rsidRDefault="00AA1A0F" w:rsidP="0063789B">
            <w:pPr>
              <w:contextualSpacing/>
              <w:rPr>
                <w:sz w:val="18"/>
                <w:szCs w:val="18"/>
              </w:rPr>
            </w:pPr>
            <w:r w:rsidRPr="0063789B">
              <w:rPr>
                <w:sz w:val="18"/>
                <w:szCs w:val="18"/>
              </w:rPr>
              <w:t xml:space="preserve">сосуд для временного хранения и транспортировки образцов, расположенный в полой ручке зонда. </w:t>
            </w:r>
          </w:p>
          <w:p w:rsidR="00AA1A0F" w:rsidRPr="0063789B" w:rsidRDefault="00AA1A0F" w:rsidP="0063789B">
            <w:pPr>
              <w:contextualSpacing/>
              <w:rPr>
                <w:sz w:val="18"/>
                <w:szCs w:val="18"/>
              </w:rPr>
            </w:pPr>
            <w:r w:rsidRPr="0063789B">
              <w:rPr>
                <w:sz w:val="18"/>
                <w:szCs w:val="18"/>
              </w:rPr>
              <w:t xml:space="preserve">Стерилизация: </w:t>
            </w:r>
            <w:proofErr w:type="gramStart"/>
            <w:r w:rsidRPr="0063789B">
              <w:rPr>
                <w:sz w:val="18"/>
                <w:szCs w:val="18"/>
              </w:rPr>
              <w:t>Стерильный</w:t>
            </w:r>
            <w:proofErr w:type="gramEnd"/>
            <w:r w:rsidRPr="0063789B">
              <w:rPr>
                <w:sz w:val="18"/>
                <w:szCs w:val="18"/>
              </w:rPr>
              <w:t xml:space="preserve">, предназначен для однократного применения. </w:t>
            </w:r>
          </w:p>
          <w:p w:rsidR="00AA1A0F" w:rsidRPr="0063789B" w:rsidRDefault="00AA1A0F" w:rsidP="0063789B">
            <w:pPr>
              <w:contextualSpacing/>
              <w:rPr>
                <w:sz w:val="18"/>
                <w:szCs w:val="18"/>
              </w:rPr>
            </w:pPr>
            <w:proofErr w:type="gramStart"/>
            <w:r w:rsidRPr="0063789B">
              <w:rPr>
                <w:sz w:val="18"/>
                <w:szCs w:val="18"/>
              </w:rPr>
              <w:t>Стерилизован</w:t>
            </w:r>
            <w:proofErr w:type="gramEnd"/>
            <w:r w:rsidRPr="0063789B">
              <w:rPr>
                <w:sz w:val="18"/>
                <w:szCs w:val="18"/>
              </w:rPr>
              <w:t xml:space="preserve"> оксидом этилена. </w:t>
            </w:r>
          </w:p>
          <w:p w:rsidR="00AA1A0F" w:rsidRPr="0063789B" w:rsidRDefault="00AA1A0F" w:rsidP="0063789B">
            <w:pPr>
              <w:contextualSpacing/>
              <w:rPr>
                <w:sz w:val="18"/>
                <w:szCs w:val="18"/>
              </w:rPr>
            </w:pPr>
            <w:r w:rsidRPr="0063789B">
              <w:rPr>
                <w:sz w:val="18"/>
                <w:szCs w:val="18"/>
              </w:rPr>
              <w:t xml:space="preserve">Упаковка: индивидуальная газопроницаемая бумага + </w:t>
            </w:r>
            <w:proofErr w:type="spellStart"/>
            <w:r w:rsidRPr="0063789B">
              <w:rPr>
                <w:sz w:val="18"/>
                <w:szCs w:val="18"/>
              </w:rPr>
              <w:t>термоформируемая</w:t>
            </w:r>
            <w:proofErr w:type="spellEnd"/>
            <w:r w:rsidRPr="0063789B">
              <w:rPr>
                <w:sz w:val="18"/>
                <w:szCs w:val="18"/>
              </w:rPr>
              <w:t xml:space="preserve"> пленка, стерильная упаковка </w:t>
            </w:r>
          </w:p>
          <w:p w:rsidR="00AA1A0F" w:rsidRPr="0063789B" w:rsidRDefault="00AA1A0F" w:rsidP="0063789B">
            <w:pPr>
              <w:contextualSpacing/>
              <w:rPr>
                <w:sz w:val="18"/>
                <w:szCs w:val="18"/>
              </w:rPr>
            </w:pPr>
            <w:r w:rsidRPr="0063789B">
              <w:rPr>
                <w:sz w:val="18"/>
                <w:szCs w:val="18"/>
              </w:rPr>
              <w:t xml:space="preserve">Размеры зонда: </w:t>
            </w:r>
          </w:p>
          <w:p w:rsidR="00AA1A0F" w:rsidRPr="0063789B" w:rsidRDefault="00AA1A0F" w:rsidP="0063789B">
            <w:pPr>
              <w:contextualSpacing/>
              <w:rPr>
                <w:sz w:val="18"/>
                <w:szCs w:val="18"/>
              </w:rPr>
            </w:pPr>
            <w:r w:rsidRPr="0063789B">
              <w:rPr>
                <w:sz w:val="18"/>
                <w:szCs w:val="18"/>
              </w:rPr>
              <w:t xml:space="preserve">длина — не более 178 мм; </w:t>
            </w:r>
          </w:p>
          <w:p w:rsidR="00AA1A0F" w:rsidRPr="0063789B" w:rsidRDefault="00AA1A0F" w:rsidP="0063789B">
            <w:pPr>
              <w:contextualSpacing/>
              <w:rPr>
                <w:sz w:val="18"/>
                <w:szCs w:val="18"/>
              </w:rPr>
            </w:pPr>
            <w:r w:rsidRPr="0063789B">
              <w:rPr>
                <w:sz w:val="18"/>
                <w:szCs w:val="18"/>
              </w:rPr>
              <w:t xml:space="preserve">длина рабочей части — не менее 22 мм; </w:t>
            </w:r>
          </w:p>
          <w:p w:rsidR="00AA1A0F" w:rsidRPr="0063789B" w:rsidRDefault="00AA1A0F" w:rsidP="0063789B">
            <w:pPr>
              <w:rPr>
                <w:sz w:val="18"/>
                <w:szCs w:val="18"/>
                <w:lang w:eastAsia="en-US"/>
              </w:rPr>
            </w:pPr>
            <w:r w:rsidRPr="0063789B">
              <w:rPr>
                <w:sz w:val="18"/>
                <w:szCs w:val="18"/>
              </w:rPr>
              <w:t>диаметр рабочей части — не более 3 мм.</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AA1A0F" w:rsidRPr="0063789B" w:rsidRDefault="00AA1A0F" w:rsidP="0063789B">
            <w:pPr>
              <w:jc w:val="center"/>
              <w:rPr>
                <w:sz w:val="18"/>
                <w:szCs w:val="18"/>
                <w:lang w:eastAsia="en-US"/>
              </w:rPr>
            </w:pPr>
            <w:proofErr w:type="spellStart"/>
            <w:proofErr w:type="gramStart"/>
            <w:r w:rsidRPr="0063789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A1A0F" w:rsidRPr="0063789B" w:rsidRDefault="00AA1A0F" w:rsidP="0063789B">
            <w:pPr>
              <w:jc w:val="center"/>
              <w:rPr>
                <w:sz w:val="18"/>
                <w:szCs w:val="18"/>
                <w:lang w:eastAsia="en-US"/>
              </w:rPr>
            </w:pPr>
            <w:r w:rsidRPr="0063789B">
              <w:rPr>
                <w:sz w:val="18"/>
                <w:szCs w:val="18"/>
                <w:lang w:eastAsia="en-US"/>
              </w:rPr>
              <w:t>3120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A1A0F" w:rsidRPr="00AA1A0F" w:rsidRDefault="00AA1A0F" w:rsidP="00AA1A0F">
            <w:pPr>
              <w:jc w:val="center"/>
              <w:rPr>
                <w:color w:val="000000"/>
                <w:sz w:val="18"/>
                <w:szCs w:val="22"/>
              </w:rPr>
            </w:pPr>
            <w:r w:rsidRPr="00AA1A0F">
              <w:rPr>
                <w:color w:val="000000"/>
                <w:sz w:val="18"/>
                <w:szCs w:val="22"/>
              </w:rPr>
              <w:t>3,00</w:t>
            </w:r>
          </w:p>
        </w:tc>
      </w:tr>
      <w:tr w:rsidR="00AA1A0F" w:rsidRPr="002B629A" w:rsidTr="00AA1A0F">
        <w:trPr>
          <w:trHeight w:val="20"/>
        </w:trPr>
        <w:tc>
          <w:tcPr>
            <w:tcW w:w="0" w:type="auto"/>
            <w:tcBorders>
              <w:top w:val="single" w:sz="4" w:space="0" w:color="auto"/>
              <w:left w:val="single" w:sz="4" w:space="0" w:color="auto"/>
              <w:bottom w:val="single" w:sz="4" w:space="0" w:color="auto"/>
              <w:right w:val="single" w:sz="4" w:space="0" w:color="auto"/>
            </w:tcBorders>
          </w:tcPr>
          <w:p w:rsidR="00AA1A0F" w:rsidRPr="002B629A" w:rsidRDefault="00AA1A0F" w:rsidP="001A5654">
            <w:pPr>
              <w:rPr>
                <w:sz w:val="18"/>
                <w:szCs w:val="18"/>
              </w:rPr>
            </w:pPr>
            <w:r w:rsidRPr="002B629A">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A1A0F" w:rsidRPr="0063789B" w:rsidRDefault="00AA1A0F" w:rsidP="0063789B">
            <w:pPr>
              <w:rPr>
                <w:color w:val="333333"/>
                <w:sz w:val="18"/>
                <w:szCs w:val="18"/>
                <w:shd w:val="clear" w:color="auto" w:fill="FFFFFF"/>
              </w:rPr>
            </w:pPr>
            <w:r w:rsidRPr="0063789B">
              <w:rPr>
                <w:color w:val="333333"/>
                <w:sz w:val="18"/>
                <w:szCs w:val="18"/>
                <w:shd w:val="clear" w:color="auto" w:fill="FFFFFF"/>
              </w:rPr>
              <w:t>Зонд урогенитальный тип</w:t>
            </w:r>
            <w:proofErr w:type="gramStart"/>
            <w:r w:rsidRPr="0063789B">
              <w:rPr>
                <w:color w:val="333333"/>
                <w:sz w:val="18"/>
                <w:szCs w:val="18"/>
                <w:shd w:val="clear" w:color="auto" w:fill="FFFFFF"/>
              </w:rPr>
              <w:t xml:space="preserve"> В</w:t>
            </w:r>
            <w:proofErr w:type="gramEnd"/>
            <w:r w:rsidRPr="0063789B">
              <w:rPr>
                <w:color w:val="333333"/>
                <w:sz w:val="18"/>
                <w:szCs w:val="18"/>
                <w:shd w:val="clear" w:color="auto" w:fill="FFFFFF"/>
              </w:rPr>
              <w:t xml:space="preserve"> одноразовый стерильный</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AA1A0F" w:rsidRPr="0063789B" w:rsidRDefault="00AA1A0F" w:rsidP="0063789B">
            <w:pPr>
              <w:widowControl w:val="0"/>
              <w:autoSpaceDE w:val="0"/>
              <w:autoSpaceDN w:val="0"/>
              <w:adjustRightInd w:val="0"/>
              <w:rPr>
                <w:sz w:val="18"/>
                <w:szCs w:val="18"/>
                <w:lang w:eastAsia="en-US"/>
              </w:rPr>
            </w:pPr>
            <w:r w:rsidRPr="0063789B">
              <w:rPr>
                <w:b/>
                <w:bCs/>
                <w:sz w:val="18"/>
                <w:szCs w:val="18"/>
                <w:lang w:eastAsia="en-US"/>
              </w:rPr>
              <w:t>Зонд урогенитальный тип</w:t>
            </w:r>
            <w:proofErr w:type="gramStart"/>
            <w:r w:rsidRPr="0063789B">
              <w:rPr>
                <w:b/>
                <w:bCs/>
                <w:sz w:val="18"/>
                <w:szCs w:val="18"/>
                <w:lang w:eastAsia="en-US"/>
              </w:rPr>
              <w:t xml:space="preserve"> В</w:t>
            </w:r>
            <w:proofErr w:type="gramEnd"/>
            <w:r w:rsidRPr="0063789B">
              <w:rPr>
                <w:b/>
                <w:bCs/>
                <w:sz w:val="18"/>
                <w:szCs w:val="18"/>
                <w:lang w:eastAsia="en-US"/>
              </w:rPr>
              <w:t xml:space="preserve"> (Ложка </w:t>
            </w:r>
            <w:proofErr w:type="spellStart"/>
            <w:r w:rsidRPr="0063789B">
              <w:rPr>
                <w:b/>
                <w:bCs/>
                <w:sz w:val="18"/>
                <w:szCs w:val="18"/>
                <w:lang w:eastAsia="en-US"/>
              </w:rPr>
              <w:t>Фолькмана</w:t>
            </w:r>
            <w:proofErr w:type="spellEnd"/>
            <w:r w:rsidRPr="0063789B">
              <w:rPr>
                <w:b/>
                <w:bCs/>
                <w:sz w:val="18"/>
                <w:szCs w:val="18"/>
                <w:lang w:eastAsia="en-US"/>
              </w:rPr>
              <w:t>) -</w:t>
            </w:r>
            <w:r w:rsidRPr="0063789B">
              <w:rPr>
                <w:sz w:val="18"/>
                <w:szCs w:val="18"/>
                <w:lang w:eastAsia="en-US"/>
              </w:rPr>
              <w:t xml:space="preserve"> двусторонний ложкообразный зонд, концы  имеют закругленную форму, разных диаметров 2 и 4 мм, что обеспечивает разнообразие при необходимых манипуляциях, для взятия материала на бактериологическое исследование с поверхности слизистой влагалища, шейки матки, из цервикального канала и уретры.</w:t>
            </w:r>
            <w:r w:rsidRPr="0063789B">
              <w:rPr>
                <w:sz w:val="18"/>
                <w:szCs w:val="18"/>
                <w:lang w:eastAsia="en-US"/>
              </w:rPr>
              <w:br/>
            </w:r>
            <w:r w:rsidRPr="0063789B">
              <w:rPr>
                <w:b/>
                <w:bCs/>
                <w:sz w:val="18"/>
                <w:szCs w:val="18"/>
                <w:lang w:eastAsia="en-US"/>
              </w:rPr>
              <w:t xml:space="preserve">Ложка </w:t>
            </w:r>
            <w:proofErr w:type="spellStart"/>
            <w:r w:rsidRPr="0063789B">
              <w:rPr>
                <w:b/>
                <w:bCs/>
                <w:sz w:val="18"/>
                <w:szCs w:val="18"/>
                <w:lang w:eastAsia="en-US"/>
              </w:rPr>
              <w:t>Фолькмана</w:t>
            </w:r>
            <w:proofErr w:type="spellEnd"/>
            <w:r w:rsidRPr="0063789B">
              <w:rPr>
                <w:b/>
                <w:bCs/>
                <w:sz w:val="18"/>
                <w:szCs w:val="18"/>
                <w:lang w:eastAsia="en-US"/>
              </w:rPr>
              <w:t xml:space="preserve"> универсальна</w:t>
            </w:r>
            <w:r w:rsidRPr="0063789B">
              <w:rPr>
                <w:sz w:val="18"/>
                <w:szCs w:val="18"/>
                <w:lang w:eastAsia="en-US"/>
              </w:rPr>
              <w:t>, применяется как в гинекологии, так и в урологии.</w:t>
            </w:r>
            <w:r w:rsidRPr="0063789B">
              <w:rPr>
                <w:sz w:val="18"/>
                <w:szCs w:val="18"/>
                <w:lang w:eastAsia="en-US"/>
              </w:rPr>
              <w:br/>
            </w:r>
            <w:r w:rsidRPr="0063789B">
              <w:rPr>
                <w:b/>
                <w:bCs/>
                <w:sz w:val="18"/>
                <w:szCs w:val="18"/>
                <w:lang w:eastAsia="en-US"/>
              </w:rPr>
              <w:t>Зонд урогенитальный тип</w:t>
            </w:r>
            <w:proofErr w:type="gramStart"/>
            <w:r w:rsidRPr="0063789B">
              <w:rPr>
                <w:b/>
                <w:bCs/>
                <w:sz w:val="18"/>
                <w:szCs w:val="18"/>
                <w:lang w:eastAsia="en-US"/>
              </w:rPr>
              <w:t xml:space="preserve"> В</w:t>
            </w:r>
            <w:proofErr w:type="gramEnd"/>
            <w:r w:rsidRPr="0063789B">
              <w:rPr>
                <w:sz w:val="18"/>
                <w:szCs w:val="18"/>
                <w:lang w:eastAsia="en-US"/>
              </w:rPr>
              <w:t xml:space="preserve"> изготовлен из белого полистирола — </w:t>
            </w:r>
            <w:proofErr w:type="spellStart"/>
            <w:r w:rsidRPr="0063789B">
              <w:rPr>
                <w:sz w:val="18"/>
                <w:szCs w:val="18"/>
                <w:lang w:eastAsia="en-US"/>
              </w:rPr>
              <w:t>апирогенного</w:t>
            </w:r>
            <w:proofErr w:type="spellEnd"/>
            <w:r w:rsidRPr="0063789B">
              <w:rPr>
                <w:sz w:val="18"/>
                <w:szCs w:val="18"/>
                <w:lang w:eastAsia="en-US"/>
              </w:rPr>
              <w:t xml:space="preserve">, </w:t>
            </w:r>
            <w:proofErr w:type="spellStart"/>
            <w:r w:rsidRPr="0063789B">
              <w:rPr>
                <w:sz w:val="18"/>
                <w:szCs w:val="18"/>
                <w:lang w:eastAsia="en-US"/>
              </w:rPr>
              <w:t>атравматичного</w:t>
            </w:r>
            <w:proofErr w:type="spellEnd"/>
            <w:r w:rsidRPr="0063789B">
              <w:rPr>
                <w:sz w:val="18"/>
                <w:szCs w:val="18"/>
                <w:lang w:eastAsia="en-US"/>
              </w:rPr>
              <w:t xml:space="preserve"> материала.</w:t>
            </w:r>
          </w:p>
          <w:p w:rsidR="00AA1A0F" w:rsidRPr="0063789B" w:rsidRDefault="00AA1A0F" w:rsidP="0063789B">
            <w:pPr>
              <w:rPr>
                <w:b/>
                <w:bCs/>
                <w:sz w:val="18"/>
                <w:szCs w:val="18"/>
                <w:lang w:eastAsia="en-US"/>
              </w:rPr>
            </w:pPr>
            <w:r w:rsidRPr="0063789B">
              <w:rPr>
                <w:b/>
                <w:bCs/>
                <w:sz w:val="18"/>
                <w:szCs w:val="18"/>
                <w:lang w:eastAsia="en-US"/>
              </w:rPr>
              <w:t>Размеры зонда урогенитального тип «В»:</w:t>
            </w:r>
          </w:p>
          <w:p w:rsidR="00AA1A0F" w:rsidRPr="0063789B" w:rsidRDefault="00AA1A0F" w:rsidP="0063789B">
            <w:pPr>
              <w:widowControl w:val="0"/>
              <w:autoSpaceDE w:val="0"/>
              <w:autoSpaceDN w:val="0"/>
              <w:adjustRightInd w:val="0"/>
              <w:rPr>
                <w:sz w:val="18"/>
                <w:szCs w:val="18"/>
                <w:lang w:eastAsia="en-US"/>
              </w:rPr>
            </w:pPr>
            <w:r w:rsidRPr="0063789B">
              <w:rPr>
                <w:sz w:val="18"/>
                <w:szCs w:val="18"/>
                <w:lang w:eastAsia="en-US"/>
              </w:rPr>
              <w:t>Длина зонда: не более 212 мм;</w:t>
            </w:r>
            <w:r w:rsidRPr="0063789B">
              <w:rPr>
                <w:sz w:val="18"/>
                <w:szCs w:val="18"/>
                <w:lang w:eastAsia="en-US"/>
              </w:rPr>
              <w:br/>
              <w:t>Длина рабочей части:  не менее 8 мм, (с двух сторон);</w:t>
            </w:r>
            <w:r w:rsidRPr="0063789B">
              <w:rPr>
                <w:sz w:val="18"/>
                <w:szCs w:val="18"/>
                <w:lang w:eastAsia="en-US"/>
              </w:rPr>
              <w:br/>
              <w:t>Ширина рабочей части:</w:t>
            </w:r>
            <w:r w:rsidRPr="0063789B">
              <w:rPr>
                <w:sz w:val="18"/>
                <w:szCs w:val="18"/>
                <w:lang w:eastAsia="en-US"/>
              </w:rPr>
              <w:br/>
              <w:t>не более 3,5 мм</w:t>
            </w:r>
            <w:proofErr w:type="gramStart"/>
            <w:r w:rsidRPr="0063789B">
              <w:rPr>
                <w:sz w:val="18"/>
                <w:szCs w:val="18"/>
                <w:lang w:eastAsia="en-US"/>
              </w:rPr>
              <w:t>.</w:t>
            </w:r>
            <w:proofErr w:type="gramEnd"/>
            <w:r w:rsidRPr="0063789B">
              <w:rPr>
                <w:sz w:val="18"/>
                <w:szCs w:val="18"/>
                <w:lang w:eastAsia="en-US"/>
              </w:rPr>
              <w:t xml:space="preserve"> — </w:t>
            </w:r>
            <w:proofErr w:type="gramStart"/>
            <w:r w:rsidRPr="0063789B">
              <w:rPr>
                <w:sz w:val="18"/>
                <w:szCs w:val="18"/>
                <w:lang w:eastAsia="en-US"/>
              </w:rPr>
              <w:t>с</w:t>
            </w:r>
            <w:proofErr w:type="gramEnd"/>
            <w:r w:rsidRPr="0063789B">
              <w:rPr>
                <w:sz w:val="18"/>
                <w:szCs w:val="18"/>
                <w:lang w:eastAsia="en-US"/>
              </w:rPr>
              <w:t xml:space="preserve"> одной стороны;</w:t>
            </w:r>
            <w:r w:rsidRPr="0063789B">
              <w:rPr>
                <w:sz w:val="18"/>
                <w:szCs w:val="18"/>
                <w:lang w:eastAsia="en-US"/>
              </w:rPr>
              <w:br/>
              <w:t>не более 4,0 мм. — с другой стороны.</w:t>
            </w:r>
          </w:p>
          <w:p w:rsidR="00AA1A0F" w:rsidRPr="0063789B" w:rsidRDefault="00AA1A0F" w:rsidP="0063789B">
            <w:pPr>
              <w:rPr>
                <w:sz w:val="18"/>
                <w:szCs w:val="18"/>
                <w:lang w:eastAsia="en-US"/>
              </w:rPr>
            </w:pPr>
            <w:r w:rsidRPr="0063789B">
              <w:rPr>
                <w:b/>
                <w:bCs/>
                <w:sz w:val="18"/>
                <w:szCs w:val="18"/>
                <w:lang w:eastAsia="en-US"/>
              </w:rPr>
              <w:t>Стерилизация:</w:t>
            </w:r>
            <w:r w:rsidRPr="0063789B">
              <w:rPr>
                <w:sz w:val="18"/>
                <w:szCs w:val="18"/>
                <w:lang w:eastAsia="en-US"/>
              </w:rPr>
              <w:t xml:space="preserve"> Оксид этилена (</w:t>
            </w:r>
            <w:proofErr w:type="gramStart"/>
            <w:r w:rsidRPr="0063789B">
              <w:rPr>
                <w:sz w:val="18"/>
                <w:szCs w:val="18"/>
                <w:lang w:eastAsia="en-US"/>
              </w:rPr>
              <w:t>газовая</w:t>
            </w:r>
            <w:proofErr w:type="gramEnd"/>
            <w:r w:rsidRPr="0063789B">
              <w:rPr>
                <w:sz w:val="18"/>
                <w:szCs w:val="18"/>
                <w:lang w:eastAsia="en-US"/>
              </w:rPr>
              <w:t xml:space="preserve"> ЕО)</w:t>
            </w:r>
          </w:p>
          <w:p w:rsidR="00AA1A0F" w:rsidRPr="0063789B" w:rsidRDefault="00AA1A0F" w:rsidP="0063789B">
            <w:pPr>
              <w:rPr>
                <w:sz w:val="18"/>
                <w:szCs w:val="18"/>
                <w:lang w:eastAsia="en-US"/>
              </w:rPr>
            </w:pPr>
            <w:r w:rsidRPr="0063789B">
              <w:rPr>
                <w:b/>
                <w:sz w:val="18"/>
                <w:szCs w:val="18"/>
                <w:lang w:eastAsia="en-US"/>
              </w:rPr>
              <w:t>Упаковка</w:t>
            </w:r>
            <w:r w:rsidRPr="0063789B">
              <w:rPr>
                <w:b/>
                <w:bCs/>
                <w:sz w:val="18"/>
                <w:szCs w:val="18"/>
                <w:lang w:eastAsia="en-US"/>
              </w:rPr>
              <w:t xml:space="preserve">: </w:t>
            </w:r>
            <w:r w:rsidRPr="0063789B">
              <w:rPr>
                <w:bCs/>
                <w:sz w:val="18"/>
                <w:szCs w:val="18"/>
                <w:lang w:eastAsia="en-US"/>
              </w:rPr>
              <w:t>индивидуальная,</w:t>
            </w:r>
            <w:r w:rsidRPr="0063789B">
              <w:rPr>
                <w:b/>
                <w:bCs/>
                <w:sz w:val="18"/>
                <w:szCs w:val="18"/>
                <w:lang w:eastAsia="en-US"/>
              </w:rPr>
              <w:t xml:space="preserve"> </w:t>
            </w:r>
            <w:r w:rsidRPr="0063789B">
              <w:rPr>
                <w:sz w:val="18"/>
                <w:szCs w:val="18"/>
                <w:lang w:eastAsia="en-US"/>
              </w:rPr>
              <w:t xml:space="preserve">газопроницаемая бумага + </w:t>
            </w:r>
            <w:proofErr w:type="spellStart"/>
            <w:r w:rsidRPr="0063789B">
              <w:rPr>
                <w:sz w:val="18"/>
                <w:szCs w:val="18"/>
                <w:lang w:eastAsia="en-US"/>
              </w:rPr>
              <w:t>термоформируемая</w:t>
            </w:r>
            <w:proofErr w:type="spellEnd"/>
            <w:r w:rsidRPr="0063789B">
              <w:rPr>
                <w:sz w:val="18"/>
                <w:szCs w:val="18"/>
                <w:lang w:eastAsia="en-US"/>
              </w:rPr>
              <w:t xml:space="preserve"> пленка.</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AA1A0F" w:rsidRPr="0063789B" w:rsidRDefault="00AA1A0F" w:rsidP="0063789B">
            <w:pPr>
              <w:jc w:val="center"/>
              <w:rPr>
                <w:sz w:val="18"/>
                <w:szCs w:val="18"/>
                <w:lang w:eastAsia="en-US"/>
              </w:rPr>
            </w:pPr>
            <w:proofErr w:type="spellStart"/>
            <w:proofErr w:type="gramStart"/>
            <w:r w:rsidRPr="0063789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A1A0F" w:rsidRPr="0063789B" w:rsidRDefault="00AA1A0F" w:rsidP="0063789B">
            <w:pPr>
              <w:jc w:val="center"/>
              <w:rPr>
                <w:sz w:val="18"/>
                <w:szCs w:val="18"/>
                <w:lang w:eastAsia="en-US"/>
              </w:rPr>
            </w:pPr>
            <w:r w:rsidRPr="0063789B">
              <w:rPr>
                <w:sz w:val="18"/>
                <w:szCs w:val="18"/>
                <w:lang w:eastAsia="en-US"/>
              </w:rPr>
              <w:t>2100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A1A0F" w:rsidRPr="00AA1A0F" w:rsidRDefault="00AA1A0F" w:rsidP="00AA1A0F">
            <w:pPr>
              <w:jc w:val="center"/>
              <w:rPr>
                <w:color w:val="000000"/>
                <w:sz w:val="18"/>
                <w:szCs w:val="22"/>
              </w:rPr>
            </w:pPr>
            <w:r w:rsidRPr="00AA1A0F">
              <w:rPr>
                <w:color w:val="000000"/>
                <w:sz w:val="18"/>
                <w:szCs w:val="22"/>
              </w:rPr>
              <w:t>4,20</w:t>
            </w:r>
          </w:p>
        </w:tc>
      </w:tr>
      <w:tr w:rsidR="00AA1A0F" w:rsidRPr="002B629A" w:rsidTr="00AA1A0F">
        <w:trPr>
          <w:trHeight w:val="20"/>
        </w:trPr>
        <w:tc>
          <w:tcPr>
            <w:tcW w:w="0" w:type="auto"/>
            <w:tcBorders>
              <w:top w:val="single" w:sz="4" w:space="0" w:color="auto"/>
              <w:left w:val="single" w:sz="4" w:space="0" w:color="auto"/>
              <w:bottom w:val="single" w:sz="4" w:space="0" w:color="auto"/>
              <w:right w:val="single" w:sz="4" w:space="0" w:color="auto"/>
            </w:tcBorders>
          </w:tcPr>
          <w:p w:rsidR="00AA1A0F" w:rsidRPr="002B629A" w:rsidRDefault="00AA1A0F" w:rsidP="001A5654">
            <w:pPr>
              <w:rPr>
                <w:sz w:val="18"/>
                <w:szCs w:val="18"/>
              </w:rPr>
            </w:pPr>
            <w:r w:rsidRPr="002B629A">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A1A0F" w:rsidRPr="0063789B" w:rsidRDefault="00AA1A0F" w:rsidP="0063789B">
            <w:pPr>
              <w:rPr>
                <w:color w:val="333333"/>
                <w:sz w:val="18"/>
                <w:szCs w:val="18"/>
                <w:shd w:val="clear" w:color="auto" w:fill="FFFFFF"/>
              </w:rPr>
            </w:pPr>
            <w:r w:rsidRPr="0063789B">
              <w:rPr>
                <w:sz w:val="18"/>
                <w:szCs w:val="18"/>
              </w:rPr>
              <w:t xml:space="preserve">Зонд урогенитальный тип </w:t>
            </w:r>
            <w:r w:rsidRPr="0063789B">
              <w:rPr>
                <w:sz w:val="18"/>
                <w:szCs w:val="18"/>
                <w:lang w:val="en-US"/>
              </w:rPr>
              <w:t>D</w:t>
            </w:r>
            <w:r w:rsidRPr="0063789B">
              <w:rPr>
                <w:sz w:val="18"/>
                <w:szCs w:val="18"/>
              </w:rPr>
              <w:t xml:space="preserve"> одноразовый стерильный</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AA1A0F" w:rsidRPr="0063789B" w:rsidRDefault="00AA1A0F" w:rsidP="0063789B">
            <w:pPr>
              <w:widowControl w:val="0"/>
              <w:autoSpaceDE w:val="0"/>
              <w:autoSpaceDN w:val="0"/>
              <w:adjustRightInd w:val="0"/>
              <w:rPr>
                <w:sz w:val="18"/>
                <w:szCs w:val="18"/>
                <w:lang w:eastAsia="en-US"/>
              </w:rPr>
            </w:pPr>
            <w:r w:rsidRPr="0063789B">
              <w:rPr>
                <w:b/>
                <w:bCs/>
                <w:sz w:val="18"/>
                <w:szCs w:val="18"/>
                <w:lang w:eastAsia="en-US"/>
              </w:rPr>
              <w:t>Зонд урогенитальный тип D (</w:t>
            </w:r>
            <w:proofErr w:type="spellStart"/>
            <w:r w:rsidRPr="0063789B">
              <w:rPr>
                <w:b/>
                <w:bCs/>
                <w:sz w:val="18"/>
                <w:szCs w:val="18"/>
                <w:lang w:eastAsia="en-US"/>
              </w:rPr>
              <w:t>Цитощетка</w:t>
            </w:r>
            <w:proofErr w:type="spellEnd"/>
            <w:r w:rsidRPr="0063789B">
              <w:rPr>
                <w:b/>
                <w:bCs/>
                <w:sz w:val="18"/>
                <w:szCs w:val="18"/>
                <w:lang w:eastAsia="en-US"/>
              </w:rPr>
              <w:t xml:space="preserve"> цервикальная)</w:t>
            </w:r>
            <w:r w:rsidRPr="0063789B">
              <w:rPr>
                <w:sz w:val="18"/>
                <w:szCs w:val="18"/>
                <w:lang w:eastAsia="en-US"/>
              </w:rPr>
              <w:t xml:space="preserve"> — предназначена для взятия клеточного и биологического материала с поверхности шейки матки и из цервикального канала для цитологических и бактериологических исследований, для приготовления мазка-отпечатка и на хламидии.</w:t>
            </w:r>
          </w:p>
          <w:p w:rsidR="00AA1A0F" w:rsidRPr="0063789B" w:rsidRDefault="00AA1A0F" w:rsidP="0063789B">
            <w:pPr>
              <w:widowControl w:val="0"/>
              <w:autoSpaceDE w:val="0"/>
              <w:autoSpaceDN w:val="0"/>
              <w:adjustRightInd w:val="0"/>
              <w:rPr>
                <w:sz w:val="18"/>
                <w:szCs w:val="18"/>
                <w:lang w:eastAsia="en-US"/>
              </w:rPr>
            </w:pPr>
            <w:proofErr w:type="spellStart"/>
            <w:r w:rsidRPr="0063789B">
              <w:rPr>
                <w:sz w:val="18"/>
                <w:szCs w:val="18"/>
                <w:lang w:eastAsia="en-US"/>
              </w:rPr>
              <w:t>Цитощетка</w:t>
            </w:r>
            <w:proofErr w:type="spellEnd"/>
            <w:r w:rsidRPr="0063789B">
              <w:rPr>
                <w:sz w:val="18"/>
                <w:szCs w:val="18"/>
                <w:lang w:eastAsia="en-US"/>
              </w:rPr>
              <w:t xml:space="preserve"> </w:t>
            </w:r>
            <w:proofErr w:type="gramStart"/>
            <w:r w:rsidRPr="0063789B">
              <w:rPr>
                <w:sz w:val="18"/>
                <w:szCs w:val="18"/>
                <w:lang w:eastAsia="en-US"/>
              </w:rPr>
              <w:t>цервикальная</w:t>
            </w:r>
            <w:proofErr w:type="gramEnd"/>
            <w:r w:rsidRPr="0063789B">
              <w:rPr>
                <w:sz w:val="18"/>
                <w:szCs w:val="18"/>
                <w:lang w:eastAsia="en-US"/>
              </w:rPr>
              <w:t xml:space="preserve"> малотравматична, собирает большое количество </w:t>
            </w:r>
            <w:proofErr w:type="spellStart"/>
            <w:r w:rsidRPr="0063789B">
              <w:rPr>
                <w:sz w:val="18"/>
                <w:szCs w:val="18"/>
                <w:lang w:eastAsia="en-US"/>
              </w:rPr>
              <w:t>эндоцервикального</w:t>
            </w:r>
            <w:proofErr w:type="spellEnd"/>
            <w:r w:rsidRPr="0063789B">
              <w:rPr>
                <w:sz w:val="18"/>
                <w:szCs w:val="18"/>
                <w:lang w:eastAsia="en-US"/>
              </w:rPr>
              <w:t xml:space="preserve"> материала, обеспечивая оптимальный уровень диагностики. Представляет собой пластмассовую ручку, на дистальном конце которой расположена рабочая часть в виде ершика со спиральным расположением ворсинок. </w:t>
            </w:r>
          </w:p>
          <w:p w:rsidR="00AA1A0F" w:rsidRPr="0063789B" w:rsidRDefault="00AA1A0F" w:rsidP="0063789B">
            <w:pPr>
              <w:widowControl w:val="0"/>
              <w:autoSpaceDE w:val="0"/>
              <w:autoSpaceDN w:val="0"/>
              <w:adjustRightInd w:val="0"/>
              <w:rPr>
                <w:sz w:val="18"/>
                <w:szCs w:val="18"/>
                <w:lang w:eastAsia="en-US"/>
              </w:rPr>
            </w:pPr>
            <w:r w:rsidRPr="0063789B">
              <w:rPr>
                <w:sz w:val="18"/>
                <w:szCs w:val="18"/>
                <w:lang w:eastAsia="en-US"/>
              </w:rPr>
              <w:t xml:space="preserve">Конец ершика снабжен полимерным шариком для обеспечения </w:t>
            </w:r>
            <w:proofErr w:type="spellStart"/>
            <w:r w:rsidRPr="0063789B">
              <w:rPr>
                <w:sz w:val="18"/>
                <w:szCs w:val="18"/>
                <w:lang w:eastAsia="en-US"/>
              </w:rPr>
              <w:t>атравматичности</w:t>
            </w:r>
            <w:proofErr w:type="spellEnd"/>
            <w:r w:rsidRPr="0063789B">
              <w:rPr>
                <w:sz w:val="18"/>
                <w:szCs w:val="18"/>
                <w:lang w:eastAsia="en-US"/>
              </w:rPr>
              <w:t xml:space="preserve"> </w:t>
            </w:r>
            <w:proofErr w:type="spellStart"/>
            <w:r w:rsidRPr="0063789B">
              <w:rPr>
                <w:sz w:val="18"/>
                <w:szCs w:val="18"/>
                <w:lang w:eastAsia="en-US"/>
              </w:rPr>
              <w:t>цитощетки</w:t>
            </w:r>
            <w:proofErr w:type="spellEnd"/>
            <w:r w:rsidRPr="0063789B">
              <w:rPr>
                <w:sz w:val="18"/>
                <w:szCs w:val="18"/>
                <w:lang w:eastAsia="en-US"/>
              </w:rPr>
              <w:t xml:space="preserve"> (тип D-1).</w:t>
            </w:r>
          </w:p>
          <w:p w:rsidR="00AA1A0F" w:rsidRPr="0063789B" w:rsidRDefault="00AA1A0F" w:rsidP="0063789B">
            <w:pPr>
              <w:widowControl w:val="0"/>
              <w:autoSpaceDE w:val="0"/>
              <w:autoSpaceDN w:val="0"/>
              <w:adjustRightInd w:val="0"/>
              <w:rPr>
                <w:sz w:val="18"/>
                <w:szCs w:val="18"/>
                <w:lang w:eastAsia="en-US"/>
              </w:rPr>
            </w:pPr>
            <w:proofErr w:type="spellStart"/>
            <w:r w:rsidRPr="0063789B">
              <w:rPr>
                <w:sz w:val="18"/>
                <w:szCs w:val="18"/>
                <w:lang w:eastAsia="en-US"/>
              </w:rPr>
              <w:t>Цитощетка</w:t>
            </w:r>
            <w:proofErr w:type="spellEnd"/>
            <w:r w:rsidRPr="0063789B">
              <w:rPr>
                <w:sz w:val="18"/>
                <w:szCs w:val="18"/>
                <w:lang w:eastAsia="en-US"/>
              </w:rPr>
              <w:t xml:space="preserve"> типа D —подходит для взятия анализа у нерожавших женщин, а также в период менопаузы.</w:t>
            </w:r>
          </w:p>
          <w:p w:rsidR="00AA1A0F" w:rsidRPr="0063789B" w:rsidRDefault="00AA1A0F" w:rsidP="0063789B">
            <w:pPr>
              <w:widowControl w:val="0"/>
              <w:autoSpaceDE w:val="0"/>
              <w:autoSpaceDN w:val="0"/>
              <w:adjustRightInd w:val="0"/>
              <w:rPr>
                <w:sz w:val="18"/>
                <w:szCs w:val="18"/>
                <w:lang w:eastAsia="en-US"/>
              </w:rPr>
            </w:pPr>
            <w:r w:rsidRPr="0063789B">
              <w:rPr>
                <w:b/>
                <w:bCs/>
                <w:sz w:val="18"/>
                <w:szCs w:val="18"/>
                <w:lang w:eastAsia="en-US"/>
              </w:rPr>
              <w:t>Размеры зонда урогенитального тип D-1</w:t>
            </w:r>
            <w:proofErr w:type="gramStart"/>
            <w:r w:rsidRPr="0063789B">
              <w:rPr>
                <w:b/>
                <w:bCs/>
                <w:sz w:val="18"/>
                <w:szCs w:val="18"/>
                <w:lang w:eastAsia="en-US"/>
              </w:rPr>
              <w:t xml:space="preserve"> :</w:t>
            </w:r>
            <w:proofErr w:type="gramEnd"/>
            <w:r w:rsidRPr="0063789B">
              <w:rPr>
                <w:sz w:val="18"/>
                <w:szCs w:val="18"/>
                <w:lang w:eastAsia="en-US"/>
              </w:rPr>
              <w:br/>
              <w:t>Длина зонда:  не более 190 мм;</w:t>
            </w:r>
            <w:r w:rsidRPr="0063789B">
              <w:rPr>
                <w:sz w:val="18"/>
                <w:szCs w:val="18"/>
                <w:lang w:eastAsia="en-US"/>
              </w:rPr>
              <w:br/>
              <w:t>Длина рабочей поверхности: не менее 20 мм;</w:t>
            </w:r>
            <w:r w:rsidRPr="0063789B">
              <w:rPr>
                <w:sz w:val="18"/>
                <w:szCs w:val="18"/>
                <w:lang w:eastAsia="en-US"/>
              </w:rPr>
              <w:br/>
              <w:t>Диаметр рабочей части: не более 5 мм.</w:t>
            </w:r>
          </w:p>
          <w:p w:rsidR="00AA1A0F" w:rsidRPr="0063789B" w:rsidRDefault="00AA1A0F" w:rsidP="0063789B">
            <w:pPr>
              <w:rPr>
                <w:sz w:val="18"/>
                <w:szCs w:val="18"/>
                <w:lang w:eastAsia="en-US"/>
              </w:rPr>
            </w:pPr>
            <w:r w:rsidRPr="0063789B">
              <w:rPr>
                <w:b/>
                <w:sz w:val="18"/>
                <w:szCs w:val="18"/>
                <w:lang w:eastAsia="en-US"/>
              </w:rPr>
              <w:t>Стерилизация</w:t>
            </w:r>
            <w:r w:rsidRPr="0063789B">
              <w:rPr>
                <w:sz w:val="18"/>
                <w:szCs w:val="18"/>
                <w:lang w:eastAsia="en-US"/>
              </w:rPr>
              <w:t xml:space="preserve"> – радиационная или газовая.</w:t>
            </w:r>
          </w:p>
          <w:p w:rsidR="00AA1A0F" w:rsidRPr="0063789B" w:rsidRDefault="00AA1A0F" w:rsidP="0063789B">
            <w:pPr>
              <w:rPr>
                <w:sz w:val="18"/>
                <w:szCs w:val="18"/>
                <w:lang w:eastAsia="en-US"/>
              </w:rPr>
            </w:pPr>
            <w:r w:rsidRPr="0063789B">
              <w:rPr>
                <w:b/>
                <w:sz w:val="18"/>
                <w:szCs w:val="18"/>
                <w:lang w:eastAsia="en-US"/>
              </w:rPr>
              <w:t>Упаковка</w:t>
            </w:r>
            <w:r w:rsidRPr="0063789B">
              <w:rPr>
                <w:sz w:val="18"/>
                <w:szCs w:val="18"/>
                <w:lang w:eastAsia="en-US"/>
              </w:rPr>
              <w:t xml:space="preserve"> – формованный блистер, </w:t>
            </w:r>
            <w:proofErr w:type="gramStart"/>
            <w:r w:rsidRPr="0063789B">
              <w:rPr>
                <w:sz w:val="18"/>
                <w:szCs w:val="18"/>
                <w:lang w:eastAsia="en-US"/>
              </w:rPr>
              <w:t>упакованы</w:t>
            </w:r>
            <w:proofErr w:type="gramEnd"/>
            <w:r w:rsidRPr="0063789B">
              <w:rPr>
                <w:sz w:val="18"/>
                <w:szCs w:val="18"/>
                <w:lang w:eastAsia="en-US"/>
              </w:rPr>
              <w:t xml:space="preserve"> по 1 шт.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AA1A0F" w:rsidRPr="0063789B" w:rsidRDefault="00AA1A0F" w:rsidP="0063789B">
            <w:pPr>
              <w:jc w:val="center"/>
              <w:rPr>
                <w:sz w:val="18"/>
                <w:szCs w:val="18"/>
                <w:lang w:eastAsia="en-US"/>
              </w:rPr>
            </w:pPr>
            <w:proofErr w:type="spellStart"/>
            <w:proofErr w:type="gramStart"/>
            <w:r w:rsidRPr="0063789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A1A0F" w:rsidRPr="0063789B" w:rsidRDefault="00AA1A0F" w:rsidP="0063789B">
            <w:pPr>
              <w:jc w:val="center"/>
              <w:rPr>
                <w:sz w:val="18"/>
                <w:szCs w:val="18"/>
                <w:lang w:eastAsia="en-US"/>
              </w:rPr>
            </w:pPr>
            <w:r w:rsidRPr="0063789B">
              <w:rPr>
                <w:sz w:val="18"/>
                <w:szCs w:val="18"/>
                <w:lang w:eastAsia="en-US"/>
              </w:rPr>
              <w:t>20 000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A1A0F" w:rsidRPr="00AA1A0F" w:rsidRDefault="00AA1A0F" w:rsidP="00AA1A0F">
            <w:pPr>
              <w:jc w:val="center"/>
              <w:rPr>
                <w:color w:val="000000"/>
                <w:sz w:val="18"/>
                <w:szCs w:val="22"/>
              </w:rPr>
            </w:pPr>
            <w:r w:rsidRPr="00AA1A0F">
              <w:rPr>
                <w:color w:val="000000"/>
                <w:sz w:val="18"/>
                <w:szCs w:val="22"/>
              </w:rPr>
              <w:t>6,00</w:t>
            </w:r>
          </w:p>
        </w:tc>
      </w:tr>
      <w:tr w:rsidR="00AA1A0F" w:rsidRPr="002B629A" w:rsidTr="00AA1A0F">
        <w:trPr>
          <w:trHeight w:val="20"/>
        </w:trPr>
        <w:tc>
          <w:tcPr>
            <w:tcW w:w="0" w:type="auto"/>
            <w:tcBorders>
              <w:top w:val="single" w:sz="4" w:space="0" w:color="auto"/>
              <w:left w:val="single" w:sz="4" w:space="0" w:color="auto"/>
              <w:bottom w:val="single" w:sz="4" w:space="0" w:color="auto"/>
              <w:right w:val="single" w:sz="4" w:space="0" w:color="auto"/>
            </w:tcBorders>
          </w:tcPr>
          <w:p w:rsidR="00AA1A0F" w:rsidRPr="002B629A" w:rsidRDefault="00AA1A0F" w:rsidP="001A5654">
            <w:pP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A1A0F" w:rsidRPr="0063789B" w:rsidRDefault="00AA1A0F" w:rsidP="0063789B">
            <w:pPr>
              <w:rPr>
                <w:sz w:val="18"/>
                <w:szCs w:val="18"/>
              </w:rPr>
            </w:pPr>
            <w:r w:rsidRPr="0063789B">
              <w:rPr>
                <w:sz w:val="18"/>
                <w:szCs w:val="18"/>
              </w:rPr>
              <w:t>Аспиратор вакуумный мануальный M</w:t>
            </w:r>
            <w:proofErr w:type="gramStart"/>
            <w:r w:rsidRPr="0063789B">
              <w:rPr>
                <w:sz w:val="18"/>
                <w:szCs w:val="18"/>
              </w:rPr>
              <w:t>В</w:t>
            </w:r>
            <w:proofErr w:type="gramEnd"/>
            <w:r w:rsidRPr="0063789B">
              <w:rPr>
                <w:sz w:val="18"/>
                <w:szCs w:val="18"/>
              </w:rPr>
              <w:t xml:space="preserve">A </w:t>
            </w:r>
            <w:proofErr w:type="spellStart"/>
            <w:r w:rsidRPr="0063789B">
              <w:rPr>
                <w:sz w:val="18"/>
                <w:szCs w:val="18"/>
              </w:rPr>
              <w:t>Plus</w:t>
            </w:r>
            <w:proofErr w:type="spellEnd"/>
            <w:r w:rsidRPr="0063789B">
              <w:rPr>
                <w:sz w:val="18"/>
                <w:szCs w:val="18"/>
              </w:rPr>
              <w:t xml:space="preserve"> c принадлежностями или эквивалент</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AA1A0F" w:rsidRPr="0063789B" w:rsidRDefault="00AA1A0F" w:rsidP="0063789B">
            <w:pPr>
              <w:widowControl w:val="0"/>
              <w:autoSpaceDE w:val="0"/>
              <w:autoSpaceDN w:val="0"/>
              <w:adjustRightInd w:val="0"/>
              <w:rPr>
                <w:bCs/>
                <w:sz w:val="18"/>
                <w:szCs w:val="18"/>
                <w:lang w:eastAsia="en-US"/>
              </w:rPr>
            </w:pPr>
            <w:r w:rsidRPr="0063789B">
              <w:rPr>
                <w:bCs/>
                <w:sz w:val="18"/>
                <w:szCs w:val="18"/>
                <w:lang w:eastAsia="en-US"/>
              </w:rPr>
              <w:t xml:space="preserve">Объем не менее 60 куб. см., вакуум: 609,6 – 660,4 мм. рт. </w:t>
            </w:r>
            <w:proofErr w:type="spellStart"/>
            <w:proofErr w:type="gramStart"/>
            <w:r w:rsidRPr="0063789B">
              <w:rPr>
                <w:bCs/>
                <w:sz w:val="18"/>
                <w:szCs w:val="18"/>
                <w:lang w:eastAsia="en-US"/>
              </w:rPr>
              <w:t>ст</w:t>
            </w:r>
            <w:proofErr w:type="spellEnd"/>
            <w:proofErr w:type="gramEnd"/>
            <w:r w:rsidRPr="0063789B">
              <w:rPr>
                <w:bCs/>
                <w:sz w:val="18"/>
                <w:szCs w:val="18"/>
                <w:lang w:eastAsia="en-US"/>
              </w:rPr>
              <w:t xml:space="preserve"> или 0,8-0,9 атм. Должен быть изготовлен из пластика не содержащего латекс.</w:t>
            </w:r>
          </w:p>
          <w:p w:rsidR="00AA1A0F" w:rsidRPr="0063789B" w:rsidRDefault="00AA1A0F" w:rsidP="0063789B">
            <w:pPr>
              <w:widowControl w:val="0"/>
              <w:autoSpaceDE w:val="0"/>
              <w:autoSpaceDN w:val="0"/>
              <w:adjustRightInd w:val="0"/>
              <w:rPr>
                <w:bCs/>
                <w:sz w:val="18"/>
                <w:szCs w:val="18"/>
                <w:lang w:eastAsia="en-US"/>
              </w:rPr>
            </w:pPr>
            <w:r w:rsidRPr="0063789B">
              <w:rPr>
                <w:bCs/>
                <w:sz w:val="18"/>
                <w:szCs w:val="18"/>
                <w:lang w:eastAsia="en-US"/>
              </w:rPr>
              <w:t>Шприц-аспиратор МВА Плюс может использоваться многократно.</w:t>
            </w:r>
          </w:p>
          <w:p w:rsidR="00AA1A0F" w:rsidRPr="0063789B" w:rsidRDefault="00AA1A0F" w:rsidP="0063789B">
            <w:pPr>
              <w:widowControl w:val="0"/>
              <w:autoSpaceDE w:val="0"/>
              <w:autoSpaceDN w:val="0"/>
              <w:adjustRightInd w:val="0"/>
              <w:rPr>
                <w:bCs/>
                <w:sz w:val="18"/>
                <w:szCs w:val="18"/>
                <w:lang w:eastAsia="en-US"/>
              </w:rPr>
            </w:pPr>
            <w:r w:rsidRPr="0063789B">
              <w:rPr>
                <w:bCs/>
                <w:sz w:val="18"/>
                <w:szCs w:val="18"/>
                <w:lang w:eastAsia="en-US"/>
              </w:rPr>
              <w:t>Состоит из следующих деталей:</w:t>
            </w:r>
          </w:p>
          <w:p w:rsidR="00AA1A0F" w:rsidRPr="0063789B" w:rsidRDefault="00AA1A0F" w:rsidP="0063789B">
            <w:pPr>
              <w:widowControl w:val="0"/>
              <w:autoSpaceDE w:val="0"/>
              <w:autoSpaceDN w:val="0"/>
              <w:adjustRightInd w:val="0"/>
              <w:rPr>
                <w:bCs/>
                <w:sz w:val="18"/>
                <w:szCs w:val="18"/>
                <w:lang w:eastAsia="en-US"/>
              </w:rPr>
            </w:pPr>
            <w:r w:rsidRPr="0063789B">
              <w:rPr>
                <w:bCs/>
                <w:sz w:val="18"/>
                <w:szCs w:val="18"/>
                <w:lang w:eastAsia="en-US"/>
              </w:rPr>
              <w:t>- клапана с двумя регулирующими вакуум кнопками, колпачком и съемной гильзой;</w:t>
            </w:r>
          </w:p>
          <w:p w:rsidR="00AA1A0F" w:rsidRPr="0063789B" w:rsidRDefault="00AA1A0F" w:rsidP="0063789B">
            <w:pPr>
              <w:widowControl w:val="0"/>
              <w:autoSpaceDE w:val="0"/>
              <w:autoSpaceDN w:val="0"/>
              <w:adjustRightInd w:val="0"/>
              <w:rPr>
                <w:bCs/>
                <w:sz w:val="18"/>
                <w:szCs w:val="18"/>
                <w:lang w:eastAsia="en-US"/>
              </w:rPr>
            </w:pPr>
            <w:r w:rsidRPr="0063789B">
              <w:rPr>
                <w:bCs/>
                <w:sz w:val="18"/>
                <w:szCs w:val="18"/>
                <w:lang w:eastAsia="en-US"/>
              </w:rPr>
              <w:t>- поршня с ручкой и уплотнительным кольцом;</w:t>
            </w:r>
          </w:p>
          <w:p w:rsidR="00AA1A0F" w:rsidRPr="0063789B" w:rsidRDefault="00AA1A0F" w:rsidP="0063789B">
            <w:pPr>
              <w:widowControl w:val="0"/>
              <w:autoSpaceDE w:val="0"/>
              <w:autoSpaceDN w:val="0"/>
              <w:adjustRightInd w:val="0"/>
              <w:rPr>
                <w:bCs/>
                <w:sz w:val="18"/>
                <w:szCs w:val="18"/>
                <w:lang w:eastAsia="en-US"/>
              </w:rPr>
            </w:pPr>
            <w:r w:rsidRPr="0063789B">
              <w:rPr>
                <w:bCs/>
                <w:sz w:val="18"/>
                <w:szCs w:val="18"/>
                <w:lang w:eastAsia="en-US"/>
              </w:rPr>
              <w:t>- цилиндра емкостью не менее 60 мл, куда поступает содержимое полости матки, с зажимом для манжетной защелки;</w:t>
            </w:r>
          </w:p>
          <w:p w:rsidR="00AA1A0F" w:rsidRPr="0063789B" w:rsidRDefault="00AA1A0F" w:rsidP="0063789B">
            <w:pPr>
              <w:widowControl w:val="0"/>
              <w:autoSpaceDE w:val="0"/>
              <w:autoSpaceDN w:val="0"/>
              <w:adjustRightInd w:val="0"/>
              <w:rPr>
                <w:bCs/>
                <w:sz w:val="18"/>
                <w:szCs w:val="18"/>
                <w:lang w:eastAsia="en-US"/>
              </w:rPr>
            </w:pPr>
            <w:r w:rsidRPr="0063789B">
              <w:rPr>
                <w:bCs/>
                <w:sz w:val="18"/>
                <w:szCs w:val="18"/>
                <w:lang w:eastAsia="en-US"/>
              </w:rPr>
              <w:t>- манжетной защелки.</w:t>
            </w:r>
          </w:p>
          <w:p w:rsidR="00AA1A0F" w:rsidRPr="0063789B" w:rsidRDefault="00AA1A0F" w:rsidP="0063789B">
            <w:pPr>
              <w:widowControl w:val="0"/>
              <w:autoSpaceDE w:val="0"/>
              <w:autoSpaceDN w:val="0"/>
              <w:adjustRightInd w:val="0"/>
              <w:rPr>
                <w:bCs/>
                <w:sz w:val="18"/>
                <w:szCs w:val="18"/>
                <w:lang w:eastAsia="en-US"/>
              </w:rPr>
            </w:pPr>
            <w:r w:rsidRPr="0063789B">
              <w:rPr>
                <w:bCs/>
                <w:sz w:val="18"/>
                <w:szCs w:val="18"/>
                <w:lang w:eastAsia="en-US"/>
              </w:rPr>
              <w:t xml:space="preserve">Мануальная вакуумная аспирация (МВА) – простой, безопасный и эффективный метод маточной эвакуации, при котором содержимое матки извлекается через канюлю </w:t>
            </w:r>
            <w:proofErr w:type="gramStart"/>
            <w:r w:rsidRPr="0063789B">
              <w:rPr>
                <w:bCs/>
                <w:sz w:val="18"/>
                <w:szCs w:val="18"/>
                <w:lang w:eastAsia="en-US"/>
              </w:rPr>
              <w:t>под</w:t>
            </w:r>
            <w:proofErr w:type="gramEnd"/>
          </w:p>
          <w:p w:rsidR="00AA1A0F" w:rsidRPr="0063789B" w:rsidRDefault="00AA1A0F" w:rsidP="0063789B">
            <w:pPr>
              <w:widowControl w:val="0"/>
              <w:autoSpaceDE w:val="0"/>
              <w:autoSpaceDN w:val="0"/>
              <w:adjustRightInd w:val="0"/>
              <w:rPr>
                <w:bCs/>
                <w:sz w:val="18"/>
                <w:szCs w:val="18"/>
                <w:lang w:eastAsia="en-US"/>
              </w:rPr>
            </w:pPr>
            <w:r w:rsidRPr="0063789B">
              <w:rPr>
                <w:bCs/>
                <w:sz w:val="18"/>
                <w:szCs w:val="18"/>
                <w:lang w:eastAsia="en-US"/>
              </w:rPr>
              <w:t>действием вакуума.</w:t>
            </w:r>
          </w:p>
          <w:p w:rsidR="00AA1A0F" w:rsidRPr="0063789B" w:rsidRDefault="00AA1A0F" w:rsidP="0063789B">
            <w:pPr>
              <w:widowControl w:val="0"/>
              <w:autoSpaceDE w:val="0"/>
              <w:autoSpaceDN w:val="0"/>
              <w:adjustRightInd w:val="0"/>
              <w:rPr>
                <w:bCs/>
                <w:sz w:val="18"/>
                <w:szCs w:val="18"/>
                <w:lang w:eastAsia="en-US"/>
              </w:rPr>
            </w:pPr>
            <w:r w:rsidRPr="0063789B">
              <w:rPr>
                <w:bCs/>
                <w:sz w:val="18"/>
                <w:szCs w:val="18"/>
                <w:lang w:eastAsia="en-US"/>
              </w:rPr>
              <w:t>Шприц аспиратор МВА Плюс является бесшумным и портативным. В комплекте со шприцом предоставляется гель</w:t>
            </w:r>
          </w:p>
          <w:p w:rsidR="00AA1A0F" w:rsidRPr="0063789B" w:rsidRDefault="00AA1A0F" w:rsidP="0063789B">
            <w:pPr>
              <w:widowControl w:val="0"/>
              <w:autoSpaceDE w:val="0"/>
              <w:autoSpaceDN w:val="0"/>
              <w:adjustRightInd w:val="0"/>
              <w:rPr>
                <w:bCs/>
                <w:sz w:val="18"/>
                <w:szCs w:val="18"/>
                <w:lang w:eastAsia="en-US"/>
              </w:rPr>
            </w:pPr>
            <w:r w:rsidRPr="0063789B">
              <w:rPr>
                <w:bCs/>
                <w:sz w:val="18"/>
                <w:szCs w:val="18"/>
                <w:lang w:eastAsia="en-US"/>
              </w:rPr>
              <w:t>силиконовый (для смазки уплотнительного кольца) – не менее 2 мл и комплект адаптеров – не менее 5 штук.</w:t>
            </w:r>
          </w:p>
          <w:p w:rsidR="00AA1A0F" w:rsidRPr="0063789B" w:rsidRDefault="00AA1A0F" w:rsidP="0063789B">
            <w:pPr>
              <w:widowControl w:val="0"/>
              <w:autoSpaceDE w:val="0"/>
              <w:autoSpaceDN w:val="0"/>
              <w:adjustRightInd w:val="0"/>
              <w:rPr>
                <w:bCs/>
                <w:sz w:val="18"/>
                <w:szCs w:val="18"/>
                <w:lang w:eastAsia="en-US"/>
              </w:rPr>
            </w:pPr>
            <w:r w:rsidRPr="0063789B">
              <w:rPr>
                <w:bCs/>
                <w:sz w:val="18"/>
                <w:szCs w:val="18"/>
                <w:lang w:eastAsia="en-US"/>
              </w:rPr>
              <w:t>Клинические показания к аспирации содержимого полости матки:</w:t>
            </w:r>
          </w:p>
          <w:p w:rsidR="00AA1A0F" w:rsidRPr="0063789B" w:rsidRDefault="00AA1A0F" w:rsidP="0063789B">
            <w:pPr>
              <w:widowControl w:val="0"/>
              <w:autoSpaceDE w:val="0"/>
              <w:autoSpaceDN w:val="0"/>
              <w:adjustRightInd w:val="0"/>
              <w:rPr>
                <w:bCs/>
                <w:sz w:val="18"/>
                <w:szCs w:val="18"/>
                <w:lang w:eastAsia="en-US"/>
              </w:rPr>
            </w:pPr>
            <w:r w:rsidRPr="0063789B">
              <w:rPr>
                <w:bCs/>
                <w:sz w:val="18"/>
                <w:szCs w:val="18"/>
                <w:lang w:eastAsia="en-US"/>
              </w:rPr>
              <w:t>- лечение неполного аборта при размере матки, соответствующем сроку беременности до 12 недель;</w:t>
            </w:r>
          </w:p>
          <w:p w:rsidR="00AA1A0F" w:rsidRPr="0063789B" w:rsidRDefault="00AA1A0F" w:rsidP="0063789B">
            <w:pPr>
              <w:widowControl w:val="0"/>
              <w:autoSpaceDE w:val="0"/>
              <w:autoSpaceDN w:val="0"/>
              <w:adjustRightInd w:val="0"/>
              <w:rPr>
                <w:bCs/>
                <w:sz w:val="18"/>
                <w:szCs w:val="18"/>
                <w:lang w:eastAsia="en-US"/>
              </w:rPr>
            </w:pPr>
            <w:r w:rsidRPr="0063789B">
              <w:rPr>
                <w:bCs/>
                <w:sz w:val="18"/>
                <w:szCs w:val="18"/>
                <w:lang w:eastAsia="en-US"/>
              </w:rPr>
              <w:t>- аборт в I триместре беременности;</w:t>
            </w:r>
          </w:p>
          <w:p w:rsidR="00AA1A0F" w:rsidRPr="0063789B" w:rsidRDefault="00AA1A0F" w:rsidP="0063789B">
            <w:pPr>
              <w:widowControl w:val="0"/>
              <w:autoSpaceDE w:val="0"/>
              <w:autoSpaceDN w:val="0"/>
              <w:adjustRightInd w:val="0"/>
              <w:rPr>
                <w:bCs/>
                <w:sz w:val="18"/>
                <w:szCs w:val="18"/>
                <w:lang w:eastAsia="en-US"/>
              </w:rPr>
            </w:pPr>
            <w:r w:rsidRPr="0063789B">
              <w:rPr>
                <w:bCs/>
                <w:sz w:val="18"/>
                <w:szCs w:val="18"/>
                <w:lang w:eastAsia="en-US"/>
              </w:rPr>
              <w:t>- биопсия эндометрия.</w:t>
            </w:r>
          </w:p>
          <w:p w:rsidR="00AA1A0F" w:rsidRPr="0063789B" w:rsidRDefault="00530421" w:rsidP="0063789B">
            <w:pPr>
              <w:widowControl w:val="0"/>
              <w:autoSpaceDE w:val="0"/>
              <w:autoSpaceDN w:val="0"/>
              <w:adjustRightInd w:val="0"/>
              <w:rPr>
                <w:bCs/>
                <w:sz w:val="18"/>
                <w:szCs w:val="18"/>
                <w:lang w:eastAsia="en-US"/>
              </w:rPr>
            </w:pPr>
            <w:r>
              <w:rPr>
                <w:bCs/>
                <w:sz w:val="18"/>
                <w:szCs w:val="18"/>
                <w:lang w:eastAsia="en-US"/>
              </w:rPr>
              <w:t>Ш</w:t>
            </w:r>
            <w:bookmarkStart w:id="2" w:name="_GoBack"/>
            <w:bookmarkEnd w:id="2"/>
            <w:r w:rsidR="00AA1A0F" w:rsidRPr="0063789B">
              <w:rPr>
                <w:bCs/>
                <w:sz w:val="18"/>
                <w:szCs w:val="18"/>
                <w:lang w:eastAsia="en-US"/>
              </w:rPr>
              <w:t xml:space="preserve">приц МВА-Плюс подвергается </w:t>
            </w:r>
            <w:proofErr w:type="spellStart"/>
            <w:r w:rsidR="00AA1A0F" w:rsidRPr="0063789B">
              <w:rPr>
                <w:bCs/>
                <w:sz w:val="18"/>
                <w:szCs w:val="18"/>
                <w:lang w:eastAsia="en-US"/>
              </w:rPr>
              <w:t>автоклавированию</w:t>
            </w:r>
            <w:proofErr w:type="spellEnd"/>
            <w:r w:rsidR="00AA1A0F" w:rsidRPr="0063789B">
              <w:rPr>
                <w:bCs/>
                <w:sz w:val="18"/>
                <w:szCs w:val="18"/>
                <w:lang w:eastAsia="en-US"/>
              </w:rPr>
              <w:t>, обработкой паром и также химической стерилизации, и глубокой дезинфекции.</w:t>
            </w:r>
          </w:p>
          <w:p w:rsidR="00AA1A0F" w:rsidRPr="0063789B" w:rsidRDefault="00AA1A0F" w:rsidP="0063789B">
            <w:pPr>
              <w:widowControl w:val="0"/>
              <w:autoSpaceDE w:val="0"/>
              <w:autoSpaceDN w:val="0"/>
              <w:adjustRightInd w:val="0"/>
              <w:rPr>
                <w:bCs/>
                <w:sz w:val="18"/>
                <w:szCs w:val="18"/>
                <w:lang w:eastAsia="en-US"/>
              </w:rPr>
            </w:pPr>
            <w:r w:rsidRPr="0063789B">
              <w:rPr>
                <w:bCs/>
                <w:sz w:val="18"/>
                <w:szCs w:val="18"/>
                <w:lang w:eastAsia="en-US"/>
              </w:rPr>
              <w:t>Срок годности не менее 5 лет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AA1A0F" w:rsidRPr="0063789B" w:rsidRDefault="00AA1A0F" w:rsidP="0063789B">
            <w:pPr>
              <w:jc w:val="center"/>
              <w:rPr>
                <w:sz w:val="18"/>
                <w:szCs w:val="18"/>
                <w:lang w:eastAsia="en-US"/>
              </w:rPr>
            </w:pPr>
            <w:proofErr w:type="spellStart"/>
            <w:proofErr w:type="gramStart"/>
            <w:r w:rsidRPr="0063789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A1A0F" w:rsidRPr="0063789B" w:rsidRDefault="00AA1A0F" w:rsidP="0063789B">
            <w:pPr>
              <w:jc w:val="center"/>
              <w:rPr>
                <w:sz w:val="18"/>
                <w:szCs w:val="18"/>
                <w:lang w:eastAsia="en-US"/>
              </w:rPr>
            </w:pPr>
            <w:r w:rsidRPr="0063789B">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A1A0F" w:rsidRPr="00AA1A0F" w:rsidRDefault="00AA1A0F" w:rsidP="00AA1A0F">
            <w:pPr>
              <w:jc w:val="center"/>
              <w:rPr>
                <w:color w:val="000000"/>
                <w:sz w:val="18"/>
                <w:szCs w:val="22"/>
              </w:rPr>
            </w:pPr>
            <w:r w:rsidRPr="00AA1A0F">
              <w:rPr>
                <w:color w:val="000000"/>
                <w:sz w:val="18"/>
                <w:szCs w:val="22"/>
              </w:rPr>
              <w:t>6 950,00</w:t>
            </w:r>
          </w:p>
        </w:tc>
      </w:tr>
      <w:tr w:rsidR="00AA1A0F" w:rsidRPr="002B629A" w:rsidTr="00AA1A0F">
        <w:trPr>
          <w:trHeight w:val="20"/>
        </w:trPr>
        <w:tc>
          <w:tcPr>
            <w:tcW w:w="0" w:type="auto"/>
            <w:tcBorders>
              <w:top w:val="single" w:sz="4" w:space="0" w:color="auto"/>
              <w:left w:val="single" w:sz="4" w:space="0" w:color="auto"/>
              <w:bottom w:val="single" w:sz="4" w:space="0" w:color="auto"/>
              <w:right w:val="single" w:sz="4" w:space="0" w:color="auto"/>
            </w:tcBorders>
          </w:tcPr>
          <w:p w:rsidR="00AA1A0F" w:rsidRPr="002B629A" w:rsidRDefault="00AA1A0F" w:rsidP="001A5654">
            <w:pP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A1A0F" w:rsidRPr="0063789B" w:rsidRDefault="00AA1A0F" w:rsidP="0063789B">
            <w:pPr>
              <w:rPr>
                <w:sz w:val="18"/>
                <w:szCs w:val="18"/>
              </w:rPr>
            </w:pPr>
            <w:r w:rsidRPr="0063789B">
              <w:rPr>
                <w:sz w:val="18"/>
                <w:szCs w:val="18"/>
              </w:rPr>
              <w:t>Канюля гибкая Кармана или эквивалент</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AA1A0F" w:rsidRPr="0063789B" w:rsidRDefault="00AA1A0F" w:rsidP="00530421">
            <w:pPr>
              <w:widowControl w:val="0"/>
              <w:autoSpaceDE w:val="0"/>
              <w:autoSpaceDN w:val="0"/>
              <w:adjustRightInd w:val="0"/>
              <w:rPr>
                <w:bCs/>
                <w:sz w:val="18"/>
                <w:szCs w:val="18"/>
                <w:lang w:eastAsia="en-US"/>
              </w:rPr>
            </w:pPr>
            <w:proofErr w:type="gramStart"/>
            <w:r w:rsidRPr="0063789B">
              <w:rPr>
                <w:bCs/>
                <w:sz w:val="18"/>
                <w:szCs w:val="18"/>
                <w:lang w:eastAsia="en-US"/>
              </w:rPr>
              <w:t>Предназначена</w:t>
            </w:r>
            <w:proofErr w:type="gramEnd"/>
            <w:r w:rsidRPr="0063789B">
              <w:rPr>
                <w:bCs/>
                <w:sz w:val="18"/>
                <w:szCs w:val="18"/>
                <w:lang w:eastAsia="en-US"/>
              </w:rPr>
              <w:t xml:space="preserve"> для аспирации содержимого маточной полости/внутриматочной эвакуации у пациенток акушерского и гинекологического профиля.</w:t>
            </w:r>
            <w:r w:rsidRPr="0063789B">
              <w:rPr>
                <w:bCs/>
                <w:sz w:val="18"/>
                <w:szCs w:val="18"/>
                <w:lang w:eastAsia="en-US"/>
              </w:rPr>
              <w:br/>
              <w:t>Диаметр от 4 до 12 мм (размер по согласованию с поставщиком).</w:t>
            </w:r>
            <w:r w:rsidRPr="0063789B">
              <w:rPr>
                <w:bCs/>
                <w:sz w:val="18"/>
                <w:szCs w:val="18"/>
                <w:lang w:eastAsia="en-US"/>
              </w:rPr>
              <w:br/>
              <w:t>Для определения размера полости матки канюли снабжены метками на расстоянии в 1 см, первая метка расположена на расстоянии 6 см от края.</w:t>
            </w:r>
            <w:r w:rsidRPr="0063789B">
              <w:rPr>
                <w:bCs/>
                <w:sz w:val="18"/>
                <w:szCs w:val="18"/>
                <w:lang w:eastAsia="en-US"/>
              </w:rPr>
              <w:br/>
              <w:t>Удобство в использовании: цветовая кодировка размеров.</w:t>
            </w:r>
            <w:r w:rsidRPr="0063789B">
              <w:rPr>
                <w:bCs/>
                <w:sz w:val="18"/>
                <w:szCs w:val="18"/>
                <w:lang w:eastAsia="en-US"/>
              </w:rPr>
              <w:br/>
              <w:t>Должны быть совместимы  с аспиратором вакуумным мануальным через адаптер.</w:t>
            </w:r>
            <w:r w:rsidRPr="0063789B">
              <w:rPr>
                <w:bCs/>
                <w:sz w:val="18"/>
                <w:szCs w:val="18"/>
                <w:lang w:eastAsia="en-US"/>
              </w:rPr>
              <w:br/>
            </w:r>
            <w:proofErr w:type="gramStart"/>
            <w:r w:rsidRPr="0063789B">
              <w:rPr>
                <w:bCs/>
                <w:sz w:val="18"/>
                <w:szCs w:val="18"/>
                <w:lang w:eastAsia="en-US"/>
              </w:rPr>
              <w:t>Стерильны</w:t>
            </w:r>
            <w:proofErr w:type="gramEnd"/>
            <w:r w:rsidRPr="0063789B">
              <w:rPr>
                <w:bCs/>
                <w:sz w:val="18"/>
                <w:szCs w:val="18"/>
                <w:lang w:eastAsia="en-US"/>
              </w:rPr>
              <w:t xml:space="preserve"> - стерилизованы оксидом этилена и упакованы индивидуально.</w:t>
            </w:r>
            <w:r w:rsidRPr="0063789B">
              <w:rPr>
                <w:bCs/>
                <w:sz w:val="18"/>
                <w:szCs w:val="18"/>
                <w:lang w:eastAsia="en-US"/>
              </w:rPr>
              <w:br/>
              <w:t>Срок годности не менее 5 лет.</w:t>
            </w:r>
            <w:r w:rsidRPr="0063789B">
              <w:rPr>
                <w:bCs/>
                <w:sz w:val="18"/>
                <w:szCs w:val="18"/>
                <w:lang w:eastAsia="en-US"/>
              </w:rPr>
              <w:br/>
              <w:t xml:space="preserve">Соответствует:  Гост </w:t>
            </w:r>
            <w:proofErr w:type="gramStart"/>
            <w:r w:rsidRPr="0063789B">
              <w:rPr>
                <w:bCs/>
                <w:sz w:val="18"/>
                <w:szCs w:val="18"/>
                <w:lang w:eastAsia="en-US"/>
              </w:rPr>
              <w:t>Р</w:t>
            </w:r>
            <w:proofErr w:type="gramEnd"/>
            <w:r w:rsidRPr="0063789B">
              <w:rPr>
                <w:bCs/>
                <w:sz w:val="18"/>
                <w:szCs w:val="18"/>
                <w:lang w:eastAsia="en-US"/>
              </w:rPr>
              <w:t xml:space="preserve"> 52770-2007, ГОСТ ISO 10993-1-2011, ГОСТ ISO 10993-5-2011, ГОСТ ISO 10993-10-2011"                                                                                  </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AA1A0F" w:rsidRPr="0063789B" w:rsidRDefault="00AA1A0F" w:rsidP="0063789B">
            <w:pPr>
              <w:jc w:val="center"/>
              <w:rPr>
                <w:sz w:val="18"/>
                <w:szCs w:val="18"/>
                <w:lang w:eastAsia="en-US"/>
              </w:rPr>
            </w:pPr>
            <w:proofErr w:type="spellStart"/>
            <w:proofErr w:type="gramStart"/>
            <w:r w:rsidRPr="0063789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A1A0F" w:rsidRPr="0063789B" w:rsidRDefault="00AA1A0F" w:rsidP="0063789B">
            <w:pPr>
              <w:jc w:val="center"/>
              <w:rPr>
                <w:sz w:val="18"/>
                <w:szCs w:val="18"/>
                <w:lang w:eastAsia="en-US"/>
              </w:rPr>
            </w:pPr>
            <w:r w:rsidRPr="0063789B">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A1A0F" w:rsidRPr="00AA1A0F" w:rsidRDefault="00AA1A0F" w:rsidP="00AA1A0F">
            <w:pPr>
              <w:jc w:val="center"/>
              <w:rPr>
                <w:color w:val="000000"/>
                <w:sz w:val="18"/>
                <w:szCs w:val="22"/>
              </w:rPr>
            </w:pPr>
            <w:r w:rsidRPr="00AA1A0F">
              <w:rPr>
                <w:color w:val="000000"/>
                <w:sz w:val="18"/>
                <w:szCs w:val="22"/>
              </w:rPr>
              <w:t>500,00</w:t>
            </w:r>
          </w:p>
        </w:tc>
      </w:tr>
      <w:tr w:rsidR="00AA1A0F" w:rsidRPr="002B629A" w:rsidTr="00AA1A0F">
        <w:trPr>
          <w:trHeight w:val="20"/>
        </w:trPr>
        <w:tc>
          <w:tcPr>
            <w:tcW w:w="0" w:type="auto"/>
            <w:tcBorders>
              <w:top w:val="single" w:sz="4" w:space="0" w:color="auto"/>
              <w:left w:val="single" w:sz="4" w:space="0" w:color="auto"/>
              <w:bottom w:val="single" w:sz="4" w:space="0" w:color="auto"/>
              <w:right w:val="single" w:sz="4" w:space="0" w:color="auto"/>
            </w:tcBorders>
          </w:tcPr>
          <w:p w:rsidR="00AA1A0F" w:rsidRPr="002B629A" w:rsidRDefault="00AA1A0F" w:rsidP="001A5654">
            <w:pP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A1A0F" w:rsidRPr="0063789B" w:rsidRDefault="00AA1A0F" w:rsidP="0063789B">
            <w:pPr>
              <w:rPr>
                <w:sz w:val="18"/>
                <w:szCs w:val="18"/>
              </w:rPr>
            </w:pPr>
            <w:proofErr w:type="spellStart"/>
            <w:r w:rsidRPr="0063789B">
              <w:rPr>
                <w:sz w:val="18"/>
                <w:szCs w:val="18"/>
              </w:rPr>
              <w:t>Дилатор</w:t>
            </w:r>
            <w:proofErr w:type="spellEnd"/>
            <w:r w:rsidRPr="0063789B">
              <w:rPr>
                <w:sz w:val="18"/>
                <w:szCs w:val="18"/>
              </w:rPr>
              <w:t xml:space="preserve"> (расширитель) цервикальный</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AA1A0F" w:rsidRPr="0063789B" w:rsidRDefault="00AA1A0F" w:rsidP="0063789B">
            <w:pPr>
              <w:widowControl w:val="0"/>
              <w:autoSpaceDE w:val="0"/>
              <w:autoSpaceDN w:val="0"/>
              <w:adjustRightInd w:val="0"/>
              <w:rPr>
                <w:bCs/>
                <w:sz w:val="18"/>
                <w:szCs w:val="18"/>
                <w:lang w:eastAsia="en-US"/>
              </w:rPr>
            </w:pPr>
            <w:proofErr w:type="spellStart"/>
            <w:r w:rsidRPr="0063789B">
              <w:rPr>
                <w:bCs/>
                <w:sz w:val="18"/>
                <w:szCs w:val="18"/>
                <w:lang w:eastAsia="en-US"/>
              </w:rPr>
              <w:t>Дилатор</w:t>
            </w:r>
            <w:proofErr w:type="spellEnd"/>
            <w:r w:rsidRPr="0063789B">
              <w:rPr>
                <w:bCs/>
                <w:sz w:val="18"/>
                <w:szCs w:val="18"/>
                <w:lang w:eastAsia="en-US"/>
              </w:rPr>
              <w:t xml:space="preserve"> (расширитель) цервикальный цилиндрический одноразовый стерильный «РЦ – </w:t>
            </w:r>
            <w:proofErr w:type="spellStart"/>
            <w:r w:rsidRPr="0063789B">
              <w:rPr>
                <w:bCs/>
                <w:sz w:val="18"/>
                <w:szCs w:val="18"/>
                <w:lang w:eastAsia="en-US"/>
              </w:rPr>
              <w:t>Биомедикал</w:t>
            </w:r>
            <w:proofErr w:type="spellEnd"/>
            <w:r w:rsidRPr="0063789B">
              <w:rPr>
                <w:bCs/>
                <w:sz w:val="18"/>
                <w:szCs w:val="18"/>
                <w:lang w:eastAsia="en-US"/>
              </w:rPr>
              <w:t>» или эквивалент</w:t>
            </w:r>
            <w:r w:rsidRPr="0063789B">
              <w:rPr>
                <w:bCs/>
                <w:sz w:val="18"/>
                <w:szCs w:val="18"/>
                <w:lang w:eastAsia="en-US"/>
              </w:rPr>
              <w:br/>
              <w:t>предназначен для бережной подготовки шейки матки для досрочного прерывания беременности, а так же для расширения шейки матки перед внутриматочными вмешательствами.</w:t>
            </w:r>
            <w:r w:rsidRPr="0063789B">
              <w:rPr>
                <w:bCs/>
                <w:sz w:val="18"/>
                <w:szCs w:val="18"/>
                <w:lang w:eastAsia="en-US"/>
              </w:rPr>
              <w:br/>
              <w:t>Расширитель может быть использован в стационарных, амбулаторных и медицинских учреждениях.</w:t>
            </w:r>
            <w:r w:rsidRPr="0063789B">
              <w:rPr>
                <w:bCs/>
                <w:sz w:val="18"/>
                <w:szCs w:val="18"/>
                <w:lang w:eastAsia="en-US"/>
              </w:rPr>
              <w:br/>
              <w:t>Основные технические характеристики:</w:t>
            </w:r>
            <w:r w:rsidRPr="0063789B">
              <w:rPr>
                <w:bCs/>
                <w:sz w:val="18"/>
                <w:szCs w:val="18"/>
                <w:lang w:eastAsia="en-US"/>
              </w:rPr>
              <w:br/>
              <w:t xml:space="preserve">Расширитель представляет собой цилиндрический стержень с закругленным </w:t>
            </w:r>
            <w:proofErr w:type="spellStart"/>
            <w:r w:rsidRPr="0063789B">
              <w:rPr>
                <w:bCs/>
                <w:sz w:val="18"/>
                <w:szCs w:val="18"/>
                <w:lang w:eastAsia="en-US"/>
              </w:rPr>
              <w:t>атравматичным</w:t>
            </w:r>
            <w:proofErr w:type="spellEnd"/>
            <w:r w:rsidRPr="0063789B">
              <w:rPr>
                <w:bCs/>
                <w:sz w:val="18"/>
                <w:szCs w:val="18"/>
                <w:lang w:eastAsia="en-US"/>
              </w:rPr>
              <w:t xml:space="preserve"> концом в верхней части и с нитью для извлечения в нижней части или без неё.</w:t>
            </w:r>
            <w:r w:rsidRPr="0063789B">
              <w:rPr>
                <w:bCs/>
                <w:sz w:val="18"/>
                <w:szCs w:val="18"/>
                <w:lang w:eastAsia="en-US"/>
              </w:rPr>
              <w:br/>
            </w:r>
            <w:proofErr w:type="spellStart"/>
            <w:r w:rsidRPr="0063789B">
              <w:rPr>
                <w:bCs/>
                <w:sz w:val="18"/>
                <w:szCs w:val="18"/>
                <w:lang w:eastAsia="en-US"/>
              </w:rPr>
              <w:t>Дилатор</w:t>
            </w:r>
            <w:proofErr w:type="spellEnd"/>
            <w:r w:rsidRPr="0063789B">
              <w:rPr>
                <w:bCs/>
                <w:sz w:val="18"/>
                <w:szCs w:val="18"/>
                <w:lang w:eastAsia="en-US"/>
              </w:rPr>
              <w:t xml:space="preserve"> (расширитель) цервикальный одноразовый стерильный на основе пористого </w:t>
            </w:r>
            <w:proofErr w:type="spellStart"/>
            <w:r w:rsidRPr="0063789B">
              <w:rPr>
                <w:bCs/>
                <w:sz w:val="18"/>
                <w:szCs w:val="18"/>
                <w:lang w:eastAsia="en-US"/>
              </w:rPr>
              <w:t>поливинилформаля</w:t>
            </w:r>
            <w:proofErr w:type="spellEnd"/>
            <w:r w:rsidRPr="0063789B">
              <w:rPr>
                <w:bCs/>
                <w:sz w:val="18"/>
                <w:szCs w:val="18"/>
                <w:lang w:eastAsia="en-US"/>
              </w:rPr>
              <w:t>;</w:t>
            </w:r>
            <w:r w:rsidRPr="0063789B">
              <w:rPr>
                <w:bCs/>
                <w:sz w:val="18"/>
                <w:szCs w:val="18"/>
                <w:lang w:eastAsia="en-US"/>
              </w:rPr>
              <w:br/>
              <w:t>Размер расширителя 4*70 мм.</w:t>
            </w:r>
            <w:r w:rsidRPr="0063789B">
              <w:rPr>
                <w:bCs/>
                <w:sz w:val="18"/>
                <w:szCs w:val="18"/>
                <w:lang w:eastAsia="en-US"/>
              </w:rPr>
              <w:br/>
              <w:t>Расширители выпускаются в стерильном виде и индивидуальной упаковке.</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AA1A0F" w:rsidRPr="0063789B" w:rsidRDefault="00AA1A0F" w:rsidP="0063789B">
            <w:pPr>
              <w:jc w:val="center"/>
              <w:rPr>
                <w:sz w:val="18"/>
                <w:szCs w:val="18"/>
                <w:lang w:eastAsia="en-US"/>
              </w:rPr>
            </w:pPr>
            <w:proofErr w:type="spellStart"/>
            <w:proofErr w:type="gramStart"/>
            <w:r w:rsidRPr="0063789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A1A0F" w:rsidRPr="0063789B" w:rsidRDefault="00AA1A0F" w:rsidP="0063789B">
            <w:pPr>
              <w:jc w:val="center"/>
              <w:rPr>
                <w:sz w:val="18"/>
                <w:szCs w:val="18"/>
                <w:lang w:eastAsia="en-US"/>
              </w:rPr>
            </w:pPr>
            <w:r w:rsidRPr="0063789B">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A1A0F" w:rsidRPr="00AA1A0F" w:rsidRDefault="00AA1A0F" w:rsidP="00AA1A0F">
            <w:pPr>
              <w:jc w:val="center"/>
              <w:rPr>
                <w:color w:val="000000"/>
                <w:sz w:val="18"/>
                <w:szCs w:val="22"/>
              </w:rPr>
            </w:pPr>
            <w:r w:rsidRPr="00AA1A0F">
              <w:rPr>
                <w:color w:val="000000"/>
                <w:sz w:val="18"/>
                <w:szCs w:val="22"/>
              </w:rPr>
              <w:t>1 440,00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1427F">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2B629A" w:rsidRDefault="002B629A" w:rsidP="002B629A">
      <w:pPr>
        <w:pStyle w:val="ad"/>
        <w:numPr>
          <w:ilvl w:val="0"/>
          <w:numId w:val="17"/>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AA38BC" w:rsidP="00AA38B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1A5654" w:rsidRDefault="001A5654" w:rsidP="00B8322C">
      <w:pPr>
        <w:jc w:val="right"/>
        <w:rPr>
          <w:rFonts w:ascii="Cuprum" w:hAnsi="Cuprum" w:cs="Tahoma"/>
          <w:b/>
          <w:bCs/>
          <w:sz w:val="20"/>
          <w:szCs w:val="20"/>
        </w:rPr>
      </w:pPr>
    </w:p>
    <w:p w:rsidR="001A5654" w:rsidRDefault="001A5654" w:rsidP="00B8322C">
      <w:pPr>
        <w:jc w:val="right"/>
        <w:rPr>
          <w:rFonts w:ascii="Cuprum" w:hAnsi="Cuprum" w:cs="Tahoma"/>
          <w:b/>
          <w:bCs/>
          <w:sz w:val="20"/>
          <w:szCs w:val="20"/>
        </w:rPr>
      </w:pPr>
    </w:p>
    <w:p w:rsidR="001A5654" w:rsidRDefault="001A5654" w:rsidP="00B8322C">
      <w:pPr>
        <w:jc w:val="right"/>
        <w:rPr>
          <w:rFonts w:ascii="Cuprum" w:hAnsi="Cuprum" w:cs="Tahoma"/>
          <w:b/>
          <w:bCs/>
          <w:sz w:val="20"/>
          <w:szCs w:val="20"/>
        </w:rPr>
      </w:pPr>
    </w:p>
    <w:p w:rsidR="001A5654" w:rsidRDefault="001A5654" w:rsidP="00B8322C">
      <w:pPr>
        <w:jc w:val="right"/>
        <w:rPr>
          <w:rFonts w:ascii="Cuprum" w:hAnsi="Cuprum" w:cs="Tahoma"/>
          <w:b/>
          <w:bCs/>
          <w:sz w:val="20"/>
          <w:szCs w:val="20"/>
        </w:rPr>
      </w:pPr>
    </w:p>
    <w:p w:rsidR="001A5654" w:rsidRDefault="001A5654" w:rsidP="00B8322C">
      <w:pPr>
        <w:jc w:val="right"/>
        <w:rPr>
          <w:rFonts w:ascii="Cuprum" w:hAnsi="Cuprum" w:cs="Tahoma"/>
          <w:b/>
          <w:bCs/>
          <w:sz w:val="20"/>
          <w:szCs w:val="20"/>
        </w:rPr>
      </w:pPr>
    </w:p>
    <w:p w:rsidR="001A5654" w:rsidRDefault="001A5654" w:rsidP="00B8322C">
      <w:pPr>
        <w:jc w:val="right"/>
        <w:rPr>
          <w:rFonts w:ascii="Cuprum" w:hAnsi="Cuprum" w:cs="Tahoma"/>
          <w:b/>
          <w:bCs/>
          <w:sz w:val="20"/>
          <w:szCs w:val="20"/>
        </w:rPr>
      </w:pPr>
    </w:p>
    <w:p w:rsidR="001A5654" w:rsidRDefault="001A5654" w:rsidP="00B8322C">
      <w:pPr>
        <w:jc w:val="right"/>
        <w:rPr>
          <w:rFonts w:ascii="Cuprum" w:hAnsi="Cuprum" w:cs="Tahoma"/>
          <w:b/>
          <w:bCs/>
          <w:sz w:val="20"/>
          <w:szCs w:val="20"/>
        </w:rPr>
      </w:pPr>
    </w:p>
    <w:p w:rsidR="00E36D00" w:rsidRDefault="00E36D00" w:rsidP="00B8322C">
      <w:pPr>
        <w:jc w:val="right"/>
        <w:rPr>
          <w:rFonts w:ascii="Cuprum" w:hAnsi="Cuprum" w:cs="Tahoma"/>
          <w:b/>
          <w:bCs/>
          <w:sz w:val="20"/>
          <w:szCs w:val="20"/>
        </w:rPr>
      </w:pPr>
    </w:p>
    <w:p w:rsidR="00E36D00" w:rsidRDefault="00E36D00" w:rsidP="00B8322C">
      <w:pPr>
        <w:jc w:val="right"/>
        <w:rPr>
          <w:rFonts w:ascii="Cuprum" w:hAnsi="Cuprum" w:cs="Tahoma"/>
          <w:b/>
          <w:bCs/>
          <w:sz w:val="20"/>
          <w:szCs w:val="20"/>
        </w:rPr>
      </w:pPr>
    </w:p>
    <w:p w:rsidR="001A5654" w:rsidRDefault="001A565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63789B">
        <w:rPr>
          <w:b/>
          <w:kern w:val="32"/>
          <w:sz w:val="20"/>
          <w:szCs w:val="20"/>
        </w:rPr>
        <w:t xml:space="preserve">медицинских изделий гинекологических </w:t>
      </w:r>
      <w:r w:rsidR="00AA38BC">
        <w:rPr>
          <w:b/>
          <w:kern w:val="32"/>
          <w:sz w:val="20"/>
          <w:szCs w:val="20"/>
        </w:rPr>
        <w:t xml:space="preserve"> </w:t>
      </w:r>
      <w:r w:rsidR="00E906F0">
        <w:rPr>
          <w:b/>
          <w:kern w:val="32"/>
          <w:sz w:val="20"/>
          <w:szCs w:val="20"/>
        </w:rPr>
        <w:t>путем запроса котировок в</w:t>
      </w:r>
      <w:r w:rsidR="00AA38BC">
        <w:rPr>
          <w:b/>
          <w:kern w:val="32"/>
          <w:sz w:val="20"/>
          <w:szCs w:val="20"/>
        </w:rPr>
        <w:t xml:space="preserve"> </w:t>
      </w:r>
      <w:r w:rsidR="00E906F0">
        <w:rPr>
          <w:b/>
          <w:kern w:val="32"/>
          <w:sz w:val="20"/>
          <w:szCs w:val="20"/>
        </w:rPr>
        <w:t>электронной форме,</w:t>
      </w:r>
      <w:r w:rsidR="00AA38BC">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63789B">
        <w:rPr>
          <w:b/>
          <w:kern w:val="32"/>
          <w:sz w:val="20"/>
          <w:szCs w:val="20"/>
        </w:rPr>
        <w:t>097-23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3789B">
        <w:rPr>
          <w:sz w:val="19"/>
          <w:szCs w:val="19"/>
        </w:rPr>
        <w:t>097-23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63789B">
        <w:rPr>
          <w:b/>
          <w:kern w:val="32"/>
          <w:sz w:val="19"/>
          <w:szCs w:val="19"/>
        </w:rPr>
        <w:t xml:space="preserve">медицинских изделий гинекологических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AA38BC">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3789B">
        <w:rPr>
          <w:rFonts w:ascii="Times New Roman" w:hAnsi="Times New Roman" w:cs="Times New Roman"/>
          <w:bCs/>
          <w:sz w:val="19"/>
          <w:szCs w:val="19"/>
        </w:rPr>
        <w:t xml:space="preserve">медицинских изделий гинекологических </w:t>
      </w:r>
      <w:r w:rsidR="00AA38BC">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1A5654">
        <w:rPr>
          <w:sz w:val="19"/>
          <w:szCs w:val="19"/>
        </w:rPr>
        <w:t xml:space="preserve">ам </w:t>
      </w:r>
      <w:r w:rsidR="001A5654" w:rsidRPr="001A5654">
        <w:rPr>
          <w:sz w:val="19"/>
          <w:szCs w:val="19"/>
        </w:rPr>
        <w:t>г. Иркутск: ул. Ярославского д. 300, ул. Баумана д. 214А, ул. Образцова, дом 27Ш</w:t>
      </w:r>
      <w:r w:rsidR="008F1A3B" w:rsidRPr="002D2168">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3789B">
        <w:rPr>
          <w:sz w:val="19"/>
          <w:szCs w:val="19"/>
        </w:rPr>
        <w:t>30.04.2024</w:t>
      </w:r>
      <w:r w:rsidR="00393AED" w:rsidRPr="00393AED">
        <w:rPr>
          <w:sz w:val="19"/>
          <w:szCs w:val="19"/>
        </w:rPr>
        <w:t xml:space="preserve"> г. Поставка товара по заявке Заказчика осуществляется в течение </w:t>
      </w:r>
      <w:r w:rsidR="005B6B2E" w:rsidRPr="005B6B2E">
        <w:rPr>
          <w:sz w:val="19"/>
          <w:szCs w:val="19"/>
        </w:rPr>
        <w:t>3 (трех) рабочих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5445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63789B">
              <w:rPr>
                <w:sz w:val="18"/>
                <w:szCs w:val="18"/>
              </w:rPr>
              <w:t xml:space="preserve">, л/с </w:t>
            </w:r>
            <w:r w:rsidR="0063789B" w:rsidRPr="0015535E">
              <w:rPr>
                <w:sz w:val="18"/>
                <w:szCs w:val="18"/>
              </w:rPr>
              <w:t>803030</w:t>
            </w:r>
            <w:r w:rsidR="0063789B">
              <w:rPr>
                <w:sz w:val="18"/>
                <w:szCs w:val="18"/>
              </w:rPr>
              <w:t>5</w:t>
            </w:r>
            <w:r w:rsidR="0063789B" w:rsidRPr="0015535E">
              <w:rPr>
                <w:sz w:val="18"/>
                <w:szCs w:val="18"/>
              </w:rPr>
              <w:t>0207</w:t>
            </w:r>
            <w:r w:rsidR="0063789B">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E547A" w:rsidRDefault="00EE547A" w:rsidP="00E94A4D">
      <w:pPr>
        <w:jc w:val="right"/>
        <w:rPr>
          <w:sz w:val="20"/>
          <w:szCs w:val="20"/>
        </w:rPr>
      </w:pPr>
    </w:p>
    <w:p w:rsidR="0063789B" w:rsidRDefault="0063789B" w:rsidP="00E94A4D">
      <w:pPr>
        <w:jc w:val="right"/>
        <w:rPr>
          <w:sz w:val="20"/>
          <w:szCs w:val="20"/>
        </w:rPr>
      </w:pPr>
    </w:p>
    <w:p w:rsidR="0063789B" w:rsidRDefault="0063789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3789B">
        <w:rPr>
          <w:sz w:val="20"/>
          <w:szCs w:val="20"/>
        </w:rPr>
        <w:t>097-23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2B629A" w:rsidRPr="002B629A" w:rsidRDefault="002B629A" w:rsidP="002B629A">
      <w:pPr>
        <w:pStyle w:val="ad"/>
        <w:numPr>
          <w:ilvl w:val="0"/>
          <w:numId w:val="20"/>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629A" w:rsidRPr="00AA38BC" w:rsidRDefault="002B629A" w:rsidP="002B629A">
      <w:pPr>
        <w:pStyle w:val="ad"/>
        <w:numPr>
          <w:ilvl w:val="0"/>
          <w:numId w:val="20"/>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63789B">
        <w:rPr>
          <w:b/>
          <w:kern w:val="32"/>
          <w:sz w:val="20"/>
          <w:szCs w:val="20"/>
        </w:rPr>
        <w:t xml:space="preserve">медицинских изделий гинекологических </w:t>
      </w:r>
      <w:r w:rsidR="00AA38BC">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2B629A">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3789B">
        <w:rPr>
          <w:b/>
          <w:kern w:val="32"/>
          <w:sz w:val="20"/>
          <w:szCs w:val="20"/>
        </w:rPr>
        <w:t>097-23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63789B">
        <w:rPr>
          <w:bCs/>
          <w:kern w:val="32"/>
          <w:sz w:val="20"/>
          <w:szCs w:val="20"/>
        </w:rPr>
        <w:t xml:space="preserve">медицинских изделий гинекологических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AA38BC">
        <w:rPr>
          <w:kern w:val="32"/>
          <w:sz w:val="20"/>
          <w:szCs w:val="20"/>
        </w:rPr>
        <w:t xml:space="preserve"> </w:t>
      </w:r>
      <w:r w:rsidR="00084A58" w:rsidRPr="00084A58">
        <w:rPr>
          <w:bCs/>
          <w:kern w:val="32"/>
          <w:sz w:val="20"/>
          <w:szCs w:val="20"/>
        </w:rPr>
        <w:t xml:space="preserve">на поставку </w:t>
      </w:r>
      <w:r w:rsidR="0063789B">
        <w:rPr>
          <w:bCs/>
          <w:kern w:val="32"/>
          <w:sz w:val="20"/>
          <w:szCs w:val="20"/>
        </w:rPr>
        <w:t>медицинских изделий гинекологических</w:t>
      </w:r>
      <w:proofErr w:type="gramStart"/>
      <w:r w:rsidR="0063789B">
        <w:rPr>
          <w:bCs/>
          <w:kern w:val="32"/>
          <w:sz w:val="20"/>
          <w:szCs w:val="20"/>
        </w:rPr>
        <w:t xml:space="preserve"> </w:t>
      </w:r>
      <w:r w:rsidRPr="00776719">
        <w:rPr>
          <w:sz w:val="20"/>
          <w:szCs w:val="20"/>
        </w:rPr>
        <w:t>,</w:t>
      </w:r>
      <w:proofErr w:type="gramEnd"/>
      <w:r w:rsidR="00AA38BC">
        <w:rPr>
          <w:sz w:val="20"/>
          <w:szCs w:val="20"/>
        </w:rPr>
        <w:t xml:space="preserve"> </w:t>
      </w:r>
      <w:r w:rsidR="006F0628">
        <w:rPr>
          <w:sz w:val="20"/>
          <w:szCs w:val="20"/>
        </w:rPr>
        <w:t>выра</w:t>
      </w:r>
      <w:r w:rsidR="004B5113">
        <w:rPr>
          <w:sz w:val="20"/>
          <w:szCs w:val="20"/>
        </w:rPr>
        <w:t>зив</w:t>
      </w:r>
      <w:r w:rsidR="00AA38BC">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E5445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2B629A">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014205">
        <w:rPr>
          <w:i/>
          <w:iCs/>
          <w:sz w:val="20"/>
          <w:szCs w:val="20"/>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2B629A">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2B629A">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2B629A" w:rsidRPr="002B629A">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2B629A" w:rsidRPr="002B629A">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2B629A">
        <w:trPr>
          <w:trHeight w:val="969"/>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CB5" w:rsidRDefault="00DA4CB5" w:rsidP="00ED57EB">
      <w:r>
        <w:separator/>
      </w:r>
    </w:p>
  </w:endnote>
  <w:endnote w:type="continuationSeparator" w:id="0">
    <w:p w:rsidR="00DA4CB5" w:rsidRDefault="00DA4CB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A4CB5" w:rsidRDefault="00DA4CB5">
        <w:pPr>
          <w:pStyle w:val="af7"/>
          <w:jc w:val="right"/>
        </w:pPr>
        <w:r>
          <w:fldChar w:fldCharType="begin"/>
        </w:r>
        <w:r>
          <w:instrText xml:space="preserve"> PAGE   \* MERGEFORMAT </w:instrText>
        </w:r>
        <w:r>
          <w:fldChar w:fldCharType="separate"/>
        </w:r>
        <w:r w:rsidR="00530421">
          <w:rPr>
            <w:noProof/>
          </w:rPr>
          <w:t>19</w:t>
        </w:r>
        <w:r>
          <w:rPr>
            <w:noProof/>
          </w:rPr>
          <w:fldChar w:fldCharType="end"/>
        </w:r>
      </w:p>
    </w:sdtContent>
  </w:sdt>
  <w:p w:rsidR="00DA4CB5" w:rsidRDefault="00DA4CB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CB5" w:rsidRDefault="00DA4CB5" w:rsidP="00ED57EB">
      <w:r>
        <w:separator/>
      </w:r>
    </w:p>
  </w:footnote>
  <w:footnote w:type="continuationSeparator" w:id="0">
    <w:p w:rsidR="00DA4CB5" w:rsidRDefault="00DA4CB5" w:rsidP="00ED57EB">
      <w:r>
        <w:continuationSeparator/>
      </w:r>
    </w:p>
  </w:footnote>
  <w:footnote w:id="1">
    <w:p w:rsidR="00DA4CB5" w:rsidRPr="000966CA" w:rsidRDefault="00DA4CB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3">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7"/>
  </w:num>
  <w:num w:numId="5">
    <w:abstractNumId w:val="15"/>
  </w:num>
  <w:num w:numId="6">
    <w:abstractNumId w:val="9"/>
  </w:num>
  <w:num w:numId="7">
    <w:abstractNumId w:val="11"/>
  </w:num>
  <w:num w:numId="8">
    <w:abstractNumId w:val="16"/>
  </w:num>
  <w:num w:numId="9">
    <w:abstractNumId w:val="0"/>
  </w:num>
  <w:num w:numId="10">
    <w:abstractNumId w:val="17"/>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12"/>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5654"/>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E7C"/>
    <w:rsid w:val="005271C7"/>
    <w:rsid w:val="00530421"/>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B2E"/>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89B"/>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A0F"/>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164"/>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36D00"/>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2AF8"/>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95540642">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9918A-886F-4EB0-85B0-B920512D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27</Pages>
  <Words>12025</Words>
  <Characters>87387</Characters>
  <Application>Microsoft Office Word</Application>
  <DocSecurity>0</DocSecurity>
  <Lines>728</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99214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109</cp:revision>
  <cp:lastPrinted>2023-04-18T03:41:00Z</cp:lastPrinted>
  <dcterms:created xsi:type="dcterms:W3CDTF">2022-11-17T07:10:00Z</dcterms:created>
  <dcterms:modified xsi:type="dcterms:W3CDTF">2023-04-18T05:13:00Z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