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2EB3" w14:textId="01FA6190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C84E2B">
        <w:rPr>
          <w:sz w:val="22"/>
          <w:szCs w:val="22"/>
        </w:rPr>
        <w:t>12710248</w:t>
      </w:r>
    </w:p>
    <w:p w14:paraId="7BB637DB" w14:textId="318F104C" w:rsidR="009C09A4" w:rsidRPr="00646951" w:rsidRDefault="00731BAA" w:rsidP="00245664">
      <w:pPr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C84E2B" w:rsidRPr="00C84E2B">
        <w:rPr>
          <w:b/>
          <w:kern w:val="32"/>
          <w:sz w:val="22"/>
          <w:szCs w:val="22"/>
        </w:rPr>
        <w:t>на поставку урологических медицинских изделий (катетеры, мочеприемники)</w:t>
      </w:r>
      <w:r w:rsidR="00245664" w:rsidRPr="00C84E2B">
        <w:rPr>
          <w:b/>
          <w:kern w:val="32"/>
          <w:sz w:val="22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C84E2B">
        <w:rPr>
          <w:b/>
          <w:sz w:val="22"/>
          <w:szCs w:val="22"/>
        </w:rPr>
        <w:t>195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3ABE55D" w:rsidR="00995E12" w:rsidRPr="00C7788A" w:rsidRDefault="00C84E2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04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9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1A22B93F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C84E2B">
        <w:rPr>
          <w:bCs/>
          <w:sz w:val="22"/>
          <w:szCs w:val="22"/>
        </w:rPr>
        <w:t>4</w:t>
      </w:r>
      <w:r w:rsidR="00692378">
        <w:rPr>
          <w:bCs/>
          <w:sz w:val="22"/>
          <w:szCs w:val="22"/>
        </w:rPr>
        <w:t xml:space="preserve"> </w:t>
      </w:r>
      <w:r w:rsidR="000D4B8B">
        <w:rPr>
          <w:sz w:val="22"/>
          <w:szCs w:val="22"/>
        </w:rPr>
        <w:t>сентября</w:t>
      </w:r>
      <w:bookmarkStart w:id="0" w:name="_GoBack"/>
      <w:bookmarkEnd w:id="0"/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6A4805A7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C84E2B" w:rsidRPr="00C84E2B">
        <w:rPr>
          <w:sz w:val="22"/>
          <w:szCs w:val="20"/>
        </w:rPr>
        <w:t>1 958</w:t>
      </w:r>
      <w:r w:rsidR="00C84E2B">
        <w:rPr>
          <w:sz w:val="22"/>
          <w:szCs w:val="20"/>
        </w:rPr>
        <w:t> </w:t>
      </w:r>
      <w:r w:rsidR="00C84E2B" w:rsidRPr="00C84E2B">
        <w:rPr>
          <w:sz w:val="22"/>
          <w:szCs w:val="20"/>
        </w:rPr>
        <w:t>350</w:t>
      </w:r>
      <w:r w:rsidR="00C84E2B">
        <w:rPr>
          <w:sz w:val="22"/>
          <w:szCs w:val="20"/>
        </w:rPr>
        <w:t>,00</w:t>
      </w:r>
      <w:r w:rsidR="005C3403" w:rsidRPr="00C84E2B">
        <w:rPr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4616F148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C84E2B" w:rsidRPr="00C84E2B">
        <w:rPr>
          <w:sz w:val="22"/>
          <w:szCs w:val="20"/>
        </w:rPr>
        <w:t>г. Иркутск: ул. Ярославского д. 300.</w:t>
      </w:r>
    </w:p>
    <w:p w14:paraId="0F19139A" w14:textId="46A0F6EC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C84E2B">
        <w:rPr>
          <w:sz w:val="22"/>
          <w:szCs w:val="20"/>
        </w:rPr>
        <w:t>п</w:t>
      </w:r>
      <w:r w:rsidR="00C84E2B" w:rsidRPr="00C84E2B">
        <w:rPr>
          <w:sz w:val="22"/>
          <w:szCs w:val="20"/>
        </w:rPr>
        <w:t>оставка товара осуществляется силами Поставщика партиями по заявкам Заказчика с момента подписания договора по 31.07.2024 г. Поставка товара по заявке Заказчика осуществляется в течение 3 (трех) рабочих дней с момента подачи такой заявки.</w:t>
      </w: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046C5F3B" w:rsidR="00E44FBB" w:rsidRPr="00C7788A" w:rsidRDefault="00C84E2B" w:rsidP="00E44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E44FBB" w:rsidRPr="00C7788A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E44FBB" w:rsidRPr="00C7788A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C7788A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C7788A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7018935D" w14:textId="6E0BCDFB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945"/>
        <w:gridCol w:w="1134"/>
        <w:gridCol w:w="1276"/>
      </w:tblGrid>
      <w:tr w:rsidR="00C84E2B" w:rsidRPr="005A1A49" w14:paraId="3EE0B1F1" w14:textId="77777777" w:rsidTr="00C84E2B">
        <w:trPr>
          <w:trHeight w:val="7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5D80" w14:textId="77777777" w:rsidR="00C84E2B" w:rsidRPr="00C84E2B" w:rsidRDefault="00C84E2B" w:rsidP="007C544C">
            <w:pPr>
              <w:jc w:val="center"/>
              <w:rPr>
                <w:b/>
                <w:sz w:val="22"/>
                <w:szCs w:val="18"/>
              </w:rPr>
            </w:pPr>
            <w:r w:rsidRPr="00C84E2B">
              <w:rPr>
                <w:b/>
                <w:sz w:val="22"/>
                <w:szCs w:val="18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D83B" w14:textId="77777777" w:rsidR="00C84E2B" w:rsidRPr="00C84E2B" w:rsidRDefault="00C84E2B" w:rsidP="007C544C">
            <w:pPr>
              <w:jc w:val="center"/>
              <w:rPr>
                <w:b/>
                <w:sz w:val="22"/>
                <w:szCs w:val="18"/>
              </w:rPr>
            </w:pPr>
            <w:r w:rsidRPr="00C84E2B">
              <w:rPr>
                <w:b/>
                <w:sz w:val="22"/>
                <w:szCs w:val="18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331F" w14:textId="77777777" w:rsidR="00C84E2B" w:rsidRPr="00C84E2B" w:rsidRDefault="00C84E2B" w:rsidP="007C544C">
            <w:pPr>
              <w:jc w:val="center"/>
              <w:rPr>
                <w:b/>
                <w:sz w:val="22"/>
                <w:szCs w:val="18"/>
              </w:rPr>
            </w:pPr>
            <w:r w:rsidRPr="00C84E2B">
              <w:rPr>
                <w:b/>
                <w:sz w:val="22"/>
                <w:szCs w:val="1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1CF4" w14:textId="77777777" w:rsidR="00C84E2B" w:rsidRPr="00C84E2B" w:rsidRDefault="00C84E2B" w:rsidP="007C544C">
            <w:pPr>
              <w:jc w:val="center"/>
              <w:rPr>
                <w:b/>
                <w:sz w:val="22"/>
                <w:szCs w:val="18"/>
              </w:rPr>
            </w:pPr>
            <w:r w:rsidRPr="00C84E2B">
              <w:rPr>
                <w:b/>
                <w:sz w:val="22"/>
                <w:szCs w:val="18"/>
              </w:rPr>
              <w:t>Кол-во</w:t>
            </w:r>
          </w:p>
        </w:tc>
      </w:tr>
      <w:tr w:rsidR="00C84E2B" w:rsidRPr="00995D1A" w14:paraId="60EDB3FD" w14:textId="77777777" w:rsidTr="00C84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7F4" w14:textId="77777777" w:rsidR="00C84E2B" w:rsidRPr="00C84E2B" w:rsidRDefault="00C84E2B" w:rsidP="007C544C">
            <w:pPr>
              <w:jc w:val="center"/>
              <w:rPr>
                <w:sz w:val="22"/>
                <w:szCs w:val="18"/>
              </w:rPr>
            </w:pPr>
            <w:r w:rsidRPr="00C84E2B">
              <w:rPr>
                <w:sz w:val="22"/>
                <w:szCs w:val="18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AFE4" w14:textId="11C698AC" w:rsidR="00C84E2B" w:rsidRPr="00C84E2B" w:rsidRDefault="00C84E2B" w:rsidP="00C84E2B">
            <w:pPr>
              <w:rPr>
                <w:sz w:val="22"/>
                <w:szCs w:val="18"/>
              </w:rPr>
            </w:pPr>
            <w:r w:rsidRPr="00C84E2B">
              <w:rPr>
                <w:sz w:val="22"/>
                <w:szCs w:val="18"/>
              </w:rPr>
              <w:t>Экстрактор Захват</w:t>
            </w:r>
            <w:r>
              <w:rPr>
                <w:sz w:val="22"/>
                <w:szCs w:val="18"/>
              </w:rPr>
              <w:t xml:space="preserve"> </w:t>
            </w:r>
            <w:r w:rsidRPr="00C84E2B">
              <w:rPr>
                <w:sz w:val="22"/>
                <w:szCs w:val="18"/>
              </w:rPr>
              <w:t>урологический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A3F8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C84E2B">
              <w:rPr>
                <w:sz w:val="22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5349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r w:rsidRPr="00C84E2B">
              <w:rPr>
                <w:sz w:val="22"/>
                <w:szCs w:val="18"/>
                <w:lang w:eastAsia="en-US"/>
              </w:rPr>
              <w:t>5</w:t>
            </w:r>
          </w:p>
        </w:tc>
      </w:tr>
      <w:tr w:rsidR="00C84E2B" w:rsidRPr="00995D1A" w14:paraId="2BA7C0C0" w14:textId="77777777" w:rsidTr="00C84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EC2B" w14:textId="77777777" w:rsidR="00C84E2B" w:rsidRPr="00C84E2B" w:rsidRDefault="00C84E2B" w:rsidP="007C544C">
            <w:pPr>
              <w:jc w:val="center"/>
              <w:rPr>
                <w:sz w:val="22"/>
                <w:szCs w:val="18"/>
              </w:rPr>
            </w:pPr>
            <w:r w:rsidRPr="00C84E2B">
              <w:rPr>
                <w:sz w:val="22"/>
                <w:szCs w:val="18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FFBE" w14:textId="77777777" w:rsidR="00C84E2B" w:rsidRPr="00C84E2B" w:rsidRDefault="00C84E2B" w:rsidP="007C544C">
            <w:pPr>
              <w:rPr>
                <w:sz w:val="22"/>
                <w:szCs w:val="18"/>
              </w:rPr>
            </w:pPr>
            <w:r w:rsidRPr="00C84E2B">
              <w:rPr>
                <w:bCs/>
                <w:sz w:val="22"/>
                <w:szCs w:val="18"/>
              </w:rPr>
              <w:t>Катетер мочеточниковый стерильный левый (синий)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9BEC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C84E2B">
              <w:rPr>
                <w:sz w:val="22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5908A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r w:rsidRPr="00C84E2B">
              <w:rPr>
                <w:sz w:val="22"/>
                <w:szCs w:val="18"/>
                <w:lang w:eastAsia="en-US"/>
              </w:rPr>
              <w:t>100</w:t>
            </w:r>
          </w:p>
        </w:tc>
      </w:tr>
      <w:tr w:rsidR="00C84E2B" w:rsidRPr="00995D1A" w14:paraId="4C9BB52A" w14:textId="77777777" w:rsidTr="00C84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5F70" w14:textId="77777777" w:rsidR="00C84E2B" w:rsidRPr="00C84E2B" w:rsidRDefault="00C84E2B" w:rsidP="007C544C">
            <w:pPr>
              <w:jc w:val="center"/>
              <w:rPr>
                <w:sz w:val="22"/>
                <w:szCs w:val="18"/>
              </w:rPr>
            </w:pPr>
            <w:r w:rsidRPr="00C84E2B">
              <w:rPr>
                <w:sz w:val="22"/>
                <w:szCs w:val="18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35CA" w14:textId="77777777" w:rsidR="00C84E2B" w:rsidRPr="00C84E2B" w:rsidRDefault="00C84E2B" w:rsidP="007C544C">
            <w:pPr>
              <w:rPr>
                <w:sz w:val="22"/>
                <w:szCs w:val="18"/>
              </w:rPr>
            </w:pPr>
            <w:r w:rsidRPr="00C84E2B">
              <w:rPr>
                <w:bCs/>
                <w:sz w:val="22"/>
                <w:szCs w:val="18"/>
              </w:rPr>
              <w:t>Катетер мочеточниковый стерильный правый (красный)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1EBD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C84E2B">
              <w:rPr>
                <w:sz w:val="22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104F0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r w:rsidRPr="00C84E2B">
              <w:rPr>
                <w:sz w:val="22"/>
                <w:szCs w:val="18"/>
                <w:lang w:eastAsia="en-US"/>
              </w:rPr>
              <w:t>100</w:t>
            </w:r>
          </w:p>
        </w:tc>
      </w:tr>
      <w:tr w:rsidR="00C84E2B" w:rsidRPr="00995D1A" w14:paraId="52F0A437" w14:textId="77777777" w:rsidTr="00C84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E367" w14:textId="77777777" w:rsidR="00C84E2B" w:rsidRPr="00C84E2B" w:rsidRDefault="00C84E2B" w:rsidP="007C544C">
            <w:pPr>
              <w:jc w:val="center"/>
              <w:rPr>
                <w:sz w:val="22"/>
                <w:szCs w:val="18"/>
              </w:rPr>
            </w:pPr>
            <w:r w:rsidRPr="00C84E2B">
              <w:rPr>
                <w:sz w:val="22"/>
                <w:szCs w:val="18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A368" w14:textId="77777777" w:rsidR="00C84E2B" w:rsidRPr="00C84E2B" w:rsidRDefault="00C84E2B" w:rsidP="007C544C">
            <w:pPr>
              <w:rPr>
                <w:sz w:val="22"/>
                <w:szCs w:val="18"/>
              </w:rPr>
            </w:pPr>
            <w:r w:rsidRPr="00C84E2B">
              <w:rPr>
                <w:bCs/>
                <w:sz w:val="22"/>
                <w:szCs w:val="18"/>
              </w:rPr>
              <w:t>Катетер мочеточниковый стерильный левый (синий)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85EC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C84E2B">
              <w:rPr>
                <w:sz w:val="22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38ECC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r w:rsidRPr="00C84E2B">
              <w:rPr>
                <w:sz w:val="22"/>
                <w:szCs w:val="18"/>
                <w:lang w:eastAsia="en-US"/>
              </w:rPr>
              <w:t>100</w:t>
            </w:r>
          </w:p>
        </w:tc>
      </w:tr>
      <w:tr w:rsidR="00C84E2B" w:rsidRPr="00995D1A" w14:paraId="6CCCAAA5" w14:textId="77777777" w:rsidTr="00C84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F4C" w14:textId="77777777" w:rsidR="00C84E2B" w:rsidRPr="00C84E2B" w:rsidRDefault="00C84E2B" w:rsidP="007C544C">
            <w:pPr>
              <w:jc w:val="center"/>
              <w:rPr>
                <w:sz w:val="22"/>
                <w:szCs w:val="18"/>
              </w:rPr>
            </w:pPr>
            <w:r w:rsidRPr="00C84E2B">
              <w:rPr>
                <w:sz w:val="22"/>
                <w:szCs w:val="18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C756" w14:textId="77777777" w:rsidR="00C84E2B" w:rsidRPr="00C84E2B" w:rsidRDefault="00C84E2B" w:rsidP="007C544C">
            <w:pPr>
              <w:rPr>
                <w:sz w:val="22"/>
                <w:szCs w:val="18"/>
              </w:rPr>
            </w:pPr>
            <w:r w:rsidRPr="00C84E2B">
              <w:rPr>
                <w:bCs/>
                <w:sz w:val="22"/>
                <w:szCs w:val="18"/>
              </w:rPr>
              <w:t>Катетер мочеточниковый стерильный правый (красный)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EFAA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C84E2B">
              <w:rPr>
                <w:sz w:val="22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A4B2A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r w:rsidRPr="00C84E2B">
              <w:rPr>
                <w:sz w:val="22"/>
                <w:szCs w:val="18"/>
                <w:lang w:eastAsia="en-US"/>
              </w:rPr>
              <w:t>100</w:t>
            </w:r>
          </w:p>
        </w:tc>
      </w:tr>
      <w:tr w:rsidR="00C84E2B" w:rsidRPr="00995D1A" w14:paraId="1C26AD63" w14:textId="77777777" w:rsidTr="00C84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678B" w14:textId="77777777" w:rsidR="00C84E2B" w:rsidRPr="00C84E2B" w:rsidRDefault="00C84E2B" w:rsidP="007C544C">
            <w:pPr>
              <w:jc w:val="center"/>
              <w:rPr>
                <w:sz w:val="22"/>
                <w:szCs w:val="18"/>
              </w:rPr>
            </w:pPr>
            <w:r w:rsidRPr="00C84E2B">
              <w:rPr>
                <w:sz w:val="22"/>
                <w:szCs w:val="18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ECAD" w14:textId="77777777" w:rsidR="00C84E2B" w:rsidRPr="00C84E2B" w:rsidRDefault="00C84E2B" w:rsidP="007C544C">
            <w:pPr>
              <w:rPr>
                <w:sz w:val="22"/>
                <w:szCs w:val="18"/>
              </w:rPr>
            </w:pPr>
            <w:r w:rsidRPr="00C84E2B">
              <w:rPr>
                <w:bCs/>
                <w:sz w:val="22"/>
                <w:szCs w:val="18"/>
              </w:rPr>
              <w:t xml:space="preserve">Катетер </w:t>
            </w:r>
            <w:proofErr w:type="spellStart"/>
            <w:r w:rsidRPr="00C84E2B">
              <w:rPr>
                <w:bCs/>
                <w:sz w:val="22"/>
                <w:szCs w:val="18"/>
              </w:rPr>
              <w:t>стент</w:t>
            </w:r>
            <w:proofErr w:type="spellEnd"/>
            <w:r w:rsidRPr="00C84E2B">
              <w:rPr>
                <w:bCs/>
                <w:sz w:val="22"/>
                <w:szCs w:val="18"/>
              </w:rPr>
              <w:t xml:space="preserve"> урологический КСУ №6</w:t>
            </w:r>
            <w:r w:rsidRPr="00C84E2B">
              <w:rPr>
                <w:bCs/>
                <w:sz w:val="22"/>
                <w:szCs w:val="18"/>
                <w:lang w:val="en-US"/>
              </w:rPr>
              <w:t>L</w:t>
            </w:r>
            <w:r w:rsidRPr="00C84E2B">
              <w:rPr>
                <w:bCs/>
                <w:sz w:val="22"/>
                <w:szCs w:val="18"/>
              </w:rPr>
              <w:t xml:space="preserve">=280мм силиконовый </w:t>
            </w:r>
            <w:proofErr w:type="spellStart"/>
            <w:r w:rsidRPr="00C84E2B">
              <w:rPr>
                <w:bCs/>
                <w:sz w:val="22"/>
                <w:szCs w:val="18"/>
              </w:rPr>
              <w:t>рентгеноконтрастный</w:t>
            </w:r>
            <w:proofErr w:type="spellEnd"/>
            <w:r w:rsidRPr="00C84E2B">
              <w:rPr>
                <w:bCs/>
                <w:sz w:val="22"/>
                <w:szCs w:val="18"/>
              </w:rPr>
              <w:t xml:space="preserve"> в комплекте с </w:t>
            </w:r>
            <w:proofErr w:type="spellStart"/>
            <w:r w:rsidRPr="00C84E2B">
              <w:rPr>
                <w:bCs/>
                <w:sz w:val="22"/>
                <w:szCs w:val="18"/>
              </w:rPr>
              <w:t>направителем</w:t>
            </w:r>
            <w:proofErr w:type="spellEnd"/>
            <w:r w:rsidRPr="00C84E2B">
              <w:rPr>
                <w:bCs/>
                <w:sz w:val="22"/>
                <w:szCs w:val="18"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7192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C84E2B">
              <w:rPr>
                <w:sz w:val="22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CB36D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r w:rsidRPr="00C84E2B">
              <w:rPr>
                <w:sz w:val="22"/>
                <w:szCs w:val="18"/>
                <w:lang w:eastAsia="en-US"/>
              </w:rPr>
              <w:t>80</w:t>
            </w:r>
          </w:p>
        </w:tc>
      </w:tr>
      <w:tr w:rsidR="00C84E2B" w:rsidRPr="00995D1A" w14:paraId="3EFB7463" w14:textId="77777777" w:rsidTr="00C84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63A5" w14:textId="77777777" w:rsidR="00C84E2B" w:rsidRPr="00C84E2B" w:rsidRDefault="00C84E2B" w:rsidP="007C544C">
            <w:pPr>
              <w:jc w:val="center"/>
              <w:rPr>
                <w:sz w:val="22"/>
                <w:szCs w:val="18"/>
              </w:rPr>
            </w:pPr>
            <w:r w:rsidRPr="00C84E2B">
              <w:rPr>
                <w:sz w:val="22"/>
                <w:szCs w:val="18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6FA8" w14:textId="77777777" w:rsidR="00C84E2B" w:rsidRPr="00C84E2B" w:rsidRDefault="00C84E2B" w:rsidP="007C544C">
            <w:pPr>
              <w:rPr>
                <w:sz w:val="22"/>
                <w:szCs w:val="18"/>
              </w:rPr>
            </w:pPr>
            <w:r w:rsidRPr="00C84E2B">
              <w:rPr>
                <w:bCs/>
                <w:sz w:val="22"/>
                <w:szCs w:val="18"/>
              </w:rPr>
              <w:t xml:space="preserve">Катетер </w:t>
            </w:r>
            <w:proofErr w:type="spellStart"/>
            <w:r w:rsidRPr="00C84E2B">
              <w:rPr>
                <w:bCs/>
                <w:sz w:val="22"/>
                <w:szCs w:val="18"/>
              </w:rPr>
              <w:t>стент</w:t>
            </w:r>
            <w:proofErr w:type="spellEnd"/>
            <w:r w:rsidRPr="00C84E2B">
              <w:rPr>
                <w:bCs/>
                <w:sz w:val="22"/>
                <w:szCs w:val="18"/>
              </w:rPr>
              <w:t xml:space="preserve"> урологический КСУ №7 </w:t>
            </w:r>
            <w:r w:rsidRPr="00C84E2B">
              <w:rPr>
                <w:bCs/>
                <w:sz w:val="22"/>
                <w:szCs w:val="18"/>
                <w:lang w:val="en-US"/>
              </w:rPr>
              <w:t>L</w:t>
            </w:r>
            <w:r w:rsidRPr="00C84E2B">
              <w:rPr>
                <w:bCs/>
                <w:sz w:val="22"/>
                <w:szCs w:val="18"/>
              </w:rPr>
              <w:t xml:space="preserve">=280мм силиконовый </w:t>
            </w:r>
            <w:proofErr w:type="spellStart"/>
            <w:r w:rsidRPr="00C84E2B">
              <w:rPr>
                <w:bCs/>
                <w:sz w:val="22"/>
                <w:szCs w:val="18"/>
              </w:rPr>
              <w:t>рентгеноконтрастный</w:t>
            </w:r>
            <w:proofErr w:type="spellEnd"/>
            <w:r w:rsidRPr="00C84E2B">
              <w:rPr>
                <w:bCs/>
                <w:sz w:val="22"/>
                <w:szCs w:val="18"/>
              </w:rPr>
              <w:t xml:space="preserve"> в комплекте с </w:t>
            </w:r>
            <w:proofErr w:type="spellStart"/>
            <w:r w:rsidRPr="00C84E2B">
              <w:rPr>
                <w:bCs/>
                <w:sz w:val="22"/>
                <w:szCs w:val="18"/>
              </w:rPr>
              <w:t>направителем</w:t>
            </w:r>
            <w:proofErr w:type="spellEnd"/>
            <w:r w:rsidRPr="00C84E2B">
              <w:rPr>
                <w:bCs/>
                <w:sz w:val="22"/>
                <w:szCs w:val="18"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AE11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C84E2B">
              <w:rPr>
                <w:sz w:val="22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29905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r w:rsidRPr="00C84E2B">
              <w:rPr>
                <w:sz w:val="22"/>
                <w:szCs w:val="18"/>
                <w:lang w:eastAsia="en-US"/>
              </w:rPr>
              <w:t>80</w:t>
            </w:r>
          </w:p>
        </w:tc>
      </w:tr>
      <w:tr w:rsidR="00C84E2B" w:rsidRPr="00995D1A" w14:paraId="6CC3D3E2" w14:textId="77777777" w:rsidTr="00C84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DF91" w14:textId="77777777" w:rsidR="00C84E2B" w:rsidRPr="00C84E2B" w:rsidRDefault="00C84E2B" w:rsidP="007C544C">
            <w:pPr>
              <w:jc w:val="center"/>
              <w:rPr>
                <w:sz w:val="22"/>
                <w:szCs w:val="18"/>
              </w:rPr>
            </w:pPr>
            <w:r w:rsidRPr="00C84E2B">
              <w:rPr>
                <w:sz w:val="22"/>
                <w:szCs w:val="18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A334" w14:textId="77777777" w:rsidR="00C84E2B" w:rsidRPr="00C84E2B" w:rsidRDefault="00C84E2B" w:rsidP="007C544C">
            <w:pPr>
              <w:rPr>
                <w:sz w:val="22"/>
                <w:szCs w:val="18"/>
              </w:rPr>
            </w:pPr>
            <w:r w:rsidRPr="00C84E2B">
              <w:rPr>
                <w:sz w:val="22"/>
                <w:szCs w:val="18"/>
              </w:rPr>
              <w:t>Мочеприемник одноразовый стерильный вариант исполнения: Мочеприемник одноразовый стерильный со сливным краном (Т-клапан) с креплением к пациенту, объем 1000 мл. CITRUSMED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47E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C84E2B">
              <w:rPr>
                <w:sz w:val="22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C563E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r w:rsidRPr="00C84E2B">
              <w:rPr>
                <w:sz w:val="22"/>
                <w:szCs w:val="18"/>
                <w:lang w:eastAsia="en-US"/>
              </w:rPr>
              <w:t>500</w:t>
            </w:r>
          </w:p>
        </w:tc>
      </w:tr>
      <w:tr w:rsidR="00C84E2B" w:rsidRPr="00995D1A" w14:paraId="0938F37A" w14:textId="77777777" w:rsidTr="00C84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7831" w14:textId="77777777" w:rsidR="00C84E2B" w:rsidRPr="00C84E2B" w:rsidRDefault="00C84E2B" w:rsidP="007C544C">
            <w:pPr>
              <w:jc w:val="center"/>
              <w:rPr>
                <w:sz w:val="22"/>
                <w:szCs w:val="18"/>
              </w:rPr>
            </w:pPr>
            <w:r w:rsidRPr="00C84E2B">
              <w:rPr>
                <w:sz w:val="22"/>
                <w:szCs w:val="18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C9A4" w14:textId="77777777" w:rsidR="00C84E2B" w:rsidRPr="00C84E2B" w:rsidRDefault="00C84E2B" w:rsidP="007C544C">
            <w:pPr>
              <w:rPr>
                <w:sz w:val="22"/>
                <w:szCs w:val="18"/>
              </w:rPr>
            </w:pPr>
            <w:r w:rsidRPr="00C84E2B">
              <w:rPr>
                <w:sz w:val="22"/>
                <w:szCs w:val="18"/>
              </w:rPr>
              <w:t xml:space="preserve">Мочеприемники полимерные однократного применения по ТУ ВУ 600012098.020-2009, открытого исполнения (наличие невозвратного клапана, устройства слива Т-образное) объём мешка мочеприёмника 2 л., длина соединительной трубки 90 см </w:t>
            </w:r>
            <w:proofErr w:type="spellStart"/>
            <w:r w:rsidRPr="00C84E2B">
              <w:rPr>
                <w:sz w:val="22"/>
                <w:szCs w:val="18"/>
              </w:rPr>
              <w:t>Фребор</w:t>
            </w:r>
            <w:proofErr w:type="spellEnd"/>
            <w:r w:rsidRPr="00C84E2B">
              <w:rPr>
                <w:sz w:val="22"/>
                <w:szCs w:val="18"/>
              </w:rPr>
              <w:t xml:space="preserve"> или эквивалент.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EEB5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C84E2B">
              <w:rPr>
                <w:sz w:val="22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67A63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r w:rsidRPr="00C84E2B">
              <w:rPr>
                <w:sz w:val="22"/>
                <w:szCs w:val="18"/>
                <w:lang w:eastAsia="en-US"/>
              </w:rPr>
              <w:t>3000</w:t>
            </w:r>
          </w:p>
        </w:tc>
      </w:tr>
      <w:tr w:rsidR="00C84E2B" w:rsidRPr="00995D1A" w14:paraId="10277AEB" w14:textId="77777777" w:rsidTr="00C84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46C4" w14:textId="77777777" w:rsidR="00C84E2B" w:rsidRPr="00C84E2B" w:rsidRDefault="00C84E2B" w:rsidP="007C544C">
            <w:pPr>
              <w:jc w:val="center"/>
              <w:rPr>
                <w:sz w:val="22"/>
                <w:szCs w:val="18"/>
              </w:rPr>
            </w:pPr>
            <w:r w:rsidRPr="00C84E2B">
              <w:rPr>
                <w:sz w:val="22"/>
                <w:szCs w:val="18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B6EE" w14:textId="77777777" w:rsidR="00C84E2B" w:rsidRPr="00C84E2B" w:rsidRDefault="00C84E2B" w:rsidP="007C544C">
            <w:pPr>
              <w:rPr>
                <w:sz w:val="22"/>
                <w:szCs w:val="18"/>
              </w:rPr>
            </w:pPr>
            <w:r w:rsidRPr="00C84E2B">
              <w:rPr>
                <w:sz w:val="22"/>
                <w:szCs w:val="18"/>
              </w:rPr>
              <w:t xml:space="preserve">Мочеприемники носимые </w:t>
            </w:r>
            <w:proofErr w:type="spellStart"/>
            <w:r w:rsidRPr="00C84E2B">
              <w:rPr>
                <w:sz w:val="22"/>
                <w:szCs w:val="18"/>
              </w:rPr>
              <w:t>TOPMED.МочеприемниТОPMED</w:t>
            </w:r>
            <w:proofErr w:type="spellEnd"/>
            <w:r w:rsidRPr="00C84E2B">
              <w:rPr>
                <w:sz w:val="22"/>
                <w:szCs w:val="18"/>
              </w:rPr>
              <w:t xml:space="preserve"> 24 часа, объем 1000 мл или эквивалент.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4DC5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C84E2B">
              <w:rPr>
                <w:sz w:val="22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C2B99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r w:rsidRPr="00C84E2B">
              <w:rPr>
                <w:sz w:val="22"/>
                <w:szCs w:val="18"/>
                <w:lang w:eastAsia="en-US"/>
              </w:rPr>
              <w:t>50</w:t>
            </w:r>
          </w:p>
        </w:tc>
      </w:tr>
      <w:tr w:rsidR="00C84E2B" w:rsidRPr="00995D1A" w14:paraId="702C3EC7" w14:textId="77777777" w:rsidTr="00C84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54D3" w14:textId="77777777" w:rsidR="00C84E2B" w:rsidRPr="00C84E2B" w:rsidRDefault="00C84E2B" w:rsidP="007C544C">
            <w:pPr>
              <w:jc w:val="center"/>
              <w:rPr>
                <w:sz w:val="22"/>
                <w:szCs w:val="18"/>
              </w:rPr>
            </w:pPr>
            <w:r w:rsidRPr="00C84E2B">
              <w:rPr>
                <w:sz w:val="22"/>
                <w:szCs w:val="18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91E" w14:textId="77777777" w:rsidR="00C84E2B" w:rsidRPr="00C84E2B" w:rsidRDefault="00C84E2B" w:rsidP="007C544C">
            <w:pPr>
              <w:rPr>
                <w:sz w:val="22"/>
                <w:szCs w:val="18"/>
              </w:rPr>
            </w:pPr>
            <w:r w:rsidRPr="00C84E2B">
              <w:rPr>
                <w:sz w:val="22"/>
                <w:szCs w:val="18"/>
              </w:rPr>
              <w:t>Мочеприемники полимерные однократного применения по ТУ ВУ 600012098.020-2009, открытого исполнения (наличие невозвратного клапана, устройства слива Т-образное) объём мешка мочеприёмника 2 л., длина соединительной трубки 130 см.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9467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C84E2B">
              <w:rPr>
                <w:sz w:val="22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01A39" w14:textId="77777777" w:rsidR="00C84E2B" w:rsidRPr="00C84E2B" w:rsidRDefault="00C84E2B" w:rsidP="007C544C">
            <w:pPr>
              <w:jc w:val="center"/>
              <w:rPr>
                <w:sz w:val="22"/>
                <w:szCs w:val="18"/>
                <w:lang w:eastAsia="en-US"/>
              </w:rPr>
            </w:pPr>
            <w:r w:rsidRPr="00C84E2B">
              <w:rPr>
                <w:sz w:val="22"/>
                <w:szCs w:val="18"/>
                <w:lang w:eastAsia="en-US"/>
              </w:rPr>
              <w:t>300</w:t>
            </w:r>
          </w:p>
        </w:tc>
      </w:tr>
    </w:tbl>
    <w:p w14:paraId="1BF52D66" w14:textId="066BA67F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C84E2B" w:rsidRPr="00C84E2B">
        <w:rPr>
          <w:kern w:val="32"/>
          <w:sz w:val="22"/>
          <w:szCs w:val="22"/>
        </w:rPr>
        <w:t>на поставку урологических медицинских изделий (катетеры, мочеприемники)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C84E2B">
        <w:rPr>
          <w:sz w:val="22"/>
          <w:szCs w:val="22"/>
        </w:rPr>
        <w:t>195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2A772E90" w:rsidR="00EC3649" w:rsidRPr="00C7788A" w:rsidRDefault="00C84E2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0A7D233D" w:rsidR="007F3EE0" w:rsidRPr="00C7788A" w:rsidRDefault="00C84E2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4F631AFB" w:rsidR="00EC3649" w:rsidRPr="00C7788A" w:rsidRDefault="00245664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84E2B">
              <w:rPr>
                <w:sz w:val="22"/>
                <w:szCs w:val="22"/>
              </w:rPr>
              <w:t>9</w:t>
            </w:r>
            <w:r w:rsidR="007F3EE0" w:rsidRPr="00C7788A">
              <w:rPr>
                <w:sz w:val="22"/>
                <w:szCs w:val="22"/>
              </w:rPr>
              <w:t>:</w:t>
            </w:r>
            <w:r w:rsidR="00C84E2B">
              <w:rPr>
                <w:sz w:val="22"/>
                <w:szCs w:val="22"/>
              </w:rPr>
              <w:t>28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5D695B3" w:rsidR="00EC3649" w:rsidRPr="00C84E2B" w:rsidRDefault="00C84E2B" w:rsidP="00245664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46112B6" w:rsidR="00EC3649" w:rsidRPr="00C84E2B" w:rsidRDefault="00C84E2B" w:rsidP="00245664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>664011</w:t>
            </w:r>
            <w:r>
              <w:rPr>
                <w:sz w:val="22"/>
                <w:szCs w:val="22"/>
              </w:rPr>
              <w:t>,</w:t>
            </w:r>
            <w:r w:rsidRPr="00C84E2B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C84E2B">
              <w:rPr>
                <w:sz w:val="22"/>
                <w:szCs w:val="22"/>
              </w:rPr>
              <w:t>Иркутск, пер. Пугачева 3-Б</w:t>
            </w:r>
          </w:p>
        </w:tc>
      </w:tr>
    </w:tbl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D320B57" w:rsidR="008712FB" w:rsidRPr="00C7788A" w:rsidRDefault="00C84E2B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340142E" w:rsidR="008712FB" w:rsidRPr="00C7788A" w:rsidRDefault="00C84E2B" w:rsidP="00245664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C7788A" w:rsidRDefault="00C84E2B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5B5AFC0A" w:rsidR="008712FB" w:rsidRPr="00C7788A" w:rsidRDefault="00C84E2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84E2B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C84E2B" w:rsidRPr="00C7788A" w:rsidRDefault="00C84E2B" w:rsidP="00C84E2B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6984622" w:rsidR="00C84E2B" w:rsidRPr="00C7788A" w:rsidRDefault="00C84E2B" w:rsidP="00C84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41D0059" w:rsidR="00C84E2B" w:rsidRPr="00C7788A" w:rsidRDefault="00C84E2B" w:rsidP="00C84E2B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C84E2B" w:rsidRPr="00C7788A" w:rsidRDefault="00C84E2B" w:rsidP="00C84E2B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531B014" w:rsidR="00C84E2B" w:rsidRPr="00C7788A" w:rsidRDefault="00C84E2B" w:rsidP="00C84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1 955 850,00</w:t>
            </w:r>
          </w:p>
        </w:tc>
      </w:tr>
    </w:tbl>
    <w:p w14:paraId="387C79B3" w14:textId="188E68F3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84E2B" w:rsidRPr="00C84E2B">
        <w:rPr>
          <w:b/>
          <w:sz w:val="22"/>
          <w:szCs w:val="22"/>
        </w:rPr>
        <w:t>Общество с ограниченной ответственностью фирма «Медина»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84E2B" w:rsidRPr="00C84E2B">
        <w:rPr>
          <w:b/>
          <w:sz w:val="22"/>
          <w:szCs w:val="22"/>
        </w:rPr>
        <w:t>1 955 850,00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C7788A" w:rsidRDefault="00C84E2B" w:rsidP="00254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031C5C" w:rsidRPr="00C7788A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031C5C" w:rsidRPr="00C7788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C7788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C7788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4B8B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0C4A-D6AF-4898-B742-99D9F099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2023-09-04T03:00:00Z</cp:lastPrinted>
  <dcterms:created xsi:type="dcterms:W3CDTF">2023-09-04T01:43:00Z</dcterms:created>
  <dcterms:modified xsi:type="dcterms:W3CDTF">2023-09-04T03:00:00Z</dcterms:modified>
</cp:coreProperties>
</file>