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bookmarkStart w:id="0" w:name="_GoBack"/>
      <w:bookmarkEnd w:id="0"/>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D75E18">
        <w:rPr>
          <w:b/>
          <w:sz w:val="28"/>
          <w:szCs w:val="28"/>
        </w:rPr>
        <w:t>стола медицинского перевязочного</w:t>
      </w:r>
      <w:r w:rsidR="000E394E">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0834CE" w:rsidRDefault="000834CE" w:rsidP="00794A91">
      <w:pPr>
        <w:jc w:val="center"/>
        <w:rPr>
          <w:b/>
          <w:kern w:val="32"/>
          <w:sz w:val="20"/>
          <w:szCs w:val="20"/>
        </w:rPr>
      </w:pPr>
    </w:p>
    <w:p w:rsidR="00EB3EFB" w:rsidRPr="0094701F"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D75E18">
        <w:rPr>
          <w:b/>
          <w:kern w:val="32"/>
          <w:sz w:val="28"/>
          <w:szCs w:val="28"/>
        </w:rPr>
        <w:t>191</w:t>
      </w:r>
      <w:r w:rsidR="000E394E">
        <w:rPr>
          <w:b/>
          <w:kern w:val="32"/>
          <w:sz w:val="28"/>
          <w:szCs w:val="28"/>
        </w:rPr>
        <w:t>-22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606D33"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D75E18">
              <w:rPr>
                <w:sz w:val="20"/>
                <w:szCs w:val="20"/>
              </w:rPr>
              <w:t>стола медицинского перевязочного</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1506B5" w:rsidRDefault="00AC3F58" w:rsidP="00173962">
            <w:pPr>
              <w:rPr>
                <w:sz w:val="20"/>
                <w:szCs w:val="20"/>
              </w:rPr>
            </w:pPr>
            <w:r w:rsidRPr="00AC3F58">
              <w:rPr>
                <w:sz w:val="20"/>
                <w:szCs w:val="20"/>
              </w:rPr>
              <w:t>32.50.30.110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6C6AE1" w:rsidP="00AC3F58">
            <w:pPr>
              <w:autoSpaceDE w:val="0"/>
              <w:autoSpaceDN w:val="0"/>
              <w:adjustRightInd w:val="0"/>
              <w:rPr>
                <w:sz w:val="20"/>
                <w:szCs w:val="20"/>
              </w:rPr>
            </w:pPr>
            <w:r>
              <w:rPr>
                <w:sz w:val="20"/>
                <w:szCs w:val="20"/>
              </w:rPr>
              <w:t>4</w:t>
            </w:r>
            <w:r w:rsidR="00AC3F58">
              <w:rPr>
                <w:sz w:val="20"/>
                <w:szCs w:val="20"/>
              </w:rPr>
              <w:t>77</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D75E18"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A6CF0" w:rsidP="00AA128B">
            <w:pPr>
              <w:jc w:val="both"/>
              <w:rPr>
                <w:sz w:val="20"/>
                <w:szCs w:val="20"/>
              </w:rPr>
            </w:pPr>
            <w:r w:rsidRPr="008A46F1">
              <w:rPr>
                <w:sz w:val="19"/>
                <w:szCs w:val="19"/>
              </w:rPr>
              <w:t xml:space="preserve">Срок поставки оборудования по настоящему Договору, включая доставку по адресам,  ввод в эксплуатацию (монтаж, подключение и проведение первичной инициализации) оборудования, </w:t>
            </w:r>
            <w:r w:rsidRPr="00BB165C">
              <w:rPr>
                <w:sz w:val="19"/>
                <w:szCs w:val="19"/>
              </w:rPr>
              <w:t xml:space="preserve">инструктаж специалистов Заказчика на рабочем месте по эксплуатации поставленного оборудования в течение </w:t>
            </w:r>
            <w:r w:rsidR="009F6B5B">
              <w:rPr>
                <w:sz w:val="19"/>
                <w:szCs w:val="19"/>
              </w:rPr>
              <w:t xml:space="preserve">30 (тридцати) </w:t>
            </w:r>
            <w:r w:rsidRPr="00BB165C">
              <w:rPr>
                <w:sz w:val="19"/>
                <w:szCs w:val="19"/>
              </w:rPr>
              <w:t xml:space="preserve">календарных дней </w:t>
            </w:r>
            <w:r>
              <w:rPr>
                <w:sz w:val="19"/>
                <w:szCs w:val="19"/>
              </w:rPr>
              <w:t>с момента подписания Договора</w:t>
            </w:r>
            <w:r w:rsidRPr="00BB165C">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343C63">
            <w:pPr>
              <w:jc w:val="both"/>
              <w:rPr>
                <w:sz w:val="20"/>
                <w:szCs w:val="20"/>
              </w:rPr>
            </w:pPr>
            <w:r w:rsidRPr="003833E1">
              <w:rPr>
                <w:sz w:val="20"/>
                <w:szCs w:val="20"/>
              </w:rPr>
              <w:t>г. Иркутск, ул</w:t>
            </w:r>
            <w:r w:rsidR="00244B90">
              <w:rPr>
                <w:sz w:val="20"/>
                <w:szCs w:val="20"/>
              </w:rPr>
              <w:t xml:space="preserve">. </w:t>
            </w:r>
            <w:r w:rsidR="00343C63">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AC3F58" w:rsidP="00AC3F58">
            <w:pPr>
              <w:tabs>
                <w:tab w:val="left" w:pos="6022"/>
              </w:tabs>
              <w:ind w:right="72"/>
              <w:rPr>
                <w:sz w:val="20"/>
                <w:szCs w:val="20"/>
              </w:rPr>
            </w:pPr>
            <w:r w:rsidRPr="00AC3F58">
              <w:rPr>
                <w:sz w:val="20"/>
                <w:szCs w:val="20"/>
              </w:rPr>
              <w:t>146</w:t>
            </w:r>
            <w:r>
              <w:rPr>
                <w:sz w:val="20"/>
                <w:szCs w:val="20"/>
              </w:rPr>
              <w:t xml:space="preserve"> </w:t>
            </w:r>
            <w:r w:rsidRPr="00AC3F58">
              <w:rPr>
                <w:sz w:val="20"/>
                <w:szCs w:val="20"/>
              </w:rPr>
              <w:t>00</w:t>
            </w:r>
            <w:r>
              <w:rPr>
                <w:sz w:val="20"/>
                <w:szCs w:val="20"/>
              </w:rPr>
              <w:t xml:space="preserve">0,00 </w:t>
            </w:r>
            <w:r w:rsidR="008F1AED" w:rsidRPr="008024A7">
              <w:rPr>
                <w:sz w:val="20"/>
                <w:szCs w:val="20"/>
              </w:rPr>
              <w:t>руб</w:t>
            </w:r>
            <w:r w:rsidR="00BD489B">
              <w:rPr>
                <w:sz w:val="20"/>
                <w:szCs w:val="20"/>
              </w:rPr>
              <w:t>.</w:t>
            </w:r>
            <w:r w:rsidR="00A84ECD" w:rsidRPr="008024A7">
              <w:rPr>
                <w:sz w:val="20"/>
                <w:szCs w:val="20"/>
              </w:rPr>
              <w:t xml:space="preserve"> (</w:t>
            </w:r>
            <w:r>
              <w:rPr>
                <w:sz w:val="20"/>
                <w:szCs w:val="20"/>
              </w:rPr>
              <w:t>сто сорок шесть</w:t>
            </w:r>
            <w:r w:rsidR="000E394E">
              <w:rPr>
                <w:sz w:val="20"/>
                <w:szCs w:val="20"/>
              </w:rPr>
              <w:t xml:space="preserve"> тысяч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606D33">
            <w:pPr>
              <w:jc w:val="both"/>
              <w:rPr>
                <w:sz w:val="20"/>
                <w:szCs w:val="20"/>
              </w:rPr>
            </w:pPr>
            <w:proofErr w:type="gramStart"/>
            <w:r w:rsidRPr="008024A7">
              <w:rPr>
                <w:sz w:val="20"/>
                <w:szCs w:val="20"/>
              </w:rPr>
              <w:t>С даты публикации</w:t>
            </w:r>
            <w:proofErr w:type="gramEnd"/>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F93467">
              <w:t xml:space="preserve"> </w:t>
            </w:r>
            <w:r w:rsidRPr="008024A7">
              <w:rPr>
                <w:b/>
                <w:sz w:val="20"/>
                <w:szCs w:val="20"/>
              </w:rPr>
              <w:t>«</w:t>
            </w:r>
            <w:r w:rsidR="00606D33">
              <w:rPr>
                <w:b/>
                <w:sz w:val="20"/>
                <w:szCs w:val="20"/>
              </w:rPr>
              <w:t>29</w:t>
            </w:r>
            <w:r w:rsidRPr="008024A7">
              <w:rPr>
                <w:b/>
                <w:sz w:val="20"/>
                <w:szCs w:val="20"/>
              </w:rPr>
              <w:t>»</w:t>
            </w:r>
            <w:r w:rsidR="005506B0">
              <w:rPr>
                <w:b/>
                <w:sz w:val="20"/>
                <w:szCs w:val="20"/>
              </w:rPr>
              <w:t xml:space="preserve"> </w:t>
            </w:r>
            <w:r w:rsidR="00774E4C">
              <w:rPr>
                <w:b/>
                <w:sz w:val="20"/>
                <w:szCs w:val="20"/>
              </w:rPr>
              <w:t>сентября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606D33">
              <w:rPr>
                <w:b/>
                <w:sz w:val="20"/>
                <w:szCs w:val="20"/>
              </w:rPr>
              <w:t>07</w:t>
            </w:r>
            <w:r w:rsidRPr="008024A7">
              <w:rPr>
                <w:b/>
                <w:sz w:val="20"/>
                <w:szCs w:val="20"/>
              </w:rPr>
              <w:t xml:space="preserve">» </w:t>
            </w:r>
            <w:r w:rsidR="00774E4C">
              <w:rPr>
                <w:b/>
                <w:sz w:val="20"/>
                <w:szCs w:val="20"/>
              </w:rPr>
              <w:t>октября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606D33">
              <w:rPr>
                <w:sz w:val="20"/>
                <w:szCs w:val="20"/>
              </w:rPr>
              <w:t>29</w:t>
            </w:r>
            <w:r w:rsidRPr="008024A7">
              <w:rPr>
                <w:sz w:val="20"/>
                <w:szCs w:val="20"/>
              </w:rPr>
              <w:t xml:space="preserve">» </w:t>
            </w:r>
            <w:r w:rsidR="00774E4C">
              <w:rPr>
                <w:sz w:val="20"/>
                <w:szCs w:val="20"/>
              </w:rPr>
              <w:t>сентября</w:t>
            </w:r>
            <w:r w:rsidR="00F93467">
              <w:rPr>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AC3F58">
            <w:pPr>
              <w:jc w:val="both"/>
              <w:rPr>
                <w:sz w:val="20"/>
                <w:szCs w:val="20"/>
              </w:rPr>
            </w:pPr>
            <w:r w:rsidRPr="008024A7">
              <w:rPr>
                <w:bCs/>
                <w:sz w:val="20"/>
                <w:szCs w:val="20"/>
              </w:rPr>
              <w:t>«</w:t>
            </w:r>
            <w:r w:rsidR="00606D33">
              <w:rPr>
                <w:bCs/>
                <w:sz w:val="20"/>
                <w:szCs w:val="20"/>
              </w:rPr>
              <w:t>07</w:t>
            </w:r>
            <w:r w:rsidRPr="008024A7">
              <w:rPr>
                <w:bCs/>
                <w:sz w:val="20"/>
                <w:szCs w:val="20"/>
              </w:rPr>
              <w:t xml:space="preserve">» </w:t>
            </w:r>
            <w:r w:rsidR="00774E4C">
              <w:rPr>
                <w:bCs/>
                <w:sz w:val="20"/>
                <w:szCs w:val="20"/>
              </w:rPr>
              <w:t>октября</w:t>
            </w:r>
            <w:r w:rsidR="00F93467">
              <w:rPr>
                <w:bCs/>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C3F58" w:rsidP="00DA1FB1">
            <w:pPr>
              <w:autoSpaceDE w:val="0"/>
              <w:autoSpaceDN w:val="0"/>
              <w:adjustRightInd w:val="0"/>
              <w:jc w:val="both"/>
              <w:outlineLvl w:val="1"/>
              <w:rPr>
                <w:sz w:val="20"/>
                <w:szCs w:val="20"/>
              </w:rPr>
            </w:pPr>
            <w:r>
              <w:rPr>
                <w:sz w:val="20"/>
                <w:szCs w:val="20"/>
              </w:rPr>
              <w:t>4 38</w:t>
            </w:r>
            <w:r w:rsidR="00E77C87">
              <w:rPr>
                <w:sz w:val="20"/>
                <w:szCs w:val="20"/>
              </w:rPr>
              <w:t>0</w:t>
            </w:r>
            <w:r w:rsidR="00774E4C">
              <w:rPr>
                <w:sz w:val="20"/>
                <w:szCs w:val="20"/>
              </w:rPr>
              <w:t>,00</w:t>
            </w:r>
            <w:r w:rsidR="0029705F">
              <w:rPr>
                <w:sz w:val="20"/>
                <w:szCs w:val="20"/>
              </w:rPr>
              <w:t xml:space="preserve"> </w:t>
            </w:r>
            <w:r w:rsidR="00DA1FB1" w:rsidRPr="008024A7">
              <w:rPr>
                <w:sz w:val="20"/>
                <w:szCs w:val="20"/>
              </w:rPr>
              <w:t>руб. (</w:t>
            </w:r>
            <w:r>
              <w:rPr>
                <w:sz w:val="20"/>
                <w:szCs w:val="20"/>
              </w:rPr>
              <w:t>четыре</w:t>
            </w:r>
            <w:r w:rsidR="000E394E">
              <w:rPr>
                <w:sz w:val="20"/>
                <w:szCs w:val="20"/>
              </w:rPr>
              <w:t xml:space="preserve"> тысяч </w:t>
            </w:r>
            <w:r>
              <w:rPr>
                <w:sz w:val="20"/>
                <w:szCs w:val="20"/>
              </w:rPr>
              <w:t>триста восемьдесят</w:t>
            </w:r>
            <w:r w:rsidR="00E77C87">
              <w:rPr>
                <w:sz w:val="20"/>
                <w:szCs w:val="20"/>
              </w:rPr>
              <w:t xml:space="preserve"> р</w:t>
            </w:r>
            <w:r w:rsidR="000E394E">
              <w:rPr>
                <w:sz w:val="20"/>
                <w:szCs w:val="20"/>
              </w:rPr>
              <w:t>убл</w:t>
            </w:r>
            <w:r w:rsidR="0068575E">
              <w:rPr>
                <w:sz w:val="20"/>
                <w:szCs w:val="20"/>
              </w:rPr>
              <w:t>ей</w:t>
            </w:r>
            <w:r>
              <w:rPr>
                <w:sz w:val="20"/>
                <w:szCs w:val="20"/>
              </w:rPr>
              <w:t xml:space="preserve"> ноль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proofErr w:type="gramStart"/>
            <w:r w:rsidRPr="00AC7B6A">
              <w:rPr>
                <w:sz w:val="20"/>
                <w:szCs w:val="20"/>
              </w:rPr>
              <w:t>.</w:t>
            </w:r>
            <w:r w:rsidRPr="00A04A89">
              <w:rPr>
                <w:sz w:val="20"/>
                <w:szCs w:val="20"/>
              </w:rPr>
              <w:t>Ц</w:t>
            </w:r>
            <w:proofErr w:type="gramEnd"/>
            <w:r w:rsidRPr="00A04A89">
              <w:rPr>
                <w:sz w:val="20"/>
                <w:szCs w:val="20"/>
              </w:rPr>
              <w:t>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606D33">
            <w:pPr>
              <w:jc w:val="both"/>
              <w:rPr>
                <w:sz w:val="20"/>
                <w:szCs w:val="20"/>
              </w:rPr>
            </w:pPr>
            <w:r w:rsidRPr="008024A7">
              <w:rPr>
                <w:sz w:val="20"/>
                <w:szCs w:val="20"/>
              </w:rPr>
              <w:t>«</w:t>
            </w:r>
            <w:r w:rsidR="00606D33">
              <w:rPr>
                <w:sz w:val="20"/>
                <w:szCs w:val="20"/>
              </w:rPr>
              <w:t>06</w:t>
            </w:r>
            <w:r w:rsidR="00487F7E" w:rsidRPr="008024A7">
              <w:rPr>
                <w:sz w:val="20"/>
                <w:szCs w:val="20"/>
              </w:rPr>
              <w:t xml:space="preserve">» </w:t>
            </w:r>
            <w:r w:rsidR="00606D33">
              <w:rPr>
                <w:sz w:val="20"/>
                <w:szCs w:val="20"/>
              </w:rPr>
              <w:t>ок</w:t>
            </w:r>
            <w:r w:rsidR="00774E4C">
              <w:rPr>
                <w:sz w:val="20"/>
                <w:szCs w:val="20"/>
              </w:rPr>
              <w:t>тября</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AC3F58">
            <w:pPr>
              <w:jc w:val="both"/>
              <w:rPr>
                <w:b/>
                <w:sz w:val="20"/>
                <w:szCs w:val="20"/>
              </w:rPr>
            </w:pPr>
            <w:r w:rsidRPr="00180675">
              <w:rPr>
                <w:b/>
                <w:sz w:val="20"/>
                <w:szCs w:val="20"/>
              </w:rPr>
              <w:t>«</w:t>
            </w:r>
            <w:r w:rsidR="00606D33">
              <w:rPr>
                <w:b/>
                <w:sz w:val="20"/>
                <w:szCs w:val="20"/>
              </w:rPr>
              <w:t>07</w:t>
            </w:r>
            <w:r w:rsidRPr="00180675">
              <w:rPr>
                <w:b/>
                <w:sz w:val="20"/>
                <w:szCs w:val="20"/>
              </w:rPr>
              <w:t xml:space="preserve">» </w:t>
            </w:r>
            <w:r w:rsidR="00774E4C">
              <w:rPr>
                <w:b/>
                <w:sz w:val="20"/>
                <w:szCs w:val="20"/>
              </w:rPr>
              <w:t>октября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 xml:space="preserve">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6E56E4" w:rsidRDefault="006E56E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D75E18">
        <w:rPr>
          <w:b/>
          <w:sz w:val="20"/>
          <w:szCs w:val="20"/>
        </w:rPr>
        <w:t>стола медицинского перевязочного</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D75E18">
        <w:rPr>
          <w:b/>
          <w:kern w:val="32"/>
          <w:sz w:val="22"/>
          <w:szCs w:val="22"/>
        </w:rPr>
        <w:t>191</w:t>
      </w:r>
      <w:r w:rsidR="000E394E">
        <w:rPr>
          <w:b/>
          <w:kern w:val="32"/>
          <w:sz w:val="22"/>
          <w:szCs w:val="22"/>
        </w:rPr>
        <w:t>-22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1B0637"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D75E18">
        <w:rPr>
          <w:b/>
          <w:bCs/>
          <w:sz w:val="20"/>
        </w:rPr>
        <w:t>стола медицинского перевязочного</w:t>
      </w:r>
    </w:p>
    <w:p w:rsidR="007145FB" w:rsidRPr="005A07FA" w:rsidRDefault="000E394E" w:rsidP="0030497D">
      <w:pPr>
        <w:pStyle w:val="13"/>
        <w:ind w:left="0" w:firstLine="0"/>
        <w:jc w:val="center"/>
        <w:rPr>
          <w:b/>
          <w:bCs/>
          <w:sz w:val="20"/>
        </w:rPr>
      </w:pPr>
      <w:r>
        <w:rPr>
          <w:b/>
          <w:bCs/>
          <w:sz w:val="20"/>
        </w:rPr>
        <w:t xml:space="preserve"> </w:t>
      </w:r>
    </w:p>
    <w:tbl>
      <w:tblPr>
        <w:tblW w:w="10319" w:type="dxa"/>
        <w:tblInd w:w="-5" w:type="dxa"/>
        <w:tblLayout w:type="fixed"/>
        <w:tblLook w:val="04A0" w:firstRow="1" w:lastRow="0" w:firstColumn="1" w:lastColumn="0" w:noHBand="0" w:noVBand="1"/>
      </w:tblPr>
      <w:tblGrid>
        <w:gridCol w:w="534"/>
        <w:gridCol w:w="1422"/>
        <w:gridCol w:w="5245"/>
        <w:gridCol w:w="850"/>
        <w:gridCol w:w="850"/>
        <w:gridCol w:w="1418"/>
      </w:tblGrid>
      <w:tr w:rsidR="002C2127" w:rsidRPr="008E58F6" w:rsidTr="00774E4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bookmarkStart w:id="3" w:name="_Toc189461482"/>
            <w:bookmarkStart w:id="4" w:name="_Toc194992818"/>
            <w:bookmarkStart w:id="5" w:name="_Toc265253403"/>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sz w:val="20"/>
                <w:szCs w:val="20"/>
              </w:rPr>
              <w:t>Наименование товара</w:t>
            </w:r>
          </w:p>
        </w:tc>
        <w:tc>
          <w:tcPr>
            <w:tcW w:w="5245"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2127" w:rsidRPr="008E58F6" w:rsidRDefault="002C2127" w:rsidP="00277D2D">
            <w:pPr>
              <w:jc w:val="center"/>
              <w:rPr>
                <w:b/>
                <w:color w:val="000000"/>
                <w:sz w:val="20"/>
                <w:szCs w:val="20"/>
              </w:rPr>
            </w:pPr>
            <w:r w:rsidRPr="008E58F6">
              <w:rPr>
                <w:b/>
                <w:color w:val="000000"/>
                <w:sz w:val="20"/>
                <w:szCs w:val="20"/>
              </w:rPr>
              <w:t>Кол-во</w:t>
            </w:r>
          </w:p>
        </w:tc>
        <w:tc>
          <w:tcPr>
            <w:tcW w:w="1418"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Начальная (максимальная)* цена за ед., руб.</w:t>
            </w:r>
          </w:p>
        </w:tc>
      </w:tr>
      <w:tr w:rsidR="00E302A2" w:rsidRPr="00BB165C" w:rsidTr="00DD473D">
        <w:trPr>
          <w:trHeight w:val="132"/>
        </w:trPr>
        <w:tc>
          <w:tcPr>
            <w:tcW w:w="534" w:type="dxa"/>
            <w:tcBorders>
              <w:top w:val="single" w:sz="4" w:space="0" w:color="auto"/>
              <w:left w:val="single" w:sz="4" w:space="0" w:color="auto"/>
              <w:bottom w:val="single" w:sz="4" w:space="0" w:color="auto"/>
              <w:right w:val="nil"/>
            </w:tcBorders>
            <w:shd w:val="clear" w:color="auto" w:fill="auto"/>
          </w:tcPr>
          <w:p w:rsidR="00E302A2" w:rsidRPr="00BB165C" w:rsidRDefault="00E302A2" w:rsidP="00277D2D">
            <w:pPr>
              <w:rPr>
                <w:sz w:val="20"/>
                <w:szCs w:val="20"/>
                <w:lang w:eastAsia="en-US"/>
              </w:rPr>
            </w:pPr>
            <w:r w:rsidRPr="00BB165C">
              <w:rPr>
                <w:sz w:val="20"/>
                <w:szCs w:val="20"/>
                <w:lang w:eastAsia="en-US"/>
              </w:rPr>
              <w:t>1</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E302A2" w:rsidRPr="00E77C87" w:rsidRDefault="00DD473D" w:rsidP="00DD473D">
            <w:pPr>
              <w:rPr>
                <w:sz w:val="20"/>
                <w:lang w:eastAsia="en-US"/>
              </w:rPr>
            </w:pPr>
            <w:r>
              <w:rPr>
                <w:sz w:val="20"/>
                <w:lang w:eastAsia="en-US"/>
              </w:rPr>
              <w:t>Стол перевязочный СМПэ-01-Аском СМ.02.01. (или эквивалент)</w:t>
            </w:r>
          </w:p>
        </w:tc>
        <w:tc>
          <w:tcPr>
            <w:tcW w:w="5245" w:type="dxa"/>
            <w:tcBorders>
              <w:top w:val="single" w:sz="4" w:space="0" w:color="auto"/>
              <w:left w:val="nil"/>
              <w:bottom w:val="single" w:sz="4" w:space="0" w:color="auto"/>
              <w:right w:val="single" w:sz="4" w:space="0" w:color="auto"/>
            </w:tcBorders>
          </w:tcPr>
          <w:p w:rsidR="00DF2089" w:rsidRDefault="00DD473D" w:rsidP="00DD473D">
            <w:pPr>
              <w:rPr>
                <w:sz w:val="20"/>
                <w:lang w:eastAsia="en-US"/>
              </w:rPr>
            </w:pPr>
            <w:r>
              <w:rPr>
                <w:sz w:val="20"/>
                <w:lang w:eastAsia="en-US"/>
              </w:rPr>
              <w:t xml:space="preserve">Стол перевязочный предназначен для проведения различных медицинских процедур. </w:t>
            </w:r>
          </w:p>
          <w:p w:rsidR="00DF2089" w:rsidRDefault="00DD473D" w:rsidP="00DD473D">
            <w:pPr>
              <w:rPr>
                <w:sz w:val="20"/>
                <w:lang w:eastAsia="en-US"/>
              </w:rPr>
            </w:pPr>
            <w:r>
              <w:rPr>
                <w:sz w:val="20"/>
                <w:lang w:eastAsia="en-US"/>
              </w:rPr>
              <w:t xml:space="preserve">Каркас стола </w:t>
            </w:r>
            <w:r w:rsidR="00DF2089">
              <w:rPr>
                <w:sz w:val="20"/>
                <w:lang w:eastAsia="en-US"/>
              </w:rPr>
              <w:t xml:space="preserve">должен быть </w:t>
            </w:r>
            <w:r>
              <w:rPr>
                <w:sz w:val="20"/>
                <w:lang w:eastAsia="en-US"/>
              </w:rPr>
              <w:t xml:space="preserve">изготовлен из профильных стальных труб, окрашенных методом порошковой полимерной окраски. </w:t>
            </w:r>
          </w:p>
          <w:p w:rsidR="00DF2089" w:rsidRDefault="00DD473D" w:rsidP="00DD473D">
            <w:pPr>
              <w:rPr>
                <w:sz w:val="20"/>
                <w:lang w:eastAsia="en-US"/>
              </w:rPr>
            </w:pPr>
            <w:r>
              <w:rPr>
                <w:sz w:val="20"/>
                <w:lang w:eastAsia="en-US"/>
              </w:rPr>
              <w:t xml:space="preserve">Ложе без подголовника, выполнено из ДСП 16 мм и поролона, обтянуто чехлом из высокопрочного материала – поливинилхлорида на тканевой основе. </w:t>
            </w:r>
          </w:p>
          <w:p w:rsidR="00DF2089" w:rsidRDefault="00DF2089" w:rsidP="00DD473D">
            <w:pPr>
              <w:rPr>
                <w:sz w:val="20"/>
                <w:lang w:eastAsia="en-US"/>
              </w:rPr>
            </w:pPr>
            <w:r>
              <w:rPr>
                <w:sz w:val="20"/>
                <w:lang w:eastAsia="en-US"/>
              </w:rPr>
              <w:t>Должна применя</w:t>
            </w:r>
            <w:r w:rsidR="00DD473D">
              <w:rPr>
                <w:sz w:val="20"/>
                <w:lang w:eastAsia="en-US"/>
              </w:rPr>
              <w:t>т</w:t>
            </w:r>
            <w:r>
              <w:rPr>
                <w:sz w:val="20"/>
                <w:lang w:eastAsia="en-US"/>
              </w:rPr>
              <w:t>ь</w:t>
            </w:r>
            <w:r w:rsidR="00DD473D">
              <w:rPr>
                <w:sz w:val="20"/>
                <w:lang w:eastAsia="en-US"/>
              </w:rPr>
              <w:t xml:space="preserve">ся бесшовная технология горячей обтяжки с отсутствием видимых швов на покрытых кожей деталях. </w:t>
            </w:r>
          </w:p>
          <w:p w:rsidR="00DF2089" w:rsidRDefault="00DD473D" w:rsidP="00DD473D">
            <w:pPr>
              <w:rPr>
                <w:sz w:val="20"/>
                <w:lang w:eastAsia="en-US"/>
              </w:rPr>
            </w:pPr>
            <w:r>
              <w:rPr>
                <w:sz w:val="20"/>
                <w:lang w:eastAsia="en-US"/>
              </w:rPr>
              <w:t xml:space="preserve">Изменение </w:t>
            </w:r>
            <w:r w:rsidR="00AF63B8">
              <w:rPr>
                <w:sz w:val="20"/>
                <w:lang w:eastAsia="en-US"/>
              </w:rPr>
              <w:t xml:space="preserve">высоты стола осуществляется электромеханическим приводом с помощью ручного пульта управления. </w:t>
            </w:r>
          </w:p>
          <w:p w:rsidR="00DF2089" w:rsidRDefault="00AF63B8" w:rsidP="00DD473D">
            <w:pPr>
              <w:rPr>
                <w:sz w:val="20"/>
                <w:lang w:eastAsia="en-US"/>
              </w:rPr>
            </w:pPr>
            <w:r>
              <w:rPr>
                <w:sz w:val="20"/>
                <w:lang w:eastAsia="en-US"/>
              </w:rPr>
              <w:t xml:space="preserve">Стол </w:t>
            </w:r>
            <w:r w:rsidR="00F123D4">
              <w:rPr>
                <w:sz w:val="20"/>
                <w:lang w:eastAsia="en-US"/>
              </w:rPr>
              <w:t xml:space="preserve">устанавливается на колеса, два из которых с тормозов. </w:t>
            </w:r>
          </w:p>
          <w:p w:rsidR="00E302A2" w:rsidRDefault="00F123D4" w:rsidP="00DD473D">
            <w:pPr>
              <w:rPr>
                <w:sz w:val="20"/>
                <w:lang w:eastAsia="en-US"/>
              </w:rPr>
            </w:pPr>
            <w:r>
              <w:rPr>
                <w:sz w:val="20"/>
                <w:lang w:eastAsia="en-US"/>
              </w:rPr>
              <w:t>Поставляется в собранном виде.</w:t>
            </w:r>
          </w:p>
          <w:p w:rsidR="00F123D4" w:rsidRDefault="00F123D4" w:rsidP="00DD473D">
            <w:pPr>
              <w:rPr>
                <w:sz w:val="20"/>
                <w:lang w:eastAsia="en-US"/>
              </w:rPr>
            </w:pPr>
            <w:r>
              <w:rPr>
                <w:sz w:val="20"/>
                <w:lang w:eastAsia="en-US"/>
              </w:rPr>
              <w:t>Длина, не менее 2000 мм</w:t>
            </w:r>
          </w:p>
          <w:p w:rsidR="00F123D4" w:rsidRDefault="00F123D4" w:rsidP="00DD473D">
            <w:pPr>
              <w:rPr>
                <w:sz w:val="20"/>
                <w:lang w:eastAsia="en-US"/>
              </w:rPr>
            </w:pPr>
            <w:r>
              <w:rPr>
                <w:sz w:val="20"/>
                <w:lang w:eastAsia="en-US"/>
              </w:rPr>
              <w:t>Ширина, не менее 600 мм</w:t>
            </w:r>
          </w:p>
          <w:p w:rsidR="00F123D4" w:rsidRDefault="00F123D4" w:rsidP="00DD473D">
            <w:pPr>
              <w:rPr>
                <w:sz w:val="20"/>
                <w:lang w:eastAsia="en-US"/>
              </w:rPr>
            </w:pPr>
            <w:r>
              <w:rPr>
                <w:sz w:val="20"/>
                <w:lang w:eastAsia="en-US"/>
              </w:rPr>
              <w:t>Высота, от 500-850 мм</w:t>
            </w:r>
          </w:p>
          <w:p w:rsidR="00F123D4" w:rsidRDefault="00DF2089" w:rsidP="00DD473D">
            <w:pPr>
              <w:rPr>
                <w:sz w:val="20"/>
                <w:lang w:eastAsia="en-US"/>
              </w:rPr>
            </w:pPr>
            <w:r>
              <w:rPr>
                <w:sz w:val="20"/>
                <w:lang w:eastAsia="en-US"/>
              </w:rPr>
              <w:t xml:space="preserve">Вес, не более </w:t>
            </w:r>
            <w:r w:rsidR="00F123D4">
              <w:rPr>
                <w:sz w:val="20"/>
                <w:lang w:eastAsia="en-US"/>
              </w:rPr>
              <w:t>70 кг</w:t>
            </w:r>
          </w:p>
          <w:p w:rsidR="00F123D4" w:rsidRDefault="00F123D4" w:rsidP="00DD473D">
            <w:pPr>
              <w:rPr>
                <w:sz w:val="20"/>
                <w:lang w:eastAsia="en-US"/>
              </w:rPr>
            </w:pPr>
            <w:r>
              <w:rPr>
                <w:sz w:val="20"/>
                <w:lang w:eastAsia="en-US"/>
              </w:rPr>
              <w:t>Конструкция неразборная</w:t>
            </w:r>
            <w:r w:rsidR="008E4A62">
              <w:rPr>
                <w:sz w:val="20"/>
                <w:lang w:eastAsia="en-US"/>
              </w:rPr>
              <w:t xml:space="preserve"> </w:t>
            </w:r>
          </w:p>
          <w:p w:rsidR="00F123D4" w:rsidRDefault="008E4A62" w:rsidP="00DD473D">
            <w:pPr>
              <w:rPr>
                <w:sz w:val="20"/>
                <w:lang w:eastAsia="en-US"/>
              </w:rPr>
            </w:pPr>
            <w:r>
              <w:rPr>
                <w:sz w:val="20"/>
                <w:lang w:eastAsia="en-US"/>
              </w:rPr>
              <w:t xml:space="preserve">Регулировка высота </w:t>
            </w:r>
            <w:r w:rsidR="005F5983">
              <w:rPr>
                <w:sz w:val="20"/>
                <w:lang w:eastAsia="en-US"/>
              </w:rPr>
              <w:t>электромеханический привод (ручной пульт)</w:t>
            </w:r>
          </w:p>
          <w:p w:rsidR="005F5983" w:rsidRDefault="005F5983" w:rsidP="00DD473D">
            <w:pPr>
              <w:rPr>
                <w:sz w:val="20"/>
                <w:lang w:eastAsia="en-US"/>
              </w:rPr>
            </w:pPr>
            <w:r>
              <w:rPr>
                <w:sz w:val="20"/>
                <w:lang w:eastAsia="en-US"/>
              </w:rPr>
              <w:t>Толщина поролона, не менее 20 мм</w:t>
            </w:r>
          </w:p>
          <w:p w:rsidR="005F5983" w:rsidRDefault="005F5983" w:rsidP="00DD473D">
            <w:pPr>
              <w:rPr>
                <w:sz w:val="20"/>
                <w:lang w:eastAsia="en-US"/>
              </w:rPr>
            </w:pPr>
            <w:r>
              <w:rPr>
                <w:sz w:val="20"/>
                <w:lang w:eastAsia="en-US"/>
              </w:rPr>
              <w:t>Цвет обивки: светло-серый мрамор</w:t>
            </w:r>
          </w:p>
          <w:p w:rsidR="005F5983" w:rsidRDefault="005F5983" w:rsidP="00DD473D">
            <w:pPr>
              <w:rPr>
                <w:sz w:val="20"/>
                <w:lang w:eastAsia="en-US"/>
              </w:rPr>
            </w:pPr>
            <w:r>
              <w:rPr>
                <w:sz w:val="20"/>
                <w:lang w:eastAsia="en-US"/>
              </w:rPr>
              <w:t>Цвет каркаса: белый</w:t>
            </w:r>
          </w:p>
          <w:p w:rsidR="005F5983" w:rsidRDefault="005F5983" w:rsidP="00DD473D">
            <w:pPr>
              <w:rPr>
                <w:sz w:val="20"/>
                <w:lang w:eastAsia="en-US"/>
              </w:rPr>
            </w:pPr>
            <w:r>
              <w:rPr>
                <w:sz w:val="20"/>
                <w:lang w:eastAsia="en-US"/>
              </w:rPr>
              <w:t>Потребляемая мощность, не более 200Вт</w:t>
            </w:r>
          </w:p>
          <w:p w:rsidR="005F5983" w:rsidRDefault="005F5983" w:rsidP="00DD473D">
            <w:pPr>
              <w:rPr>
                <w:sz w:val="20"/>
                <w:lang w:eastAsia="en-US"/>
              </w:rPr>
            </w:pPr>
            <w:r>
              <w:rPr>
                <w:sz w:val="20"/>
                <w:lang w:eastAsia="en-US"/>
              </w:rPr>
              <w:t>Нагрузка, не более 180 кг</w:t>
            </w:r>
          </w:p>
          <w:p w:rsidR="005F5983" w:rsidRDefault="005F5983" w:rsidP="00DD473D">
            <w:pPr>
              <w:rPr>
                <w:sz w:val="20"/>
                <w:lang w:eastAsia="en-US"/>
              </w:rPr>
            </w:pPr>
            <w:r>
              <w:rPr>
                <w:sz w:val="20"/>
                <w:lang w:eastAsia="en-US"/>
              </w:rPr>
              <w:t xml:space="preserve">Опоры колеса, не менее </w:t>
            </w:r>
            <w:hyperlink r:id="rId17" w:tgtFrame="_blank" w:history="1">
              <w:r w:rsidR="00F055C7" w:rsidRPr="00F055C7">
                <w:rPr>
                  <w:rStyle w:val="a4"/>
                  <w:rFonts w:ascii="Arial" w:hAnsi="Arial" w:cs="Arial"/>
                  <w:color w:val="auto"/>
                  <w:sz w:val="21"/>
                  <w:szCs w:val="21"/>
                  <w:u w:val="none"/>
                  <w:shd w:val="clear" w:color="auto" w:fill="FFFFFF"/>
                </w:rPr>
                <w:t>Ø</w:t>
              </w:r>
            </w:hyperlink>
            <w:r w:rsidR="00F055C7" w:rsidRPr="00F055C7">
              <w:rPr>
                <w:sz w:val="20"/>
                <w:lang w:eastAsia="en-US"/>
              </w:rPr>
              <w:t xml:space="preserve"> </w:t>
            </w:r>
            <w:r>
              <w:rPr>
                <w:sz w:val="20"/>
                <w:lang w:eastAsia="en-US"/>
              </w:rPr>
              <w:t>125 мм</w:t>
            </w:r>
          </w:p>
          <w:p w:rsidR="00F055C7" w:rsidRDefault="00F055C7" w:rsidP="00DD473D">
            <w:pPr>
              <w:rPr>
                <w:sz w:val="20"/>
                <w:lang w:eastAsia="en-US"/>
              </w:rPr>
            </w:pPr>
            <w:r>
              <w:rPr>
                <w:sz w:val="20"/>
                <w:lang w:eastAsia="en-US"/>
              </w:rPr>
              <w:t xml:space="preserve">Гарантия производителя, не менее 12 </w:t>
            </w:r>
            <w:proofErr w:type="spellStart"/>
            <w:proofErr w:type="gramStart"/>
            <w:r>
              <w:rPr>
                <w:sz w:val="20"/>
                <w:lang w:eastAsia="en-US"/>
              </w:rPr>
              <w:t>мес</w:t>
            </w:r>
            <w:proofErr w:type="spellEnd"/>
            <w:proofErr w:type="gramEnd"/>
          </w:p>
          <w:p w:rsidR="008E4A62" w:rsidRPr="00DF2089" w:rsidRDefault="00F055C7" w:rsidP="00DD473D">
            <w:pPr>
              <w:rPr>
                <w:sz w:val="20"/>
                <w:lang w:eastAsia="en-US"/>
              </w:rPr>
            </w:pPr>
            <w:r>
              <w:rPr>
                <w:sz w:val="20"/>
                <w:lang w:eastAsia="en-US"/>
              </w:rPr>
              <w:t>Наличие регистрационного удостоверения Федеральной службы по надзору в сфере здравоохранения (</w:t>
            </w:r>
            <w:proofErr w:type="spellStart"/>
            <w:r>
              <w:rPr>
                <w:sz w:val="20"/>
                <w:lang w:eastAsia="en-US"/>
              </w:rPr>
              <w:t>Росдравздравнадзор</w:t>
            </w:r>
            <w:proofErr w:type="spellEnd"/>
            <w:r>
              <w:rPr>
                <w:sz w:val="20"/>
                <w:lang w:eastAsia="en-US"/>
              </w:rPr>
              <w:t>)</w:t>
            </w:r>
            <w:r w:rsidR="001676D1">
              <w:rPr>
                <w:sz w:val="20"/>
                <w:lang w:eastAsia="en-US"/>
              </w:rPr>
              <w:t>, декларации о соответствии, паспорта изделия.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02A2" w:rsidRPr="00E302A2" w:rsidRDefault="00E302A2" w:rsidP="00774E4C">
            <w:pPr>
              <w:jc w:val="center"/>
              <w:rPr>
                <w:color w:val="000000"/>
                <w:sz w:val="20"/>
              </w:rPr>
            </w:pPr>
            <w:r w:rsidRPr="00E302A2">
              <w:rPr>
                <w:color w:val="000000"/>
                <w:sz w:val="20"/>
              </w:rPr>
              <w:t>Шт.</w:t>
            </w:r>
          </w:p>
        </w:tc>
        <w:tc>
          <w:tcPr>
            <w:tcW w:w="850" w:type="dxa"/>
            <w:tcBorders>
              <w:top w:val="single" w:sz="4" w:space="0" w:color="auto"/>
              <w:left w:val="nil"/>
              <w:bottom w:val="single" w:sz="4" w:space="0" w:color="auto"/>
              <w:right w:val="single" w:sz="4" w:space="0" w:color="auto"/>
            </w:tcBorders>
            <w:shd w:val="clear" w:color="auto" w:fill="auto"/>
          </w:tcPr>
          <w:p w:rsidR="00E302A2" w:rsidRPr="00E302A2" w:rsidRDefault="00DD473D" w:rsidP="00774E4C">
            <w:pPr>
              <w:jc w:val="center"/>
              <w:rPr>
                <w:color w:val="000000"/>
                <w:sz w:val="20"/>
              </w:rPr>
            </w:pPr>
            <w:r>
              <w:rPr>
                <w:color w:val="000000"/>
                <w:sz w:val="20"/>
              </w:rPr>
              <w:t>2</w:t>
            </w:r>
          </w:p>
        </w:tc>
        <w:tc>
          <w:tcPr>
            <w:tcW w:w="1418" w:type="dxa"/>
            <w:tcBorders>
              <w:top w:val="single" w:sz="4" w:space="0" w:color="auto"/>
              <w:left w:val="nil"/>
              <w:bottom w:val="single" w:sz="4" w:space="0" w:color="auto"/>
              <w:right w:val="single" w:sz="4" w:space="0" w:color="auto"/>
            </w:tcBorders>
          </w:tcPr>
          <w:p w:rsidR="00E302A2" w:rsidRPr="00BB165C" w:rsidRDefault="00AC3F58" w:rsidP="00774E4C">
            <w:pPr>
              <w:jc w:val="center"/>
              <w:rPr>
                <w:sz w:val="20"/>
                <w:szCs w:val="20"/>
              </w:rPr>
            </w:pPr>
            <w:r>
              <w:rPr>
                <w:sz w:val="20"/>
                <w:szCs w:val="20"/>
              </w:rPr>
              <w:t>146</w:t>
            </w:r>
            <w:r w:rsidR="00E302A2">
              <w:rPr>
                <w:sz w:val="20"/>
                <w:szCs w:val="20"/>
              </w:rPr>
              <w:t> 000,0</w:t>
            </w:r>
            <w:r w:rsidR="005F5983">
              <w:rPr>
                <w:sz w:val="20"/>
                <w:szCs w:val="20"/>
              </w:rPr>
              <w:t>0</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3"/>
    <w:bookmarkEnd w:id="4"/>
    <w:bookmarkEnd w:id="5"/>
    <w:p w:rsidR="002C2127" w:rsidRPr="00566B57" w:rsidRDefault="002C2127" w:rsidP="002C2127">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2C2127" w:rsidRPr="00566B57" w:rsidTr="00277D2D">
        <w:trPr>
          <w:trHeight w:val="145"/>
        </w:trPr>
        <w:tc>
          <w:tcPr>
            <w:tcW w:w="709" w:type="dxa"/>
            <w:shd w:val="clear" w:color="auto" w:fill="auto"/>
          </w:tcPr>
          <w:p w:rsidR="002C2127" w:rsidRPr="00566B57" w:rsidRDefault="002C2127" w:rsidP="00277D2D">
            <w:pPr>
              <w:rPr>
                <w:b/>
                <w:bCs/>
                <w:sz w:val="20"/>
                <w:szCs w:val="20"/>
              </w:rPr>
            </w:pPr>
            <w:r w:rsidRPr="00566B57">
              <w:rPr>
                <w:b/>
                <w:bCs/>
                <w:sz w:val="20"/>
                <w:szCs w:val="20"/>
              </w:rPr>
              <w:t>№</w:t>
            </w:r>
          </w:p>
        </w:tc>
        <w:tc>
          <w:tcPr>
            <w:tcW w:w="1985" w:type="dxa"/>
            <w:shd w:val="clear" w:color="auto" w:fill="auto"/>
          </w:tcPr>
          <w:p w:rsidR="002C2127" w:rsidRPr="00566B57" w:rsidRDefault="002C2127" w:rsidP="00277D2D">
            <w:pPr>
              <w:rPr>
                <w:b/>
                <w:bCs/>
                <w:sz w:val="20"/>
                <w:szCs w:val="20"/>
              </w:rPr>
            </w:pPr>
            <w:r w:rsidRPr="00566B57">
              <w:rPr>
                <w:b/>
                <w:bCs/>
                <w:sz w:val="20"/>
                <w:szCs w:val="20"/>
              </w:rPr>
              <w:t>Наименование пункта</w:t>
            </w:r>
          </w:p>
        </w:tc>
        <w:tc>
          <w:tcPr>
            <w:tcW w:w="7654" w:type="dxa"/>
            <w:shd w:val="clear" w:color="auto" w:fill="auto"/>
          </w:tcPr>
          <w:p w:rsidR="002C2127" w:rsidRPr="00566B57" w:rsidRDefault="002C2127" w:rsidP="00277D2D">
            <w:pPr>
              <w:rPr>
                <w:b/>
                <w:bCs/>
                <w:sz w:val="20"/>
                <w:szCs w:val="20"/>
              </w:rPr>
            </w:pPr>
            <w:r w:rsidRPr="00566B57">
              <w:rPr>
                <w:b/>
                <w:bCs/>
                <w:sz w:val="20"/>
                <w:szCs w:val="20"/>
              </w:rPr>
              <w:t>Текст пояснений</w:t>
            </w:r>
          </w:p>
        </w:tc>
      </w:tr>
      <w:tr w:rsidR="002C2127" w:rsidRPr="00A16F36" w:rsidTr="00277D2D">
        <w:trPr>
          <w:trHeight w:val="414"/>
        </w:trPr>
        <w:tc>
          <w:tcPr>
            <w:tcW w:w="709" w:type="dxa"/>
            <w:shd w:val="clear" w:color="auto" w:fill="auto"/>
          </w:tcPr>
          <w:p w:rsidR="002C2127" w:rsidRPr="00A16F36" w:rsidRDefault="002C2127" w:rsidP="00277D2D">
            <w:pPr>
              <w:rPr>
                <w:bCs/>
                <w:sz w:val="18"/>
                <w:szCs w:val="18"/>
              </w:rPr>
            </w:pPr>
            <w:r w:rsidRPr="00A16F36">
              <w:rPr>
                <w:bCs/>
                <w:sz w:val="18"/>
                <w:szCs w:val="18"/>
              </w:rPr>
              <w:t>1</w:t>
            </w:r>
          </w:p>
        </w:tc>
        <w:tc>
          <w:tcPr>
            <w:tcW w:w="1985" w:type="dxa"/>
            <w:shd w:val="clear" w:color="auto" w:fill="auto"/>
          </w:tcPr>
          <w:p w:rsidR="002C2127" w:rsidRPr="00A16F36" w:rsidRDefault="002C2127" w:rsidP="00277D2D">
            <w:pPr>
              <w:jc w:val="center"/>
              <w:rPr>
                <w:b/>
                <w:bCs/>
                <w:sz w:val="18"/>
                <w:szCs w:val="18"/>
              </w:rPr>
            </w:pPr>
            <w:r w:rsidRPr="00A16F36">
              <w:rPr>
                <w:sz w:val="18"/>
                <w:szCs w:val="18"/>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w:t>
            </w:r>
            <w:r w:rsidRPr="00A16F36">
              <w:rPr>
                <w:sz w:val="18"/>
                <w:szCs w:val="18"/>
              </w:rPr>
              <w:lastRenderedPageBreak/>
              <w:t>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2C2127" w:rsidRPr="00A16F36" w:rsidRDefault="002C2127" w:rsidP="00277D2D">
            <w:pPr>
              <w:ind w:firstLine="459"/>
              <w:jc w:val="both"/>
              <w:rPr>
                <w:sz w:val="18"/>
                <w:szCs w:val="18"/>
              </w:rPr>
            </w:pPr>
            <w:r w:rsidRPr="00A16F36">
              <w:rPr>
                <w:sz w:val="18"/>
                <w:szCs w:val="18"/>
              </w:rPr>
              <w:lastRenderedPageBreak/>
              <w:t xml:space="preserve">1. Гарантия на Оборудование не менее </w:t>
            </w:r>
            <w:r w:rsidR="000834CE" w:rsidRPr="00CD5A6C">
              <w:rPr>
                <w:sz w:val="18"/>
                <w:szCs w:val="18"/>
              </w:rPr>
              <w:t>12</w:t>
            </w:r>
            <w:r w:rsidRPr="00CD5A6C">
              <w:rPr>
                <w:sz w:val="18"/>
                <w:szCs w:val="18"/>
              </w:rPr>
              <w:t xml:space="preserve"> (</w:t>
            </w:r>
            <w:r w:rsidR="000834CE" w:rsidRPr="00CD5A6C">
              <w:rPr>
                <w:sz w:val="18"/>
                <w:szCs w:val="18"/>
              </w:rPr>
              <w:t>двенадцати</w:t>
            </w:r>
            <w:r w:rsidRPr="00CD5A6C">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2C2127" w:rsidRPr="00A16F36" w:rsidRDefault="002C2127" w:rsidP="00277D2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2C2127" w:rsidRPr="00A16F36" w:rsidRDefault="002C2127" w:rsidP="00277D2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lastRenderedPageBreak/>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A16F36" w:rsidRDefault="002C2127" w:rsidP="00277D2D">
            <w:pPr>
              <w:autoSpaceDE w:val="0"/>
              <w:autoSpaceDN w:val="0"/>
              <w:ind w:right="34" w:firstLine="459"/>
              <w:jc w:val="both"/>
              <w:rPr>
                <w:sz w:val="18"/>
                <w:szCs w:val="18"/>
              </w:rPr>
            </w:pPr>
            <w:r w:rsidRPr="00A16F36">
              <w:rPr>
                <w:sz w:val="18"/>
                <w:szCs w:val="18"/>
              </w:rPr>
              <w:t>4. Поставщик гарантирует:</w:t>
            </w:r>
          </w:p>
          <w:p w:rsidR="002C2127" w:rsidRPr="00A16F36" w:rsidRDefault="002C2127" w:rsidP="00277D2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2C2127" w:rsidRPr="00A16F36" w:rsidRDefault="002C2127" w:rsidP="00277D2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A16F36" w:rsidRDefault="002C2127" w:rsidP="00277D2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A16F36" w:rsidRDefault="002C2127" w:rsidP="00277D2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A16F36" w:rsidTr="00277D2D">
        <w:trPr>
          <w:trHeight w:val="564"/>
        </w:trPr>
        <w:tc>
          <w:tcPr>
            <w:tcW w:w="709" w:type="dxa"/>
            <w:shd w:val="clear" w:color="auto" w:fill="auto"/>
          </w:tcPr>
          <w:p w:rsidR="002C2127" w:rsidRPr="00A16F36" w:rsidRDefault="002C2127" w:rsidP="00277D2D">
            <w:pPr>
              <w:rPr>
                <w:bCs/>
                <w:sz w:val="18"/>
                <w:szCs w:val="18"/>
              </w:rPr>
            </w:pPr>
            <w:r w:rsidRPr="00A16F36">
              <w:rPr>
                <w:bCs/>
                <w:sz w:val="18"/>
                <w:szCs w:val="18"/>
              </w:rPr>
              <w:lastRenderedPageBreak/>
              <w:t>2</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2C2127" w:rsidRPr="00A16F36" w:rsidRDefault="002C2127" w:rsidP="00277D2D">
            <w:pPr>
              <w:jc w:val="center"/>
              <w:rPr>
                <w:sz w:val="18"/>
                <w:szCs w:val="18"/>
              </w:rPr>
            </w:pPr>
          </w:p>
        </w:tc>
        <w:tc>
          <w:tcPr>
            <w:tcW w:w="7654" w:type="dxa"/>
            <w:shd w:val="clear" w:color="auto" w:fill="auto"/>
          </w:tcPr>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C2127" w:rsidRPr="00A16F36" w:rsidRDefault="002C2127" w:rsidP="00277D2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2C2127" w:rsidRPr="00A16F36" w:rsidRDefault="002C2127" w:rsidP="00277D2D">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A16F36" w:rsidTr="00277D2D">
        <w:trPr>
          <w:trHeight w:val="58"/>
        </w:trPr>
        <w:tc>
          <w:tcPr>
            <w:tcW w:w="709" w:type="dxa"/>
            <w:shd w:val="clear" w:color="auto" w:fill="auto"/>
          </w:tcPr>
          <w:p w:rsidR="002C2127" w:rsidRPr="00A16F36" w:rsidRDefault="002C2127" w:rsidP="00277D2D">
            <w:pPr>
              <w:rPr>
                <w:bCs/>
                <w:sz w:val="18"/>
                <w:szCs w:val="18"/>
              </w:rPr>
            </w:pPr>
            <w:r w:rsidRPr="00A16F36">
              <w:rPr>
                <w:bCs/>
                <w:sz w:val="18"/>
                <w:szCs w:val="18"/>
              </w:rPr>
              <w:t>3</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2C2127" w:rsidRPr="00A16F36" w:rsidRDefault="002C2127" w:rsidP="00277D2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A16F36" w:rsidRDefault="002C2127" w:rsidP="00277D2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A16F36" w:rsidRDefault="002C2127" w:rsidP="00277D2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8856AD" w:rsidRDefault="008856AD" w:rsidP="00B8322C">
      <w:pPr>
        <w:jc w:val="right"/>
        <w:rPr>
          <w:rFonts w:ascii="Cuprum" w:hAnsi="Cuprum" w:cs="Tahoma"/>
          <w:b/>
          <w:bCs/>
          <w:sz w:val="20"/>
          <w:szCs w:val="20"/>
        </w:rPr>
      </w:pPr>
    </w:p>
    <w:p w:rsidR="001B0637" w:rsidRDefault="001B0637" w:rsidP="00B8322C">
      <w:pPr>
        <w:jc w:val="right"/>
        <w:rPr>
          <w:rFonts w:ascii="Cuprum" w:hAnsi="Cuprum" w:cs="Tahoma"/>
          <w:b/>
          <w:bCs/>
          <w:sz w:val="20"/>
          <w:szCs w:val="20"/>
        </w:rPr>
      </w:pPr>
    </w:p>
    <w:p w:rsidR="001B0637" w:rsidRDefault="001B0637" w:rsidP="00B8322C">
      <w:pPr>
        <w:jc w:val="right"/>
        <w:rPr>
          <w:rFonts w:ascii="Cuprum" w:hAnsi="Cuprum" w:cs="Tahoma"/>
          <w:b/>
          <w:bCs/>
          <w:sz w:val="20"/>
          <w:szCs w:val="20"/>
        </w:rPr>
      </w:pPr>
    </w:p>
    <w:p w:rsidR="001B0637" w:rsidRDefault="001B0637" w:rsidP="00B8322C">
      <w:pPr>
        <w:jc w:val="right"/>
        <w:rPr>
          <w:rFonts w:ascii="Cuprum" w:hAnsi="Cuprum" w:cs="Tahoma"/>
          <w:b/>
          <w:bCs/>
          <w:sz w:val="20"/>
          <w:szCs w:val="20"/>
        </w:rPr>
      </w:pPr>
    </w:p>
    <w:p w:rsidR="001B0637" w:rsidRDefault="001B0637" w:rsidP="00B8322C">
      <w:pPr>
        <w:jc w:val="right"/>
        <w:rPr>
          <w:rFonts w:ascii="Cuprum" w:hAnsi="Cuprum" w:cs="Tahoma"/>
          <w:b/>
          <w:bCs/>
          <w:sz w:val="20"/>
          <w:szCs w:val="20"/>
        </w:rPr>
      </w:pPr>
    </w:p>
    <w:p w:rsidR="001B0637" w:rsidRDefault="001B0637" w:rsidP="00B8322C">
      <w:pPr>
        <w:jc w:val="right"/>
        <w:rPr>
          <w:rFonts w:ascii="Cuprum" w:hAnsi="Cuprum" w:cs="Tahoma"/>
          <w:b/>
          <w:bCs/>
          <w:sz w:val="20"/>
          <w:szCs w:val="20"/>
        </w:rPr>
      </w:pPr>
    </w:p>
    <w:p w:rsidR="001B0637" w:rsidRDefault="001B063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D75E18">
        <w:rPr>
          <w:b/>
          <w:sz w:val="20"/>
          <w:szCs w:val="20"/>
        </w:rPr>
        <w:t>стола медицинского перевязочного</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D75E18">
        <w:rPr>
          <w:b/>
          <w:kern w:val="32"/>
          <w:sz w:val="20"/>
          <w:szCs w:val="20"/>
        </w:rPr>
        <w:t>191</w:t>
      </w:r>
      <w:r w:rsidR="000E394E">
        <w:rPr>
          <w:b/>
          <w:kern w:val="32"/>
          <w:sz w:val="20"/>
          <w:szCs w:val="20"/>
        </w:rPr>
        <w:t>-22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D75E18">
        <w:rPr>
          <w:sz w:val="19"/>
          <w:szCs w:val="19"/>
        </w:rPr>
        <w:t>191</w:t>
      </w:r>
      <w:r w:rsidR="000E394E">
        <w:rPr>
          <w:sz w:val="19"/>
          <w:szCs w:val="19"/>
        </w:rPr>
        <w:t>-22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D75E18">
        <w:rPr>
          <w:b/>
          <w:bCs/>
          <w:sz w:val="19"/>
          <w:szCs w:val="19"/>
        </w:rPr>
        <w:t>стола медицинского перевязочного</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D75E18">
        <w:rPr>
          <w:bCs/>
          <w:sz w:val="19"/>
          <w:szCs w:val="19"/>
        </w:rPr>
        <w:t>стола медицинского перевязочного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4"/>
        <w:ind w:firstLine="709"/>
        <w:rPr>
          <w:sz w:val="19"/>
          <w:szCs w:val="19"/>
        </w:rPr>
      </w:pPr>
      <w:r w:rsidRPr="008A46F1">
        <w:rPr>
          <w:sz w:val="19"/>
          <w:szCs w:val="19"/>
        </w:rPr>
        <w:t>Цена договора является твердой и определяется на весь срок исполнения договора.</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sidR="00D75E18">
        <w:rPr>
          <w:sz w:val="19"/>
          <w:szCs w:val="19"/>
        </w:rPr>
        <w:t>Средства территориального фонда ОМС</w:t>
      </w:r>
      <w:r w:rsidRPr="00033A96">
        <w:rPr>
          <w:sz w:val="19"/>
          <w:szCs w:val="19"/>
        </w:rPr>
        <w:t>.</w:t>
      </w:r>
    </w:p>
    <w:p w:rsidR="002C2127" w:rsidRPr="008A46F1" w:rsidRDefault="002C2127" w:rsidP="002C2127">
      <w:pPr>
        <w:pStyle w:val="af4"/>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4"/>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4"/>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t>3.4. Поставщик гарантирует:</w:t>
      </w:r>
    </w:p>
    <w:p w:rsidR="002C2127" w:rsidRPr="008A46F1" w:rsidRDefault="002C2127" w:rsidP="002C2127">
      <w:pPr>
        <w:ind w:firstLine="709"/>
        <w:jc w:val="both"/>
        <w:rPr>
          <w:sz w:val="19"/>
          <w:szCs w:val="19"/>
        </w:rPr>
      </w:pPr>
      <w:r w:rsidRPr="008A46F1">
        <w:rPr>
          <w:sz w:val="19"/>
          <w:szCs w:val="19"/>
        </w:rPr>
        <w:lastRenderedPageBreak/>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w:t>
      </w:r>
      <w:r w:rsidRPr="00BB165C">
        <w:rPr>
          <w:rFonts w:ascii="Times New Roman" w:hAnsi="Times New Roman"/>
          <w:sz w:val="19"/>
          <w:szCs w:val="19"/>
        </w:rPr>
        <w:t xml:space="preserve">инструктаж специалистов Заказчика на рабочем месте по эксплуатации поставленного оборудования </w:t>
      </w:r>
      <w:r w:rsidR="00774E4C">
        <w:rPr>
          <w:rFonts w:ascii="Times New Roman" w:hAnsi="Times New Roman"/>
          <w:sz w:val="19"/>
          <w:szCs w:val="19"/>
        </w:rPr>
        <w:t>в</w:t>
      </w:r>
      <w:r w:rsidR="00BB165C" w:rsidRPr="00BB165C">
        <w:rPr>
          <w:rFonts w:ascii="Times New Roman" w:hAnsi="Times New Roman"/>
          <w:sz w:val="19"/>
          <w:szCs w:val="19"/>
        </w:rPr>
        <w:t xml:space="preserve"> течение </w:t>
      </w:r>
      <w:r w:rsidR="009F6B5B" w:rsidRPr="009F6B5B">
        <w:rPr>
          <w:rFonts w:ascii="Times New Roman" w:hAnsi="Times New Roman"/>
          <w:sz w:val="19"/>
          <w:szCs w:val="19"/>
        </w:rPr>
        <w:t xml:space="preserve">30 (тридцати) </w:t>
      </w:r>
      <w:r w:rsidR="00BB165C" w:rsidRPr="00BB165C">
        <w:rPr>
          <w:rFonts w:ascii="Times New Roman" w:hAnsi="Times New Roman"/>
          <w:sz w:val="19"/>
          <w:szCs w:val="19"/>
        </w:rPr>
        <w:t xml:space="preserve">календарных дней с момента </w:t>
      </w:r>
      <w:r w:rsidR="00AA6CF0">
        <w:rPr>
          <w:rFonts w:ascii="Times New Roman" w:hAnsi="Times New Roman"/>
          <w:sz w:val="19"/>
          <w:szCs w:val="19"/>
        </w:rPr>
        <w:t>с момента подписания Договора</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774E4C" w:rsidP="002C2127">
      <w:pPr>
        <w:jc w:val="center"/>
        <w:rPr>
          <w:b/>
          <w:sz w:val="19"/>
          <w:szCs w:val="19"/>
        </w:rPr>
      </w:pPr>
      <w:r>
        <w:rPr>
          <w:b/>
          <w:sz w:val="19"/>
          <w:szCs w:val="19"/>
        </w:rPr>
        <w:t>6</w:t>
      </w:r>
      <w:r w:rsidR="00A3108C">
        <w:rPr>
          <w:b/>
          <w:sz w:val="19"/>
          <w:szCs w:val="19"/>
        </w:rPr>
        <w:t>. ПОРЯДОК СДАЧИ-</w:t>
      </w:r>
      <w:r w:rsidR="002C2127" w:rsidRPr="008A46F1">
        <w:rPr>
          <w:b/>
          <w:sz w:val="19"/>
          <w:szCs w:val="19"/>
        </w:rPr>
        <w:t>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2"/>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lastRenderedPageBreak/>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2"/>
        <w:tabs>
          <w:tab w:val="left" w:pos="0"/>
          <w:tab w:val="left" w:pos="2268"/>
          <w:tab w:val="left" w:pos="10490"/>
        </w:tabs>
        <w:ind w:right="-91" w:firstLine="709"/>
        <w:jc w:val="both"/>
        <w:rPr>
          <w:sz w:val="19"/>
          <w:szCs w:val="19"/>
        </w:rPr>
      </w:pPr>
      <w:r w:rsidRPr="008A46F1">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2"/>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2"/>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2"/>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2"/>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2"/>
        <w:tabs>
          <w:tab w:val="left" w:pos="0"/>
          <w:tab w:val="left" w:pos="2268"/>
          <w:tab w:val="left" w:pos="10490"/>
        </w:tabs>
        <w:ind w:right="-91" w:firstLine="709"/>
        <w:jc w:val="both"/>
        <w:rPr>
          <w:sz w:val="19"/>
          <w:szCs w:val="19"/>
        </w:rPr>
      </w:pPr>
    </w:p>
    <w:p w:rsidR="002C2127" w:rsidRPr="008A46F1" w:rsidRDefault="002C2127" w:rsidP="002C2127">
      <w:pPr>
        <w:pStyle w:val="af6"/>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2"/>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2"/>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2"/>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2"/>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2"/>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2"/>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2"/>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2"/>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6"/>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w:t>
      </w:r>
      <w:r w:rsidRPr="008A46F1">
        <w:rPr>
          <w:rFonts w:ascii="Times New Roman" w:hAnsi="Times New Roman"/>
          <w:sz w:val="19"/>
          <w:szCs w:val="19"/>
        </w:rPr>
        <w:lastRenderedPageBreak/>
        <w:t xml:space="preserve">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d"/>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0"/>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2"/>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6"/>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20"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F2089">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87677F" w:rsidRDefault="0087677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A63E2">
        <w:rPr>
          <w:sz w:val="20"/>
          <w:szCs w:val="20"/>
        </w:rPr>
        <w:t>16</w:t>
      </w:r>
      <w:r w:rsidR="000E394E">
        <w:rPr>
          <w:sz w:val="20"/>
          <w:szCs w:val="20"/>
        </w:rPr>
        <w:t>Б-22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046"/>
        <w:gridCol w:w="2693"/>
        <w:gridCol w:w="709"/>
        <w:gridCol w:w="708"/>
        <w:gridCol w:w="993"/>
        <w:gridCol w:w="851"/>
        <w:gridCol w:w="851"/>
        <w:gridCol w:w="992"/>
      </w:tblGrid>
      <w:tr w:rsidR="00E40883" w:rsidRPr="00101ECE"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  №</w:t>
            </w:r>
          </w:p>
          <w:p w:rsidR="00E40883" w:rsidRPr="00101ECE" w:rsidRDefault="00E40883" w:rsidP="00277D2D">
            <w:pPr>
              <w:jc w:val="center"/>
              <w:rPr>
                <w:sz w:val="20"/>
                <w:szCs w:val="20"/>
              </w:rPr>
            </w:pPr>
            <w:proofErr w:type="gramStart"/>
            <w:r w:rsidRPr="00101ECE">
              <w:rPr>
                <w:sz w:val="20"/>
                <w:szCs w:val="20"/>
              </w:rPr>
              <w:t>п</w:t>
            </w:r>
            <w:proofErr w:type="gramEnd"/>
            <w:r w:rsidRPr="00101ECE">
              <w:rPr>
                <w:sz w:val="20"/>
                <w:szCs w:val="20"/>
              </w:rPr>
              <w:t>/п</w:t>
            </w:r>
          </w:p>
        </w:tc>
        <w:tc>
          <w:tcPr>
            <w:tcW w:w="2046"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Общая стоимость по позиции, руб.</w:t>
            </w:r>
          </w:p>
        </w:tc>
      </w:tr>
      <w:tr w:rsidR="0062777D" w:rsidRPr="00101ECE"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r w:rsidRPr="00BB165C">
              <w:rPr>
                <w:sz w:val="20"/>
                <w:szCs w:val="20"/>
                <w:lang w:eastAsia="en-US"/>
              </w:rPr>
              <w:t>1</w:t>
            </w:r>
          </w:p>
        </w:tc>
        <w:tc>
          <w:tcPr>
            <w:tcW w:w="2046"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bCs/>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r>
      <w:tr w:rsidR="001E1B76" w:rsidRPr="00101ECE"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p>
        </w:tc>
      </w:tr>
    </w:tbl>
    <w:p w:rsidR="00E40883" w:rsidRPr="00C330DD"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853197">
              <w:rPr>
                <w:sz w:val="18"/>
                <w:szCs w:val="18"/>
              </w:rPr>
              <w:t>12</w:t>
            </w:r>
            <w:r w:rsidRPr="00853197">
              <w:rPr>
                <w:sz w:val="18"/>
                <w:szCs w:val="18"/>
              </w:rPr>
              <w:t xml:space="preserve"> (</w:t>
            </w:r>
            <w:r w:rsidR="000834CE" w:rsidRPr="00853197">
              <w:rPr>
                <w:sz w:val="18"/>
                <w:szCs w:val="18"/>
              </w:rPr>
              <w:t>двенадцати</w:t>
            </w:r>
            <w:r w:rsidRPr="00853197">
              <w:rPr>
                <w:sz w:val="18"/>
                <w:szCs w:val="18"/>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w:t>
            </w:r>
            <w:r w:rsidRPr="00A16F36">
              <w:rPr>
                <w:bCs/>
                <w:sz w:val="18"/>
                <w:szCs w:val="18"/>
              </w:rPr>
              <w:lastRenderedPageBreak/>
              <w:t xml:space="preserve">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774E4C" w:rsidRDefault="00774E4C" w:rsidP="00E40883">
      <w:pPr>
        <w:widowControl w:val="0"/>
        <w:autoSpaceDE w:val="0"/>
        <w:autoSpaceDN w:val="0"/>
        <w:jc w:val="right"/>
        <w:outlineLvl w:val="1"/>
        <w:rPr>
          <w:sz w:val="20"/>
          <w:szCs w:val="20"/>
        </w:rPr>
      </w:pPr>
    </w:p>
    <w:p w:rsidR="003E3E40" w:rsidRDefault="003E3E40"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EA63E2">
        <w:rPr>
          <w:sz w:val="20"/>
          <w:szCs w:val="20"/>
        </w:rPr>
        <w:t>16</w:t>
      </w:r>
      <w:r w:rsidR="000E394E">
        <w:rPr>
          <w:sz w:val="20"/>
          <w:szCs w:val="20"/>
        </w:rPr>
        <w:t>Б-22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EA63E2">
        <w:rPr>
          <w:sz w:val="20"/>
          <w:szCs w:val="20"/>
        </w:rPr>
        <w:t>16</w:t>
      </w:r>
      <w:r w:rsidR="000E394E">
        <w:rPr>
          <w:sz w:val="20"/>
          <w:szCs w:val="20"/>
        </w:rPr>
        <w:t>Б-22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D75E18">
        <w:rPr>
          <w:b/>
          <w:sz w:val="20"/>
          <w:szCs w:val="20"/>
        </w:rPr>
        <w:t>стола медицинского перевязочного</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75E18">
        <w:rPr>
          <w:b/>
          <w:kern w:val="32"/>
          <w:sz w:val="20"/>
          <w:szCs w:val="20"/>
        </w:rPr>
        <w:t>191</w:t>
      </w:r>
      <w:r w:rsidR="000E394E">
        <w:rPr>
          <w:b/>
          <w:kern w:val="32"/>
          <w:sz w:val="20"/>
          <w:szCs w:val="20"/>
        </w:rPr>
        <w:t>-22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Pr="00774E4C" w:rsidRDefault="003B0577" w:rsidP="00BD0D1F">
      <w:pPr>
        <w:jc w:val="center"/>
        <w:rPr>
          <w:b/>
          <w:kern w:val="32"/>
          <w:sz w:val="20"/>
          <w:szCs w:val="20"/>
        </w:rPr>
      </w:pPr>
      <w:r w:rsidRPr="00774E4C">
        <w:rPr>
          <w:b/>
          <w:sz w:val="20"/>
          <w:szCs w:val="20"/>
        </w:rPr>
        <w:t>Заявка</w:t>
      </w:r>
      <w:r w:rsidR="00BD0D1F" w:rsidRPr="00774E4C">
        <w:rPr>
          <w:b/>
          <w:sz w:val="20"/>
          <w:szCs w:val="20"/>
        </w:rPr>
        <w:t xml:space="preserve"> на участие в запросе котировок</w:t>
      </w:r>
      <w:r w:rsidR="009C57E5" w:rsidRPr="00774E4C">
        <w:rPr>
          <w:b/>
          <w:sz w:val="20"/>
          <w:szCs w:val="20"/>
        </w:rPr>
        <w:t xml:space="preserve"> в электронной форме</w:t>
      </w:r>
      <w:r w:rsidR="00BD0D1F" w:rsidRPr="00774E4C">
        <w:rPr>
          <w:b/>
          <w:kern w:val="32"/>
          <w:sz w:val="20"/>
          <w:szCs w:val="20"/>
        </w:rPr>
        <w:t xml:space="preserve">, </w:t>
      </w:r>
    </w:p>
    <w:p w:rsidR="00BD0D1F" w:rsidRPr="00774E4C" w:rsidRDefault="00BD0D1F" w:rsidP="00BD0D1F">
      <w:pPr>
        <w:jc w:val="center"/>
        <w:rPr>
          <w:b/>
          <w:kern w:val="32"/>
          <w:sz w:val="20"/>
          <w:szCs w:val="20"/>
        </w:rPr>
      </w:pPr>
      <w:proofErr w:type="gramStart"/>
      <w:r w:rsidRPr="00774E4C">
        <w:rPr>
          <w:b/>
          <w:kern w:val="32"/>
          <w:sz w:val="20"/>
          <w:szCs w:val="20"/>
        </w:rPr>
        <w:t>участниками</w:t>
      </w:r>
      <w:proofErr w:type="gramEnd"/>
      <w:r w:rsidRPr="00774E4C">
        <w:rPr>
          <w:b/>
          <w:kern w:val="32"/>
          <w:sz w:val="20"/>
          <w:szCs w:val="20"/>
        </w:rPr>
        <w:t xml:space="preserve"> которого могут являться только субъекты малого и среднего предпринимательства</w:t>
      </w:r>
    </w:p>
    <w:p w:rsidR="00623307" w:rsidRPr="00774E4C" w:rsidRDefault="003B0577" w:rsidP="00BD0D1F">
      <w:pPr>
        <w:jc w:val="center"/>
        <w:rPr>
          <w:b/>
          <w:bCs/>
          <w:sz w:val="22"/>
          <w:szCs w:val="22"/>
        </w:rPr>
      </w:pPr>
      <w:r w:rsidRPr="00774E4C">
        <w:rPr>
          <w:b/>
          <w:sz w:val="20"/>
          <w:szCs w:val="20"/>
        </w:rPr>
        <w:t xml:space="preserve">на </w:t>
      </w:r>
      <w:r w:rsidR="0015535E" w:rsidRPr="00774E4C">
        <w:rPr>
          <w:b/>
          <w:sz w:val="20"/>
          <w:szCs w:val="20"/>
        </w:rPr>
        <w:t xml:space="preserve">поставку </w:t>
      </w:r>
      <w:r w:rsidR="00D75E18">
        <w:rPr>
          <w:b/>
          <w:sz w:val="20"/>
          <w:szCs w:val="20"/>
        </w:rPr>
        <w:t>стола медицинского перевязочного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D75E18">
        <w:rPr>
          <w:sz w:val="20"/>
          <w:szCs w:val="20"/>
        </w:rPr>
        <w:t>стола медицинского перевязочного</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774E4C" w:rsidRDefault="00774E4C" w:rsidP="00937DBB">
      <w:pPr>
        <w:ind w:left="2978"/>
        <w:rPr>
          <w:b/>
          <w:sz w:val="20"/>
          <w:szCs w:val="20"/>
        </w:rPr>
      </w:pPr>
    </w:p>
    <w:p w:rsidR="00353ACA" w:rsidRDefault="00353ACA"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Pr>
          <w:sz w:val="20"/>
          <w:szCs w:val="20"/>
        </w:rPr>
        <w:t>п</w:t>
      </w:r>
      <w:proofErr w:type="gramEnd"/>
      <w:r>
        <w:rPr>
          <w:sz w:val="20"/>
          <w:szCs w:val="20"/>
        </w:rPr>
        <w:t>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62777D"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r w:rsidRPr="00BB165C">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62777D" w:rsidRPr="00AA6CF0" w:rsidRDefault="0062777D" w:rsidP="00726A03">
            <w:pPr>
              <w:widowControl w:val="0"/>
              <w:autoSpaceDE w:val="0"/>
              <w:autoSpaceDN w:val="0"/>
              <w:adjustRightInd w:val="0"/>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089" w:rsidRDefault="00DF2089" w:rsidP="00ED57EB">
      <w:r>
        <w:separator/>
      </w:r>
    </w:p>
  </w:endnote>
  <w:endnote w:type="continuationSeparator" w:id="0">
    <w:p w:rsidR="00DF2089" w:rsidRDefault="00DF208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F2089" w:rsidRDefault="00DF2089">
        <w:pPr>
          <w:pStyle w:val="af8"/>
          <w:jc w:val="right"/>
        </w:pPr>
        <w:r>
          <w:fldChar w:fldCharType="begin"/>
        </w:r>
        <w:r>
          <w:instrText xml:space="preserve"> PAGE   \* MERGEFORMAT </w:instrText>
        </w:r>
        <w:r>
          <w:fldChar w:fldCharType="separate"/>
        </w:r>
        <w:r w:rsidR="00606D33">
          <w:rPr>
            <w:noProof/>
          </w:rPr>
          <w:t>1</w:t>
        </w:r>
        <w:r>
          <w:rPr>
            <w:noProof/>
          </w:rPr>
          <w:fldChar w:fldCharType="end"/>
        </w:r>
      </w:p>
    </w:sdtContent>
  </w:sdt>
  <w:p w:rsidR="00DF2089" w:rsidRDefault="00DF208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089" w:rsidRDefault="00DF2089" w:rsidP="00ED57EB">
      <w:r>
        <w:separator/>
      </w:r>
    </w:p>
  </w:footnote>
  <w:footnote w:type="continuationSeparator" w:id="0">
    <w:p w:rsidR="00DF2089" w:rsidRDefault="00DF2089" w:rsidP="00ED57EB">
      <w:r>
        <w:continuationSeparator/>
      </w:r>
    </w:p>
  </w:footnote>
  <w:footnote w:id="1">
    <w:p w:rsidR="00DF2089" w:rsidRPr="000966CA" w:rsidRDefault="00DF2089"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7">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5"/>
  </w:num>
  <w:num w:numId="5">
    <w:abstractNumId w:val="9"/>
  </w:num>
  <w:num w:numId="6">
    <w:abstractNumId w:val="6"/>
  </w:num>
  <w:num w:numId="7">
    <w:abstractNumId w:val="2"/>
  </w:num>
  <w:num w:numId="8">
    <w:abstractNumId w:val="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200"/>
    <w:rsid w:val="000D0FDF"/>
    <w:rsid w:val="000D34B6"/>
    <w:rsid w:val="000D3D0A"/>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6D1"/>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063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4C9A"/>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1EA4"/>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59D2"/>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D6A"/>
    <w:rsid w:val="003665D3"/>
    <w:rsid w:val="00371080"/>
    <w:rsid w:val="003721B9"/>
    <w:rsid w:val="0037293D"/>
    <w:rsid w:val="00372F3E"/>
    <w:rsid w:val="00375964"/>
    <w:rsid w:val="0037740A"/>
    <w:rsid w:val="00380D3A"/>
    <w:rsid w:val="00380DCC"/>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61B3"/>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278B5"/>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5983"/>
    <w:rsid w:val="005F659B"/>
    <w:rsid w:val="005F6C8D"/>
    <w:rsid w:val="00601DFA"/>
    <w:rsid w:val="0060435A"/>
    <w:rsid w:val="00606D33"/>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75E"/>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4E4C"/>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0601B"/>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391"/>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4A62"/>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5230"/>
    <w:rsid w:val="009D60A3"/>
    <w:rsid w:val="009D7181"/>
    <w:rsid w:val="009E731C"/>
    <w:rsid w:val="009F00D9"/>
    <w:rsid w:val="009F1ADF"/>
    <w:rsid w:val="009F1BDA"/>
    <w:rsid w:val="009F39D5"/>
    <w:rsid w:val="009F43B8"/>
    <w:rsid w:val="009F49F6"/>
    <w:rsid w:val="009F6B5B"/>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28B"/>
    <w:rsid w:val="00AA1EBE"/>
    <w:rsid w:val="00AA3552"/>
    <w:rsid w:val="00AA498B"/>
    <w:rsid w:val="00AA68AF"/>
    <w:rsid w:val="00AA6CF0"/>
    <w:rsid w:val="00AB13AC"/>
    <w:rsid w:val="00AB34B7"/>
    <w:rsid w:val="00AB57C4"/>
    <w:rsid w:val="00AB636C"/>
    <w:rsid w:val="00AC2006"/>
    <w:rsid w:val="00AC26BC"/>
    <w:rsid w:val="00AC2E5A"/>
    <w:rsid w:val="00AC31F8"/>
    <w:rsid w:val="00AC332B"/>
    <w:rsid w:val="00AC3F58"/>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63B8"/>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1757"/>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5E18"/>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473D"/>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9"/>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02A2"/>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7C87"/>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3E2"/>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5C7"/>
    <w:rsid w:val="00F1178F"/>
    <w:rsid w:val="00F123D4"/>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ru.wikipedia.org/wiki/%C3%9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C77BF-6B95-4622-B0E3-B8E75E66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31</Pages>
  <Words>13407</Words>
  <Characters>103079</Characters>
  <Application>Microsoft Office Word</Application>
  <DocSecurity>0</DocSecurity>
  <Lines>858</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116254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27</cp:revision>
  <cp:lastPrinted>2022-09-24T08:52:00Z</cp:lastPrinted>
  <dcterms:created xsi:type="dcterms:W3CDTF">2022-07-29T08:48:00Z</dcterms:created>
  <dcterms:modified xsi:type="dcterms:W3CDTF">2022-09-28T04:35:00Z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