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bookmarkStart w:id="0" w:name="_GoBack"/>
            <w:bookmarkEnd w:id="0"/>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D84624">
        <w:rPr>
          <w:b/>
          <w:sz w:val="28"/>
          <w:szCs w:val="28"/>
        </w:rPr>
        <w:t>кислорода медицинского жидкого</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FE1D0F">
        <w:rPr>
          <w:b/>
          <w:kern w:val="32"/>
          <w:sz w:val="28"/>
          <w:szCs w:val="28"/>
        </w:rPr>
        <w:t>222-22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E1D0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D84624">
              <w:rPr>
                <w:bCs/>
                <w:sz w:val="20"/>
                <w:szCs w:val="20"/>
              </w:rPr>
              <w:t>кислорода медицинского жидкого</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D84624" w:rsidRPr="00D84624" w:rsidRDefault="00D84624" w:rsidP="00D84624">
            <w:pPr>
              <w:rPr>
                <w:sz w:val="20"/>
                <w:szCs w:val="20"/>
              </w:rPr>
            </w:pPr>
            <w:r w:rsidRPr="00D84624">
              <w:rPr>
                <w:sz w:val="20"/>
                <w:szCs w:val="20"/>
              </w:rPr>
              <w:t>20.11.11.150</w:t>
            </w:r>
          </w:p>
          <w:p w:rsidR="00BB59D3" w:rsidRPr="005E1198" w:rsidRDefault="00D84624" w:rsidP="00D84624">
            <w:pPr>
              <w:rPr>
                <w:sz w:val="20"/>
                <w:szCs w:val="20"/>
              </w:rPr>
            </w:pPr>
            <w:r w:rsidRPr="00D84624">
              <w:rPr>
                <w:sz w:val="20"/>
                <w:szCs w:val="20"/>
              </w:rPr>
              <w:t>20.11.12.110</w:t>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D84624">
            <w:pPr>
              <w:autoSpaceDE w:val="0"/>
              <w:autoSpaceDN w:val="0"/>
              <w:adjustRightInd w:val="0"/>
              <w:rPr>
                <w:sz w:val="20"/>
                <w:szCs w:val="20"/>
              </w:rPr>
            </w:pPr>
            <w:r>
              <w:rPr>
                <w:sz w:val="20"/>
                <w:szCs w:val="20"/>
              </w:rPr>
              <w:t>5</w:t>
            </w:r>
            <w:r w:rsidR="00D84624">
              <w:rPr>
                <w:sz w:val="20"/>
                <w:szCs w:val="20"/>
              </w:rPr>
              <w:t>44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D8462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BC0271">
              <w:rPr>
                <w:sz w:val="20"/>
                <w:szCs w:val="20"/>
              </w:rPr>
              <w:t>0</w:t>
            </w:r>
            <w:r>
              <w:rPr>
                <w:sz w:val="20"/>
                <w:szCs w:val="20"/>
              </w:rPr>
              <w:t>.</w:t>
            </w:r>
            <w:r w:rsidR="00BC0271">
              <w:rPr>
                <w:sz w:val="20"/>
                <w:szCs w:val="20"/>
              </w:rPr>
              <w:t>1</w:t>
            </w:r>
            <w:r w:rsidR="00D84624">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D84624" w:rsidRPr="00FE2446">
              <w:rPr>
                <w:sz w:val="20"/>
                <w:szCs w:val="20"/>
              </w:rPr>
              <w:t xml:space="preserve">в течение </w:t>
            </w:r>
            <w:r w:rsidR="00D84624">
              <w:rPr>
                <w:sz w:val="20"/>
                <w:szCs w:val="20"/>
              </w:rPr>
              <w:t>1</w:t>
            </w:r>
            <w:r w:rsidR="00D84624" w:rsidRPr="00FE2446">
              <w:rPr>
                <w:sz w:val="20"/>
                <w:szCs w:val="20"/>
              </w:rPr>
              <w:t xml:space="preserve"> (</w:t>
            </w:r>
            <w:r w:rsidR="00D84624">
              <w:rPr>
                <w:sz w:val="20"/>
                <w:szCs w:val="20"/>
              </w:rPr>
              <w:t>одного</w:t>
            </w:r>
            <w:r w:rsidR="00D84624" w:rsidRPr="00FE2446">
              <w:rPr>
                <w:sz w:val="20"/>
                <w:szCs w:val="20"/>
              </w:rPr>
              <w:t xml:space="preserve">) </w:t>
            </w:r>
            <w:r w:rsidR="00D84624">
              <w:rPr>
                <w:sz w:val="20"/>
                <w:szCs w:val="20"/>
              </w:rPr>
              <w:t>календарного дня</w:t>
            </w:r>
            <w:r w:rsidR="00D84624" w:rsidRPr="00FE2446">
              <w:rPr>
                <w:sz w:val="20"/>
                <w:szCs w:val="20"/>
              </w:rPr>
              <w:t xml:space="preserve"> с момента подачи такой заявки</w:t>
            </w:r>
            <w:r w:rsidR="00D84624">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D84624" w:rsidP="00D84624">
            <w:pPr>
              <w:tabs>
                <w:tab w:val="left" w:pos="6022"/>
              </w:tabs>
              <w:ind w:right="72"/>
              <w:rPr>
                <w:sz w:val="20"/>
                <w:szCs w:val="20"/>
              </w:rPr>
            </w:pPr>
            <w:r>
              <w:rPr>
                <w:sz w:val="20"/>
                <w:szCs w:val="20"/>
              </w:rPr>
              <w:t>1 858 936,67</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восемьсот пятьдесят восемь тысяч девятьсот тридцать шесть рублей шестьдесят 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84624">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DE026F">
              <w:t xml:space="preserve"> </w:t>
            </w:r>
            <w:r w:rsidRPr="008024A7">
              <w:rPr>
                <w:b/>
                <w:sz w:val="20"/>
                <w:szCs w:val="20"/>
              </w:rPr>
              <w:t>«</w:t>
            </w:r>
            <w:r w:rsidR="00D84624">
              <w:rPr>
                <w:b/>
                <w:sz w:val="20"/>
                <w:szCs w:val="20"/>
              </w:rPr>
              <w:t>27</w:t>
            </w:r>
            <w:r w:rsidRPr="008024A7">
              <w:rPr>
                <w:b/>
                <w:sz w:val="20"/>
                <w:szCs w:val="20"/>
              </w:rPr>
              <w:t>»</w:t>
            </w:r>
            <w:r w:rsidR="006978D9">
              <w:rPr>
                <w:b/>
                <w:sz w:val="20"/>
                <w:szCs w:val="20"/>
              </w:rPr>
              <w:t xml:space="preserve"> </w:t>
            </w:r>
            <w:r w:rsidR="00BC0271">
              <w:rPr>
                <w:b/>
                <w:sz w:val="20"/>
                <w:szCs w:val="20"/>
              </w:rPr>
              <w:t>октября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D84624">
              <w:rPr>
                <w:b/>
                <w:sz w:val="20"/>
                <w:szCs w:val="20"/>
              </w:rPr>
              <w:t>07</w:t>
            </w:r>
            <w:r w:rsidRPr="008024A7">
              <w:rPr>
                <w:b/>
                <w:sz w:val="20"/>
                <w:szCs w:val="20"/>
              </w:rPr>
              <w:t xml:space="preserve">» </w:t>
            </w:r>
            <w:r w:rsidR="00D84624">
              <w:rPr>
                <w:b/>
                <w:sz w:val="20"/>
                <w:szCs w:val="20"/>
              </w:rPr>
              <w:t>ноября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D84624">
              <w:rPr>
                <w:sz w:val="20"/>
                <w:szCs w:val="20"/>
              </w:rPr>
              <w:t>27</w:t>
            </w:r>
            <w:r w:rsidRPr="008024A7">
              <w:rPr>
                <w:sz w:val="20"/>
                <w:szCs w:val="20"/>
              </w:rPr>
              <w:t xml:space="preserve">» </w:t>
            </w:r>
            <w:r w:rsidR="00BC0271">
              <w:rPr>
                <w:sz w:val="20"/>
                <w:szCs w:val="20"/>
              </w:rPr>
              <w:t>октября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84624">
            <w:pPr>
              <w:jc w:val="both"/>
              <w:rPr>
                <w:sz w:val="20"/>
                <w:szCs w:val="20"/>
              </w:rPr>
            </w:pPr>
            <w:r w:rsidRPr="008024A7">
              <w:rPr>
                <w:bCs/>
                <w:sz w:val="20"/>
                <w:szCs w:val="20"/>
              </w:rPr>
              <w:t>«</w:t>
            </w:r>
            <w:r w:rsidR="00D84624">
              <w:rPr>
                <w:bCs/>
                <w:sz w:val="20"/>
                <w:szCs w:val="20"/>
              </w:rPr>
              <w:t>07</w:t>
            </w:r>
            <w:r w:rsidRPr="008024A7">
              <w:rPr>
                <w:bCs/>
                <w:sz w:val="20"/>
                <w:szCs w:val="20"/>
              </w:rPr>
              <w:t xml:space="preserve">» </w:t>
            </w:r>
            <w:r w:rsidR="00D84624">
              <w:rPr>
                <w:bCs/>
                <w:sz w:val="20"/>
                <w:szCs w:val="20"/>
              </w:rPr>
              <w:t>ноября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84624" w:rsidP="00DA1FB1">
            <w:pPr>
              <w:autoSpaceDE w:val="0"/>
              <w:autoSpaceDN w:val="0"/>
              <w:adjustRightInd w:val="0"/>
              <w:jc w:val="both"/>
              <w:outlineLvl w:val="1"/>
              <w:rPr>
                <w:sz w:val="20"/>
                <w:szCs w:val="20"/>
              </w:rPr>
            </w:pPr>
            <w:r>
              <w:rPr>
                <w:sz w:val="20"/>
                <w:szCs w:val="20"/>
              </w:rPr>
              <w:t>55 768,10</w:t>
            </w:r>
            <w:r w:rsidR="005F092E">
              <w:rPr>
                <w:sz w:val="20"/>
                <w:szCs w:val="20"/>
              </w:rPr>
              <w:t xml:space="preserve"> </w:t>
            </w:r>
            <w:r w:rsidR="00DA1FB1" w:rsidRPr="008024A7">
              <w:rPr>
                <w:sz w:val="20"/>
                <w:szCs w:val="20"/>
              </w:rPr>
              <w:t>руб. (</w:t>
            </w:r>
            <w:r w:rsidR="00BC0271">
              <w:rPr>
                <w:sz w:val="20"/>
                <w:szCs w:val="20"/>
              </w:rPr>
              <w:t xml:space="preserve">пятьдесят </w:t>
            </w:r>
            <w:r>
              <w:rPr>
                <w:sz w:val="20"/>
                <w:szCs w:val="20"/>
              </w:rPr>
              <w:t>пять тысяч семьсот шестьдесят восемь</w:t>
            </w:r>
            <w:r w:rsidR="00BC0271">
              <w:rPr>
                <w:sz w:val="20"/>
                <w:szCs w:val="20"/>
              </w:rPr>
              <w:t xml:space="preserve"> рублей </w:t>
            </w:r>
            <w:r>
              <w:rPr>
                <w:sz w:val="20"/>
                <w:szCs w:val="20"/>
              </w:rPr>
              <w:t>десять</w:t>
            </w:r>
            <w:r w:rsidR="00BC0271">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BC027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BC0271" w:rsidRPr="00B418DA" w:rsidRDefault="00DA1FB1" w:rsidP="00BC0271">
            <w:pPr>
              <w:shd w:val="clear" w:color="auto" w:fill="FFFFFF"/>
              <w:tabs>
                <w:tab w:val="left" w:pos="1701"/>
              </w:tabs>
              <w:jc w:val="both"/>
              <w:rPr>
                <w:sz w:val="20"/>
                <w:szCs w:val="20"/>
              </w:rPr>
            </w:pPr>
            <w:r w:rsidRPr="008024A7">
              <w:rPr>
                <w:sz w:val="20"/>
                <w:szCs w:val="20"/>
              </w:rPr>
              <w:t xml:space="preserve">   </w:t>
            </w:r>
            <w:r w:rsidR="00BC0271"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BC0271" w:rsidRPr="00B418DA" w:rsidRDefault="00BC0271" w:rsidP="00BC0271">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BC0271" w:rsidRPr="00B418DA" w:rsidRDefault="00BC0271" w:rsidP="00BC0271">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BC0271" w:rsidRPr="00B418DA" w:rsidRDefault="00BC0271" w:rsidP="00BC0271">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BC0271" w:rsidRPr="00B418DA" w:rsidRDefault="00BC0271" w:rsidP="00BC0271">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0271" w:rsidRPr="00B418DA" w:rsidRDefault="00BC0271" w:rsidP="00BC0271">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C0271" w:rsidRPr="00B418DA" w:rsidRDefault="00BC0271" w:rsidP="00BC0271">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BC0271" w:rsidRPr="00B418DA" w:rsidRDefault="00BC0271" w:rsidP="00BC0271">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C0271" w:rsidRPr="00B418DA" w:rsidRDefault="00BC0271" w:rsidP="00BC0271">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0271" w:rsidRPr="00B418DA" w:rsidRDefault="00BC0271" w:rsidP="00BC0271">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0271" w:rsidRPr="00B418DA" w:rsidRDefault="00BC0271" w:rsidP="00BC0271">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C0271" w:rsidRPr="00B418DA" w:rsidRDefault="00BC0271" w:rsidP="00BC0271">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C0271" w:rsidRPr="00B418DA" w:rsidRDefault="00BC0271" w:rsidP="00BC0271">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0271" w:rsidRPr="00B418DA" w:rsidRDefault="00BC0271" w:rsidP="00BC0271">
            <w:pPr>
              <w:shd w:val="clear" w:color="auto" w:fill="FFFFFF"/>
              <w:tabs>
                <w:tab w:val="left" w:pos="1701"/>
              </w:tabs>
              <w:jc w:val="both"/>
              <w:rPr>
                <w:sz w:val="20"/>
                <w:szCs w:val="20"/>
              </w:rPr>
            </w:pPr>
            <w:r w:rsidRPr="00B418DA">
              <w:rPr>
                <w:sz w:val="20"/>
                <w:szCs w:val="20"/>
              </w:rPr>
              <w:lastRenderedPageBreak/>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BC0271" w:rsidRPr="00B418DA" w:rsidRDefault="00BC0271" w:rsidP="00BC0271">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0271" w:rsidRPr="00B418DA" w:rsidRDefault="00BC0271" w:rsidP="00BC0271">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BC0271" w:rsidRPr="00B418DA" w:rsidRDefault="00BC0271" w:rsidP="00BC0271">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C0271" w:rsidRPr="00B418DA" w:rsidRDefault="00BC0271" w:rsidP="00BC0271">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0271" w:rsidRPr="00B418DA" w:rsidRDefault="00BC0271" w:rsidP="00BC0271">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BC0271" w:rsidP="00BC0271">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22EA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r w:rsidR="00901CD9" w:rsidRPr="008024A7">
              <w:rPr>
                <w:rFonts w:ascii="Times New Roman" w:hAnsi="Times New Roman" w:cs="Times New Roman"/>
                <w:sz w:val="20"/>
                <w:szCs w:val="20"/>
              </w:rPr>
              <w:lastRenderedPageBreak/>
              <w:t>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xml:space="preserve">- </w:t>
            </w:r>
            <w:r w:rsidR="00D84624" w:rsidRPr="00D84624">
              <w:rPr>
                <w:b/>
                <w:sz w:val="20"/>
                <w:szCs w:val="20"/>
              </w:rPr>
              <w:t>копия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8024A7">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w:t>
            </w:r>
            <w:r w:rsidR="00E865E0" w:rsidRPr="008024A7">
              <w:rPr>
                <w:sz w:val="20"/>
                <w:szCs w:val="20"/>
              </w:rPr>
              <w:lastRenderedPageBreak/>
              <w:t>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w:t>
            </w:r>
            <w:r w:rsidRPr="008024A7">
              <w:rPr>
                <w:sz w:val="20"/>
                <w:szCs w:val="20"/>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84624">
            <w:pPr>
              <w:jc w:val="both"/>
              <w:rPr>
                <w:sz w:val="20"/>
                <w:szCs w:val="20"/>
              </w:rPr>
            </w:pPr>
            <w:r w:rsidRPr="008024A7">
              <w:rPr>
                <w:sz w:val="20"/>
                <w:szCs w:val="20"/>
              </w:rPr>
              <w:t>«</w:t>
            </w:r>
            <w:r w:rsidR="00D84624">
              <w:rPr>
                <w:sz w:val="20"/>
                <w:szCs w:val="20"/>
              </w:rPr>
              <w:t>03</w:t>
            </w:r>
            <w:r w:rsidR="00487F7E" w:rsidRPr="008024A7">
              <w:rPr>
                <w:sz w:val="20"/>
                <w:szCs w:val="20"/>
              </w:rPr>
              <w:t xml:space="preserve">» </w:t>
            </w:r>
            <w:r w:rsidR="00D84624">
              <w:rPr>
                <w:sz w:val="20"/>
                <w:szCs w:val="20"/>
              </w:rPr>
              <w:t>ноября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D84624">
            <w:pPr>
              <w:jc w:val="both"/>
              <w:rPr>
                <w:b/>
                <w:sz w:val="20"/>
                <w:szCs w:val="20"/>
              </w:rPr>
            </w:pPr>
            <w:r w:rsidRPr="00180675">
              <w:rPr>
                <w:b/>
                <w:sz w:val="20"/>
                <w:szCs w:val="20"/>
              </w:rPr>
              <w:t>«</w:t>
            </w:r>
            <w:r w:rsidR="00D84624">
              <w:rPr>
                <w:b/>
                <w:sz w:val="20"/>
                <w:szCs w:val="20"/>
              </w:rPr>
              <w:t>04</w:t>
            </w:r>
            <w:r w:rsidRPr="00180675">
              <w:rPr>
                <w:b/>
                <w:sz w:val="20"/>
                <w:szCs w:val="20"/>
              </w:rPr>
              <w:t xml:space="preserve">» </w:t>
            </w:r>
            <w:r w:rsidR="00D84624">
              <w:rPr>
                <w:b/>
                <w:sz w:val="20"/>
                <w:szCs w:val="20"/>
              </w:rPr>
              <w:t>ноября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8024A7">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w:t>
            </w:r>
            <w:r w:rsidRPr="008024A7">
              <w:rPr>
                <w:bCs/>
                <w:sz w:val="20"/>
                <w:szCs w:val="20"/>
              </w:rPr>
              <w:lastRenderedPageBreak/>
              <w:t>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222EA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EF4DF9" w:rsidRPr="008024A7">
              <w:rPr>
                <w:rFonts w:ascii="Times New Roman" w:hAnsi="Times New Roman" w:cs="Times New Roman"/>
                <w:color w:val="auto"/>
                <w:sz w:val="20"/>
                <w:szCs w:val="20"/>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w:t>
            </w:r>
            <w:r w:rsidRPr="008024A7">
              <w:rPr>
                <w:rFonts w:ascii="Times New Roman" w:hAnsi="Times New Roman"/>
                <w:sz w:val="20"/>
                <w:szCs w:val="20"/>
              </w:rPr>
              <w:lastRenderedPageBreak/>
              <w:t>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200005" w:rsidRDefault="00200005" w:rsidP="00B8322C">
      <w:pPr>
        <w:jc w:val="right"/>
        <w:rPr>
          <w:b/>
          <w:bCs/>
          <w:sz w:val="20"/>
          <w:szCs w:val="20"/>
        </w:rPr>
      </w:pPr>
    </w:p>
    <w:p w:rsidR="00D84624" w:rsidRDefault="00D84624" w:rsidP="00B8322C">
      <w:pPr>
        <w:jc w:val="right"/>
        <w:rPr>
          <w:b/>
          <w:bCs/>
          <w:sz w:val="20"/>
          <w:szCs w:val="20"/>
        </w:rPr>
      </w:pPr>
    </w:p>
    <w:p w:rsidR="00D84624" w:rsidRDefault="00D84624" w:rsidP="00B8322C">
      <w:pPr>
        <w:jc w:val="right"/>
        <w:rPr>
          <w:b/>
          <w:bCs/>
          <w:sz w:val="20"/>
          <w:szCs w:val="20"/>
        </w:rPr>
      </w:pPr>
    </w:p>
    <w:p w:rsidR="00BC0271" w:rsidRDefault="00BC0271"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D84624">
        <w:rPr>
          <w:b/>
          <w:sz w:val="20"/>
          <w:szCs w:val="20"/>
        </w:rPr>
        <w:t>кислорода медицинского жидкого</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E1D0F">
        <w:rPr>
          <w:b/>
          <w:kern w:val="32"/>
          <w:sz w:val="20"/>
          <w:szCs w:val="20"/>
        </w:rPr>
        <w:t>222-22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84624">
        <w:rPr>
          <w:b/>
          <w:bCs/>
          <w:sz w:val="20"/>
        </w:rPr>
        <w:t>кислорода медицинского жидкого</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8462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84624" w:rsidRPr="00F8093B" w:rsidRDefault="00D84624" w:rsidP="00D84624">
            <w:pPr>
              <w:jc w:val="center"/>
              <w:rPr>
                <w:sz w:val="20"/>
                <w:szCs w:val="20"/>
              </w:rPr>
            </w:pPr>
            <w:r w:rsidRPr="00F8093B">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84624" w:rsidRPr="00F8093B" w:rsidRDefault="00D84624" w:rsidP="00D84624">
            <w:pPr>
              <w:rPr>
                <w:sz w:val="20"/>
                <w:szCs w:val="20"/>
              </w:rPr>
            </w:pPr>
            <w:r w:rsidRPr="00F8093B">
              <w:rPr>
                <w:sz w:val="20"/>
                <w:szCs w:val="20"/>
              </w:rPr>
              <w:t>Кислород жидкий медицинский</w:t>
            </w:r>
          </w:p>
        </w:tc>
        <w:tc>
          <w:tcPr>
            <w:tcW w:w="2324" w:type="pct"/>
            <w:tcBorders>
              <w:top w:val="single" w:sz="4" w:space="0" w:color="auto"/>
              <w:left w:val="nil"/>
              <w:bottom w:val="single" w:sz="4" w:space="0" w:color="auto"/>
              <w:right w:val="single" w:sz="4" w:space="0" w:color="auto"/>
            </w:tcBorders>
          </w:tcPr>
          <w:p w:rsidR="00D84624" w:rsidRPr="00F8093B" w:rsidRDefault="00D84624" w:rsidP="00D84624">
            <w:pPr>
              <w:rPr>
                <w:color w:val="000000"/>
                <w:sz w:val="20"/>
                <w:szCs w:val="20"/>
              </w:rPr>
            </w:pPr>
            <w:r w:rsidRPr="00F8093B">
              <w:rPr>
                <w:color w:val="000000"/>
                <w:sz w:val="20"/>
                <w:szCs w:val="20"/>
              </w:rPr>
              <w:t>Соответствие ГОСТ 6331-78 Кислород жидкий технический и медицинский.</w:t>
            </w:r>
          </w:p>
          <w:p w:rsidR="00D84624" w:rsidRPr="00F8093B" w:rsidRDefault="00D84624" w:rsidP="00D84624">
            <w:pPr>
              <w:pStyle w:val="aff0"/>
              <w:spacing w:after="0" w:line="240" w:lineRule="auto"/>
              <w:jc w:val="both"/>
              <w:rPr>
                <w:rFonts w:ascii="Times New Roman" w:hAnsi="Times New Roman"/>
                <w:sz w:val="20"/>
                <w:szCs w:val="20"/>
              </w:rPr>
            </w:pPr>
            <w:r w:rsidRPr="00F8093B">
              <w:rPr>
                <w:rFonts w:ascii="Times New Roman" w:hAnsi="Times New Roman"/>
                <w:sz w:val="20"/>
                <w:szCs w:val="20"/>
              </w:rPr>
              <w:t>1. Объемная доля кислорода не менее 99,5%;</w:t>
            </w:r>
          </w:p>
          <w:p w:rsidR="00D84624" w:rsidRPr="00F8093B" w:rsidRDefault="00D84624" w:rsidP="00D84624">
            <w:pPr>
              <w:pStyle w:val="aff0"/>
              <w:spacing w:after="0" w:line="240" w:lineRule="auto"/>
              <w:jc w:val="both"/>
              <w:rPr>
                <w:rFonts w:ascii="Times New Roman" w:hAnsi="Times New Roman"/>
                <w:sz w:val="20"/>
                <w:szCs w:val="20"/>
              </w:rPr>
            </w:pPr>
            <w:r w:rsidRPr="00F8093B">
              <w:rPr>
                <w:rFonts w:ascii="Times New Roman" w:hAnsi="Times New Roman"/>
                <w:sz w:val="20"/>
                <w:szCs w:val="20"/>
              </w:rPr>
              <w:t>2. Отсутствие ацетилена;</w:t>
            </w:r>
          </w:p>
          <w:p w:rsidR="00D84624" w:rsidRPr="00F8093B" w:rsidRDefault="00D84624" w:rsidP="00D84624">
            <w:pPr>
              <w:pStyle w:val="aff0"/>
              <w:spacing w:after="0" w:line="240" w:lineRule="auto"/>
              <w:jc w:val="both"/>
              <w:rPr>
                <w:rFonts w:ascii="Times New Roman" w:hAnsi="Times New Roman"/>
                <w:color w:val="000000"/>
                <w:sz w:val="20"/>
                <w:szCs w:val="20"/>
                <w:shd w:val="clear" w:color="auto" w:fill="FFFFFF"/>
              </w:rPr>
            </w:pPr>
            <w:r w:rsidRPr="00F8093B">
              <w:rPr>
                <w:rFonts w:ascii="Times New Roman" w:hAnsi="Times New Roman"/>
                <w:sz w:val="20"/>
                <w:szCs w:val="20"/>
                <w:shd w:val="clear" w:color="auto" w:fill="FFFFFF"/>
              </w:rPr>
              <w:t>3. Объем двуокиси углерода в 1 дм</w:t>
            </w:r>
            <w:r w:rsidRPr="00F8093B">
              <w:rPr>
                <w:rFonts w:ascii="Times New Roman" w:hAnsi="Times New Roman"/>
                <w:sz w:val="20"/>
                <w:szCs w:val="20"/>
                <w:shd w:val="clear" w:color="auto" w:fill="FFFFFF"/>
                <w:vertAlign w:val="superscript"/>
              </w:rPr>
              <w:t>3</w:t>
            </w:r>
            <w:r w:rsidRPr="00F8093B">
              <w:rPr>
                <w:rFonts w:ascii="Times New Roman" w:hAnsi="Times New Roman"/>
                <w:sz w:val="20"/>
                <w:szCs w:val="20"/>
                <w:shd w:val="clear" w:color="auto" w:fill="FFFFFF"/>
              </w:rPr>
              <w:t xml:space="preserve"> жидкого кислорода, при 20°С и давлении 101,3 кПА (760 мм рт. ст.) </w:t>
            </w:r>
            <w:r w:rsidRPr="00F8093B">
              <w:rPr>
                <w:rFonts w:ascii="Times New Roman" w:hAnsi="Times New Roman"/>
                <w:color w:val="000000"/>
                <w:sz w:val="20"/>
                <w:szCs w:val="20"/>
                <w:shd w:val="clear" w:color="auto" w:fill="FFFFFF"/>
              </w:rPr>
              <w:t>не более – 3,0 см</w:t>
            </w:r>
            <w:r w:rsidRPr="00F8093B">
              <w:rPr>
                <w:rFonts w:ascii="Times New Roman" w:hAnsi="Times New Roman"/>
                <w:color w:val="000000"/>
                <w:sz w:val="20"/>
                <w:szCs w:val="20"/>
                <w:shd w:val="clear" w:color="auto" w:fill="FFFFFF"/>
                <w:vertAlign w:val="superscript"/>
              </w:rPr>
              <w:t xml:space="preserve">3 </w:t>
            </w:r>
          </w:p>
          <w:p w:rsidR="00D84624" w:rsidRPr="00F8093B" w:rsidRDefault="00D84624" w:rsidP="00D84624">
            <w:pPr>
              <w:pStyle w:val="aff0"/>
              <w:spacing w:after="0" w:line="240" w:lineRule="auto"/>
              <w:jc w:val="both"/>
              <w:rPr>
                <w:rFonts w:ascii="Times New Roman" w:hAnsi="Times New Roman"/>
                <w:sz w:val="20"/>
                <w:szCs w:val="20"/>
              </w:rPr>
            </w:pPr>
            <w:r w:rsidRPr="00F8093B">
              <w:rPr>
                <w:rFonts w:ascii="Times New Roman" w:hAnsi="Times New Roman"/>
                <w:sz w:val="20"/>
                <w:szCs w:val="20"/>
              </w:rPr>
              <w:t>4. Отсутствие масла;</w:t>
            </w:r>
          </w:p>
          <w:p w:rsidR="00D84624" w:rsidRPr="00F8093B" w:rsidRDefault="00D84624" w:rsidP="00D84624">
            <w:pPr>
              <w:pStyle w:val="aff0"/>
              <w:spacing w:after="0" w:line="240" w:lineRule="auto"/>
              <w:jc w:val="both"/>
              <w:rPr>
                <w:rFonts w:ascii="Times New Roman" w:hAnsi="Times New Roman"/>
                <w:sz w:val="20"/>
                <w:szCs w:val="20"/>
              </w:rPr>
            </w:pPr>
            <w:r w:rsidRPr="00F8093B">
              <w:rPr>
                <w:rFonts w:ascii="Times New Roman" w:hAnsi="Times New Roman"/>
                <w:sz w:val="20"/>
                <w:szCs w:val="20"/>
              </w:rPr>
              <w:t>5. Содержание газообразных кислот и оснований - выдерживает испытание;</w:t>
            </w:r>
          </w:p>
          <w:p w:rsidR="00D84624" w:rsidRPr="00F8093B" w:rsidRDefault="00D84624" w:rsidP="00D84624">
            <w:pPr>
              <w:pStyle w:val="aff0"/>
              <w:spacing w:after="0" w:line="240" w:lineRule="auto"/>
              <w:jc w:val="both"/>
              <w:rPr>
                <w:rFonts w:ascii="Times New Roman" w:hAnsi="Times New Roman"/>
                <w:sz w:val="20"/>
                <w:szCs w:val="20"/>
              </w:rPr>
            </w:pPr>
            <w:r w:rsidRPr="00F8093B">
              <w:rPr>
                <w:rFonts w:ascii="Times New Roman" w:hAnsi="Times New Roman"/>
                <w:sz w:val="20"/>
                <w:szCs w:val="20"/>
              </w:rPr>
              <w:t>6. Содержание озона и других газов-окислителей - выдерживает испытание;</w:t>
            </w:r>
          </w:p>
          <w:p w:rsidR="00D84624" w:rsidRPr="00F8093B" w:rsidRDefault="00D84624" w:rsidP="00D84624">
            <w:pPr>
              <w:pStyle w:val="aff0"/>
              <w:spacing w:after="0" w:line="240" w:lineRule="auto"/>
              <w:jc w:val="both"/>
              <w:rPr>
                <w:rFonts w:ascii="Times New Roman" w:hAnsi="Times New Roman"/>
                <w:sz w:val="20"/>
                <w:szCs w:val="20"/>
              </w:rPr>
            </w:pPr>
            <w:r w:rsidRPr="00F8093B">
              <w:rPr>
                <w:rFonts w:ascii="Times New Roman" w:hAnsi="Times New Roman"/>
                <w:sz w:val="20"/>
                <w:szCs w:val="20"/>
              </w:rPr>
              <w:t>7. Содержание влаги и механических примесей - выдерживает испытание;</w:t>
            </w:r>
          </w:p>
          <w:p w:rsidR="00D84624" w:rsidRPr="00F8093B" w:rsidRDefault="00D84624" w:rsidP="00D84624">
            <w:pPr>
              <w:rPr>
                <w:sz w:val="20"/>
                <w:szCs w:val="20"/>
              </w:rPr>
            </w:pPr>
            <w:r w:rsidRPr="00F8093B">
              <w:rPr>
                <w:sz w:val="20"/>
                <w:szCs w:val="20"/>
              </w:rPr>
              <w:t>8. Отсутствие запаха.</w:t>
            </w:r>
          </w:p>
          <w:p w:rsidR="00D84624" w:rsidRPr="00F8093B" w:rsidRDefault="00D84624" w:rsidP="00D84624">
            <w:pPr>
              <w:rPr>
                <w:sz w:val="20"/>
                <w:szCs w:val="20"/>
              </w:rPr>
            </w:pPr>
            <w:r w:rsidRPr="00F8093B">
              <w:rPr>
                <w:sz w:val="20"/>
                <w:szCs w:val="20"/>
              </w:rPr>
              <w:t xml:space="preserve">9. Кислород должен поставляться в криоемкостях </w:t>
            </w:r>
            <w:r w:rsidRPr="00F8093B">
              <w:rPr>
                <w:sz w:val="20"/>
                <w:szCs w:val="20"/>
                <w:lang w:val="en-US"/>
              </w:rPr>
              <w:t>DPL</w:t>
            </w:r>
            <w:r w:rsidRPr="00F8093B">
              <w:rPr>
                <w:sz w:val="20"/>
                <w:szCs w:val="20"/>
              </w:rPr>
              <w:t xml:space="preserve"> емкостью не менее </w:t>
            </w:r>
            <w:r>
              <w:rPr>
                <w:sz w:val="20"/>
                <w:szCs w:val="20"/>
              </w:rPr>
              <w:t>195 кг</w:t>
            </w:r>
            <w:r w:rsidRPr="00F8093B">
              <w:rPr>
                <w:sz w:val="20"/>
                <w:szCs w:val="20"/>
              </w:rPr>
              <w:t xml:space="preserve"> и переливаться в криобаллоны Заказчика</w:t>
            </w:r>
            <w:r>
              <w:rPr>
                <w:sz w:val="20"/>
                <w:szCs w:val="20"/>
              </w:rPr>
              <w:t>.</w:t>
            </w:r>
          </w:p>
          <w:p w:rsidR="00D84624" w:rsidRPr="00F8093B" w:rsidRDefault="00D84624" w:rsidP="00D84624">
            <w:pPr>
              <w:rPr>
                <w:bCs/>
                <w:sz w:val="20"/>
                <w:szCs w:val="20"/>
              </w:rPr>
            </w:pPr>
            <w:r w:rsidRPr="00F8093B">
              <w:rPr>
                <w:bCs/>
                <w:sz w:val="20"/>
                <w:szCs w:val="20"/>
              </w:rPr>
              <w:t>10. Наличие Регистрационного удостоверения лекарственного препарата для медицинского применения.</w:t>
            </w:r>
          </w:p>
          <w:p w:rsidR="00D84624" w:rsidRPr="00F8093B" w:rsidRDefault="00D84624" w:rsidP="00D84624">
            <w:pPr>
              <w:rPr>
                <w:color w:val="000000"/>
                <w:sz w:val="20"/>
                <w:szCs w:val="20"/>
              </w:rPr>
            </w:pPr>
            <w:r w:rsidRPr="00F8093B">
              <w:rPr>
                <w:bCs/>
                <w:sz w:val="20"/>
                <w:szCs w:val="20"/>
              </w:rPr>
              <w:t>11. Наличие Сертификата соответствия продукции «Жидкий кислород» ГОСТ 6331-78.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84624" w:rsidRPr="00F8093B" w:rsidRDefault="00D84624" w:rsidP="00D84624">
            <w:pPr>
              <w:jc w:val="center"/>
              <w:rPr>
                <w:sz w:val="20"/>
                <w:szCs w:val="20"/>
              </w:rPr>
            </w:pPr>
            <w:r>
              <w:rPr>
                <w:sz w:val="20"/>
                <w:szCs w:val="20"/>
              </w:rPr>
              <w:t>т</w:t>
            </w:r>
          </w:p>
        </w:tc>
        <w:tc>
          <w:tcPr>
            <w:tcW w:w="410" w:type="pct"/>
            <w:tcBorders>
              <w:top w:val="single" w:sz="4" w:space="0" w:color="auto"/>
              <w:left w:val="nil"/>
              <w:bottom w:val="single" w:sz="4" w:space="0" w:color="auto"/>
              <w:right w:val="single" w:sz="4" w:space="0" w:color="auto"/>
            </w:tcBorders>
            <w:shd w:val="clear" w:color="auto" w:fill="auto"/>
          </w:tcPr>
          <w:p w:rsidR="00D84624" w:rsidRPr="00F8093B" w:rsidRDefault="00D84624" w:rsidP="00D84624">
            <w:pPr>
              <w:jc w:val="center"/>
              <w:rPr>
                <w:sz w:val="20"/>
                <w:szCs w:val="20"/>
              </w:rPr>
            </w:pPr>
            <w:r>
              <w:rPr>
                <w:sz w:val="20"/>
                <w:szCs w:val="20"/>
              </w:rPr>
              <w:t>16</w:t>
            </w:r>
          </w:p>
        </w:tc>
        <w:tc>
          <w:tcPr>
            <w:tcW w:w="573" w:type="pct"/>
            <w:tcBorders>
              <w:top w:val="single" w:sz="4" w:space="0" w:color="auto"/>
              <w:left w:val="nil"/>
              <w:bottom w:val="single" w:sz="4" w:space="0" w:color="auto"/>
              <w:right w:val="single" w:sz="4" w:space="0" w:color="auto"/>
            </w:tcBorders>
          </w:tcPr>
          <w:p w:rsidR="00D84624" w:rsidRPr="001F0DBB" w:rsidRDefault="00540431" w:rsidP="006978D9">
            <w:pPr>
              <w:jc w:val="center"/>
              <w:rPr>
                <w:sz w:val="20"/>
                <w:szCs w:val="20"/>
              </w:rPr>
            </w:pPr>
            <w:r>
              <w:rPr>
                <w:sz w:val="20"/>
                <w:szCs w:val="20"/>
              </w:rPr>
              <w:t>115,60</w:t>
            </w:r>
          </w:p>
        </w:tc>
      </w:tr>
      <w:tr w:rsidR="00D84624"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D84624" w:rsidRPr="008A0403" w:rsidRDefault="00D84624" w:rsidP="00D84624">
            <w:pPr>
              <w:rPr>
                <w:sz w:val="20"/>
                <w:szCs w:val="20"/>
              </w:rPr>
            </w:pPr>
            <w:r w:rsidRPr="008A0403">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D84624" w:rsidRPr="008A0403" w:rsidRDefault="00D84624" w:rsidP="00D84624">
            <w:pPr>
              <w:rPr>
                <w:sz w:val="20"/>
                <w:szCs w:val="20"/>
              </w:rPr>
            </w:pPr>
            <w:r w:rsidRPr="008A0403">
              <w:rPr>
                <w:sz w:val="20"/>
                <w:szCs w:val="20"/>
              </w:rPr>
              <w:t>Двуокись углерода жидкая</w:t>
            </w:r>
          </w:p>
        </w:tc>
        <w:tc>
          <w:tcPr>
            <w:tcW w:w="2324" w:type="pct"/>
            <w:tcBorders>
              <w:top w:val="single" w:sz="4" w:space="0" w:color="auto"/>
              <w:left w:val="nil"/>
              <w:bottom w:val="single" w:sz="4" w:space="0" w:color="auto"/>
              <w:right w:val="single" w:sz="4" w:space="0" w:color="auto"/>
            </w:tcBorders>
          </w:tcPr>
          <w:p w:rsidR="00D84624" w:rsidRDefault="00D84624" w:rsidP="00D84624">
            <w:pPr>
              <w:rPr>
                <w:sz w:val="20"/>
                <w:szCs w:val="20"/>
              </w:rPr>
            </w:pPr>
            <w:r>
              <w:rPr>
                <w:sz w:val="20"/>
                <w:szCs w:val="20"/>
              </w:rPr>
              <w:t>Двуокись углерода жидкая в баллонах емкостью 0,024т.</w:t>
            </w:r>
          </w:p>
          <w:p w:rsidR="00D84624" w:rsidRPr="008A0403" w:rsidRDefault="00D84624" w:rsidP="00D84624">
            <w:pPr>
              <w:rPr>
                <w:sz w:val="20"/>
                <w:szCs w:val="20"/>
              </w:rPr>
            </w:pPr>
            <w:r>
              <w:rPr>
                <w:sz w:val="20"/>
                <w:szCs w:val="20"/>
              </w:rPr>
              <w:t>Соответствие</w:t>
            </w:r>
            <w:r w:rsidR="00540431">
              <w:rPr>
                <w:sz w:val="20"/>
                <w:szCs w:val="20"/>
              </w:rPr>
              <w:t xml:space="preserve"> </w:t>
            </w:r>
            <w:r>
              <w:rPr>
                <w:sz w:val="20"/>
                <w:szCs w:val="20"/>
              </w:rPr>
              <w:t>«</w:t>
            </w:r>
            <w:r w:rsidRPr="008A0403">
              <w:rPr>
                <w:sz w:val="20"/>
                <w:szCs w:val="20"/>
              </w:rPr>
              <w:t>ГОСТ 8050-85</w:t>
            </w:r>
            <w:r>
              <w:rPr>
                <w:sz w:val="20"/>
                <w:szCs w:val="20"/>
              </w:rPr>
              <w:t xml:space="preserve"> Международный стандарт.</w:t>
            </w:r>
            <w:r w:rsidR="00540431">
              <w:rPr>
                <w:sz w:val="20"/>
                <w:szCs w:val="20"/>
              </w:rPr>
              <w:t xml:space="preserve"> </w:t>
            </w:r>
            <w:r>
              <w:rPr>
                <w:sz w:val="20"/>
                <w:szCs w:val="20"/>
              </w:rPr>
              <w:t>Двуокись углерода газообразная и жидкая. Технические условия».</w:t>
            </w:r>
          </w:p>
          <w:p w:rsidR="00D84624" w:rsidRPr="008A0403" w:rsidRDefault="00D84624" w:rsidP="00D84624">
            <w:pPr>
              <w:jc w:val="both"/>
              <w:rPr>
                <w:color w:val="000000"/>
                <w:sz w:val="20"/>
                <w:szCs w:val="20"/>
              </w:rPr>
            </w:pPr>
            <w:r w:rsidRPr="008A0403">
              <w:rPr>
                <w:color w:val="000000"/>
                <w:sz w:val="20"/>
                <w:szCs w:val="20"/>
              </w:rPr>
              <w:t>1. Объемная д</w:t>
            </w:r>
            <w:r>
              <w:rPr>
                <w:color w:val="000000"/>
                <w:sz w:val="20"/>
                <w:szCs w:val="20"/>
              </w:rPr>
              <w:t xml:space="preserve">оля двуокиси углерода (СО2), </w:t>
            </w:r>
            <w:r w:rsidRPr="008A0403">
              <w:rPr>
                <w:color w:val="000000"/>
                <w:sz w:val="20"/>
                <w:szCs w:val="20"/>
              </w:rPr>
              <w:t>не менее 99,8</w:t>
            </w:r>
            <w:r>
              <w:rPr>
                <w:color w:val="000000"/>
                <w:sz w:val="20"/>
                <w:szCs w:val="20"/>
              </w:rPr>
              <w:t>%.</w:t>
            </w:r>
          </w:p>
          <w:p w:rsidR="00D84624" w:rsidRPr="008A0403" w:rsidRDefault="00D84624" w:rsidP="00D84624">
            <w:pPr>
              <w:jc w:val="both"/>
              <w:rPr>
                <w:color w:val="000000"/>
                <w:sz w:val="20"/>
                <w:szCs w:val="20"/>
              </w:rPr>
            </w:pPr>
            <w:r w:rsidRPr="008A0403">
              <w:rPr>
                <w:color w:val="000000"/>
                <w:sz w:val="20"/>
                <w:szCs w:val="20"/>
              </w:rPr>
              <w:t>2. Массовая концентрация минеральных масел и механических примесей, мг/кг, не более  0,1</w:t>
            </w:r>
          </w:p>
          <w:p w:rsidR="00D84624" w:rsidRPr="008A0403" w:rsidRDefault="00D84624" w:rsidP="00D84624">
            <w:pPr>
              <w:jc w:val="both"/>
              <w:rPr>
                <w:color w:val="000000"/>
                <w:sz w:val="20"/>
                <w:szCs w:val="20"/>
              </w:rPr>
            </w:pPr>
            <w:r w:rsidRPr="008A0403">
              <w:rPr>
                <w:color w:val="000000"/>
                <w:sz w:val="20"/>
                <w:szCs w:val="20"/>
              </w:rPr>
              <w:t xml:space="preserve">3. Массовая концентрация водяных паров при температуре 20°С и давлении 101,3 кПа (760 мм рт. ст.), г/м3, не более 0,037                                                   </w:t>
            </w:r>
          </w:p>
          <w:p w:rsidR="00D84624" w:rsidRPr="008A0403" w:rsidRDefault="00D84624" w:rsidP="00D84624">
            <w:pPr>
              <w:jc w:val="both"/>
              <w:rPr>
                <w:color w:val="000000"/>
                <w:sz w:val="20"/>
                <w:szCs w:val="20"/>
              </w:rPr>
            </w:pPr>
            <w:r w:rsidRPr="008A0403">
              <w:rPr>
                <w:color w:val="000000"/>
                <w:sz w:val="20"/>
                <w:szCs w:val="20"/>
              </w:rPr>
              <w:t>4. Содержание влаги и механических примесей - выдерживает  испытание</w:t>
            </w:r>
            <w:r>
              <w:rPr>
                <w:color w:val="000000"/>
                <w:sz w:val="20"/>
                <w:szCs w:val="20"/>
              </w:rPr>
              <w:t>.</w:t>
            </w:r>
          </w:p>
          <w:p w:rsidR="00D84624" w:rsidRPr="008A0403" w:rsidRDefault="00D84624" w:rsidP="00D84624">
            <w:pPr>
              <w:jc w:val="both"/>
              <w:rPr>
                <w:color w:val="000000"/>
                <w:sz w:val="20"/>
                <w:szCs w:val="20"/>
              </w:rPr>
            </w:pPr>
            <w:r>
              <w:rPr>
                <w:color w:val="000000"/>
                <w:sz w:val="20"/>
                <w:szCs w:val="20"/>
              </w:rPr>
              <w:t>5</w:t>
            </w:r>
            <w:r w:rsidRPr="008A0403">
              <w:rPr>
                <w:color w:val="000000"/>
                <w:sz w:val="20"/>
                <w:szCs w:val="20"/>
              </w:rPr>
              <w:t>. Отсутствие запаха и вкуса</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D84624" w:rsidRPr="008A0403" w:rsidRDefault="00540431" w:rsidP="00D84624">
            <w:pPr>
              <w:jc w:val="center"/>
              <w:rPr>
                <w:sz w:val="20"/>
                <w:szCs w:val="20"/>
              </w:rPr>
            </w:pPr>
            <w:r>
              <w:rPr>
                <w:sz w:val="20"/>
                <w:szCs w:val="20"/>
              </w:rPr>
              <w:t>кг.</w:t>
            </w:r>
          </w:p>
        </w:tc>
        <w:tc>
          <w:tcPr>
            <w:tcW w:w="410" w:type="pct"/>
            <w:tcBorders>
              <w:top w:val="single" w:sz="4" w:space="0" w:color="auto"/>
              <w:left w:val="nil"/>
              <w:bottom w:val="single" w:sz="4" w:space="0" w:color="auto"/>
              <w:right w:val="single" w:sz="4" w:space="0" w:color="auto"/>
            </w:tcBorders>
            <w:shd w:val="clear" w:color="auto" w:fill="auto"/>
          </w:tcPr>
          <w:p w:rsidR="00D84624" w:rsidRPr="008A0403" w:rsidRDefault="00540431" w:rsidP="00D84624">
            <w:pPr>
              <w:jc w:val="center"/>
              <w:rPr>
                <w:sz w:val="20"/>
                <w:szCs w:val="20"/>
              </w:rPr>
            </w:pPr>
            <w:r>
              <w:rPr>
                <w:sz w:val="20"/>
                <w:szCs w:val="20"/>
              </w:rPr>
              <w:t>120</w:t>
            </w:r>
          </w:p>
        </w:tc>
        <w:tc>
          <w:tcPr>
            <w:tcW w:w="573" w:type="pct"/>
            <w:tcBorders>
              <w:top w:val="single" w:sz="4" w:space="0" w:color="auto"/>
              <w:left w:val="nil"/>
              <w:bottom w:val="single" w:sz="4" w:space="0" w:color="auto"/>
              <w:right w:val="single" w:sz="4" w:space="0" w:color="auto"/>
            </w:tcBorders>
          </w:tcPr>
          <w:p w:rsidR="00D84624" w:rsidRDefault="00540431" w:rsidP="006978D9">
            <w:pPr>
              <w:jc w:val="center"/>
              <w:rPr>
                <w:sz w:val="20"/>
                <w:szCs w:val="20"/>
              </w:rPr>
            </w:pPr>
            <w:r>
              <w:rPr>
                <w:sz w:val="20"/>
                <w:szCs w:val="20"/>
              </w:rPr>
              <w:t>78,25</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540431" w:rsidRDefault="00540431"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D84624">
        <w:rPr>
          <w:b/>
          <w:sz w:val="20"/>
          <w:szCs w:val="20"/>
        </w:rPr>
        <w:t>кислорода медицинского жидкого</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FE1D0F">
        <w:rPr>
          <w:b/>
          <w:kern w:val="32"/>
          <w:sz w:val="20"/>
          <w:szCs w:val="20"/>
        </w:rPr>
        <w:t>222-22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E1D0F">
        <w:rPr>
          <w:sz w:val="19"/>
          <w:szCs w:val="19"/>
        </w:rPr>
        <w:t>222-22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D84624">
        <w:rPr>
          <w:b/>
          <w:bCs/>
          <w:sz w:val="19"/>
          <w:szCs w:val="19"/>
        </w:rPr>
        <w:t>кислорода медицинского жидкого</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84624">
        <w:rPr>
          <w:rFonts w:ascii="Times New Roman" w:hAnsi="Times New Roman" w:cs="Times New Roman"/>
          <w:bCs/>
          <w:sz w:val="19"/>
          <w:szCs w:val="19"/>
        </w:rPr>
        <w:t>кислорода медицинского жидкого</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540431">
        <w:rPr>
          <w:sz w:val="19"/>
          <w:szCs w:val="19"/>
        </w:rPr>
        <w:t>12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w:t>
      </w:r>
      <w:r w:rsidR="00540431" w:rsidRPr="00540431">
        <w:rPr>
          <w:rFonts w:ascii="Times New Roman" w:hAnsi="Times New Roman"/>
          <w:sz w:val="19"/>
          <w:szCs w:val="19"/>
        </w:rPr>
        <w:t>в течение 1 (одного) календарного дня с момента подачи такой заявки.</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897EDA">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E1D0F">
        <w:rPr>
          <w:sz w:val="20"/>
          <w:szCs w:val="20"/>
        </w:rPr>
        <w:t>222-22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D84624">
        <w:rPr>
          <w:b/>
          <w:sz w:val="20"/>
          <w:szCs w:val="20"/>
        </w:rPr>
        <w:t>кислорода медицинского жидкого</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FE1D0F">
        <w:rPr>
          <w:b/>
          <w:kern w:val="32"/>
          <w:sz w:val="20"/>
          <w:szCs w:val="20"/>
        </w:rPr>
        <w:t>222-22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D84624">
        <w:rPr>
          <w:bCs/>
          <w:sz w:val="20"/>
          <w:szCs w:val="20"/>
        </w:rPr>
        <w:t>кислорода медицинского жидкого</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D84624">
        <w:rPr>
          <w:bCs/>
          <w:sz w:val="20"/>
          <w:szCs w:val="20"/>
        </w:rPr>
        <w:t>кислорода медицинского жидкого</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540431" w:rsidRDefault="00540431"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24" w:rsidRDefault="00D84624" w:rsidP="00ED57EB">
      <w:r>
        <w:separator/>
      </w:r>
    </w:p>
  </w:endnote>
  <w:endnote w:type="continuationSeparator" w:id="0">
    <w:p w:rsidR="00D84624" w:rsidRDefault="00D8462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84624" w:rsidRDefault="00D84624">
        <w:pPr>
          <w:pStyle w:val="af7"/>
          <w:jc w:val="right"/>
        </w:pPr>
        <w:r>
          <w:fldChar w:fldCharType="begin"/>
        </w:r>
        <w:r>
          <w:instrText xml:space="preserve"> PAGE   \* MERGEFORMAT </w:instrText>
        </w:r>
        <w:r>
          <w:fldChar w:fldCharType="separate"/>
        </w:r>
        <w:r w:rsidR="00FE1D0F">
          <w:rPr>
            <w:noProof/>
          </w:rPr>
          <w:t>1</w:t>
        </w:r>
        <w:r>
          <w:rPr>
            <w:noProof/>
          </w:rPr>
          <w:fldChar w:fldCharType="end"/>
        </w:r>
      </w:p>
    </w:sdtContent>
  </w:sdt>
  <w:p w:rsidR="00D84624" w:rsidRDefault="00D8462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24" w:rsidRDefault="00D84624" w:rsidP="00ED57EB">
      <w:r>
        <w:separator/>
      </w:r>
    </w:p>
  </w:footnote>
  <w:footnote w:type="continuationSeparator" w:id="0">
    <w:p w:rsidR="00D84624" w:rsidRDefault="00D84624" w:rsidP="00ED57EB">
      <w:r>
        <w:continuationSeparator/>
      </w:r>
    </w:p>
  </w:footnote>
  <w:footnote w:id="1">
    <w:p w:rsidR="00D84624" w:rsidRPr="000966CA" w:rsidRDefault="00D8462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B629240"/>
    <w:lvl w:ilvl="0" w:tplc="0B3C7B60">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2EA2"/>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0431"/>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5AD"/>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7EDA"/>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0271"/>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624"/>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1D0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aff0">
    <w:name w:val="Содержимое таблицы"/>
    <w:basedOn w:val="a"/>
    <w:rsid w:val="00D84624"/>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aff0">
    <w:name w:val="Содержимое таблицы"/>
    <w:basedOn w:val="a"/>
    <w:rsid w:val="00D84624"/>
    <w:pPr>
      <w:suppressLineNumbers/>
      <w:spacing w:after="200" w:line="276" w:lineRule="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1E61-0B02-4C78-814E-9D6CA508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14029</Words>
  <Characters>79970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2022-10-27T08:34:00Z</cp:lastPrinted>
  <dcterms:created xsi:type="dcterms:W3CDTF">2022-10-27T08:22:00Z</dcterms:created>
  <dcterms:modified xsi:type="dcterms:W3CDTF">2022-10-27T08:34:00Z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