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7" w:rsidRPr="001E6ADB" w:rsidRDefault="00A467A7" w:rsidP="00A134BE">
      <w:pPr>
        <w:jc w:val="center"/>
        <w:rPr>
          <w:b/>
          <w:sz w:val="20"/>
        </w:rPr>
      </w:pPr>
      <w:r w:rsidRPr="001E6ADB">
        <w:rPr>
          <w:b/>
          <w:sz w:val="20"/>
        </w:rPr>
        <w:t>ИЗВЕЩЕНИЕ О ВНЕСЕНИИ ИЗМЕНЕНИЙ</w:t>
      </w:r>
    </w:p>
    <w:p w:rsidR="00A467A7" w:rsidRPr="001E6ADB" w:rsidRDefault="00A467A7" w:rsidP="00A134BE">
      <w:pPr>
        <w:jc w:val="center"/>
        <w:rPr>
          <w:b/>
          <w:sz w:val="20"/>
        </w:rPr>
      </w:pPr>
      <w:r w:rsidRPr="001E6ADB">
        <w:rPr>
          <w:b/>
          <w:sz w:val="20"/>
        </w:rPr>
        <w:t xml:space="preserve">В </w:t>
      </w:r>
      <w:r w:rsidR="002C6074" w:rsidRPr="001E6ADB">
        <w:rPr>
          <w:b/>
          <w:sz w:val="20"/>
        </w:rPr>
        <w:t>ИЗВЕЩЕНИЕ ЗАПРОСА КОТИРОВОК</w:t>
      </w:r>
      <w:r w:rsidR="0097796D" w:rsidRPr="001E6ADB">
        <w:rPr>
          <w:b/>
          <w:sz w:val="20"/>
        </w:rPr>
        <w:t xml:space="preserve"> </w:t>
      </w:r>
      <w:r w:rsidRPr="001E6ADB">
        <w:rPr>
          <w:b/>
          <w:sz w:val="20"/>
        </w:rPr>
        <w:t xml:space="preserve"> В ЭЛЕКТРОННОЙ ФОРМЕ</w:t>
      </w:r>
    </w:p>
    <w:p w:rsidR="0067778A" w:rsidRDefault="00CD0CDC" w:rsidP="0067778A">
      <w:pPr>
        <w:jc w:val="center"/>
        <w:rPr>
          <w:b/>
          <w:sz w:val="20"/>
        </w:rPr>
      </w:pPr>
      <w:r w:rsidRPr="001E6ADB">
        <w:rPr>
          <w:sz w:val="20"/>
        </w:rPr>
        <w:t xml:space="preserve">на </w:t>
      </w:r>
      <w:r w:rsidR="00662FAC" w:rsidRPr="001E6ADB">
        <w:rPr>
          <w:kern w:val="32"/>
          <w:sz w:val="20"/>
        </w:rPr>
        <w:t xml:space="preserve">поставку </w:t>
      </w:r>
      <w:r w:rsidR="0067778A" w:rsidRPr="0067778A">
        <w:rPr>
          <w:sz w:val="20"/>
        </w:rPr>
        <w:t>изделий санитарно-гигиенического назначения</w:t>
      </w:r>
      <w:r w:rsidR="0067778A">
        <w:rPr>
          <w:b/>
          <w:sz w:val="20"/>
        </w:rPr>
        <w:t xml:space="preserve"> </w:t>
      </w:r>
    </w:p>
    <w:p w:rsidR="00A467A7" w:rsidRPr="001E6ADB" w:rsidRDefault="0067778A" w:rsidP="0067778A">
      <w:pPr>
        <w:jc w:val="center"/>
        <w:rPr>
          <w:sz w:val="20"/>
        </w:rPr>
      </w:pPr>
      <w:r w:rsidRPr="0067778A">
        <w:rPr>
          <w:sz w:val="20"/>
        </w:rPr>
        <w:t>(Сушилка для рук)</w:t>
      </w:r>
      <w:r>
        <w:rPr>
          <w:b/>
          <w:sz w:val="20"/>
        </w:rPr>
        <w:t xml:space="preserve"> </w:t>
      </w:r>
      <w:r w:rsidR="00460E1E" w:rsidRPr="001E6ADB">
        <w:rPr>
          <w:b/>
          <w:sz w:val="20"/>
        </w:rPr>
        <w:t xml:space="preserve"> </w:t>
      </w:r>
      <w:r w:rsidR="00662FAC" w:rsidRPr="001E6ADB">
        <w:rPr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62FAC" w:rsidRPr="001E6ADB">
        <w:rPr>
          <w:sz w:val="20"/>
        </w:rPr>
        <w:t xml:space="preserve"> </w:t>
      </w:r>
      <w:r w:rsidR="00A467A7" w:rsidRPr="001E6ADB">
        <w:rPr>
          <w:sz w:val="20"/>
        </w:rPr>
        <w:t>(извещение в ЕИС №</w:t>
      </w:r>
      <w:r w:rsidR="005201FC">
        <w:rPr>
          <w:bCs/>
          <w:sz w:val="20"/>
          <w:shd w:val="clear" w:color="auto" w:fill="FFFFFF"/>
        </w:rPr>
        <w:t>32211796972</w:t>
      </w:r>
      <w:r w:rsidR="00A467A7" w:rsidRPr="001E6ADB">
        <w:rPr>
          <w:sz w:val="20"/>
        </w:rPr>
        <w:t>)</w:t>
      </w:r>
      <w:r w:rsidR="005201FC">
        <w:rPr>
          <w:sz w:val="20"/>
        </w:rPr>
        <w:t xml:space="preserve"> </w:t>
      </w:r>
    </w:p>
    <w:p w:rsidR="00A467A7" w:rsidRPr="001E6ADB" w:rsidRDefault="00A467A7" w:rsidP="00A134BE">
      <w:pPr>
        <w:rPr>
          <w:b/>
          <w:sz w:val="20"/>
        </w:rPr>
      </w:pPr>
    </w:p>
    <w:p w:rsidR="00A467A7" w:rsidRPr="001E6ADB" w:rsidRDefault="00A467A7" w:rsidP="00A134BE">
      <w:pPr>
        <w:rPr>
          <w:b/>
          <w:sz w:val="20"/>
        </w:rPr>
      </w:pPr>
    </w:p>
    <w:p w:rsidR="00A467A7" w:rsidRPr="001E6ADB" w:rsidRDefault="00A467A7" w:rsidP="00A134BE">
      <w:pPr>
        <w:rPr>
          <w:b/>
          <w:sz w:val="20"/>
        </w:rPr>
      </w:pPr>
      <w:r w:rsidRPr="001E6ADB">
        <w:rPr>
          <w:b/>
          <w:sz w:val="20"/>
        </w:rPr>
        <w:t>Решение принято</w:t>
      </w:r>
      <w:r w:rsidR="0067778A">
        <w:rPr>
          <w:b/>
          <w:sz w:val="20"/>
        </w:rPr>
        <w:t xml:space="preserve"> 01 но</w:t>
      </w:r>
      <w:r w:rsidR="00662FAC" w:rsidRPr="001E6ADB">
        <w:rPr>
          <w:b/>
          <w:sz w:val="20"/>
        </w:rPr>
        <w:t>ября</w:t>
      </w:r>
      <w:r w:rsidR="0097796D" w:rsidRPr="001E6ADB">
        <w:rPr>
          <w:b/>
          <w:sz w:val="20"/>
        </w:rPr>
        <w:t xml:space="preserve"> 202</w:t>
      </w:r>
      <w:r w:rsidR="000A3FE9" w:rsidRPr="001E6ADB">
        <w:rPr>
          <w:b/>
          <w:sz w:val="20"/>
        </w:rPr>
        <w:t>2</w:t>
      </w:r>
      <w:r w:rsidRPr="001E6ADB">
        <w:rPr>
          <w:b/>
          <w:sz w:val="20"/>
        </w:rPr>
        <w:t xml:space="preserve"> года</w:t>
      </w:r>
    </w:p>
    <w:p w:rsidR="00A467A7" w:rsidRPr="001E6ADB" w:rsidRDefault="00A467A7" w:rsidP="00A134BE">
      <w:pPr>
        <w:jc w:val="both"/>
        <w:rPr>
          <w:b/>
          <w:sz w:val="20"/>
        </w:rPr>
      </w:pPr>
    </w:p>
    <w:p w:rsidR="00E46F8D" w:rsidRPr="001E6ADB" w:rsidRDefault="00A467A7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 xml:space="preserve">Форма закупки: </w:t>
      </w:r>
      <w:r w:rsidR="00662FAC" w:rsidRPr="001E6ADB">
        <w:rPr>
          <w:b/>
          <w:sz w:val="20"/>
          <w:szCs w:val="20"/>
        </w:rPr>
        <w:t>запрос котировок</w:t>
      </w:r>
      <w:r w:rsidR="00E46F8D" w:rsidRPr="001E6ADB">
        <w:rPr>
          <w:b/>
          <w:sz w:val="20"/>
          <w:szCs w:val="20"/>
        </w:rPr>
        <w:t xml:space="preserve"> в электронной форме</w:t>
      </w:r>
      <w:r w:rsidRPr="001E6ADB">
        <w:rPr>
          <w:sz w:val="20"/>
          <w:szCs w:val="20"/>
        </w:rPr>
        <w:t>.</w:t>
      </w:r>
    </w:p>
    <w:p w:rsidR="00E46F8D" w:rsidRPr="001E6ADB" w:rsidRDefault="00E46F8D" w:rsidP="00A134BE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 заказчика:</w:t>
      </w:r>
      <w:r w:rsidRPr="001E6ADB">
        <w:rPr>
          <w:sz w:val="20"/>
          <w:szCs w:val="20"/>
        </w:rPr>
        <w:t xml:space="preserve"> </w:t>
      </w:r>
    </w:p>
    <w:p w:rsidR="000A3FE9" w:rsidRPr="001E6ADB" w:rsidRDefault="00E46F8D" w:rsidP="00EC3ACD">
      <w:pPr>
        <w:autoSpaceDE w:val="0"/>
        <w:autoSpaceDN w:val="0"/>
        <w:adjustRightInd w:val="0"/>
        <w:ind w:left="284"/>
        <w:rPr>
          <w:rFonts w:eastAsia="Arial Unicode MS"/>
          <w:color w:val="000000"/>
          <w:sz w:val="20"/>
        </w:rPr>
      </w:pPr>
      <w:r w:rsidRPr="001E6ADB">
        <w:rPr>
          <w:b/>
          <w:sz w:val="20"/>
        </w:rPr>
        <w:t>Заказчик</w:t>
      </w:r>
      <w:r w:rsidRPr="001E6ADB">
        <w:rPr>
          <w:sz w:val="20"/>
        </w:rPr>
        <w:t xml:space="preserve">: </w:t>
      </w:r>
      <w:r w:rsidR="000A3FE9" w:rsidRPr="001E6ADB">
        <w:rPr>
          <w:sz w:val="20"/>
        </w:rPr>
        <w:t>ОГАУЗ «</w:t>
      </w:r>
      <w:r w:rsidR="000A3FE9" w:rsidRPr="001E6ADB">
        <w:rPr>
          <w:rFonts w:eastAsia="Arial Unicode MS"/>
          <w:color w:val="000000"/>
          <w:sz w:val="20"/>
        </w:rPr>
        <w:t>Иркутская городская клиническая больница № 8»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i/>
          <w:sz w:val="20"/>
          <w:szCs w:val="20"/>
        </w:rPr>
      </w:pPr>
      <w:r w:rsidRPr="001E6ADB">
        <w:rPr>
          <w:b/>
          <w:sz w:val="20"/>
          <w:szCs w:val="20"/>
        </w:rPr>
        <w:t xml:space="preserve">Место нахождения: </w:t>
      </w:r>
      <w:r w:rsidR="000A3FE9" w:rsidRPr="001E6ADB">
        <w:rPr>
          <w:sz w:val="20"/>
          <w:szCs w:val="20"/>
        </w:rPr>
        <w:t>664048, г. Иркутск, ул. Ярославского, 300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1E6ADB">
        <w:rPr>
          <w:b/>
          <w:sz w:val="20"/>
          <w:szCs w:val="20"/>
        </w:rPr>
        <w:t xml:space="preserve">Юридический и почтовый адрес: </w:t>
      </w:r>
      <w:r w:rsidR="000A3FE9" w:rsidRPr="001E6ADB">
        <w:rPr>
          <w:sz w:val="20"/>
          <w:szCs w:val="20"/>
        </w:rPr>
        <w:t>664048, г. Иркутск, ул. Ярославского, 300</w:t>
      </w:r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rPr>
          <w:b/>
          <w:sz w:val="20"/>
          <w:szCs w:val="20"/>
        </w:rPr>
      </w:pPr>
      <w:r w:rsidRPr="001E6ADB">
        <w:rPr>
          <w:b/>
          <w:sz w:val="20"/>
          <w:szCs w:val="20"/>
        </w:rPr>
        <w:t xml:space="preserve">Адрес электронной почты:  </w:t>
      </w:r>
      <w:hyperlink r:id="rId6" w:history="1">
        <w:r w:rsidR="000A3FE9" w:rsidRPr="001E6ADB">
          <w:rPr>
            <w:rStyle w:val="a3"/>
            <w:sz w:val="20"/>
            <w:szCs w:val="20"/>
            <w:lang w:val="en-US"/>
          </w:rPr>
          <w:t>info</w:t>
        </w:r>
        <w:r w:rsidR="000A3FE9" w:rsidRPr="001E6ADB">
          <w:rPr>
            <w:rStyle w:val="a3"/>
            <w:sz w:val="20"/>
            <w:szCs w:val="20"/>
          </w:rPr>
          <w:t>@</w:t>
        </w:r>
        <w:proofErr w:type="spellStart"/>
        <w:r w:rsidR="000A3FE9" w:rsidRPr="001E6ADB">
          <w:rPr>
            <w:rStyle w:val="a3"/>
            <w:sz w:val="20"/>
            <w:szCs w:val="20"/>
            <w:lang w:val="en-US"/>
          </w:rPr>
          <w:t>gkb</w:t>
        </w:r>
        <w:proofErr w:type="spellEnd"/>
        <w:r w:rsidR="000A3FE9" w:rsidRPr="001E6ADB">
          <w:rPr>
            <w:rStyle w:val="a3"/>
            <w:sz w:val="20"/>
            <w:szCs w:val="20"/>
          </w:rPr>
          <w:t>8.</w:t>
        </w:r>
        <w:proofErr w:type="spellStart"/>
        <w:r w:rsidR="000A3FE9" w:rsidRPr="001E6AD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E46F8D" w:rsidRPr="001E6ADB" w:rsidRDefault="00E46F8D" w:rsidP="00A134BE">
      <w:pPr>
        <w:pStyle w:val="a4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1E6ADB">
        <w:rPr>
          <w:b/>
          <w:sz w:val="20"/>
          <w:szCs w:val="20"/>
        </w:rPr>
        <w:t xml:space="preserve">Номер контактного телефона: </w:t>
      </w:r>
      <w:r w:rsidRPr="001E6ADB">
        <w:rPr>
          <w:sz w:val="20"/>
          <w:szCs w:val="20"/>
        </w:rPr>
        <w:t>+7</w:t>
      </w:r>
      <w:r w:rsidR="000A3FE9" w:rsidRPr="001E6ADB">
        <w:rPr>
          <w:sz w:val="20"/>
          <w:szCs w:val="20"/>
        </w:rPr>
        <w:t>(3952) 44-31-30, (3952) 44-31-39, (3952) 55-14-51</w:t>
      </w:r>
    </w:p>
    <w:p w:rsidR="000A3FE9" w:rsidRPr="001E6ADB" w:rsidRDefault="00A467A7" w:rsidP="0067778A">
      <w:pPr>
        <w:ind w:firstLine="284"/>
        <w:rPr>
          <w:sz w:val="20"/>
        </w:rPr>
      </w:pPr>
      <w:r w:rsidRPr="001E6ADB">
        <w:rPr>
          <w:b/>
          <w:sz w:val="20"/>
        </w:rPr>
        <w:t xml:space="preserve">3. </w:t>
      </w:r>
      <w:r w:rsidR="00E46F8D" w:rsidRPr="001E6ADB">
        <w:rPr>
          <w:b/>
          <w:bCs/>
          <w:sz w:val="20"/>
        </w:rPr>
        <w:t>Предмет договора</w:t>
      </w:r>
      <w:r w:rsidRPr="001E6ADB">
        <w:rPr>
          <w:b/>
          <w:sz w:val="20"/>
        </w:rPr>
        <w:t xml:space="preserve">: </w:t>
      </w:r>
      <w:r w:rsidR="00460E1E" w:rsidRPr="001E6ADB">
        <w:rPr>
          <w:sz w:val="20"/>
        </w:rPr>
        <w:t xml:space="preserve">поставку </w:t>
      </w:r>
      <w:r w:rsidR="0067778A">
        <w:rPr>
          <w:sz w:val="20"/>
        </w:rPr>
        <w:t xml:space="preserve"> </w:t>
      </w:r>
      <w:r w:rsidR="0067778A" w:rsidRPr="0067778A">
        <w:rPr>
          <w:sz w:val="20"/>
        </w:rPr>
        <w:t>изделий санитарно-гигиенического назначения (Сушилка для рук)</w:t>
      </w:r>
      <w:r w:rsidR="0067778A">
        <w:rPr>
          <w:b/>
          <w:sz w:val="20"/>
        </w:rPr>
        <w:t xml:space="preserve"> </w:t>
      </w:r>
      <w:r w:rsidR="00460E1E" w:rsidRPr="001E6ADB">
        <w:rPr>
          <w:b/>
          <w:sz w:val="20"/>
        </w:rPr>
        <w:t xml:space="preserve"> </w:t>
      </w:r>
      <w:r w:rsidR="00662FAC" w:rsidRPr="001E6ADB">
        <w:rPr>
          <w:kern w:val="32"/>
          <w:sz w:val="20"/>
        </w:rPr>
        <w:t>путем запроса котировок в электронн</w:t>
      </w:r>
      <w:bookmarkStart w:id="0" w:name="_GoBack"/>
      <w:bookmarkEnd w:id="0"/>
      <w:r w:rsidR="00662FAC" w:rsidRPr="001E6ADB">
        <w:rPr>
          <w:kern w:val="32"/>
          <w:sz w:val="20"/>
        </w:rPr>
        <w:t>ой форме, участниками которого могут являться только субъекты малого и среднего предпринимательства</w:t>
      </w:r>
    </w:p>
    <w:p w:rsidR="00652F7E" w:rsidRPr="001E6ADB" w:rsidRDefault="0026518C" w:rsidP="005201FC">
      <w:pPr>
        <w:ind w:firstLine="284"/>
        <w:rPr>
          <w:color w:val="000000" w:themeColor="text1"/>
          <w:sz w:val="20"/>
        </w:rPr>
      </w:pPr>
      <w:r w:rsidRPr="001E6ADB">
        <w:rPr>
          <w:b/>
          <w:sz w:val="20"/>
        </w:rPr>
        <w:t>4. Ниже</w:t>
      </w:r>
      <w:r w:rsidR="00B67983" w:rsidRPr="001E6ADB">
        <w:rPr>
          <w:b/>
          <w:sz w:val="20"/>
        </w:rPr>
        <w:t xml:space="preserve">приведенные </w:t>
      </w:r>
      <w:r w:rsidRPr="001E6ADB">
        <w:rPr>
          <w:sz w:val="20"/>
        </w:rPr>
        <w:t xml:space="preserve">пункты </w:t>
      </w:r>
      <w:r w:rsidR="000A3FE9" w:rsidRPr="001E6ADB">
        <w:rPr>
          <w:color w:val="000000" w:themeColor="text1"/>
          <w:sz w:val="20"/>
        </w:rPr>
        <w:t>извещения</w:t>
      </w:r>
      <w:r w:rsidRPr="001E6ADB">
        <w:rPr>
          <w:color w:val="000000" w:themeColor="text1"/>
          <w:sz w:val="20"/>
        </w:rPr>
        <w:t xml:space="preserve"> о проведении </w:t>
      </w:r>
      <w:r w:rsidR="000A3FE9" w:rsidRPr="001E6ADB">
        <w:rPr>
          <w:color w:val="000000" w:themeColor="text1"/>
          <w:sz w:val="20"/>
        </w:rPr>
        <w:t>запроса котировок в электронной форме</w:t>
      </w:r>
      <w:r w:rsidRPr="001E6ADB">
        <w:rPr>
          <w:color w:val="000000" w:themeColor="text1"/>
          <w:sz w:val="20"/>
        </w:rPr>
        <w:t xml:space="preserve"> </w:t>
      </w:r>
      <w:r w:rsidRPr="001E6ADB">
        <w:rPr>
          <w:sz w:val="20"/>
        </w:rPr>
        <w:t xml:space="preserve">на </w:t>
      </w:r>
      <w:r w:rsidR="00460E1E" w:rsidRPr="001E6ADB">
        <w:rPr>
          <w:sz w:val="20"/>
        </w:rPr>
        <w:t xml:space="preserve">поставку </w:t>
      </w:r>
      <w:r w:rsidR="0067778A" w:rsidRPr="0067778A">
        <w:rPr>
          <w:sz w:val="20"/>
        </w:rPr>
        <w:t xml:space="preserve">изделий санитарно-гигиенического назначения </w:t>
      </w:r>
      <w:r w:rsidR="005201FC">
        <w:rPr>
          <w:sz w:val="20"/>
        </w:rPr>
        <w:t xml:space="preserve"> </w:t>
      </w:r>
      <w:r w:rsidR="0067778A" w:rsidRPr="0067778A">
        <w:rPr>
          <w:sz w:val="20"/>
        </w:rPr>
        <w:t>(Сушилка для рук</w:t>
      </w:r>
      <w:r w:rsidR="0067778A">
        <w:rPr>
          <w:b/>
          <w:sz w:val="20"/>
        </w:rPr>
        <w:t xml:space="preserve">) </w:t>
      </w:r>
      <w:r w:rsidR="00662FAC" w:rsidRPr="001E6ADB">
        <w:rPr>
          <w:kern w:val="32"/>
          <w:sz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B20356" w:rsidRPr="001E6ADB">
        <w:rPr>
          <w:kern w:val="32"/>
          <w:sz w:val="20"/>
        </w:rPr>
        <w:t>,</w:t>
      </w:r>
      <w:r w:rsidR="00662FAC" w:rsidRPr="001E6ADB">
        <w:rPr>
          <w:kern w:val="32"/>
          <w:sz w:val="20"/>
        </w:rPr>
        <w:t xml:space="preserve"> </w:t>
      </w:r>
      <w:r w:rsidRPr="001E6ADB">
        <w:rPr>
          <w:color w:val="000000" w:themeColor="text1"/>
          <w:sz w:val="20"/>
        </w:rPr>
        <w:t>читать в следующей редакции:</w:t>
      </w:r>
    </w:p>
    <w:p w:rsidR="0067778A" w:rsidRPr="007C7AC6" w:rsidRDefault="0067778A" w:rsidP="0067778A">
      <w:pPr>
        <w:jc w:val="right"/>
        <w:rPr>
          <w:b/>
          <w:bCs/>
          <w:sz w:val="20"/>
        </w:rPr>
      </w:pPr>
      <w:r w:rsidRPr="007C7AC6">
        <w:rPr>
          <w:b/>
          <w:bCs/>
          <w:sz w:val="20"/>
        </w:rPr>
        <w:t xml:space="preserve">Приложение № 1 </w:t>
      </w:r>
    </w:p>
    <w:p w:rsidR="0067778A" w:rsidRPr="007C7AC6" w:rsidRDefault="0067778A" w:rsidP="0067778A">
      <w:pPr>
        <w:jc w:val="right"/>
        <w:rPr>
          <w:b/>
          <w:kern w:val="32"/>
          <w:sz w:val="20"/>
        </w:rPr>
      </w:pPr>
      <w:r w:rsidRPr="007C7AC6">
        <w:rPr>
          <w:b/>
          <w:bCs/>
          <w:sz w:val="20"/>
        </w:rPr>
        <w:t xml:space="preserve">к </w:t>
      </w:r>
      <w:r w:rsidRPr="007C7AC6">
        <w:rPr>
          <w:b/>
          <w:kern w:val="32"/>
          <w:sz w:val="20"/>
        </w:rPr>
        <w:t>Извещению о проведении закупки</w:t>
      </w:r>
    </w:p>
    <w:p w:rsidR="0067778A" w:rsidRDefault="0067778A" w:rsidP="0067778A">
      <w:pPr>
        <w:jc w:val="right"/>
        <w:rPr>
          <w:b/>
          <w:sz w:val="20"/>
        </w:rPr>
      </w:pPr>
      <w:r w:rsidRPr="007C7AC6">
        <w:rPr>
          <w:b/>
          <w:kern w:val="32"/>
          <w:sz w:val="20"/>
        </w:rPr>
        <w:t>на</w:t>
      </w:r>
      <w:r>
        <w:rPr>
          <w:b/>
          <w:kern w:val="32"/>
          <w:sz w:val="20"/>
        </w:rPr>
        <w:t xml:space="preserve"> </w:t>
      </w:r>
      <w:r>
        <w:rPr>
          <w:b/>
          <w:sz w:val="20"/>
        </w:rPr>
        <w:t xml:space="preserve">поставку изделий санитарно-гигиенического назначения </w:t>
      </w:r>
    </w:p>
    <w:p w:rsidR="0067778A" w:rsidRPr="007C7AC6" w:rsidRDefault="0067778A" w:rsidP="0067778A">
      <w:pPr>
        <w:jc w:val="right"/>
        <w:rPr>
          <w:b/>
          <w:kern w:val="32"/>
          <w:sz w:val="20"/>
        </w:rPr>
      </w:pPr>
      <w:r>
        <w:rPr>
          <w:b/>
          <w:sz w:val="20"/>
        </w:rPr>
        <w:t>(Сушилка для рук)</w:t>
      </w:r>
      <w:r>
        <w:rPr>
          <w:b/>
          <w:sz w:val="20"/>
        </w:rPr>
        <w:t xml:space="preserve"> </w:t>
      </w:r>
      <w:r w:rsidRPr="007C7AC6">
        <w:rPr>
          <w:b/>
          <w:kern w:val="32"/>
          <w:sz w:val="20"/>
        </w:rPr>
        <w:t>путем запроса котировок в электронной форме</w:t>
      </w:r>
    </w:p>
    <w:p w:rsidR="0067778A" w:rsidRDefault="0067778A" w:rsidP="0067778A">
      <w:pPr>
        <w:jc w:val="right"/>
        <w:outlineLvl w:val="1"/>
        <w:rPr>
          <w:b/>
          <w:kern w:val="32"/>
          <w:sz w:val="22"/>
          <w:szCs w:val="22"/>
        </w:rPr>
      </w:pPr>
      <w:r w:rsidRPr="007C7AC6">
        <w:rPr>
          <w:b/>
          <w:kern w:val="32"/>
          <w:sz w:val="22"/>
          <w:szCs w:val="22"/>
        </w:rPr>
        <w:t xml:space="preserve">№ </w:t>
      </w:r>
      <w:r>
        <w:rPr>
          <w:b/>
          <w:kern w:val="32"/>
          <w:sz w:val="22"/>
          <w:szCs w:val="22"/>
        </w:rPr>
        <w:t>220-22</w:t>
      </w:r>
    </w:p>
    <w:p w:rsidR="001244C0" w:rsidRDefault="001244C0" w:rsidP="007620DF">
      <w:pPr>
        <w:jc w:val="right"/>
        <w:outlineLvl w:val="1"/>
        <w:rPr>
          <w:b/>
          <w:kern w:val="32"/>
          <w:sz w:val="22"/>
          <w:szCs w:val="22"/>
        </w:rPr>
      </w:pP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3083"/>
        <w:gridCol w:w="708"/>
        <w:gridCol w:w="570"/>
        <w:gridCol w:w="1131"/>
        <w:gridCol w:w="567"/>
        <w:gridCol w:w="1275"/>
        <w:gridCol w:w="3086"/>
        <w:gridCol w:w="709"/>
        <w:gridCol w:w="639"/>
        <w:gridCol w:w="1094"/>
      </w:tblGrid>
      <w:tr w:rsidR="00717562" w:rsidRPr="00EC3ACD" w:rsidTr="001244C0"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Старая редакция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C3ACD" w:rsidRDefault="00717562" w:rsidP="004807D2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EC3ACD">
              <w:rPr>
                <w:b/>
                <w:bCs/>
                <w:sz w:val="20"/>
                <w:lang w:eastAsia="en-US"/>
              </w:rPr>
              <w:t>Новая редакция</w:t>
            </w:r>
          </w:p>
        </w:tc>
      </w:tr>
      <w:tr w:rsidR="0067778A" w:rsidRPr="001E45E3" w:rsidTr="000D0D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sz w:val="20"/>
              </w:rPr>
            </w:pPr>
            <w:r w:rsidRPr="00036C7F">
              <w:rPr>
                <w:sz w:val="20"/>
              </w:rPr>
              <w:t xml:space="preserve">№ </w:t>
            </w:r>
            <w:proofErr w:type="gramStart"/>
            <w:r w:rsidRPr="00036C7F">
              <w:rPr>
                <w:sz w:val="20"/>
              </w:rPr>
              <w:t>п</w:t>
            </w:r>
            <w:proofErr w:type="gramEnd"/>
            <w:r w:rsidRPr="00036C7F">
              <w:rPr>
                <w:sz w:val="20"/>
              </w:rPr>
              <w:t>/п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sz w:val="20"/>
              </w:rPr>
            </w:pPr>
            <w:r w:rsidRPr="00036C7F">
              <w:rPr>
                <w:sz w:val="20"/>
              </w:rPr>
              <w:t>Наименование</w:t>
            </w:r>
          </w:p>
          <w:p w:rsidR="0067778A" w:rsidRPr="00036C7F" w:rsidRDefault="0067778A" w:rsidP="00886908">
            <w:pPr>
              <w:jc w:val="center"/>
              <w:rPr>
                <w:sz w:val="20"/>
              </w:rPr>
            </w:pPr>
            <w:r w:rsidRPr="00036C7F">
              <w:rPr>
                <w:sz w:val="20"/>
              </w:rPr>
              <w:t xml:space="preserve"> товара, работ, услуг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0"/>
              </w:rPr>
            </w:pPr>
            <w:r w:rsidRPr="00036C7F">
              <w:rPr>
                <w:sz w:val="20"/>
              </w:rPr>
              <w:t>Характеристика товара, работ, услуг, функция или величина параметра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bCs/>
                <w:sz w:val="20"/>
              </w:rPr>
            </w:pPr>
            <w:r w:rsidRPr="00036C7F">
              <w:rPr>
                <w:bCs/>
                <w:sz w:val="20"/>
              </w:rPr>
              <w:t xml:space="preserve">Ед. </w:t>
            </w:r>
            <w:proofErr w:type="spellStart"/>
            <w:r w:rsidRPr="00036C7F">
              <w:rPr>
                <w:bCs/>
                <w:sz w:val="20"/>
              </w:rPr>
              <w:t>изм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bCs/>
                <w:sz w:val="20"/>
              </w:rPr>
            </w:pPr>
            <w:r w:rsidRPr="00036C7F">
              <w:rPr>
                <w:bCs/>
                <w:sz w:val="20"/>
              </w:rPr>
              <w:t>Кол-во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Начальная (максимальная)* цена за ед.,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sz w:val="20"/>
              </w:rPr>
            </w:pPr>
            <w:r w:rsidRPr="00036C7F">
              <w:rPr>
                <w:sz w:val="20"/>
              </w:rPr>
              <w:t xml:space="preserve">№ </w:t>
            </w:r>
            <w:proofErr w:type="gramStart"/>
            <w:r w:rsidRPr="00036C7F">
              <w:rPr>
                <w:sz w:val="20"/>
              </w:rPr>
              <w:t>п</w:t>
            </w:r>
            <w:proofErr w:type="gramEnd"/>
            <w:r w:rsidRPr="00036C7F">
              <w:rPr>
                <w:sz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sz w:val="20"/>
              </w:rPr>
            </w:pPr>
            <w:r w:rsidRPr="00036C7F">
              <w:rPr>
                <w:sz w:val="20"/>
              </w:rPr>
              <w:t>Наименование</w:t>
            </w:r>
          </w:p>
          <w:p w:rsidR="0067778A" w:rsidRPr="00036C7F" w:rsidRDefault="0067778A" w:rsidP="00886908">
            <w:pPr>
              <w:jc w:val="center"/>
              <w:rPr>
                <w:sz w:val="20"/>
              </w:rPr>
            </w:pPr>
            <w:r w:rsidRPr="00036C7F">
              <w:rPr>
                <w:sz w:val="20"/>
              </w:rPr>
              <w:t xml:space="preserve"> товара, работ, услуг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0"/>
              </w:rPr>
            </w:pPr>
            <w:r w:rsidRPr="00036C7F">
              <w:rPr>
                <w:sz w:val="20"/>
              </w:rPr>
              <w:t>Характеристика товара, работ, услуг, функция или величина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bCs/>
                <w:sz w:val="20"/>
              </w:rPr>
            </w:pPr>
            <w:r w:rsidRPr="00036C7F">
              <w:rPr>
                <w:bCs/>
                <w:sz w:val="20"/>
              </w:rPr>
              <w:t xml:space="preserve">Ед. </w:t>
            </w:r>
            <w:proofErr w:type="spellStart"/>
            <w:r w:rsidRPr="00036C7F">
              <w:rPr>
                <w:bCs/>
                <w:sz w:val="20"/>
              </w:rPr>
              <w:t>изм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bCs/>
                <w:sz w:val="20"/>
              </w:rPr>
            </w:pPr>
            <w:r w:rsidRPr="00036C7F">
              <w:rPr>
                <w:bCs/>
                <w:sz w:val="20"/>
              </w:rPr>
              <w:t>Кол-во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Начальная (максимальная)* цена за ед., руб.</w:t>
            </w:r>
          </w:p>
        </w:tc>
      </w:tr>
      <w:tr w:rsidR="0067778A" w:rsidRPr="001E45E3" w:rsidTr="001244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rPr>
                <w:sz w:val="20"/>
                <w:lang w:val="en-US"/>
              </w:rPr>
            </w:pPr>
            <w:r w:rsidRPr="00036C7F">
              <w:rPr>
                <w:sz w:val="20"/>
                <w:lang w:val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823FF9" w:rsidRDefault="0067778A" w:rsidP="00886908">
            <w:pPr>
              <w:spacing w:line="276" w:lineRule="auto"/>
              <w:rPr>
                <w:sz w:val="20"/>
              </w:rPr>
            </w:pPr>
            <w:r w:rsidRPr="00823FF9">
              <w:rPr>
                <w:sz w:val="20"/>
              </w:rPr>
              <w:t>Сушилка для рук настенная</w:t>
            </w:r>
          </w:p>
          <w:p w:rsidR="0067778A" w:rsidRPr="00823FF9" w:rsidRDefault="0067778A" w:rsidP="00886908">
            <w:pPr>
              <w:spacing w:after="120"/>
              <w:rPr>
                <w:sz w:val="20"/>
              </w:rPr>
            </w:pPr>
          </w:p>
          <w:p w:rsidR="0067778A" w:rsidRPr="00823FF9" w:rsidRDefault="0067778A" w:rsidP="00886908">
            <w:pPr>
              <w:spacing w:line="276" w:lineRule="auto"/>
              <w:rPr>
                <w:sz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1. Материал антивандального корпуса:  ударопрочный пластик АВ</w:t>
            </w:r>
            <w:proofErr w:type="gramStart"/>
            <w:r w:rsidRPr="00823FF9">
              <w:rPr>
                <w:sz w:val="20"/>
              </w:rPr>
              <w:t>S</w:t>
            </w:r>
            <w:proofErr w:type="gramEnd"/>
            <w:r w:rsidRPr="00823FF9">
              <w:rPr>
                <w:sz w:val="20"/>
              </w:rPr>
              <w:t xml:space="preserve"> или нержавеющая сталь.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 xml:space="preserve">2. Автоматическое включение после срабатывания сенсорного датчика, рабочая область (область срабатывания) 50-150 </w:t>
            </w:r>
            <w:r w:rsidRPr="00823FF9">
              <w:rPr>
                <w:sz w:val="20"/>
              </w:rPr>
              <w:lastRenderedPageBreak/>
              <w:t xml:space="preserve">мм.  </w:t>
            </w:r>
            <w:proofErr w:type="gramStart"/>
            <w:r w:rsidRPr="00823FF9">
              <w:rPr>
                <w:sz w:val="20"/>
              </w:rPr>
              <w:t>Автоматическое</w:t>
            </w:r>
            <w:proofErr w:type="gramEnd"/>
            <w:r w:rsidRPr="00823FF9">
              <w:rPr>
                <w:sz w:val="20"/>
              </w:rPr>
              <w:t xml:space="preserve"> отключения.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3. Температура воздушного потока не менее 40 градусов</w:t>
            </w:r>
            <w:proofErr w:type="gramStart"/>
            <w:r w:rsidRPr="00823FF9">
              <w:rPr>
                <w:sz w:val="20"/>
              </w:rPr>
              <w:t xml:space="preserve"> С</w:t>
            </w:r>
            <w:proofErr w:type="gramEnd"/>
            <w:r w:rsidRPr="00823FF9">
              <w:rPr>
                <w:sz w:val="20"/>
              </w:rPr>
              <w:t>, мощность воздушного потока от 14 м/с.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4. Номинальная мощность не менее 1100 Вт не более 1400 Вт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5. Ориентировочное время высушивания рук не более 50 секунд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 xml:space="preserve">6.  Класс электробезопасности </w:t>
            </w:r>
            <w:r w:rsidRPr="00823FF9">
              <w:rPr>
                <w:sz w:val="20"/>
                <w:lang w:val="en-US"/>
              </w:rPr>
              <w:t>II</w:t>
            </w:r>
            <w:r w:rsidRPr="00823FF9">
              <w:rPr>
                <w:sz w:val="20"/>
              </w:rPr>
              <w:t xml:space="preserve"> , степень защиты не ниже </w:t>
            </w:r>
            <w:r w:rsidRPr="00823FF9">
              <w:rPr>
                <w:sz w:val="20"/>
                <w:lang w:val="en-US"/>
              </w:rPr>
              <w:t>IP</w:t>
            </w:r>
            <w:r w:rsidRPr="00823FF9">
              <w:rPr>
                <w:sz w:val="20"/>
              </w:rPr>
              <w:t xml:space="preserve"> 23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 xml:space="preserve">7.  Наличие комплекта крепежа, инструкция по эксплуатации, шнур с вилкой, упаковочная коробка.  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8. Крепится к стене с помощью болтов и других крепежных приспособлений (входят в комплект) и подключается к сети электропитания 220В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 xml:space="preserve">9. Наличие </w:t>
            </w:r>
            <w:proofErr w:type="spellStart"/>
            <w:r w:rsidRPr="00823FF9">
              <w:rPr>
                <w:sz w:val="20"/>
              </w:rPr>
              <w:t>термоконтроля</w:t>
            </w:r>
            <w:proofErr w:type="spellEnd"/>
            <w:r w:rsidRPr="00823FF9">
              <w:rPr>
                <w:sz w:val="20"/>
              </w:rPr>
              <w:t xml:space="preserve"> для предохранения от перегрева, автоматическое отключение при перегреве.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b/>
                <w:sz w:val="20"/>
              </w:rPr>
              <w:t>Наличие паспорта изделия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rPr>
                <w:sz w:val="20"/>
              </w:rPr>
            </w:pPr>
            <w:r w:rsidRPr="00036C7F">
              <w:rPr>
                <w:sz w:val="20"/>
              </w:rPr>
              <w:lastRenderedPageBreak/>
              <w:t>штук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E82EE3" w:rsidRDefault="0067778A" w:rsidP="00886908">
            <w:pPr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Default="0067778A" w:rsidP="00886908">
            <w:pPr>
              <w:rPr>
                <w:sz w:val="20"/>
              </w:rPr>
            </w:pPr>
            <w:r>
              <w:rPr>
                <w:sz w:val="20"/>
              </w:rPr>
              <w:t>3 675,00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rPr>
                <w:sz w:val="20"/>
                <w:lang w:val="en-US"/>
              </w:rPr>
            </w:pPr>
            <w:r w:rsidRPr="00036C7F">
              <w:rPr>
                <w:sz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823FF9" w:rsidRDefault="0067778A" w:rsidP="00886908">
            <w:pPr>
              <w:spacing w:line="276" w:lineRule="auto"/>
              <w:rPr>
                <w:sz w:val="20"/>
              </w:rPr>
            </w:pPr>
            <w:r w:rsidRPr="00823FF9">
              <w:rPr>
                <w:sz w:val="20"/>
              </w:rPr>
              <w:t>Сушилка для рук настенная</w:t>
            </w:r>
          </w:p>
          <w:p w:rsidR="0067778A" w:rsidRPr="00823FF9" w:rsidRDefault="0067778A" w:rsidP="00886908">
            <w:pPr>
              <w:spacing w:after="120"/>
              <w:rPr>
                <w:sz w:val="20"/>
              </w:rPr>
            </w:pPr>
          </w:p>
          <w:p w:rsidR="0067778A" w:rsidRPr="00823FF9" w:rsidRDefault="0067778A" w:rsidP="00886908">
            <w:pPr>
              <w:spacing w:line="276" w:lineRule="auto"/>
              <w:rPr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1. Материал антивандального корпуса:  ударопрочный пластик АВ</w:t>
            </w:r>
            <w:proofErr w:type="gramStart"/>
            <w:r w:rsidRPr="00823FF9">
              <w:rPr>
                <w:sz w:val="20"/>
              </w:rPr>
              <w:t>S</w:t>
            </w:r>
            <w:proofErr w:type="gramEnd"/>
            <w:r w:rsidRPr="00823FF9">
              <w:rPr>
                <w:sz w:val="20"/>
              </w:rPr>
              <w:t xml:space="preserve"> или нержавеющая сталь.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 xml:space="preserve">2. Автоматическое включение после срабатывания сенсорного датчика, рабочая область (область срабатывания) 50-150 </w:t>
            </w:r>
            <w:r w:rsidRPr="00823FF9">
              <w:rPr>
                <w:sz w:val="20"/>
              </w:rPr>
              <w:lastRenderedPageBreak/>
              <w:t xml:space="preserve">мм.  </w:t>
            </w:r>
            <w:proofErr w:type="gramStart"/>
            <w:r w:rsidRPr="00823FF9">
              <w:rPr>
                <w:sz w:val="20"/>
              </w:rPr>
              <w:t>Автоматическое</w:t>
            </w:r>
            <w:proofErr w:type="gramEnd"/>
            <w:r w:rsidRPr="00823FF9">
              <w:rPr>
                <w:sz w:val="20"/>
              </w:rPr>
              <w:t xml:space="preserve"> отключения.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3. Температура воздушного потока не менее 40 градусов</w:t>
            </w:r>
            <w:proofErr w:type="gramStart"/>
            <w:r w:rsidRPr="00823FF9">
              <w:rPr>
                <w:sz w:val="20"/>
              </w:rPr>
              <w:t xml:space="preserve"> С</w:t>
            </w:r>
            <w:proofErr w:type="gramEnd"/>
            <w:r w:rsidRPr="00823FF9">
              <w:rPr>
                <w:sz w:val="20"/>
              </w:rPr>
              <w:t>, мощность воздушного потока от 14 м/с.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4. Номинальная мощность не менее 1100 Вт не более 1400 Вт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5. Ориентировочное время высушивания рук не более 50 секунд</w:t>
            </w:r>
          </w:p>
          <w:p w:rsidR="0067778A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262B41"/>
                <w:sz w:val="20"/>
              </w:rPr>
            </w:pPr>
            <w:r w:rsidRPr="00823FF9">
              <w:rPr>
                <w:sz w:val="20"/>
              </w:rPr>
              <w:t xml:space="preserve">6.  Класс электробезопасности </w:t>
            </w:r>
            <w:r w:rsidRPr="00823FF9">
              <w:rPr>
                <w:sz w:val="20"/>
                <w:lang w:val="en-US"/>
              </w:rPr>
              <w:t>II</w:t>
            </w:r>
            <w:r w:rsidRPr="00823FF9">
              <w:rPr>
                <w:sz w:val="20"/>
              </w:rPr>
              <w:t xml:space="preserve"> , </w:t>
            </w:r>
            <w:r>
              <w:rPr>
                <w:sz w:val="20"/>
              </w:rPr>
              <w:t>степень защиты</w:t>
            </w:r>
            <w:r w:rsidRPr="00823FF9">
              <w:rPr>
                <w:sz w:val="20"/>
              </w:rPr>
              <w:t xml:space="preserve"> не ниже </w:t>
            </w:r>
            <w:r>
              <w:rPr>
                <w:rFonts w:ascii="Arial" w:hAnsi="Arial" w:cs="Arial"/>
                <w:color w:val="262B41"/>
                <w:sz w:val="20"/>
              </w:rPr>
              <w:t>IPX1.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 xml:space="preserve">7.  Наличие комплекта крепежа, инструкция по эксплуатации, шнур с вилкой, упаковочная коробка.  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>8. Крепится к стене с помощью болтов и других крепежных приспособлений (входят в комплект) и подключается к сети электропитания 220В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sz w:val="20"/>
              </w:rPr>
              <w:t xml:space="preserve">9. Наличие </w:t>
            </w:r>
            <w:proofErr w:type="spellStart"/>
            <w:r w:rsidRPr="00823FF9">
              <w:rPr>
                <w:sz w:val="20"/>
              </w:rPr>
              <w:t>термоконтроля</w:t>
            </w:r>
            <w:proofErr w:type="spellEnd"/>
            <w:r w:rsidRPr="00823FF9">
              <w:rPr>
                <w:sz w:val="20"/>
              </w:rPr>
              <w:t xml:space="preserve"> для предохранения от перегрева, автоматическое отключение при перегреве.</w:t>
            </w:r>
          </w:p>
          <w:p w:rsidR="0067778A" w:rsidRPr="00823FF9" w:rsidRDefault="0067778A" w:rsidP="00886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823FF9">
              <w:rPr>
                <w:b/>
                <w:sz w:val="20"/>
              </w:rPr>
              <w:t>Наличие паспорта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036C7F" w:rsidRDefault="0067778A" w:rsidP="00886908">
            <w:pPr>
              <w:rPr>
                <w:sz w:val="20"/>
              </w:rPr>
            </w:pPr>
            <w:r w:rsidRPr="00036C7F">
              <w:rPr>
                <w:sz w:val="20"/>
              </w:rPr>
              <w:lastRenderedPageBreak/>
              <w:t>штук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Pr="00E82EE3" w:rsidRDefault="0067778A" w:rsidP="00886908">
            <w:pPr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A" w:rsidRDefault="0067778A" w:rsidP="00886908">
            <w:pPr>
              <w:rPr>
                <w:sz w:val="20"/>
              </w:rPr>
            </w:pPr>
            <w:r>
              <w:rPr>
                <w:sz w:val="20"/>
              </w:rPr>
              <w:t>3 675,00</w:t>
            </w:r>
          </w:p>
        </w:tc>
      </w:tr>
    </w:tbl>
    <w:p w:rsidR="00A134BE" w:rsidRPr="002F69B4" w:rsidRDefault="00A134BE" w:rsidP="001244C0">
      <w:pPr>
        <w:spacing w:before="240"/>
        <w:ind w:firstLine="34"/>
        <w:jc w:val="both"/>
        <w:rPr>
          <w:sz w:val="20"/>
        </w:rPr>
      </w:pPr>
    </w:p>
    <w:sectPr w:rsidR="00A134BE" w:rsidRPr="002F69B4" w:rsidSect="008C59C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300"/>
    <w:multiLevelType w:val="hybridMultilevel"/>
    <w:tmpl w:val="74D0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62AE"/>
    <w:multiLevelType w:val="multilevel"/>
    <w:tmpl w:val="09F0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DB0692D"/>
    <w:multiLevelType w:val="hybridMultilevel"/>
    <w:tmpl w:val="F4B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47AD1"/>
    <w:multiLevelType w:val="multilevel"/>
    <w:tmpl w:val="DD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9617DD"/>
    <w:multiLevelType w:val="hybridMultilevel"/>
    <w:tmpl w:val="B28C290C"/>
    <w:lvl w:ilvl="0" w:tplc="97EE2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EB8"/>
    <w:multiLevelType w:val="hybridMultilevel"/>
    <w:tmpl w:val="B17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91"/>
    <w:rsid w:val="00016841"/>
    <w:rsid w:val="00044F2F"/>
    <w:rsid w:val="00093FDC"/>
    <w:rsid w:val="000A3FE9"/>
    <w:rsid w:val="000E2B5A"/>
    <w:rsid w:val="001244C0"/>
    <w:rsid w:val="00152391"/>
    <w:rsid w:val="00155EDB"/>
    <w:rsid w:val="00180082"/>
    <w:rsid w:val="001B511C"/>
    <w:rsid w:val="001E6ADB"/>
    <w:rsid w:val="00215D6E"/>
    <w:rsid w:val="0026518C"/>
    <w:rsid w:val="002C6074"/>
    <w:rsid w:val="002D2C96"/>
    <w:rsid w:val="002E5FCA"/>
    <w:rsid w:val="002F69B4"/>
    <w:rsid w:val="0031534D"/>
    <w:rsid w:val="0032678B"/>
    <w:rsid w:val="003364A7"/>
    <w:rsid w:val="00407AD0"/>
    <w:rsid w:val="00460E1E"/>
    <w:rsid w:val="004A5CF6"/>
    <w:rsid w:val="005201FC"/>
    <w:rsid w:val="00535B6E"/>
    <w:rsid w:val="00652F7E"/>
    <w:rsid w:val="00662FAC"/>
    <w:rsid w:val="0067778A"/>
    <w:rsid w:val="006966B5"/>
    <w:rsid w:val="00716E98"/>
    <w:rsid w:val="00717562"/>
    <w:rsid w:val="00753FEF"/>
    <w:rsid w:val="007620DF"/>
    <w:rsid w:val="007703BA"/>
    <w:rsid w:val="008500FA"/>
    <w:rsid w:val="00892C1B"/>
    <w:rsid w:val="008C59CD"/>
    <w:rsid w:val="00910A58"/>
    <w:rsid w:val="00915399"/>
    <w:rsid w:val="00924B02"/>
    <w:rsid w:val="00944E12"/>
    <w:rsid w:val="00951810"/>
    <w:rsid w:val="0097796D"/>
    <w:rsid w:val="009B3282"/>
    <w:rsid w:val="009D314C"/>
    <w:rsid w:val="009D7F45"/>
    <w:rsid w:val="00A134BE"/>
    <w:rsid w:val="00A467A7"/>
    <w:rsid w:val="00A87500"/>
    <w:rsid w:val="00AF45A7"/>
    <w:rsid w:val="00B20356"/>
    <w:rsid w:val="00B47D7F"/>
    <w:rsid w:val="00B67983"/>
    <w:rsid w:val="00B73AEA"/>
    <w:rsid w:val="00B81B86"/>
    <w:rsid w:val="00C74A57"/>
    <w:rsid w:val="00CD0CDC"/>
    <w:rsid w:val="00CE06B5"/>
    <w:rsid w:val="00CE39E4"/>
    <w:rsid w:val="00E46F8D"/>
    <w:rsid w:val="00EC3ACD"/>
    <w:rsid w:val="00ED0405"/>
    <w:rsid w:val="00F52612"/>
    <w:rsid w:val="00F8617E"/>
    <w:rsid w:val="00F86229"/>
    <w:rsid w:val="00F962A5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7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7D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7D7F"/>
    <w:pPr>
      <w:spacing w:before="100" w:beforeAutospacing="1" w:after="100" w:afterAutospacing="1"/>
    </w:pPr>
    <w:rPr>
      <w:szCs w:val="24"/>
    </w:rPr>
  </w:style>
  <w:style w:type="paragraph" w:styleId="a5">
    <w:name w:val="Normal (Web)"/>
    <w:basedOn w:val="a"/>
    <w:uiPriority w:val="99"/>
    <w:semiHidden/>
    <w:unhideWhenUsed/>
    <w:rsid w:val="00B47D7F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D6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6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Базовый"/>
    <w:rsid w:val="00A134BE"/>
    <w:pPr>
      <w:suppressAutoHyphens/>
    </w:pPr>
    <w:rPr>
      <w:rFonts w:ascii="Calibri" w:eastAsia="Lucida Sans Unicode" w:hAnsi="Calibri" w:cs="Calibri"/>
      <w:color w:val="00000A"/>
    </w:rPr>
  </w:style>
  <w:style w:type="paragraph" w:styleId="aa">
    <w:name w:val="header"/>
    <w:basedOn w:val="a"/>
    <w:link w:val="ab"/>
    <w:uiPriority w:val="99"/>
    <w:unhideWhenUsed/>
    <w:rsid w:val="002F69B4"/>
    <w:pPr>
      <w:tabs>
        <w:tab w:val="center" w:pos="4677"/>
        <w:tab w:val="right" w:pos="9355"/>
      </w:tabs>
    </w:pPr>
    <w:rPr>
      <w:rFonts w:eastAsia="Calibri"/>
      <w:w w:val="90"/>
      <w:sz w:val="25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69B4"/>
    <w:rPr>
      <w:rFonts w:ascii="Times New Roman" w:eastAsia="Calibri" w:hAnsi="Times New Roman" w:cs="Times New Roman"/>
      <w:w w:val="90"/>
      <w:sz w:val="25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F69B4"/>
    <w:pPr>
      <w:spacing w:after="200" w:line="276" w:lineRule="auto"/>
    </w:pPr>
    <w:rPr>
      <w:rFonts w:ascii="Calibri" w:hAnsi="Calibri"/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69B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2F69B4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F69B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F69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 Суборов</dc:creator>
  <cp:lastModifiedBy>Лидия Ивановская</cp:lastModifiedBy>
  <cp:revision>21</cp:revision>
  <cp:lastPrinted>2018-12-04T04:01:00Z</cp:lastPrinted>
  <dcterms:created xsi:type="dcterms:W3CDTF">2022-08-23T07:11:00Z</dcterms:created>
  <dcterms:modified xsi:type="dcterms:W3CDTF">2022-11-01T09:38:00Z</dcterms:modified>
</cp:coreProperties>
</file>