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52642F">
        <w:rPr>
          <w:b/>
          <w:kern w:val="32"/>
          <w:sz w:val="28"/>
          <w:szCs w:val="28"/>
        </w:rPr>
        <w:t xml:space="preserve"> </w:t>
      </w:r>
      <w:r w:rsidR="00E46413">
        <w:rPr>
          <w:b/>
          <w:sz w:val="28"/>
          <w:szCs w:val="28"/>
        </w:rPr>
        <w:t xml:space="preserve">сменной ксеноновой лампы для осветителя </w:t>
      </w:r>
      <w:proofErr w:type="spellStart"/>
      <w:r w:rsidR="00E46413">
        <w:rPr>
          <w:b/>
          <w:sz w:val="28"/>
          <w:szCs w:val="28"/>
        </w:rPr>
        <w:t>Karl</w:t>
      </w:r>
      <w:proofErr w:type="spellEnd"/>
      <w:r w:rsidR="00E46413">
        <w:rPr>
          <w:b/>
          <w:sz w:val="28"/>
          <w:szCs w:val="28"/>
        </w:rPr>
        <w:t xml:space="preserve"> </w:t>
      </w:r>
      <w:proofErr w:type="spellStart"/>
      <w:r w:rsidR="00E46413">
        <w:rPr>
          <w:b/>
          <w:sz w:val="28"/>
          <w:szCs w:val="28"/>
        </w:rPr>
        <w:t>Storz</w:t>
      </w:r>
      <w:proofErr w:type="spellEnd"/>
      <w:r w:rsidR="008D1B54">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50712F">
        <w:rPr>
          <w:b/>
          <w:kern w:val="32"/>
          <w:sz w:val="28"/>
          <w:szCs w:val="28"/>
        </w:rPr>
        <w:t xml:space="preserve"> </w:t>
      </w:r>
      <w:r w:rsidR="00E46413">
        <w:rPr>
          <w:b/>
          <w:kern w:val="32"/>
          <w:sz w:val="28"/>
          <w:szCs w:val="28"/>
        </w:rPr>
        <w:t>239-22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8D1B5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4641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4E060F" w:rsidRPr="008D1B54">
              <w:rPr>
                <w:b/>
                <w:sz w:val="20"/>
                <w:szCs w:val="20"/>
              </w:rPr>
              <w:t xml:space="preserve"> </w:t>
            </w:r>
            <w:r w:rsidR="0015535E">
              <w:rPr>
                <w:sz w:val="20"/>
                <w:szCs w:val="20"/>
              </w:rPr>
              <w:t xml:space="preserve">Поставка </w:t>
            </w:r>
            <w:r w:rsidR="00E46413">
              <w:rPr>
                <w:sz w:val="20"/>
                <w:szCs w:val="20"/>
              </w:rPr>
              <w:t xml:space="preserve">сменной ксеноновой лампы для осветителя </w:t>
            </w:r>
            <w:proofErr w:type="spellStart"/>
            <w:r w:rsidR="00E46413">
              <w:rPr>
                <w:sz w:val="20"/>
                <w:szCs w:val="20"/>
              </w:rPr>
              <w:t>Karl</w:t>
            </w:r>
            <w:proofErr w:type="spellEnd"/>
            <w:r w:rsidR="00E46413">
              <w:rPr>
                <w:sz w:val="20"/>
                <w:szCs w:val="20"/>
              </w:rPr>
              <w:t xml:space="preserve"> </w:t>
            </w:r>
            <w:proofErr w:type="spellStart"/>
            <w:r w:rsidR="00E46413">
              <w:rPr>
                <w:sz w:val="20"/>
                <w:szCs w:val="20"/>
              </w:rPr>
              <w:t>Storz</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E46413" w:rsidP="00265350">
            <w:pPr>
              <w:rPr>
                <w:sz w:val="18"/>
                <w:szCs w:val="18"/>
              </w:rPr>
            </w:pPr>
            <w:r w:rsidRPr="00E46413">
              <w:rPr>
                <w:sz w:val="20"/>
                <w:szCs w:val="20"/>
              </w:rPr>
              <w:t>26.60.12.119</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E46413" w:rsidP="0050712F">
            <w:pPr>
              <w:autoSpaceDE w:val="0"/>
              <w:autoSpaceDN w:val="0"/>
              <w:adjustRightInd w:val="0"/>
              <w:rPr>
                <w:sz w:val="20"/>
                <w:szCs w:val="20"/>
              </w:rPr>
            </w:pPr>
            <w:r>
              <w:rPr>
                <w:sz w:val="20"/>
                <w:szCs w:val="20"/>
              </w:rPr>
              <w:t>553</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E4641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E46413">
              <w:rPr>
                <w:sz w:val="20"/>
                <w:szCs w:val="20"/>
              </w:rPr>
              <w:t>31</w:t>
            </w:r>
            <w:r>
              <w:rPr>
                <w:sz w:val="20"/>
                <w:szCs w:val="20"/>
              </w:rPr>
              <w:t>.</w:t>
            </w:r>
            <w:r w:rsidR="00A05196">
              <w:rPr>
                <w:sz w:val="20"/>
                <w:szCs w:val="20"/>
              </w:rPr>
              <w:t>0</w:t>
            </w:r>
            <w:r w:rsidR="00E46413">
              <w:rPr>
                <w:sz w:val="20"/>
                <w:szCs w:val="20"/>
              </w:rPr>
              <w:t>1</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8D1B54">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0712F">
            <w:pPr>
              <w:jc w:val="both"/>
              <w:rPr>
                <w:sz w:val="20"/>
                <w:szCs w:val="20"/>
              </w:rPr>
            </w:pPr>
            <w:r w:rsidRPr="00FE2446">
              <w:rPr>
                <w:sz w:val="20"/>
                <w:szCs w:val="20"/>
              </w:rPr>
              <w:t xml:space="preserve">г. Иркутск, </w:t>
            </w:r>
            <w:r>
              <w:rPr>
                <w:sz w:val="20"/>
                <w:szCs w:val="20"/>
              </w:rPr>
              <w:t xml:space="preserve">ул. </w:t>
            </w:r>
            <w:proofErr w:type="gramStart"/>
            <w:r w:rsidR="0050712F">
              <w:rPr>
                <w:sz w:val="20"/>
                <w:szCs w:val="20"/>
              </w:rPr>
              <w:t>Ярославского</w:t>
            </w:r>
            <w:proofErr w:type="gramEnd"/>
            <w:r>
              <w:rPr>
                <w:sz w:val="20"/>
                <w:szCs w:val="20"/>
              </w:rPr>
              <w:t xml:space="preserve">, </w:t>
            </w:r>
            <w:r w:rsidR="0050712F">
              <w:rPr>
                <w:sz w:val="20"/>
                <w:szCs w:val="20"/>
              </w:rPr>
              <w:t>300</w:t>
            </w:r>
            <w:r w:rsidR="005B2060">
              <w:rPr>
                <w:sz w:val="20"/>
                <w:szCs w:val="20"/>
              </w:rPr>
              <w:t xml:space="preserve"> (</w:t>
            </w:r>
            <w:r w:rsidR="0050712F">
              <w:rPr>
                <w:sz w:val="20"/>
                <w:szCs w:val="20"/>
              </w:rPr>
              <w:t>4</w:t>
            </w:r>
            <w:r w:rsidR="005B2060">
              <w:rPr>
                <w:sz w:val="20"/>
                <w:szCs w:val="20"/>
              </w:rPr>
              <w:t xml:space="preserve">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E2AD5" w:rsidP="00E46413">
            <w:pPr>
              <w:tabs>
                <w:tab w:val="left" w:pos="6022"/>
              </w:tabs>
              <w:ind w:right="72"/>
              <w:rPr>
                <w:sz w:val="20"/>
                <w:szCs w:val="20"/>
              </w:rPr>
            </w:pPr>
            <w:r>
              <w:rPr>
                <w:sz w:val="20"/>
                <w:szCs w:val="20"/>
              </w:rPr>
              <w:t>11</w:t>
            </w:r>
            <w:r w:rsidR="00E46413">
              <w:rPr>
                <w:sz w:val="20"/>
                <w:szCs w:val="20"/>
              </w:rPr>
              <w:t>8 000</w:t>
            </w:r>
            <w:r>
              <w:rPr>
                <w:sz w:val="20"/>
                <w:szCs w:val="20"/>
              </w:rPr>
              <w:t>,00</w:t>
            </w:r>
            <w:r w:rsidR="0050712F">
              <w:rPr>
                <w:sz w:val="20"/>
                <w:szCs w:val="20"/>
              </w:rPr>
              <w:t xml:space="preserve"> </w:t>
            </w:r>
            <w:r w:rsidR="008F1AED" w:rsidRPr="008024A7">
              <w:rPr>
                <w:sz w:val="20"/>
                <w:szCs w:val="20"/>
              </w:rPr>
              <w:t>руб</w:t>
            </w:r>
            <w:r w:rsidR="000F403E">
              <w:rPr>
                <w:sz w:val="20"/>
                <w:szCs w:val="20"/>
              </w:rPr>
              <w:t>.</w:t>
            </w:r>
            <w:r w:rsidR="00A84ECD" w:rsidRPr="008024A7">
              <w:rPr>
                <w:sz w:val="20"/>
                <w:szCs w:val="20"/>
              </w:rPr>
              <w:t xml:space="preserve"> (</w:t>
            </w:r>
            <w:r w:rsidR="00372AD4">
              <w:rPr>
                <w:sz w:val="20"/>
                <w:szCs w:val="20"/>
              </w:rPr>
              <w:t xml:space="preserve">сто </w:t>
            </w:r>
            <w:r w:rsidR="00E46413">
              <w:rPr>
                <w:sz w:val="20"/>
                <w:szCs w:val="20"/>
              </w:rPr>
              <w:t>восемнадцать тысяч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46413">
            <w:pPr>
              <w:jc w:val="both"/>
              <w:rPr>
                <w:sz w:val="20"/>
                <w:szCs w:val="20"/>
              </w:rPr>
            </w:pPr>
            <w:proofErr w:type="gramStart"/>
            <w:r w:rsidRPr="008024A7">
              <w:rPr>
                <w:sz w:val="20"/>
                <w:szCs w:val="20"/>
              </w:rPr>
              <w:t>С даты публикации</w:t>
            </w:r>
            <w:proofErr w:type="gramEnd"/>
            <w:r w:rsidR="004E060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46413">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8D1B54" w:rsidRPr="008D1B54">
              <w:rPr>
                <w:rStyle w:val="a4"/>
                <w:sz w:val="20"/>
                <w:szCs w:val="20"/>
                <w:u w:val="none"/>
              </w:rPr>
              <w:t xml:space="preserve"> </w:t>
            </w:r>
            <w:r w:rsidRPr="008024A7">
              <w:rPr>
                <w:b/>
                <w:sz w:val="20"/>
                <w:szCs w:val="20"/>
              </w:rPr>
              <w:t>«</w:t>
            </w:r>
            <w:r w:rsidR="00E46413">
              <w:rPr>
                <w:b/>
                <w:sz w:val="20"/>
                <w:szCs w:val="20"/>
              </w:rPr>
              <w:t>10</w:t>
            </w:r>
            <w:r w:rsidRPr="008024A7">
              <w:rPr>
                <w:b/>
                <w:sz w:val="20"/>
                <w:szCs w:val="20"/>
              </w:rPr>
              <w:t>»</w:t>
            </w:r>
            <w:r w:rsidR="008D1B54">
              <w:rPr>
                <w:b/>
                <w:sz w:val="20"/>
                <w:szCs w:val="20"/>
              </w:rPr>
              <w:t xml:space="preserve"> </w:t>
            </w:r>
            <w:r w:rsidR="00E46413">
              <w:rPr>
                <w:b/>
                <w:sz w:val="20"/>
                <w:szCs w:val="20"/>
              </w:rPr>
              <w:t>ноября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E46413">
              <w:rPr>
                <w:b/>
                <w:sz w:val="20"/>
                <w:szCs w:val="20"/>
              </w:rPr>
              <w:t>18</w:t>
            </w:r>
            <w:r w:rsidRPr="00227C34">
              <w:rPr>
                <w:b/>
                <w:sz w:val="20"/>
                <w:szCs w:val="20"/>
              </w:rPr>
              <w:t xml:space="preserve">» </w:t>
            </w:r>
            <w:r w:rsidR="00E46413">
              <w:rPr>
                <w:b/>
                <w:sz w:val="20"/>
                <w:szCs w:val="20"/>
              </w:rPr>
              <w:t>ноября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4E060F">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E060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E060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D1B54">
              <w:rPr>
                <w:b/>
                <w:sz w:val="20"/>
                <w:szCs w:val="20"/>
              </w:rPr>
              <w:t xml:space="preserve"> </w:t>
            </w:r>
            <w:r w:rsidRPr="008024A7">
              <w:rPr>
                <w:sz w:val="20"/>
                <w:szCs w:val="20"/>
              </w:rPr>
              <w:t>«</w:t>
            </w:r>
            <w:r w:rsidR="00E46413">
              <w:rPr>
                <w:sz w:val="20"/>
                <w:szCs w:val="20"/>
              </w:rPr>
              <w:t>10</w:t>
            </w:r>
            <w:r w:rsidR="005B2060">
              <w:rPr>
                <w:sz w:val="20"/>
                <w:szCs w:val="20"/>
              </w:rPr>
              <w:t xml:space="preserve">» </w:t>
            </w:r>
            <w:r w:rsidR="00E46413">
              <w:rPr>
                <w:sz w:val="20"/>
                <w:szCs w:val="20"/>
              </w:rPr>
              <w:t>ноября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46413">
            <w:pPr>
              <w:jc w:val="both"/>
              <w:rPr>
                <w:sz w:val="20"/>
                <w:szCs w:val="20"/>
              </w:rPr>
            </w:pPr>
            <w:r w:rsidRPr="00227C34">
              <w:rPr>
                <w:bCs/>
                <w:sz w:val="20"/>
                <w:szCs w:val="20"/>
              </w:rPr>
              <w:t>«</w:t>
            </w:r>
            <w:r w:rsidR="00E46413">
              <w:rPr>
                <w:bCs/>
                <w:sz w:val="20"/>
                <w:szCs w:val="20"/>
              </w:rPr>
              <w:t>18</w:t>
            </w:r>
            <w:r w:rsidRPr="00227C34">
              <w:rPr>
                <w:bCs/>
                <w:sz w:val="20"/>
                <w:szCs w:val="20"/>
              </w:rPr>
              <w:t xml:space="preserve">» </w:t>
            </w:r>
            <w:r w:rsidR="00E46413">
              <w:rPr>
                <w:bCs/>
                <w:sz w:val="20"/>
                <w:szCs w:val="20"/>
              </w:rPr>
              <w:t>ноября</w:t>
            </w:r>
            <w:r w:rsidR="008D1B5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4E060F">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72AD4" w:rsidP="00DA1FB1">
            <w:pPr>
              <w:autoSpaceDE w:val="0"/>
              <w:autoSpaceDN w:val="0"/>
              <w:adjustRightInd w:val="0"/>
              <w:jc w:val="both"/>
              <w:outlineLvl w:val="1"/>
              <w:rPr>
                <w:sz w:val="20"/>
                <w:szCs w:val="20"/>
              </w:rPr>
            </w:pPr>
            <w:r>
              <w:rPr>
                <w:sz w:val="20"/>
                <w:szCs w:val="20"/>
              </w:rPr>
              <w:t>3 </w:t>
            </w:r>
            <w:r w:rsidR="008E2AD5">
              <w:rPr>
                <w:sz w:val="20"/>
                <w:szCs w:val="20"/>
              </w:rPr>
              <w:t>5</w:t>
            </w:r>
            <w:r w:rsidR="00E46413">
              <w:rPr>
                <w:sz w:val="20"/>
                <w:szCs w:val="20"/>
              </w:rPr>
              <w:t>40</w:t>
            </w:r>
            <w:r>
              <w:rPr>
                <w:sz w:val="20"/>
                <w:szCs w:val="20"/>
              </w:rPr>
              <w:t>,</w:t>
            </w:r>
            <w:r w:rsidR="00E46413">
              <w:rPr>
                <w:sz w:val="20"/>
                <w:szCs w:val="20"/>
              </w:rPr>
              <w:t>0</w:t>
            </w:r>
            <w:r>
              <w:rPr>
                <w:sz w:val="20"/>
                <w:szCs w:val="20"/>
              </w:rPr>
              <w:t>0</w:t>
            </w:r>
            <w:r w:rsidR="00DA1FB1" w:rsidRPr="008024A7">
              <w:rPr>
                <w:sz w:val="20"/>
                <w:szCs w:val="20"/>
              </w:rPr>
              <w:t xml:space="preserve"> руб. (</w:t>
            </w:r>
            <w:r>
              <w:rPr>
                <w:sz w:val="20"/>
                <w:szCs w:val="20"/>
              </w:rPr>
              <w:t xml:space="preserve">три тысячи </w:t>
            </w:r>
            <w:r w:rsidR="008E2AD5">
              <w:rPr>
                <w:sz w:val="20"/>
                <w:szCs w:val="20"/>
              </w:rPr>
              <w:t xml:space="preserve">пятьсот </w:t>
            </w:r>
            <w:r w:rsidR="00E46413">
              <w:rPr>
                <w:sz w:val="20"/>
                <w:szCs w:val="20"/>
              </w:rPr>
              <w:t>сорок</w:t>
            </w:r>
            <w:r>
              <w:rPr>
                <w:sz w:val="20"/>
                <w:szCs w:val="20"/>
              </w:rPr>
              <w:t xml:space="preserve"> рубл</w:t>
            </w:r>
            <w:r w:rsidR="008E2AD5">
              <w:rPr>
                <w:sz w:val="20"/>
                <w:szCs w:val="20"/>
              </w:rPr>
              <w:t>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4E060F">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E46413">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E46413" w:rsidRPr="008024A7" w:rsidRDefault="00DA1FB1" w:rsidP="00E46413">
            <w:pPr>
              <w:shd w:val="clear" w:color="auto" w:fill="FFFFFF"/>
              <w:tabs>
                <w:tab w:val="left" w:pos="1701"/>
              </w:tabs>
              <w:jc w:val="both"/>
              <w:rPr>
                <w:sz w:val="20"/>
                <w:szCs w:val="20"/>
              </w:rPr>
            </w:pPr>
            <w:r w:rsidRPr="008024A7">
              <w:rPr>
                <w:sz w:val="20"/>
                <w:szCs w:val="20"/>
              </w:rPr>
              <w:t xml:space="preserve">   </w:t>
            </w:r>
            <w:r w:rsidR="00E46413"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E46413" w:rsidRPr="008024A7" w:rsidRDefault="00E46413" w:rsidP="00E46413">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46413" w:rsidRPr="008024A7" w:rsidRDefault="00E46413" w:rsidP="00E46413">
            <w:pPr>
              <w:shd w:val="clear" w:color="auto" w:fill="FFFFFF"/>
              <w:tabs>
                <w:tab w:val="left" w:pos="1701"/>
              </w:tabs>
              <w:jc w:val="both"/>
              <w:rPr>
                <w:sz w:val="20"/>
                <w:szCs w:val="20"/>
              </w:rPr>
            </w:pPr>
            <w:r w:rsidRPr="008024A7">
              <w:rPr>
                <w:sz w:val="20"/>
                <w:szCs w:val="20"/>
              </w:rPr>
              <w:t xml:space="preserve">   </w:t>
            </w: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46413" w:rsidRPr="008024A7" w:rsidRDefault="00E46413" w:rsidP="00E46413">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46413" w:rsidRPr="008024A7" w:rsidRDefault="00E46413" w:rsidP="00E46413">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E46413" w:rsidRPr="008024A7" w:rsidRDefault="00E46413" w:rsidP="00E46413">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E46413" w:rsidRPr="008024A7" w:rsidRDefault="00E46413" w:rsidP="00E46413">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E46413" w:rsidRPr="008024A7" w:rsidRDefault="00E46413" w:rsidP="00E46413">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E46413" w:rsidRPr="008024A7" w:rsidRDefault="00E46413" w:rsidP="00E46413">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E46413" w:rsidRPr="008024A7" w:rsidRDefault="00E46413" w:rsidP="00E46413">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E46413" w:rsidRPr="008024A7" w:rsidRDefault="00E46413" w:rsidP="00E46413">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46413" w:rsidRPr="008024A7" w:rsidRDefault="00E46413" w:rsidP="00E46413">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E46413" w:rsidP="00E46413">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D1B54">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4E060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4E060F">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E060F">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4E060F">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8D1B54">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E060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E46413">
            <w:pPr>
              <w:jc w:val="both"/>
              <w:rPr>
                <w:sz w:val="20"/>
                <w:szCs w:val="20"/>
              </w:rPr>
            </w:pPr>
            <w:r w:rsidRPr="00227C34">
              <w:rPr>
                <w:sz w:val="20"/>
                <w:szCs w:val="20"/>
              </w:rPr>
              <w:t>«</w:t>
            </w:r>
            <w:r w:rsidR="00E46413">
              <w:rPr>
                <w:sz w:val="20"/>
                <w:szCs w:val="20"/>
              </w:rPr>
              <w:t>17</w:t>
            </w:r>
            <w:r w:rsidR="00487F7E" w:rsidRPr="00227C34">
              <w:rPr>
                <w:sz w:val="20"/>
                <w:szCs w:val="20"/>
              </w:rPr>
              <w:t xml:space="preserve">» </w:t>
            </w:r>
            <w:r w:rsidR="00E46413">
              <w:rPr>
                <w:sz w:val="20"/>
                <w:szCs w:val="20"/>
              </w:rPr>
              <w:t>ноября</w:t>
            </w:r>
            <w:r w:rsidR="008D1B5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E46413">
            <w:pPr>
              <w:jc w:val="both"/>
              <w:rPr>
                <w:b/>
                <w:sz w:val="20"/>
                <w:szCs w:val="20"/>
              </w:rPr>
            </w:pPr>
            <w:r w:rsidRPr="00227C34">
              <w:rPr>
                <w:b/>
                <w:sz w:val="20"/>
                <w:szCs w:val="20"/>
              </w:rPr>
              <w:lastRenderedPageBreak/>
              <w:t>«</w:t>
            </w:r>
            <w:r w:rsidR="00E46413">
              <w:rPr>
                <w:b/>
                <w:sz w:val="20"/>
                <w:szCs w:val="20"/>
              </w:rPr>
              <w:t>18</w:t>
            </w:r>
            <w:r w:rsidRPr="00227C34">
              <w:rPr>
                <w:b/>
                <w:sz w:val="20"/>
                <w:szCs w:val="20"/>
              </w:rPr>
              <w:t xml:space="preserve">» </w:t>
            </w:r>
            <w:r w:rsidR="00E46413">
              <w:rPr>
                <w:b/>
                <w:sz w:val="20"/>
                <w:szCs w:val="20"/>
              </w:rPr>
              <w:t>ноября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0933F5">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D1B5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8D1B5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D1B54">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8D1B54">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D1B5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8D1B54">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D1B5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D1B5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7924B8" w:rsidRDefault="007924B8"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D1B54">
        <w:rPr>
          <w:b/>
          <w:kern w:val="32"/>
          <w:sz w:val="20"/>
          <w:szCs w:val="20"/>
        </w:rPr>
        <w:t xml:space="preserve"> </w:t>
      </w:r>
      <w:r w:rsidR="0015535E">
        <w:rPr>
          <w:b/>
          <w:kern w:val="32"/>
          <w:sz w:val="20"/>
          <w:szCs w:val="20"/>
        </w:rPr>
        <w:t xml:space="preserve">поставку </w:t>
      </w:r>
      <w:r w:rsidR="00E46413">
        <w:rPr>
          <w:b/>
          <w:sz w:val="20"/>
          <w:szCs w:val="20"/>
        </w:rPr>
        <w:t xml:space="preserve">сменной ксеноновой лампы для осветителя </w:t>
      </w:r>
      <w:proofErr w:type="spellStart"/>
      <w:r w:rsidR="00E46413">
        <w:rPr>
          <w:b/>
          <w:sz w:val="20"/>
          <w:szCs w:val="20"/>
        </w:rPr>
        <w:t>Karl</w:t>
      </w:r>
      <w:proofErr w:type="spellEnd"/>
      <w:r w:rsidR="00E46413">
        <w:rPr>
          <w:b/>
          <w:sz w:val="20"/>
          <w:szCs w:val="20"/>
        </w:rPr>
        <w:t xml:space="preserve"> </w:t>
      </w:r>
      <w:proofErr w:type="spellStart"/>
      <w:r w:rsidR="00E46413">
        <w:rPr>
          <w:b/>
          <w:sz w:val="20"/>
          <w:szCs w:val="20"/>
        </w:rPr>
        <w:t>Storz</w:t>
      </w:r>
      <w:proofErr w:type="spellEnd"/>
      <w:r w:rsidR="00372AD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46413">
        <w:rPr>
          <w:b/>
          <w:kern w:val="32"/>
          <w:sz w:val="22"/>
          <w:szCs w:val="22"/>
        </w:rPr>
        <w:t>239-22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E46413">
        <w:rPr>
          <w:b/>
          <w:bCs/>
          <w:sz w:val="20"/>
        </w:rPr>
        <w:t xml:space="preserve">сменной ксеноновой лампы для осветителя </w:t>
      </w:r>
      <w:proofErr w:type="spellStart"/>
      <w:r w:rsidR="00E46413">
        <w:rPr>
          <w:b/>
          <w:bCs/>
          <w:sz w:val="20"/>
        </w:rPr>
        <w:t>Karl</w:t>
      </w:r>
      <w:proofErr w:type="spellEnd"/>
      <w:r w:rsidR="00E46413">
        <w:rPr>
          <w:b/>
          <w:bCs/>
          <w:sz w:val="20"/>
        </w:rPr>
        <w:t xml:space="preserve"> </w:t>
      </w:r>
      <w:proofErr w:type="spellStart"/>
      <w:r w:rsidR="00E46413">
        <w:rPr>
          <w:b/>
          <w:bCs/>
          <w:sz w:val="20"/>
        </w:rPr>
        <w:t>Storz</w:t>
      </w:r>
      <w:proofErr w:type="spellEnd"/>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372AD4"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372AD4" w:rsidRPr="001C0674" w:rsidRDefault="00372AD4" w:rsidP="00372AD4">
            <w:pPr>
              <w:rPr>
                <w:sz w:val="20"/>
                <w:szCs w:val="20"/>
                <w:lang w:eastAsia="en-US"/>
              </w:rPr>
            </w:pPr>
            <w:r w:rsidRPr="001C0674">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73D3E" w:rsidRPr="001C0674" w:rsidRDefault="00A73D3E" w:rsidP="00A73D3E">
            <w:pPr>
              <w:tabs>
                <w:tab w:val="center" w:pos="4677"/>
                <w:tab w:val="right" w:pos="9355"/>
              </w:tabs>
              <w:rPr>
                <w:sz w:val="20"/>
                <w:szCs w:val="20"/>
              </w:rPr>
            </w:pPr>
            <w:r>
              <w:rPr>
                <w:sz w:val="20"/>
                <w:szCs w:val="20"/>
              </w:rPr>
              <w:t>Сменная ксеноновая лампа</w:t>
            </w:r>
          </w:p>
          <w:p w:rsidR="00372AD4" w:rsidRPr="001C0674" w:rsidRDefault="00372AD4" w:rsidP="00E46413">
            <w:pPr>
              <w:tabs>
                <w:tab w:val="center" w:pos="4677"/>
                <w:tab w:val="right" w:pos="9355"/>
              </w:tabs>
              <w:rPr>
                <w:sz w:val="20"/>
                <w:szCs w:val="20"/>
              </w:rPr>
            </w:pPr>
          </w:p>
        </w:tc>
        <w:tc>
          <w:tcPr>
            <w:tcW w:w="5103" w:type="dxa"/>
            <w:tcBorders>
              <w:top w:val="single" w:sz="4" w:space="0" w:color="auto"/>
              <w:left w:val="nil"/>
              <w:bottom w:val="single" w:sz="4" w:space="0" w:color="auto"/>
              <w:right w:val="single" w:sz="4" w:space="0" w:color="auto"/>
            </w:tcBorders>
          </w:tcPr>
          <w:p w:rsidR="00A73D3E" w:rsidRDefault="00A73D3E" w:rsidP="00A73D3E">
            <w:pPr>
              <w:tabs>
                <w:tab w:val="center" w:pos="4677"/>
                <w:tab w:val="right" w:pos="9355"/>
              </w:tabs>
              <w:rPr>
                <w:color w:val="000000"/>
                <w:sz w:val="20"/>
                <w:szCs w:val="20"/>
                <w:lang w:eastAsia="en-US"/>
              </w:rPr>
            </w:pPr>
            <w:r w:rsidRPr="00E46413">
              <w:rPr>
                <w:sz w:val="20"/>
                <w:szCs w:val="20"/>
              </w:rPr>
              <w:t>Сменная ксеноновая лампа 175 Вт</w:t>
            </w:r>
            <w:r>
              <w:rPr>
                <w:sz w:val="20"/>
                <w:szCs w:val="20"/>
              </w:rPr>
              <w:t xml:space="preserve"> </w:t>
            </w:r>
            <w:r>
              <w:rPr>
                <w:sz w:val="20"/>
                <w:szCs w:val="20"/>
              </w:rPr>
              <w:t xml:space="preserve">РЕ-175ВFА </w:t>
            </w:r>
            <w:r w:rsidRPr="00E46413">
              <w:rPr>
                <w:sz w:val="20"/>
                <w:szCs w:val="20"/>
              </w:rPr>
              <w:t xml:space="preserve">для осветителя  </w:t>
            </w:r>
            <w:proofErr w:type="spellStart"/>
            <w:r w:rsidRPr="00E46413">
              <w:rPr>
                <w:sz w:val="20"/>
                <w:szCs w:val="20"/>
              </w:rPr>
              <w:t>Karl</w:t>
            </w:r>
            <w:proofErr w:type="spellEnd"/>
            <w:r w:rsidRPr="00E46413">
              <w:rPr>
                <w:sz w:val="20"/>
                <w:szCs w:val="20"/>
              </w:rPr>
              <w:t xml:space="preserve"> </w:t>
            </w:r>
            <w:proofErr w:type="spellStart"/>
            <w:r w:rsidRPr="00E46413">
              <w:rPr>
                <w:sz w:val="20"/>
                <w:szCs w:val="20"/>
              </w:rPr>
              <w:t>Storz</w:t>
            </w:r>
            <w:proofErr w:type="spellEnd"/>
            <w:r w:rsidRPr="00E46413">
              <w:rPr>
                <w:sz w:val="20"/>
                <w:szCs w:val="20"/>
              </w:rPr>
              <w:t xml:space="preserve"> XENON NOVA 175 20131520</w:t>
            </w:r>
            <w:r>
              <w:rPr>
                <w:sz w:val="20"/>
                <w:szCs w:val="20"/>
              </w:rPr>
              <w:t>, имеющегося у Заказчика.</w:t>
            </w:r>
          </w:p>
          <w:p w:rsidR="00A73D3E" w:rsidRPr="00A73D3E" w:rsidRDefault="00A73D3E" w:rsidP="00A73D3E">
            <w:pPr>
              <w:rPr>
                <w:color w:val="000000"/>
                <w:sz w:val="20"/>
                <w:szCs w:val="20"/>
                <w:lang w:eastAsia="en-US"/>
              </w:rPr>
            </w:pPr>
            <w:r w:rsidRPr="00A73D3E">
              <w:rPr>
                <w:color w:val="000000"/>
                <w:sz w:val="20"/>
                <w:szCs w:val="20"/>
                <w:lang w:eastAsia="en-US"/>
              </w:rPr>
              <w:t>Тип лампы - XENON 15</w:t>
            </w:r>
            <w:proofErr w:type="gramStart"/>
            <w:r w:rsidRPr="00A73D3E">
              <w:rPr>
                <w:color w:val="000000"/>
                <w:sz w:val="20"/>
                <w:szCs w:val="20"/>
                <w:lang w:eastAsia="en-US"/>
              </w:rPr>
              <w:t xml:space="preserve"> В</w:t>
            </w:r>
            <w:proofErr w:type="gramEnd"/>
            <w:r w:rsidRPr="00A73D3E">
              <w:rPr>
                <w:color w:val="000000"/>
                <w:sz w:val="20"/>
                <w:szCs w:val="20"/>
                <w:lang w:eastAsia="en-US"/>
              </w:rPr>
              <w:t>, 175 Вт</w:t>
            </w:r>
          </w:p>
          <w:p w:rsidR="00A73D3E" w:rsidRPr="00A73D3E" w:rsidRDefault="00A73D3E" w:rsidP="00A73D3E">
            <w:pPr>
              <w:rPr>
                <w:color w:val="000000"/>
                <w:sz w:val="20"/>
                <w:szCs w:val="20"/>
                <w:lang w:eastAsia="en-US"/>
              </w:rPr>
            </w:pPr>
            <w:r w:rsidRPr="00A73D3E">
              <w:rPr>
                <w:color w:val="000000"/>
                <w:sz w:val="20"/>
                <w:szCs w:val="20"/>
                <w:lang w:eastAsia="en-US"/>
              </w:rPr>
              <w:t>Цветовая температура –</w:t>
            </w:r>
            <w:r>
              <w:rPr>
                <w:color w:val="000000"/>
                <w:sz w:val="20"/>
                <w:szCs w:val="20"/>
                <w:lang w:eastAsia="en-US"/>
              </w:rPr>
              <w:t xml:space="preserve"> </w:t>
            </w:r>
            <w:r w:rsidRPr="00A73D3E">
              <w:rPr>
                <w:color w:val="000000"/>
                <w:sz w:val="20"/>
                <w:szCs w:val="20"/>
                <w:lang w:eastAsia="en-US"/>
              </w:rPr>
              <w:t>не менее 60000</w:t>
            </w:r>
            <w:proofErr w:type="gramStart"/>
            <w:r w:rsidRPr="00A73D3E">
              <w:rPr>
                <w:color w:val="000000"/>
                <w:sz w:val="20"/>
                <w:szCs w:val="20"/>
                <w:lang w:eastAsia="en-US"/>
              </w:rPr>
              <w:t xml:space="preserve"> К</w:t>
            </w:r>
            <w:proofErr w:type="gramEnd"/>
          </w:p>
          <w:p w:rsidR="00A73D3E" w:rsidRPr="00A73D3E" w:rsidRDefault="00A73D3E" w:rsidP="00A73D3E">
            <w:pPr>
              <w:rPr>
                <w:color w:val="000000"/>
                <w:sz w:val="20"/>
                <w:szCs w:val="20"/>
                <w:lang w:eastAsia="en-US"/>
              </w:rPr>
            </w:pPr>
            <w:r w:rsidRPr="00A73D3E">
              <w:rPr>
                <w:color w:val="000000"/>
                <w:sz w:val="20"/>
                <w:szCs w:val="20"/>
                <w:lang w:eastAsia="en-US"/>
              </w:rPr>
              <w:t>Выходы светового потока – 1</w:t>
            </w:r>
          </w:p>
          <w:p w:rsidR="00A73D3E" w:rsidRPr="00A73D3E" w:rsidRDefault="00A73D3E" w:rsidP="00A73D3E">
            <w:pPr>
              <w:rPr>
                <w:color w:val="000000"/>
                <w:sz w:val="20"/>
                <w:szCs w:val="20"/>
                <w:lang w:eastAsia="en-US"/>
              </w:rPr>
            </w:pPr>
            <w:r w:rsidRPr="00A73D3E">
              <w:rPr>
                <w:color w:val="000000"/>
                <w:sz w:val="20"/>
                <w:szCs w:val="20"/>
                <w:lang w:eastAsia="en-US"/>
              </w:rPr>
              <w:t xml:space="preserve">Регулирование интенсивности света – </w:t>
            </w:r>
            <w:r w:rsidRPr="00A73D3E">
              <w:rPr>
                <w:color w:val="000000"/>
                <w:sz w:val="20"/>
                <w:szCs w:val="20"/>
                <w:lang w:eastAsia="en-US"/>
              </w:rPr>
              <w:t>бесступенчато</w:t>
            </w:r>
            <w:r w:rsidRPr="00A73D3E">
              <w:rPr>
                <w:color w:val="000000"/>
                <w:sz w:val="20"/>
                <w:szCs w:val="20"/>
                <w:lang w:eastAsia="en-US"/>
              </w:rPr>
              <w:t xml:space="preserve">, </w:t>
            </w:r>
            <w:r w:rsidRPr="00A73D3E">
              <w:rPr>
                <w:color w:val="000000"/>
                <w:sz w:val="20"/>
                <w:szCs w:val="20"/>
                <w:lang w:eastAsia="en-US"/>
              </w:rPr>
              <w:t>вручную</w:t>
            </w:r>
            <w:r>
              <w:rPr>
                <w:color w:val="000000"/>
                <w:sz w:val="20"/>
                <w:szCs w:val="20"/>
                <w:lang w:eastAsia="en-US"/>
              </w:rPr>
              <w:t>.</w:t>
            </w:r>
          </w:p>
          <w:p w:rsidR="00A73D3E" w:rsidRPr="00A73D3E" w:rsidRDefault="00A73D3E" w:rsidP="00A73D3E">
            <w:pPr>
              <w:rPr>
                <w:color w:val="000000"/>
                <w:sz w:val="20"/>
                <w:szCs w:val="20"/>
                <w:lang w:eastAsia="en-US"/>
              </w:rPr>
            </w:pPr>
            <w:r w:rsidRPr="00A73D3E">
              <w:rPr>
                <w:color w:val="000000"/>
                <w:sz w:val="20"/>
                <w:szCs w:val="20"/>
                <w:lang w:eastAsia="en-US"/>
              </w:rPr>
              <w:t xml:space="preserve">Размеры </w:t>
            </w:r>
            <w:proofErr w:type="spellStart"/>
            <w:r w:rsidRPr="00A73D3E">
              <w:rPr>
                <w:color w:val="000000"/>
                <w:sz w:val="20"/>
                <w:szCs w:val="20"/>
                <w:lang w:eastAsia="en-US"/>
              </w:rPr>
              <w:t>ШхВхГ</w:t>
            </w:r>
            <w:proofErr w:type="spellEnd"/>
            <w:r w:rsidRPr="00A73D3E">
              <w:rPr>
                <w:color w:val="000000"/>
                <w:sz w:val="20"/>
                <w:szCs w:val="20"/>
                <w:lang w:eastAsia="en-US"/>
              </w:rPr>
              <w:t xml:space="preserve"> – 305х110х260 мм</w:t>
            </w:r>
          </w:p>
          <w:p w:rsidR="00A73D3E" w:rsidRPr="00A73D3E" w:rsidRDefault="00A73D3E" w:rsidP="00A73D3E">
            <w:pPr>
              <w:rPr>
                <w:color w:val="000000"/>
                <w:sz w:val="20"/>
                <w:szCs w:val="20"/>
                <w:lang w:eastAsia="en-US"/>
              </w:rPr>
            </w:pPr>
            <w:r w:rsidRPr="00A73D3E">
              <w:rPr>
                <w:color w:val="000000"/>
                <w:sz w:val="20"/>
                <w:szCs w:val="20"/>
                <w:lang w:eastAsia="en-US"/>
              </w:rPr>
              <w:t xml:space="preserve">Вес </w:t>
            </w:r>
            <w:r>
              <w:rPr>
                <w:color w:val="000000"/>
                <w:sz w:val="20"/>
                <w:szCs w:val="20"/>
                <w:lang w:eastAsia="en-US"/>
              </w:rPr>
              <w:t>не более</w:t>
            </w:r>
            <w:r w:rsidRPr="00A73D3E">
              <w:rPr>
                <w:color w:val="000000"/>
                <w:sz w:val="20"/>
                <w:szCs w:val="20"/>
                <w:lang w:eastAsia="en-US"/>
              </w:rPr>
              <w:t xml:space="preserve"> 4 кг</w:t>
            </w:r>
            <w:r>
              <w:rPr>
                <w:color w:val="000000"/>
                <w:sz w:val="20"/>
                <w:szCs w:val="20"/>
                <w:lang w:eastAsia="en-US"/>
              </w:rPr>
              <w:t>.</w:t>
            </w:r>
          </w:p>
          <w:p w:rsidR="00A73D3E" w:rsidRPr="00A73D3E" w:rsidRDefault="00A73D3E" w:rsidP="00A73D3E">
            <w:pPr>
              <w:rPr>
                <w:color w:val="000000"/>
                <w:sz w:val="20"/>
                <w:szCs w:val="20"/>
                <w:lang w:eastAsia="en-US"/>
              </w:rPr>
            </w:pPr>
            <w:r w:rsidRPr="00A73D3E">
              <w:rPr>
                <w:color w:val="000000"/>
                <w:sz w:val="20"/>
                <w:szCs w:val="20"/>
                <w:lang w:eastAsia="en-US"/>
              </w:rPr>
              <w:t xml:space="preserve">Модель – соответствует </w:t>
            </w:r>
            <w:proofErr w:type="gramStart"/>
            <w:r w:rsidRPr="00A73D3E">
              <w:rPr>
                <w:color w:val="000000"/>
                <w:sz w:val="20"/>
                <w:szCs w:val="20"/>
                <w:lang w:eastAsia="en-US"/>
              </w:rPr>
              <w:t>I</w:t>
            </w:r>
            <w:proofErr w:type="gramEnd"/>
            <w:r w:rsidRPr="00A73D3E">
              <w:rPr>
                <w:color w:val="000000"/>
                <w:sz w:val="20"/>
                <w:szCs w:val="20"/>
                <w:lang w:eastAsia="en-US"/>
              </w:rPr>
              <w:t>ЕС 60601-1, СЕ по MDD, класс защиты 1/CF</w:t>
            </w:r>
          </w:p>
          <w:p w:rsidR="00372AD4" w:rsidRPr="001C0674" w:rsidRDefault="00A73D3E" w:rsidP="00A73D3E">
            <w:pPr>
              <w:rPr>
                <w:color w:val="000000"/>
                <w:sz w:val="20"/>
                <w:szCs w:val="20"/>
                <w:lang w:eastAsia="en-US"/>
              </w:rPr>
            </w:pPr>
            <w:r w:rsidRPr="00A73D3E">
              <w:rPr>
                <w:color w:val="000000"/>
                <w:sz w:val="20"/>
                <w:szCs w:val="20"/>
                <w:lang w:eastAsia="en-US"/>
              </w:rPr>
              <w:t>Рабочее напряжение – 100-125/220-240 В</w:t>
            </w:r>
            <w:r>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2AD4" w:rsidRPr="001C0674" w:rsidRDefault="00372AD4" w:rsidP="00372AD4">
            <w:pPr>
              <w:jc w:val="center"/>
              <w:rPr>
                <w:sz w:val="20"/>
                <w:szCs w:val="20"/>
                <w:lang w:eastAsia="en-US"/>
              </w:rPr>
            </w:pPr>
            <w:r w:rsidRPr="001C0674">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72AD4" w:rsidRPr="001C0674" w:rsidRDefault="00A73D3E" w:rsidP="00372AD4">
            <w:pPr>
              <w:jc w:val="center"/>
              <w:rPr>
                <w:sz w:val="20"/>
                <w:szCs w:val="20"/>
                <w:lang w:eastAsia="en-US"/>
              </w:rPr>
            </w:pPr>
            <w:r>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372AD4" w:rsidRPr="00542D05" w:rsidRDefault="00A73D3E" w:rsidP="006813B1">
            <w:pPr>
              <w:jc w:val="center"/>
              <w:rPr>
                <w:sz w:val="20"/>
                <w:szCs w:val="20"/>
              </w:rPr>
            </w:pPr>
            <w:r>
              <w:rPr>
                <w:sz w:val="20"/>
                <w:szCs w:val="20"/>
              </w:rPr>
              <w:t>59 000,00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372AD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A73D3E" w:rsidRDefault="00A73D3E" w:rsidP="00B8322C">
      <w:pPr>
        <w:jc w:val="right"/>
        <w:rPr>
          <w:rFonts w:ascii="Cuprum" w:hAnsi="Cuprum" w:cs="Tahoma"/>
          <w:b/>
          <w:bCs/>
          <w:sz w:val="20"/>
          <w:szCs w:val="20"/>
        </w:rPr>
      </w:pPr>
    </w:p>
    <w:p w:rsidR="00A73D3E" w:rsidRDefault="00A73D3E" w:rsidP="00B8322C">
      <w:pPr>
        <w:jc w:val="right"/>
        <w:rPr>
          <w:rFonts w:ascii="Cuprum" w:hAnsi="Cuprum" w:cs="Tahoma"/>
          <w:b/>
          <w:bCs/>
          <w:sz w:val="20"/>
          <w:szCs w:val="20"/>
        </w:rPr>
      </w:pPr>
    </w:p>
    <w:p w:rsidR="00A73D3E" w:rsidRDefault="00A73D3E" w:rsidP="00B8322C">
      <w:pPr>
        <w:jc w:val="right"/>
        <w:rPr>
          <w:rFonts w:ascii="Cuprum" w:hAnsi="Cuprum" w:cs="Tahoma"/>
          <w:b/>
          <w:bCs/>
          <w:sz w:val="20"/>
          <w:szCs w:val="20"/>
        </w:rPr>
      </w:pPr>
    </w:p>
    <w:p w:rsidR="00A73D3E" w:rsidRDefault="00A73D3E"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D1B54">
        <w:rPr>
          <w:b/>
          <w:kern w:val="32"/>
          <w:sz w:val="20"/>
          <w:szCs w:val="20"/>
        </w:rPr>
        <w:t xml:space="preserve"> </w:t>
      </w:r>
      <w:r w:rsidR="0015535E">
        <w:rPr>
          <w:b/>
          <w:kern w:val="32"/>
          <w:sz w:val="20"/>
          <w:szCs w:val="20"/>
        </w:rPr>
        <w:t xml:space="preserve">поставку </w:t>
      </w:r>
      <w:r w:rsidR="00E46413">
        <w:rPr>
          <w:b/>
          <w:sz w:val="20"/>
          <w:szCs w:val="20"/>
        </w:rPr>
        <w:t xml:space="preserve">сменной ксеноновой лампы для осветителя </w:t>
      </w:r>
      <w:proofErr w:type="spellStart"/>
      <w:r w:rsidR="00E46413">
        <w:rPr>
          <w:b/>
          <w:sz w:val="20"/>
          <w:szCs w:val="20"/>
        </w:rPr>
        <w:t>Karl</w:t>
      </w:r>
      <w:proofErr w:type="spellEnd"/>
      <w:r w:rsidR="00E46413">
        <w:rPr>
          <w:b/>
          <w:sz w:val="20"/>
          <w:szCs w:val="20"/>
        </w:rPr>
        <w:t xml:space="preserve"> </w:t>
      </w:r>
      <w:proofErr w:type="spellStart"/>
      <w:r w:rsidR="00E46413">
        <w:rPr>
          <w:b/>
          <w:sz w:val="20"/>
          <w:szCs w:val="20"/>
        </w:rPr>
        <w:t>Storz</w:t>
      </w:r>
      <w:proofErr w:type="spellEnd"/>
      <w:r w:rsidR="00372AD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46413">
        <w:rPr>
          <w:b/>
          <w:kern w:val="32"/>
          <w:sz w:val="20"/>
          <w:szCs w:val="20"/>
        </w:rPr>
        <w:t>239-22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46413">
        <w:rPr>
          <w:sz w:val="19"/>
          <w:szCs w:val="19"/>
        </w:rPr>
        <w:t>239-22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46413">
        <w:rPr>
          <w:b/>
          <w:bCs/>
          <w:sz w:val="19"/>
          <w:szCs w:val="19"/>
        </w:rPr>
        <w:t xml:space="preserve">сменной ксеноновой лампы для осветителя </w:t>
      </w:r>
      <w:proofErr w:type="spellStart"/>
      <w:r w:rsidR="00E46413">
        <w:rPr>
          <w:b/>
          <w:bCs/>
          <w:sz w:val="19"/>
          <w:szCs w:val="19"/>
        </w:rPr>
        <w:t>Karl</w:t>
      </w:r>
      <w:proofErr w:type="spellEnd"/>
      <w:r w:rsidR="00E46413">
        <w:rPr>
          <w:b/>
          <w:bCs/>
          <w:sz w:val="19"/>
          <w:szCs w:val="19"/>
        </w:rPr>
        <w:t xml:space="preserve"> </w:t>
      </w:r>
      <w:proofErr w:type="spellStart"/>
      <w:r w:rsidR="00E46413">
        <w:rPr>
          <w:b/>
          <w:bCs/>
          <w:sz w:val="19"/>
          <w:szCs w:val="19"/>
        </w:rPr>
        <w:t>Storz</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46413">
        <w:rPr>
          <w:rFonts w:ascii="Times New Roman" w:hAnsi="Times New Roman" w:cs="Times New Roman"/>
          <w:bCs/>
          <w:sz w:val="19"/>
          <w:szCs w:val="19"/>
        </w:rPr>
        <w:t xml:space="preserve">сменной ксеноновой лампы для осветителя </w:t>
      </w:r>
      <w:proofErr w:type="spellStart"/>
      <w:r w:rsidR="00E46413">
        <w:rPr>
          <w:rFonts w:ascii="Times New Roman" w:hAnsi="Times New Roman" w:cs="Times New Roman"/>
          <w:bCs/>
          <w:sz w:val="19"/>
          <w:szCs w:val="19"/>
        </w:rPr>
        <w:t>Karl</w:t>
      </w:r>
      <w:proofErr w:type="spellEnd"/>
      <w:r w:rsidR="00E46413">
        <w:rPr>
          <w:rFonts w:ascii="Times New Roman" w:hAnsi="Times New Roman" w:cs="Times New Roman"/>
          <w:bCs/>
          <w:sz w:val="19"/>
          <w:szCs w:val="19"/>
        </w:rPr>
        <w:t xml:space="preserve"> </w:t>
      </w:r>
      <w:proofErr w:type="spellStart"/>
      <w:r w:rsidR="00E46413">
        <w:rPr>
          <w:rFonts w:ascii="Times New Roman" w:hAnsi="Times New Roman" w:cs="Times New Roman"/>
          <w:bCs/>
          <w:sz w:val="19"/>
          <w:szCs w:val="19"/>
        </w:rPr>
        <w:t>Storz</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73D3E">
        <w:rPr>
          <w:sz w:val="19"/>
          <w:szCs w:val="19"/>
        </w:rPr>
        <w:t>31</w:t>
      </w:r>
      <w:r w:rsidR="00495A5A" w:rsidRPr="00A852B9">
        <w:rPr>
          <w:sz w:val="19"/>
          <w:szCs w:val="19"/>
        </w:rPr>
        <w:t>.</w:t>
      </w:r>
      <w:r w:rsidR="00A852B9" w:rsidRPr="00A852B9">
        <w:rPr>
          <w:sz w:val="19"/>
          <w:szCs w:val="19"/>
        </w:rPr>
        <w:t>0</w:t>
      </w:r>
      <w:r w:rsidR="00A73D3E">
        <w:rPr>
          <w:sz w:val="19"/>
          <w:szCs w:val="19"/>
        </w:rPr>
        <w:t>1</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 xml:space="preserve">г. Иркутск, ул. </w:t>
      </w:r>
      <w:r w:rsidR="0017168E">
        <w:rPr>
          <w:sz w:val="19"/>
          <w:szCs w:val="19"/>
        </w:rPr>
        <w:t>Ярославского</w:t>
      </w:r>
      <w:r w:rsidR="00164622">
        <w:rPr>
          <w:sz w:val="19"/>
          <w:szCs w:val="19"/>
        </w:rPr>
        <w:t xml:space="preserve">, </w:t>
      </w:r>
      <w:r w:rsidR="0017168E">
        <w:rPr>
          <w:sz w:val="19"/>
          <w:szCs w:val="19"/>
        </w:rPr>
        <w:t>300</w:t>
      </w:r>
      <w:r w:rsidR="0037364B">
        <w:rPr>
          <w:sz w:val="19"/>
          <w:szCs w:val="19"/>
        </w:rPr>
        <w:t xml:space="preserve"> (</w:t>
      </w:r>
      <w:r w:rsidR="00A73D3E">
        <w:rPr>
          <w:sz w:val="19"/>
          <w:szCs w:val="19"/>
        </w:rPr>
        <w:t>1</w:t>
      </w:r>
      <w:r w:rsidR="0037364B">
        <w:rPr>
          <w:sz w:val="19"/>
          <w:szCs w:val="19"/>
        </w:rPr>
        <w:t xml:space="preserve">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D1B5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372AD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372AD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lastRenderedPageBreak/>
        <w:t xml:space="preserve">                                              к договору № </w:t>
      </w:r>
      <w:r w:rsidR="00E46413">
        <w:rPr>
          <w:sz w:val="20"/>
          <w:szCs w:val="20"/>
        </w:rPr>
        <w:t>239-22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372AD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372AD4" w:rsidRDefault="00372AD4" w:rsidP="00B8322C">
      <w:pPr>
        <w:jc w:val="right"/>
        <w:rPr>
          <w:rFonts w:ascii="Cuprum" w:hAnsi="Cuprum" w:cs="Tahoma"/>
          <w:b/>
          <w:bCs/>
          <w:sz w:val="20"/>
          <w:szCs w:val="20"/>
        </w:rPr>
      </w:pPr>
    </w:p>
    <w:p w:rsidR="00372AD4" w:rsidRDefault="00372AD4"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D1B54">
        <w:rPr>
          <w:b/>
          <w:kern w:val="32"/>
          <w:sz w:val="20"/>
          <w:szCs w:val="20"/>
        </w:rPr>
        <w:t xml:space="preserve"> </w:t>
      </w:r>
      <w:r w:rsidR="0015535E">
        <w:rPr>
          <w:b/>
          <w:kern w:val="32"/>
          <w:sz w:val="20"/>
          <w:szCs w:val="20"/>
        </w:rPr>
        <w:t xml:space="preserve">поставку </w:t>
      </w:r>
      <w:r w:rsidR="00E46413">
        <w:rPr>
          <w:b/>
          <w:sz w:val="20"/>
          <w:szCs w:val="20"/>
        </w:rPr>
        <w:t xml:space="preserve">сменной ксеноновой лампы для осветителя </w:t>
      </w:r>
      <w:proofErr w:type="spellStart"/>
      <w:r w:rsidR="00E46413">
        <w:rPr>
          <w:b/>
          <w:sz w:val="20"/>
          <w:szCs w:val="20"/>
        </w:rPr>
        <w:t>Karl</w:t>
      </w:r>
      <w:proofErr w:type="spellEnd"/>
      <w:r w:rsidR="00E46413">
        <w:rPr>
          <w:b/>
          <w:sz w:val="20"/>
          <w:szCs w:val="20"/>
        </w:rPr>
        <w:t xml:space="preserve"> </w:t>
      </w:r>
      <w:proofErr w:type="spellStart"/>
      <w:r w:rsidR="00E46413">
        <w:rPr>
          <w:b/>
          <w:sz w:val="20"/>
          <w:szCs w:val="20"/>
        </w:rPr>
        <w:t>Storz</w:t>
      </w:r>
      <w:proofErr w:type="spellEnd"/>
      <w:r w:rsidR="008D1B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46413">
        <w:rPr>
          <w:b/>
          <w:kern w:val="32"/>
          <w:sz w:val="20"/>
          <w:szCs w:val="20"/>
        </w:rPr>
        <w:t>239-22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46413">
        <w:rPr>
          <w:sz w:val="20"/>
          <w:szCs w:val="20"/>
        </w:rPr>
        <w:t xml:space="preserve">сменной ксеноновой лампы для осветителя </w:t>
      </w:r>
      <w:proofErr w:type="spellStart"/>
      <w:r w:rsidR="00E46413">
        <w:rPr>
          <w:sz w:val="20"/>
          <w:szCs w:val="20"/>
        </w:rPr>
        <w:t>Karl</w:t>
      </w:r>
      <w:proofErr w:type="spellEnd"/>
      <w:r w:rsidR="00E46413">
        <w:rPr>
          <w:sz w:val="20"/>
          <w:szCs w:val="20"/>
        </w:rPr>
        <w:t xml:space="preserve"> </w:t>
      </w:r>
      <w:proofErr w:type="spellStart"/>
      <w:r w:rsidR="00E46413">
        <w:rPr>
          <w:sz w:val="20"/>
          <w:szCs w:val="20"/>
        </w:rPr>
        <w:t>Storz</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D1B54">
        <w:rPr>
          <w:kern w:val="32"/>
          <w:sz w:val="20"/>
          <w:szCs w:val="20"/>
        </w:rPr>
        <w:t xml:space="preserve"> </w:t>
      </w:r>
      <w:r w:rsidR="00BD0D1F">
        <w:rPr>
          <w:sz w:val="20"/>
          <w:szCs w:val="20"/>
        </w:rPr>
        <w:t>на</w:t>
      </w:r>
      <w:r w:rsidR="0015535E">
        <w:rPr>
          <w:sz w:val="20"/>
          <w:szCs w:val="20"/>
        </w:rPr>
        <w:t xml:space="preserve"> поставку</w:t>
      </w:r>
      <w:r w:rsidR="008D1B54">
        <w:rPr>
          <w:sz w:val="20"/>
          <w:szCs w:val="20"/>
        </w:rPr>
        <w:t xml:space="preserve"> </w:t>
      </w:r>
      <w:r w:rsidR="00E46413">
        <w:rPr>
          <w:sz w:val="20"/>
          <w:szCs w:val="20"/>
        </w:rPr>
        <w:t xml:space="preserve">сменной ксеноновой лампы для осветителя </w:t>
      </w:r>
      <w:proofErr w:type="spellStart"/>
      <w:r w:rsidR="00E46413">
        <w:rPr>
          <w:sz w:val="20"/>
          <w:szCs w:val="20"/>
        </w:rPr>
        <w:t>Karl</w:t>
      </w:r>
      <w:proofErr w:type="spellEnd"/>
      <w:r w:rsidR="00E46413">
        <w:rPr>
          <w:sz w:val="20"/>
          <w:szCs w:val="20"/>
        </w:rPr>
        <w:t xml:space="preserve"> </w:t>
      </w:r>
      <w:proofErr w:type="spellStart"/>
      <w:r w:rsidR="00E46413">
        <w:rPr>
          <w:sz w:val="20"/>
          <w:szCs w:val="20"/>
        </w:rPr>
        <w:t>Storz</w:t>
      </w:r>
      <w:proofErr w:type="spellEnd"/>
      <w:r w:rsidRPr="00776719">
        <w:rPr>
          <w:sz w:val="20"/>
          <w:szCs w:val="20"/>
        </w:rPr>
        <w:t>,</w:t>
      </w:r>
      <w:r w:rsidR="008D1B54">
        <w:rPr>
          <w:sz w:val="20"/>
          <w:szCs w:val="20"/>
        </w:rPr>
        <w:t xml:space="preserve"> </w:t>
      </w:r>
      <w:r w:rsidR="006F0628">
        <w:rPr>
          <w:sz w:val="20"/>
          <w:szCs w:val="20"/>
        </w:rPr>
        <w:t>выра</w:t>
      </w:r>
      <w:r w:rsidR="004B5113">
        <w:rPr>
          <w:sz w:val="20"/>
          <w:szCs w:val="20"/>
        </w:rPr>
        <w:t>зив</w:t>
      </w:r>
      <w:r w:rsidR="008D1B5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D1B5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372AD4" w:rsidRDefault="00372AD4" w:rsidP="00937DBB">
      <w:pPr>
        <w:ind w:left="2978"/>
        <w:rPr>
          <w:b/>
          <w:sz w:val="20"/>
          <w:szCs w:val="20"/>
        </w:rPr>
      </w:pPr>
    </w:p>
    <w:p w:rsidR="00372AD4" w:rsidRDefault="00372AD4" w:rsidP="00937DBB">
      <w:pPr>
        <w:ind w:left="2978"/>
        <w:rPr>
          <w:b/>
          <w:sz w:val="20"/>
          <w:szCs w:val="20"/>
        </w:rPr>
      </w:pPr>
    </w:p>
    <w:p w:rsidR="003B0577" w:rsidRPr="00233F74" w:rsidRDefault="00E475C9" w:rsidP="00937DBB">
      <w:pPr>
        <w:ind w:left="2978"/>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372AD4" w:rsidRDefault="007E3F7E" w:rsidP="00372AD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372AD4">
            <w:pP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413" w:rsidRDefault="00E46413" w:rsidP="00ED57EB">
      <w:r>
        <w:separator/>
      </w:r>
    </w:p>
  </w:endnote>
  <w:endnote w:type="continuationSeparator" w:id="0">
    <w:p w:rsidR="00E46413" w:rsidRDefault="00E464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46413" w:rsidRDefault="00E46413">
        <w:pPr>
          <w:pStyle w:val="af7"/>
          <w:jc w:val="right"/>
        </w:pPr>
        <w:r>
          <w:fldChar w:fldCharType="begin"/>
        </w:r>
        <w:r>
          <w:instrText xml:space="preserve"> PAGE   \* MERGEFORMAT </w:instrText>
        </w:r>
        <w:r>
          <w:fldChar w:fldCharType="separate"/>
        </w:r>
        <w:r w:rsidR="00A73D3E">
          <w:rPr>
            <w:noProof/>
          </w:rPr>
          <w:t>24</w:t>
        </w:r>
        <w:r>
          <w:rPr>
            <w:noProof/>
          </w:rPr>
          <w:fldChar w:fldCharType="end"/>
        </w:r>
      </w:p>
    </w:sdtContent>
  </w:sdt>
  <w:p w:rsidR="00E46413" w:rsidRDefault="00E464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413" w:rsidRDefault="00E46413" w:rsidP="00ED57EB">
      <w:r>
        <w:separator/>
      </w:r>
    </w:p>
  </w:footnote>
  <w:footnote w:type="continuationSeparator" w:id="0">
    <w:p w:rsidR="00E46413" w:rsidRDefault="00E46413" w:rsidP="00ED57EB">
      <w:r>
        <w:continuationSeparator/>
      </w:r>
    </w:p>
  </w:footnote>
  <w:footnote w:id="1">
    <w:p w:rsidR="00E46413" w:rsidRPr="000966CA" w:rsidRDefault="00E4641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33F5"/>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4D89"/>
    <w:rsid w:val="00356027"/>
    <w:rsid w:val="003573BF"/>
    <w:rsid w:val="0035790D"/>
    <w:rsid w:val="0036108C"/>
    <w:rsid w:val="00361278"/>
    <w:rsid w:val="003630E5"/>
    <w:rsid w:val="00363299"/>
    <w:rsid w:val="00364D6A"/>
    <w:rsid w:val="003665D3"/>
    <w:rsid w:val="00371080"/>
    <w:rsid w:val="003721B9"/>
    <w:rsid w:val="0037293D"/>
    <w:rsid w:val="00372AD4"/>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B54"/>
    <w:rsid w:val="008D1C1C"/>
    <w:rsid w:val="008D2A40"/>
    <w:rsid w:val="008D49B3"/>
    <w:rsid w:val="008D70FE"/>
    <w:rsid w:val="008D7774"/>
    <w:rsid w:val="008E0045"/>
    <w:rsid w:val="008E2403"/>
    <w:rsid w:val="008E2AD5"/>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3D3E"/>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13"/>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0792-AED8-418A-84E9-6E8E4B9A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10995</Words>
  <Characters>80548</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2022-11-10T06:16:00Z</cp:lastPrinted>
  <dcterms:created xsi:type="dcterms:W3CDTF">2022-11-10T06:17:00Z</dcterms:created>
  <dcterms:modified xsi:type="dcterms:W3CDTF">2022-11-10T06:17:00Z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