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B42176" w:rsidP="00794A91">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Pr>
          <w:b/>
          <w:sz w:val="28"/>
          <w:szCs w:val="28"/>
        </w:rPr>
        <w:t xml:space="preserve">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 </w:t>
      </w:r>
      <w:r w:rsidR="00A84ECD" w:rsidRPr="00A84ECD">
        <w:rPr>
          <w:b/>
          <w:kern w:val="32"/>
          <w:sz w:val="28"/>
          <w:szCs w:val="28"/>
        </w:rPr>
        <w:t>путем запроса котировок в электронной форме</w:t>
      </w:r>
    </w:p>
    <w:p w:rsidR="00660F72" w:rsidRPr="00660F72" w:rsidRDefault="00660F72" w:rsidP="00794A91">
      <w:pPr>
        <w:jc w:val="center"/>
        <w:rPr>
          <w:kern w:val="32"/>
          <w:sz w:val="20"/>
          <w:szCs w:val="20"/>
        </w:rPr>
      </w:pPr>
      <w:r w:rsidRPr="00660F72">
        <w:rPr>
          <w:kern w:val="32"/>
          <w:sz w:val="20"/>
          <w:szCs w:val="20"/>
          <w:highlight w:val="cyan"/>
        </w:rPr>
        <w:t>(в редакции с изменениями от 1</w:t>
      </w:r>
      <w:r w:rsidR="00513E3D">
        <w:rPr>
          <w:kern w:val="32"/>
          <w:sz w:val="20"/>
          <w:szCs w:val="20"/>
          <w:highlight w:val="cyan"/>
        </w:rPr>
        <w:t>6</w:t>
      </w:r>
      <w:r w:rsidRPr="00660F72">
        <w:rPr>
          <w:kern w:val="32"/>
          <w:sz w:val="20"/>
          <w:szCs w:val="20"/>
          <w:highlight w:val="cyan"/>
        </w:rPr>
        <w:t>.06.2022)</w:t>
      </w:r>
    </w:p>
    <w:p w:rsidR="00660F72" w:rsidRDefault="00660F72" w:rsidP="00794A91">
      <w:pPr>
        <w:jc w:val="center"/>
        <w:rPr>
          <w:b/>
          <w:kern w:val="32"/>
          <w:sz w:val="28"/>
          <w:szCs w:val="28"/>
        </w:rPr>
      </w:pPr>
    </w:p>
    <w:p w:rsidR="009E34B8" w:rsidRDefault="007625C7" w:rsidP="00683343">
      <w:pPr>
        <w:jc w:val="center"/>
        <w:rPr>
          <w:b/>
          <w:bCs/>
          <w:sz w:val="20"/>
          <w:szCs w:val="20"/>
        </w:rPr>
      </w:pPr>
      <w:r w:rsidRPr="0094701F">
        <w:rPr>
          <w:b/>
          <w:kern w:val="32"/>
          <w:sz w:val="28"/>
          <w:szCs w:val="28"/>
        </w:rPr>
        <w:t>№</w:t>
      </w:r>
      <w:r w:rsidR="00B42176">
        <w:rPr>
          <w:b/>
          <w:kern w:val="32"/>
          <w:sz w:val="28"/>
          <w:szCs w:val="28"/>
        </w:rPr>
        <w:t xml:space="preserve"> 104-22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5B056D"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03449">
              <w:rPr>
                <w:b/>
                <w:sz w:val="20"/>
                <w:szCs w:val="20"/>
                <w:u w:val="single"/>
              </w:rPr>
              <w:t xml:space="preserve">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B42176" w:rsidRDefault="00B42176" w:rsidP="00CF0123">
            <w:pPr>
              <w:rPr>
                <w:sz w:val="20"/>
                <w:szCs w:val="20"/>
              </w:rPr>
            </w:pPr>
            <w:r w:rsidRPr="00B42176">
              <w:rPr>
                <w:sz w:val="20"/>
                <w:szCs w:val="20"/>
              </w:rPr>
              <w:t>82.19.13.000</w:t>
            </w:r>
          </w:p>
          <w:p w:rsidR="00B42176" w:rsidRPr="00B42176" w:rsidRDefault="00B42176" w:rsidP="00CF0123">
            <w:pPr>
              <w:rPr>
                <w:sz w:val="20"/>
                <w:szCs w:val="20"/>
              </w:rPr>
            </w:pPr>
            <w:r w:rsidRPr="00B42176">
              <w:rPr>
                <w:sz w:val="20"/>
                <w:szCs w:val="20"/>
              </w:rPr>
              <w:t>62.09.20.190</w:t>
            </w:r>
          </w:p>
          <w:p w:rsidR="00B42176" w:rsidRPr="00B42176" w:rsidRDefault="00B42176" w:rsidP="00B42176">
            <w:pPr>
              <w:rPr>
                <w:sz w:val="20"/>
                <w:szCs w:val="20"/>
              </w:rPr>
            </w:pPr>
            <w:r w:rsidRPr="00B42176">
              <w:rPr>
                <w:sz w:val="20"/>
                <w:szCs w:val="20"/>
              </w:rPr>
              <w:t>58.29.50.000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42176" w:rsidP="006F0C52">
            <w:pPr>
              <w:autoSpaceDE w:val="0"/>
              <w:autoSpaceDN w:val="0"/>
              <w:adjustRightInd w:val="0"/>
              <w:rPr>
                <w:sz w:val="20"/>
                <w:szCs w:val="20"/>
              </w:rPr>
            </w:pPr>
            <w:r>
              <w:rPr>
                <w:sz w:val="20"/>
                <w:szCs w:val="20"/>
              </w:rPr>
              <w:t>386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B42176">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B42176">
              <w:rPr>
                <w:sz w:val="20"/>
                <w:szCs w:val="20"/>
              </w:rPr>
              <w:t>июля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sidR="00B42176">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513E3D">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513E3D">
              <w:rPr>
                <w:color w:val="000000"/>
                <w:sz w:val="20"/>
                <w:szCs w:val="20"/>
              </w:rPr>
              <w:t xml:space="preserve"> </w:t>
            </w:r>
            <w:r w:rsidR="00690884" w:rsidRPr="006914B5">
              <w:rPr>
                <w:color w:val="000000"/>
                <w:sz w:val="20"/>
                <w:szCs w:val="20"/>
              </w:rPr>
              <w:t xml:space="preserve">ул. </w:t>
            </w:r>
            <w:r w:rsidR="00B42176">
              <w:rPr>
                <w:color w:val="000000"/>
                <w:sz w:val="20"/>
                <w:szCs w:val="20"/>
              </w:rPr>
              <w:t>Ярославского, 300</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E75227">
              <w:rPr>
                <w:rFonts w:eastAsia="Lucida Sans Unicode"/>
                <w:b/>
                <w:sz w:val="20"/>
                <w:szCs w:val="20"/>
              </w:rPr>
              <w:lastRenderedPageBreak/>
              <w:t>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9C36EB" w:rsidP="009C36EB">
            <w:pPr>
              <w:tabs>
                <w:tab w:val="left" w:pos="6022"/>
              </w:tabs>
              <w:ind w:right="72"/>
              <w:rPr>
                <w:sz w:val="20"/>
                <w:szCs w:val="20"/>
              </w:rPr>
            </w:pPr>
            <w:r>
              <w:rPr>
                <w:sz w:val="20"/>
                <w:szCs w:val="20"/>
              </w:rPr>
              <w:lastRenderedPageBreak/>
              <w:t>46 100</w:t>
            </w:r>
            <w:r w:rsidR="00B42176">
              <w:rPr>
                <w:sz w:val="20"/>
                <w:szCs w:val="20"/>
              </w:rPr>
              <w:t>,00</w:t>
            </w:r>
            <w:r w:rsidR="00683343">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сорок шесть тысяч сто</w:t>
            </w:r>
            <w:r w:rsidR="00B42176">
              <w:rPr>
                <w:sz w:val="20"/>
                <w:szCs w:val="20"/>
              </w:rPr>
              <w:t xml:space="preserve">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513E3D">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B42176">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B42176">
              <w:rPr>
                <w:rStyle w:val="a4"/>
                <w:sz w:val="20"/>
                <w:szCs w:val="20"/>
              </w:rPr>
              <w:t xml:space="preserve"> </w:t>
            </w:r>
            <w:r w:rsidRPr="00513E3D">
              <w:rPr>
                <w:b/>
                <w:sz w:val="20"/>
                <w:szCs w:val="20"/>
                <w:highlight w:val="cyan"/>
              </w:rPr>
              <w:t>«</w:t>
            </w:r>
            <w:r w:rsidR="00B42176" w:rsidRPr="00513E3D">
              <w:rPr>
                <w:b/>
                <w:sz w:val="20"/>
                <w:szCs w:val="20"/>
                <w:highlight w:val="cyan"/>
              </w:rPr>
              <w:t>08</w:t>
            </w:r>
            <w:r w:rsidRPr="00513E3D">
              <w:rPr>
                <w:b/>
                <w:sz w:val="20"/>
                <w:szCs w:val="20"/>
                <w:highlight w:val="cyan"/>
              </w:rPr>
              <w:t>»</w:t>
            </w:r>
            <w:r w:rsidR="00B42176" w:rsidRPr="00513E3D">
              <w:rPr>
                <w:b/>
                <w:sz w:val="20"/>
                <w:szCs w:val="20"/>
                <w:highlight w:val="cyan"/>
              </w:rPr>
              <w:t xml:space="preserve"> июня</w:t>
            </w:r>
            <w:r w:rsidRPr="00513E3D">
              <w:rPr>
                <w:b/>
                <w:sz w:val="20"/>
                <w:szCs w:val="20"/>
                <w:highlight w:val="cyan"/>
              </w:rPr>
              <w:t xml:space="preserve"> 20</w:t>
            </w:r>
            <w:r w:rsidR="000A7C49" w:rsidRPr="00513E3D">
              <w:rPr>
                <w:b/>
                <w:sz w:val="20"/>
                <w:szCs w:val="20"/>
                <w:highlight w:val="cyan"/>
              </w:rPr>
              <w:t>2</w:t>
            </w:r>
            <w:r w:rsidR="00BA5F0E" w:rsidRPr="00513E3D">
              <w:rPr>
                <w:b/>
                <w:sz w:val="20"/>
                <w:szCs w:val="20"/>
                <w:highlight w:val="cyan"/>
              </w:rPr>
              <w:t>2</w:t>
            </w:r>
            <w:r w:rsidRPr="00513E3D">
              <w:rPr>
                <w:b/>
                <w:sz w:val="20"/>
                <w:szCs w:val="20"/>
                <w:highlight w:val="cyan"/>
              </w:rPr>
              <w:t xml:space="preserve"> года по «</w:t>
            </w:r>
            <w:r w:rsidR="00513E3D" w:rsidRPr="00513E3D">
              <w:rPr>
                <w:b/>
                <w:sz w:val="20"/>
                <w:szCs w:val="20"/>
                <w:highlight w:val="cyan"/>
              </w:rPr>
              <w:t>22</w:t>
            </w:r>
            <w:r w:rsidRPr="00513E3D">
              <w:rPr>
                <w:b/>
                <w:sz w:val="20"/>
                <w:szCs w:val="20"/>
                <w:highlight w:val="cyan"/>
              </w:rPr>
              <w:t xml:space="preserve">» </w:t>
            </w:r>
            <w:r w:rsidR="00B42176" w:rsidRPr="00513E3D">
              <w:rPr>
                <w:b/>
                <w:sz w:val="20"/>
                <w:szCs w:val="20"/>
                <w:highlight w:val="cyan"/>
              </w:rPr>
              <w:t>июня</w:t>
            </w:r>
            <w:r w:rsidRPr="00513E3D">
              <w:rPr>
                <w:b/>
                <w:sz w:val="20"/>
                <w:szCs w:val="20"/>
                <w:highlight w:val="cyan"/>
              </w:rPr>
              <w:t xml:space="preserve"> 20</w:t>
            </w:r>
            <w:r w:rsidR="000A7C49" w:rsidRPr="00513E3D">
              <w:rPr>
                <w:b/>
                <w:sz w:val="20"/>
                <w:szCs w:val="20"/>
                <w:highlight w:val="cyan"/>
              </w:rPr>
              <w:t>2</w:t>
            </w:r>
            <w:r w:rsidR="00BA5F0E" w:rsidRPr="00513E3D">
              <w:rPr>
                <w:b/>
                <w:sz w:val="20"/>
                <w:szCs w:val="20"/>
                <w:highlight w:val="cyan"/>
              </w:rPr>
              <w:t>2</w:t>
            </w:r>
            <w:r w:rsidRPr="00513E3D">
              <w:rPr>
                <w:b/>
                <w:sz w:val="20"/>
                <w:szCs w:val="20"/>
                <w:highlight w:val="cyan"/>
              </w:rPr>
              <w:t xml:space="preserve"> года</w:t>
            </w:r>
            <w:r w:rsidRPr="00E75227">
              <w:rPr>
                <w:b/>
                <w:sz w:val="20"/>
                <w:szCs w:val="20"/>
              </w:rPr>
              <w:t xml:space="preserve">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w:t>
            </w:r>
            <w:r w:rsidRPr="00E75227">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513E3D" w:rsidRDefault="008C6E38" w:rsidP="007C0DB3">
            <w:pPr>
              <w:jc w:val="both"/>
              <w:rPr>
                <w:sz w:val="20"/>
                <w:szCs w:val="20"/>
                <w:highlight w:val="cyan"/>
              </w:rPr>
            </w:pPr>
            <w:r w:rsidRPr="00513E3D">
              <w:rPr>
                <w:b/>
                <w:sz w:val="20"/>
                <w:szCs w:val="20"/>
                <w:highlight w:val="cyan"/>
              </w:rPr>
              <w:t>Дата начала подачи заявок:</w:t>
            </w:r>
            <w:r w:rsidRPr="00513E3D">
              <w:rPr>
                <w:sz w:val="20"/>
                <w:szCs w:val="20"/>
                <w:highlight w:val="cyan"/>
              </w:rPr>
              <w:t>«</w:t>
            </w:r>
            <w:r w:rsidR="00B42176" w:rsidRPr="00513E3D">
              <w:rPr>
                <w:sz w:val="20"/>
                <w:szCs w:val="20"/>
                <w:highlight w:val="cyan"/>
              </w:rPr>
              <w:t>08</w:t>
            </w:r>
            <w:r w:rsidRPr="00513E3D">
              <w:rPr>
                <w:sz w:val="20"/>
                <w:szCs w:val="20"/>
                <w:highlight w:val="cyan"/>
              </w:rPr>
              <w:t xml:space="preserve">» </w:t>
            </w:r>
            <w:r w:rsidR="00B42176" w:rsidRPr="00513E3D">
              <w:rPr>
                <w:sz w:val="20"/>
                <w:szCs w:val="20"/>
                <w:highlight w:val="cyan"/>
              </w:rPr>
              <w:t>июня</w:t>
            </w:r>
            <w:r w:rsidR="000D65F6" w:rsidRPr="00513E3D">
              <w:rPr>
                <w:sz w:val="20"/>
                <w:szCs w:val="20"/>
                <w:highlight w:val="cyan"/>
              </w:rPr>
              <w:t xml:space="preserve"> 202</w:t>
            </w:r>
            <w:r w:rsidR="00BA5F0E" w:rsidRPr="00513E3D">
              <w:rPr>
                <w:sz w:val="20"/>
                <w:szCs w:val="20"/>
                <w:highlight w:val="cyan"/>
              </w:rPr>
              <w:t>2</w:t>
            </w:r>
            <w:r w:rsidRPr="00513E3D">
              <w:rPr>
                <w:sz w:val="20"/>
                <w:szCs w:val="20"/>
                <w:highlight w:val="cyan"/>
              </w:rPr>
              <w:t xml:space="preserve"> года</w:t>
            </w:r>
          </w:p>
          <w:p w:rsidR="008C6E38" w:rsidRPr="00513E3D" w:rsidRDefault="008C6E38" w:rsidP="007C0DB3">
            <w:pPr>
              <w:jc w:val="both"/>
              <w:rPr>
                <w:b/>
                <w:bCs/>
                <w:sz w:val="20"/>
                <w:szCs w:val="20"/>
                <w:highlight w:val="cyan"/>
              </w:rPr>
            </w:pPr>
            <w:r w:rsidRPr="00513E3D">
              <w:rPr>
                <w:b/>
                <w:bCs/>
                <w:sz w:val="20"/>
                <w:szCs w:val="20"/>
                <w:highlight w:val="cyan"/>
              </w:rPr>
              <w:t>Дата и время окончания подачи заявок:</w:t>
            </w:r>
          </w:p>
          <w:p w:rsidR="006F57DE" w:rsidRPr="00E75227" w:rsidRDefault="008C6E38" w:rsidP="00513E3D">
            <w:pPr>
              <w:jc w:val="both"/>
              <w:rPr>
                <w:sz w:val="20"/>
                <w:szCs w:val="20"/>
              </w:rPr>
            </w:pPr>
            <w:r w:rsidRPr="00513E3D">
              <w:rPr>
                <w:bCs/>
                <w:sz w:val="20"/>
                <w:szCs w:val="20"/>
                <w:highlight w:val="cyan"/>
              </w:rPr>
              <w:t>«</w:t>
            </w:r>
            <w:r w:rsidR="00513E3D" w:rsidRPr="00513E3D">
              <w:rPr>
                <w:bCs/>
                <w:sz w:val="20"/>
                <w:szCs w:val="20"/>
                <w:highlight w:val="cyan"/>
              </w:rPr>
              <w:t>22</w:t>
            </w:r>
            <w:r w:rsidRPr="00513E3D">
              <w:rPr>
                <w:bCs/>
                <w:sz w:val="20"/>
                <w:szCs w:val="20"/>
                <w:highlight w:val="cyan"/>
              </w:rPr>
              <w:t xml:space="preserve">» </w:t>
            </w:r>
            <w:r w:rsidR="00B42176" w:rsidRPr="00513E3D">
              <w:rPr>
                <w:bCs/>
                <w:sz w:val="20"/>
                <w:szCs w:val="20"/>
                <w:highlight w:val="cyan"/>
              </w:rPr>
              <w:t>июня</w:t>
            </w:r>
            <w:r w:rsidR="00683343" w:rsidRPr="00513E3D">
              <w:rPr>
                <w:bCs/>
                <w:sz w:val="20"/>
                <w:szCs w:val="20"/>
                <w:highlight w:val="cyan"/>
              </w:rPr>
              <w:t xml:space="preserve"> </w:t>
            </w:r>
            <w:r w:rsidRPr="00513E3D">
              <w:rPr>
                <w:bCs/>
                <w:sz w:val="20"/>
                <w:szCs w:val="20"/>
                <w:highlight w:val="cyan"/>
              </w:rPr>
              <w:t>20</w:t>
            </w:r>
            <w:r w:rsidR="000D65F6" w:rsidRPr="00513E3D">
              <w:rPr>
                <w:bCs/>
                <w:sz w:val="20"/>
                <w:szCs w:val="20"/>
                <w:highlight w:val="cyan"/>
              </w:rPr>
              <w:t>2</w:t>
            </w:r>
            <w:r w:rsidR="00BA5F0E" w:rsidRPr="00513E3D">
              <w:rPr>
                <w:bCs/>
                <w:sz w:val="20"/>
                <w:szCs w:val="20"/>
                <w:highlight w:val="cyan"/>
              </w:rPr>
              <w:t>2</w:t>
            </w:r>
            <w:r w:rsidRPr="00513E3D">
              <w:rPr>
                <w:bCs/>
                <w:sz w:val="20"/>
                <w:szCs w:val="20"/>
                <w:highlight w:val="cyan"/>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9C36EB" w:rsidP="00690884">
            <w:pPr>
              <w:autoSpaceDE w:val="0"/>
              <w:autoSpaceDN w:val="0"/>
              <w:adjustRightInd w:val="0"/>
              <w:jc w:val="both"/>
              <w:outlineLvl w:val="1"/>
              <w:rPr>
                <w:sz w:val="20"/>
                <w:szCs w:val="20"/>
              </w:rPr>
            </w:pPr>
            <w:r>
              <w:rPr>
                <w:sz w:val="20"/>
                <w:szCs w:val="20"/>
              </w:rPr>
              <w:t>1 383,00</w:t>
            </w:r>
            <w:r w:rsidR="00690884" w:rsidRPr="00FE2446">
              <w:rPr>
                <w:sz w:val="20"/>
                <w:szCs w:val="20"/>
              </w:rPr>
              <w:t xml:space="preserve"> руб. (</w:t>
            </w:r>
            <w:r w:rsidR="00B42176">
              <w:rPr>
                <w:sz w:val="20"/>
                <w:szCs w:val="20"/>
              </w:rPr>
              <w:t xml:space="preserve">одна тысяча </w:t>
            </w:r>
            <w:r>
              <w:rPr>
                <w:sz w:val="20"/>
                <w:szCs w:val="20"/>
              </w:rPr>
              <w:t>триста восемьдесят три рубля</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00513E3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13E3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lastRenderedPageBreak/>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00B42176">
              <w:rPr>
                <w:sz w:val="20"/>
                <w:szCs w:val="20"/>
              </w:rPr>
              <w:t xml:space="preserve"> </w:t>
            </w:r>
            <w:r w:rsidRPr="008024A7">
              <w:rPr>
                <w:sz w:val="20"/>
                <w:szCs w:val="20"/>
              </w:rPr>
              <w:t>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42176">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513E3D">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B42176">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513E3D">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w:t>
            </w:r>
            <w:r w:rsidR="00487F7E" w:rsidRPr="00E75227">
              <w:rPr>
                <w:rFonts w:ascii="Times New Roman" w:hAnsi="Times New Roman" w:cs="Times New Roman"/>
                <w:color w:val="auto"/>
                <w:sz w:val="20"/>
                <w:szCs w:val="20"/>
              </w:rPr>
              <w:lastRenderedPageBreak/>
              <w:t xml:space="preserve">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513E3D">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513E3D">
              <w:rPr>
                <w:b/>
                <w:sz w:val="20"/>
                <w:szCs w:val="20"/>
              </w:rPr>
              <w:t xml:space="preserve">- копия  лицензии </w:t>
            </w:r>
            <w:r w:rsidR="00660F72" w:rsidRPr="00513E3D">
              <w:rPr>
                <w:b/>
                <w:sz w:val="20"/>
                <w:szCs w:val="20"/>
              </w:rPr>
              <w:t xml:space="preserve">либо выписка из реестра лицензий </w:t>
            </w:r>
            <w:r w:rsidR="001D1777" w:rsidRPr="00513E3D">
              <w:rPr>
                <w:b/>
                <w:sz w:val="20"/>
                <w:szCs w:val="20"/>
              </w:rPr>
              <w:t>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513E3D">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lastRenderedPageBreak/>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w:t>
            </w:r>
            <w:r w:rsidRPr="00E7522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BF2C30">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BF2C30">
              <w:rPr>
                <w:sz w:val="20"/>
                <w:szCs w:val="20"/>
              </w:rPr>
              <w:t>7</w:t>
            </w:r>
            <w:r w:rsidRPr="00766D8E">
              <w:rPr>
                <w:sz w:val="20"/>
                <w:szCs w:val="20"/>
              </w:rPr>
              <w:t xml:space="preserve"> (</w:t>
            </w:r>
            <w:r w:rsidR="00BF2C30">
              <w:rPr>
                <w:sz w:val="20"/>
                <w:szCs w:val="20"/>
              </w:rPr>
              <w:t>семи</w:t>
            </w:r>
            <w:r w:rsidRPr="00766D8E">
              <w:rPr>
                <w:sz w:val="20"/>
                <w:szCs w:val="20"/>
              </w:rPr>
              <w:t xml:space="preserve">) </w:t>
            </w:r>
            <w:r w:rsidR="00BF2C30">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660F72" w:rsidRDefault="00660F72" w:rsidP="00660F72">
            <w:pPr>
              <w:pStyle w:val="afb"/>
              <w:widowControl w:val="0"/>
              <w:spacing w:before="0" w:beforeAutospacing="0" w:after="0" w:afterAutospacing="0"/>
              <w:ind w:left="34"/>
              <w:jc w:val="both"/>
              <w:rPr>
                <w:rFonts w:eastAsia="Calibri"/>
                <w:b/>
                <w:sz w:val="20"/>
                <w:szCs w:val="20"/>
                <w:lang w:eastAsia="en-US"/>
              </w:rPr>
            </w:pPr>
            <w:r w:rsidRPr="00513E3D">
              <w:rPr>
                <w:b/>
                <w:sz w:val="20"/>
                <w:szCs w:val="20"/>
              </w:rPr>
              <w:t>- копия  лицензии либо выписка из реестра лицензий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513E3D">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E75227">
              <w:rPr>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lastRenderedPageBreak/>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513E3D">
            <w:pPr>
              <w:jc w:val="both"/>
              <w:rPr>
                <w:sz w:val="20"/>
                <w:szCs w:val="20"/>
              </w:rPr>
            </w:pPr>
            <w:r w:rsidRPr="00683343">
              <w:rPr>
                <w:sz w:val="20"/>
                <w:szCs w:val="20"/>
              </w:rPr>
              <w:t>«</w:t>
            </w:r>
            <w:r w:rsidR="00513E3D">
              <w:rPr>
                <w:sz w:val="20"/>
                <w:szCs w:val="20"/>
              </w:rPr>
              <w:t>21</w:t>
            </w:r>
            <w:r w:rsidR="00487F7E" w:rsidRPr="00683343">
              <w:rPr>
                <w:sz w:val="20"/>
                <w:szCs w:val="20"/>
              </w:rPr>
              <w:t xml:space="preserve">» </w:t>
            </w:r>
            <w:r w:rsidR="00BF2C30">
              <w:rPr>
                <w:sz w:val="20"/>
                <w:szCs w:val="20"/>
              </w:rPr>
              <w:t xml:space="preserve">июня </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513E3D">
            <w:pPr>
              <w:jc w:val="both"/>
              <w:rPr>
                <w:b/>
                <w:sz w:val="20"/>
                <w:szCs w:val="20"/>
              </w:rPr>
            </w:pPr>
            <w:r w:rsidRPr="00C519F9">
              <w:rPr>
                <w:b/>
                <w:sz w:val="20"/>
                <w:szCs w:val="20"/>
              </w:rPr>
              <w:t>«</w:t>
            </w:r>
            <w:r w:rsidR="00513E3D">
              <w:rPr>
                <w:b/>
                <w:sz w:val="20"/>
                <w:szCs w:val="20"/>
              </w:rPr>
              <w:t>22</w:t>
            </w:r>
            <w:r w:rsidRPr="00C519F9">
              <w:rPr>
                <w:b/>
                <w:sz w:val="20"/>
                <w:szCs w:val="20"/>
              </w:rPr>
              <w:t xml:space="preserve">» </w:t>
            </w:r>
            <w:r w:rsidR="00BF2C30">
              <w:rPr>
                <w:b/>
                <w:sz w:val="20"/>
                <w:szCs w:val="20"/>
              </w:rPr>
              <w:t>июня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E75227">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Pr="00E75227">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E75227">
              <w:rPr>
                <w:b/>
                <w:sz w:val="20"/>
                <w:szCs w:val="20"/>
              </w:rPr>
              <w:lastRenderedPageBreak/>
              <w:t>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w:t>
            </w:r>
            <w:r w:rsidRPr="00E75227">
              <w:rPr>
                <w:bCs/>
                <w:sz w:val="20"/>
                <w:szCs w:val="20"/>
                <w:shd w:val="clear" w:color="auto" w:fill="FFFFFF"/>
              </w:rPr>
              <w:lastRenderedPageBreak/>
              <w:t>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BF2C30">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lastRenderedPageBreak/>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5C6CB6">
            <w:pPr>
              <w:shd w:val="clear" w:color="auto" w:fill="FFFFFF"/>
              <w:autoSpaceDE w:val="0"/>
              <w:autoSpaceDN w:val="0"/>
              <w:adjustRightInd w:val="0"/>
              <w:ind w:firstLine="176"/>
              <w:jc w:val="both"/>
              <w:rPr>
                <w:bCs/>
                <w:sz w:val="20"/>
                <w:szCs w:val="20"/>
              </w:rPr>
            </w:pPr>
            <w:r w:rsidRPr="00BF2C3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BF2C30">
                <w:rPr>
                  <w:rStyle w:val="a4"/>
                  <w:bCs/>
                  <w:color w:val="auto"/>
                  <w:sz w:val="20"/>
                  <w:szCs w:val="20"/>
                  <w:u w:val="none"/>
                </w:rPr>
                <w:t>Ра</w:t>
              </w:r>
              <w:r w:rsidR="00D54F3B" w:rsidRPr="00BF2C30">
                <w:rPr>
                  <w:rStyle w:val="a4"/>
                  <w:bCs/>
                  <w:color w:val="auto"/>
                  <w:sz w:val="20"/>
                  <w:szCs w:val="20"/>
                  <w:u w:val="none"/>
                </w:rPr>
                <w:t>зделе 24</w:t>
              </w:r>
            </w:hyperlink>
            <w:r w:rsidR="00D54F3B" w:rsidRPr="00BF2C30">
              <w:rPr>
                <w:sz w:val="20"/>
                <w:szCs w:val="20"/>
              </w:rPr>
              <w:t xml:space="preserve"> Извещения</w:t>
            </w:r>
            <w:r w:rsidRPr="00BF2C30">
              <w:rPr>
                <w:bCs/>
                <w:sz w:val="20"/>
                <w:szCs w:val="20"/>
              </w:rPr>
              <w:t>.</w:t>
            </w:r>
          </w:p>
          <w:p w:rsidR="00487F7E" w:rsidRPr="00BF2C30"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F2C30">
              <w:rPr>
                <w:rFonts w:ascii="Times New Roman" w:hAnsi="Times New Roman" w:cs="Times New Roman"/>
                <w:color w:val="auto"/>
                <w:sz w:val="20"/>
                <w:szCs w:val="20"/>
              </w:rPr>
              <w:t>Извещении</w:t>
            </w:r>
            <w:r w:rsidRPr="00BF2C30">
              <w:rPr>
                <w:rFonts w:ascii="Times New Roman" w:hAnsi="Times New Roman" w:cs="Times New Roman"/>
                <w:color w:val="auto"/>
                <w:sz w:val="20"/>
                <w:szCs w:val="20"/>
              </w:rPr>
              <w:t xml:space="preserve">, а в случае если </w:t>
            </w:r>
            <w:r w:rsidR="00CD4048" w:rsidRPr="00BF2C30">
              <w:rPr>
                <w:rFonts w:ascii="Times New Roman" w:hAnsi="Times New Roman" w:cs="Times New Roman"/>
                <w:color w:val="auto"/>
                <w:sz w:val="20"/>
                <w:szCs w:val="20"/>
              </w:rPr>
              <w:t>Извещением</w:t>
            </w:r>
            <w:r w:rsidRPr="00BF2C3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F2C30"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BF2C30" w:rsidRDefault="00905F83" w:rsidP="005C6CB6">
            <w:pPr>
              <w:shd w:val="clear" w:color="auto" w:fill="FFFFFF"/>
              <w:autoSpaceDE w:val="0"/>
              <w:autoSpaceDN w:val="0"/>
              <w:adjustRightInd w:val="0"/>
              <w:ind w:firstLine="176"/>
              <w:jc w:val="both"/>
              <w:rPr>
                <w:sz w:val="20"/>
                <w:szCs w:val="20"/>
              </w:rPr>
            </w:pPr>
            <w:r w:rsidRPr="00BF2C30">
              <w:rPr>
                <w:sz w:val="20"/>
                <w:szCs w:val="20"/>
              </w:rPr>
              <w:t>С</w:t>
            </w:r>
            <w:r w:rsidR="00F54BE7" w:rsidRPr="00BF2C3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F2C30">
              <w:rPr>
                <w:sz w:val="20"/>
                <w:szCs w:val="20"/>
              </w:rPr>
              <w:t>, с которым заключается договор.</w:t>
            </w:r>
          </w:p>
          <w:p w:rsidR="00F54BE7" w:rsidRPr="00BF2C30" w:rsidRDefault="00905F83" w:rsidP="00905F83">
            <w:pPr>
              <w:jc w:val="both"/>
              <w:rPr>
                <w:sz w:val="20"/>
                <w:szCs w:val="20"/>
              </w:rPr>
            </w:pPr>
            <w:r w:rsidRPr="00BF2C30">
              <w:rPr>
                <w:sz w:val="20"/>
                <w:szCs w:val="20"/>
              </w:rPr>
              <w:t xml:space="preserve">    В</w:t>
            </w:r>
            <w:r w:rsidR="00F54BE7" w:rsidRPr="00BF2C30">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F2C30">
              <w:rPr>
                <w:sz w:val="20"/>
                <w:szCs w:val="20"/>
              </w:rPr>
              <w:t>.</w:t>
            </w:r>
          </w:p>
          <w:p w:rsidR="009F00D9" w:rsidRPr="00BF2C30" w:rsidRDefault="00487F7E" w:rsidP="009F00D9">
            <w:pPr>
              <w:shd w:val="clear" w:color="auto" w:fill="FFFFFF"/>
              <w:autoSpaceDE w:val="0"/>
              <w:autoSpaceDN w:val="0"/>
              <w:adjustRightInd w:val="0"/>
              <w:ind w:firstLine="176"/>
              <w:jc w:val="both"/>
              <w:rPr>
                <w:sz w:val="20"/>
                <w:szCs w:val="20"/>
              </w:rPr>
            </w:pPr>
            <w:r w:rsidRPr="00BF2C30">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BF2C30">
              <w:rPr>
                <w:bCs/>
                <w:sz w:val="20"/>
                <w:szCs w:val="20"/>
              </w:rPr>
              <w:t xml:space="preserve">абзацем 3 Раздела </w:t>
            </w:r>
            <w:r w:rsidR="00500F8D" w:rsidRPr="00BF2C30">
              <w:rPr>
                <w:bCs/>
                <w:sz w:val="20"/>
                <w:szCs w:val="20"/>
              </w:rPr>
              <w:t>41</w:t>
            </w:r>
            <w:r w:rsidR="00D84C40" w:rsidRPr="00BF2C30">
              <w:rPr>
                <w:bCs/>
                <w:sz w:val="20"/>
                <w:szCs w:val="20"/>
              </w:rPr>
              <w:t xml:space="preserve"> Извещения,</w:t>
            </w:r>
            <w:r w:rsidRPr="00BF2C3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F2C30">
              <w:rPr>
                <w:sz w:val="20"/>
                <w:szCs w:val="20"/>
              </w:rPr>
              <w:t>Разделом 40 Извещения</w:t>
            </w:r>
            <w:r w:rsidRPr="00BF2C3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F2C30">
              <w:rPr>
                <w:sz w:val="20"/>
                <w:szCs w:val="20"/>
              </w:rPr>
              <w:t>абзацем 2 настоящего Раздела Извещения</w:t>
            </w:r>
            <w:r w:rsidRPr="00BF2C30">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lastRenderedPageBreak/>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F2C30"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F2C30">
              <w:rPr>
                <w:rFonts w:ascii="Times New Roman" w:hAnsi="Times New Roman"/>
                <w:color w:val="auto"/>
                <w:sz w:val="20"/>
                <w:szCs w:val="20"/>
              </w:rPr>
              <w:t xml:space="preserve">. </w:t>
            </w:r>
            <w:r w:rsidR="00E408D4" w:rsidRPr="00BF2C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F2C30"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w:t>
            </w:r>
            <w:r w:rsidR="00EF4DF9" w:rsidRPr="00BF2C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F2C30">
              <w:rPr>
                <w:rFonts w:ascii="Times New Roman" w:hAnsi="Times New Roman" w:cs="Times New Roman"/>
                <w:color w:val="auto"/>
                <w:sz w:val="20"/>
                <w:szCs w:val="20"/>
              </w:rPr>
              <w:t>.</w:t>
            </w:r>
          </w:p>
          <w:p w:rsidR="00B63070" w:rsidRPr="00BF2C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BF2C30">
              <w:rPr>
                <w:rFonts w:ascii="Times New Roman" w:hAnsi="Times New Roman" w:cs="Times New Roman"/>
                <w:b/>
                <w:color w:val="auto"/>
                <w:sz w:val="20"/>
                <w:szCs w:val="20"/>
                <w:u w:val="single"/>
              </w:rPr>
              <w:t>Случаи изменения существенных условий договора:</w:t>
            </w:r>
          </w:p>
          <w:p w:rsidR="00487F7E" w:rsidRPr="00BF2C30"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BF2C30"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3</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4</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F2C30"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lastRenderedPageBreak/>
              <w:t>5</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BF2C30">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BF2C30">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F2C30">
              <w:rPr>
                <w:rFonts w:ascii="Times New Roman" w:hAnsi="Times New Roman" w:cs="Times New Roman"/>
                <w:color w:val="auto"/>
                <w:sz w:val="20"/>
                <w:szCs w:val="20"/>
              </w:rPr>
              <w:t>;</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BF2C30">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BF2C30">
              <w:rPr>
                <w:rFonts w:ascii="Times New Roman" w:hAnsi="Times New Roman"/>
                <w:sz w:val="20"/>
                <w:szCs w:val="20"/>
              </w:rPr>
              <w:t xml:space="preserve">8) </w:t>
            </w:r>
            <w:r w:rsidRPr="00BF2C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BF2C30">
              <w:rPr>
                <w:rFonts w:ascii="Times New Roman" w:hAnsi="Times New Roman"/>
                <w:color w:val="auto"/>
                <w:sz w:val="20"/>
                <w:szCs w:val="20"/>
              </w:rPr>
              <w:t xml:space="preserve">9) </w:t>
            </w:r>
            <w:r w:rsidRPr="00BF2C3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BF2C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BF2C30">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F2C30"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BF2C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BF2C30" w:rsidRDefault="00D30108" w:rsidP="00D30108">
            <w:pPr>
              <w:pStyle w:val="ac"/>
              <w:shd w:val="clear" w:color="auto" w:fill="FFFFFF"/>
              <w:tabs>
                <w:tab w:val="left" w:pos="709"/>
                <w:tab w:val="left" w:pos="1701"/>
              </w:tabs>
              <w:spacing w:after="0" w:line="240" w:lineRule="auto"/>
              <w:jc w:val="both"/>
              <w:rPr>
                <w:sz w:val="20"/>
                <w:szCs w:val="20"/>
              </w:rPr>
            </w:pPr>
            <w:r w:rsidRPr="00BF2C30">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F2C30">
              <w:rPr>
                <w:rFonts w:ascii="Times New Roman" w:eastAsia="Calibri" w:hAnsi="Times New Roman" w:cs="Times New Roman"/>
                <w:color w:val="auto"/>
                <w:sz w:val="20"/>
                <w:szCs w:val="20"/>
              </w:rPr>
              <w:t xml:space="preserve"> и</w:t>
            </w:r>
            <w:r w:rsidRPr="00BF2C30">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30108">
            <w:pPr>
              <w:pStyle w:val="ac"/>
              <w:shd w:val="clear" w:color="auto" w:fill="FFFFFF"/>
              <w:tabs>
                <w:tab w:val="left" w:pos="709"/>
                <w:tab w:val="left" w:pos="1701"/>
              </w:tabs>
              <w:spacing w:after="0" w:line="100" w:lineRule="atLeast"/>
              <w:jc w:val="both"/>
              <w:rPr>
                <w:sz w:val="20"/>
                <w:szCs w:val="20"/>
              </w:rPr>
            </w:pPr>
            <w:r w:rsidRPr="00BF2C30">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5B55">
            <w:pPr>
              <w:spacing w:after="120"/>
              <w:jc w:val="both"/>
              <w:rPr>
                <w:sz w:val="20"/>
                <w:szCs w:val="20"/>
              </w:rPr>
            </w:pPr>
            <w:r w:rsidRPr="00BF2C30">
              <w:rPr>
                <w:sz w:val="20"/>
                <w:szCs w:val="20"/>
              </w:rPr>
              <w:t xml:space="preserve">Установлены в </w:t>
            </w:r>
            <w:r w:rsidR="003D5B55" w:rsidRPr="00BF2C30">
              <w:rPr>
                <w:sz w:val="20"/>
                <w:szCs w:val="20"/>
              </w:rPr>
              <w:t xml:space="preserve">техническом задании, </w:t>
            </w:r>
            <w:r w:rsidRPr="00BF2C30">
              <w:rPr>
                <w:sz w:val="20"/>
                <w:szCs w:val="20"/>
              </w:rPr>
              <w:t>проекте договора, являющ</w:t>
            </w:r>
            <w:r w:rsidR="003D5B55" w:rsidRPr="00BF2C30">
              <w:rPr>
                <w:sz w:val="20"/>
                <w:szCs w:val="20"/>
              </w:rPr>
              <w:t>их</w:t>
            </w:r>
            <w:r w:rsidRPr="00BF2C3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83343" w:rsidRDefault="00683343"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F6482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42176">
        <w:rPr>
          <w:b/>
          <w:kern w:val="32"/>
          <w:sz w:val="22"/>
          <w:szCs w:val="22"/>
        </w:rPr>
        <w:t>104-22</w:t>
      </w:r>
    </w:p>
    <w:p w:rsidR="00660F72" w:rsidRPr="00660F72" w:rsidRDefault="00660F72" w:rsidP="00660F72">
      <w:pPr>
        <w:jc w:val="right"/>
        <w:rPr>
          <w:kern w:val="32"/>
          <w:sz w:val="20"/>
          <w:szCs w:val="20"/>
        </w:rPr>
      </w:pPr>
      <w:r w:rsidRPr="00660F72">
        <w:rPr>
          <w:kern w:val="32"/>
          <w:sz w:val="20"/>
          <w:szCs w:val="20"/>
          <w:highlight w:val="cyan"/>
        </w:rPr>
        <w:t xml:space="preserve">(в редакции с изменениями от </w:t>
      </w:r>
      <w:r w:rsidR="004B6ADC">
        <w:rPr>
          <w:kern w:val="32"/>
          <w:sz w:val="20"/>
          <w:szCs w:val="20"/>
          <w:highlight w:val="cyan"/>
        </w:rPr>
        <w:t>16</w:t>
      </w:r>
      <w:r w:rsidRPr="00660F72">
        <w:rPr>
          <w:kern w:val="32"/>
          <w:sz w:val="20"/>
          <w:szCs w:val="20"/>
          <w:highlight w:val="cyan"/>
        </w:rPr>
        <w:t>.06.2022)</w:t>
      </w:r>
    </w:p>
    <w:p w:rsidR="00660F72" w:rsidRDefault="00660F72" w:rsidP="00694F14">
      <w:pPr>
        <w:jc w:val="right"/>
        <w:outlineLvl w:val="1"/>
        <w:rPr>
          <w:b/>
          <w:kern w:val="32"/>
          <w:sz w:val="22"/>
          <w:szCs w:val="22"/>
        </w:rPr>
      </w:pP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B42176">
        <w:rPr>
          <w:b/>
          <w:bCs/>
          <w:sz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bCs/>
          <w:sz w:val="20"/>
        </w:rPr>
        <w:t>,</w:t>
      </w:r>
      <w:r w:rsidR="00B42176">
        <w:rPr>
          <w:b/>
          <w:bCs/>
          <w:sz w:val="20"/>
        </w:rPr>
        <w:t xml:space="preserve"> а также сведений о регистрационном учёте граждан РФ в органы управления по вопросам миграции МВД</w:t>
      </w:r>
    </w:p>
    <w:tbl>
      <w:tblPr>
        <w:tblW w:w="10519" w:type="dxa"/>
        <w:tblInd w:w="-176" w:type="dxa"/>
        <w:tblLayout w:type="fixed"/>
        <w:tblLook w:val="04A0" w:firstRow="1" w:lastRow="0" w:firstColumn="1" w:lastColumn="0" w:noHBand="0" w:noVBand="1"/>
      </w:tblPr>
      <w:tblGrid>
        <w:gridCol w:w="579"/>
        <w:gridCol w:w="6680"/>
        <w:gridCol w:w="850"/>
        <w:gridCol w:w="993"/>
        <w:gridCol w:w="1417"/>
      </w:tblGrid>
      <w:tr w:rsidR="009B07A1" w:rsidRPr="005A07FA" w:rsidTr="009B07A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color w:val="000000"/>
                <w:sz w:val="20"/>
                <w:szCs w:val="20"/>
              </w:rPr>
              <w:t>№ п/п</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sz w:val="20"/>
                <w:szCs w:val="20"/>
              </w:rPr>
              <w:t>Наименование поставляемого товара, работ, услуг</w:t>
            </w:r>
          </w:p>
        </w:tc>
        <w:tc>
          <w:tcPr>
            <w:tcW w:w="850" w:type="dxa"/>
            <w:tcBorders>
              <w:top w:val="single" w:sz="4" w:space="0" w:color="auto"/>
              <w:left w:val="nil"/>
              <w:bottom w:val="single" w:sz="4" w:space="0" w:color="auto"/>
              <w:right w:val="single" w:sz="4" w:space="0" w:color="auto"/>
            </w:tcBorders>
            <w:vAlign w:val="center"/>
          </w:tcPr>
          <w:p w:rsidR="009B07A1" w:rsidRPr="000C6EB2" w:rsidRDefault="009B07A1"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07A1" w:rsidRPr="000C6EB2" w:rsidRDefault="009B07A1"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B07A1" w:rsidRPr="005A07FA" w:rsidRDefault="009B07A1" w:rsidP="009170B5">
            <w:pPr>
              <w:jc w:val="center"/>
              <w:rPr>
                <w:b/>
                <w:color w:val="000000"/>
                <w:sz w:val="20"/>
                <w:szCs w:val="20"/>
              </w:rPr>
            </w:pPr>
            <w:r w:rsidRPr="005A07FA">
              <w:rPr>
                <w:b/>
                <w:color w:val="000000"/>
                <w:sz w:val="20"/>
                <w:szCs w:val="20"/>
              </w:rPr>
              <w:t>Начальная (максимальная)* цена за ед., руб.</w:t>
            </w: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1</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tcPr>
          <w:p w:rsidR="009B07A1" w:rsidRPr="009B07A1" w:rsidRDefault="005B056D" w:rsidP="00F6482B">
            <w:pPr>
              <w:jc w:val="center"/>
              <w:rPr>
                <w:sz w:val="20"/>
                <w:szCs w:val="20"/>
              </w:rPr>
            </w:pPr>
            <w:proofErr w:type="spellStart"/>
            <w:r w:rsidRPr="005B056D">
              <w:rPr>
                <w:sz w:val="20"/>
                <w:szCs w:val="20"/>
                <w:highlight w:val="cyan"/>
              </w:rPr>
              <w:t>Усл.ед</w:t>
            </w:r>
            <w:proofErr w:type="spellEnd"/>
            <w:r w:rsidRPr="005B056D">
              <w:rPr>
                <w:sz w:val="20"/>
                <w:szCs w:val="20"/>
                <w:highlight w:val="cy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2</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3</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4</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proofErr w:type="spellStart"/>
            <w:r>
              <w:rPr>
                <w:sz w:val="20"/>
                <w:szCs w:val="20"/>
              </w:rPr>
              <w:t>Усл.ед</w:t>
            </w:r>
            <w:proofErr w:type="spellEnd"/>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5</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proofErr w:type="spellStart"/>
            <w:r>
              <w:rPr>
                <w:sz w:val="20"/>
                <w:szCs w:val="20"/>
              </w:rPr>
              <w:t>Усл.ед</w:t>
            </w:r>
            <w:proofErr w:type="spellEnd"/>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B07A1" w:rsidRPr="009B07A1" w:rsidRDefault="009B07A1" w:rsidP="009B07A1">
      <w:pPr>
        <w:pStyle w:val="ad"/>
        <w:suppressAutoHyphens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1. </w:t>
      </w:r>
      <w:r w:rsidRPr="009B07A1">
        <w:rPr>
          <w:rFonts w:ascii="Times New Roman" w:hAnsi="Times New Roman" w:cs="Times New Roman"/>
          <w:b/>
          <w:sz w:val="20"/>
          <w:szCs w:val="20"/>
        </w:rPr>
        <w:t>Требования, предъявляемые к системе</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1.1. </w:t>
      </w:r>
      <w:r w:rsidRPr="009B07A1">
        <w:rPr>
          <w:color w:val="000000"/>
          <w:sz w:val="20"/>
          <w:szCs w:val="20"/>
        </w:rPr>
        <w:t>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9B07A1" w:rsidRPr="009B07A1" w:rsidRDefault="009B07A1" w:rsidP="009B07A1">
      <w:pPr>
        <w:pStyle w:val="afb"/>
        <w:suppressAutoHyphens/>
        <w:spacing w:before="0" w:beforeAutospacing="0" w:after="0" w:afterAutospacing="0"/>
        <w:jc w:val="both"/>
        <w:rPr>
          <w:sz w:val="20"/>
          <w:szCs w:val="20"/>
        </w:rPr>
      </w:pPr>
      <w:r>
        <w:rPr>
          <w:sz w:val="20"/>
          <w:szCs w:val="20"/>
        </w:rPr>
        <w:t xml:space="preserve">1.2. </w:t>
      </w:r>
      <w:r w:rsidRPr="009B07A1">
        <w:rPr>
          <w:sz w:val="20"/>
          <w:szCs w:val="20"/>
        </w:rPr>
        <w:t xml:space="preserve">Защита обеспечивается за счет аутентификации и шифрования. При работе в браузере обмен данными идёт по защищенному протоколу SSL. </w:t>
      </w:r>
      <w:proofErr w:type="spellStart"/>
      <w:r w:rsidRPr="009B07A1">
        <w:rPr>
          <w:sz w:val="20"/>
          <w:szCs w:val="20"/>
        </w:rPr>
        <w:t>Secure</w:t>
      </w:r>
      <w:proofErr w:type="spellEnd"/>
      <w:r w:rsidRPr="009B07A1">
        <w:rPr>
          <w:sz w:val="20"/>
          <w:szCs w:val="20"/>
        </w:rPr>
        <w:t xml:space="preserve"> </w:t>
      </w:r>
      <w:proofErr w:type="spellStart"/>
      <w:r w:rsidRPr="009B07A1">
        <w:rPr>
          <w:sz w:val="20"/>
          <w:szCs w:val="20"/>
        </w:rPr>
        <w:t>Socket</w:t>
      </w:r>
      <w:proofErr w:type="spellEnd"/>
      <w:r w:rsidRPr="009B07A1">
        <w:rPr>
          <w:sz w:val="20"/>
          <w:szCs w:val="20"/>
        </w:rPr>
        <w:t xml:space="preserve"> </w:t>
      </w:r>
      <w:proofErr w:type="spellStart"/>
      <w:r w:rsidRPr="009B07A1">
        <w:rPr>
          <w:sz w:val="20"/>
          <w:szCs w:val="20"/>
        </w:rPr>
        <w:t>Layers</w:t>
      </w:r>
      <w:proofErr w:type="spellEnd"/>
      <w:r w:rsidRPr="009B07A1">
        <w:rPr>
          <w:sz w:val="20"/>
          <w:szCs w:val="20"/>
        </w:rPr>
        <w:t xml:space="preserve"> (SSL) — протокол, который обеспечивает безопасность канала обмена данными между клиентом и сервером. </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1.3. </w:t>
      </w:r>
      <w:r w:rsidRPr="009B07A1">
        <w:rPr>
          <w:color w:val="000000"/>
          <w:sz w:val="20"/>
          <w:szCs w:val="20"/>
        </w:rPr>
        <w:t>Система и предоставление данных в электронном виде осуществляется на основании следующих нормативно-правовых актов:</w:t>
      </w:r>
    </w:p>
    <w:p w:rsidR="009B07A1" w:rsidRPr="009B07A1" w:rsidRDefault="009B07A1" w:rsidP="009B07A1">
      <w:pPr>
        <w:pStyle w:val="ad"/>
        <w:spacing w:after="0" w:line="240" w:lineRule="auto"/>
        <w:ind w:left="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w:t>
      </w:r>
      <w:r w:rsidRPr="009B07A1">
        <w:rPr>
          <w:rFonts w:ascii="Times New Roman" w:eastAsiaTheme="minorHAnsi" w:hAnsi="Times New Roman" w:cs="Times New Roman"/>
          <w:color w:val="000000"/>
          <w:sz w:val="20"/>
          <w:szCs w:val="20"/>
        </w:rPr>
        <w:t>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Федерального закона от 18.07.2006 №109-ФЗ «О миграционном учете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lastRenderedPageBreak/>
        <w:t xml:space="preserve">- </w:t>
      </w:r>
      <w:r w:rsidRPr="009B07A1">
        <w:rPr>
          <w:rFonts w:eastAsiaTheme="minorHAnsi"/>
          <w:color w:val="000000"/>
          <w:sz w:val="20"/>
          <w:szCs w:val="20"/>
        </w:rPr>
        <w:t>Регламента информационного взаимодействия территориальных органов ФМС России с поставщиками учетных данных;</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1.4. </w:t>
      </w:r>
      <w:r w:rsidRPr="009B07A1">
        <w:rPr>
          <w:color w:val="000000"/>
          <w:sz w:val="20"/>
          <w:szCs w:val="20"/>
        </w:rPr>
        <w:t>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9B07A1" w:rsidRPr="009B07A1" w:rsidRDefault="009B07A1" w:rsidP="009B07A1">
      <w:pPr>
        <w:jc w:val="both"/>
        <w:rPr>
          <w:sz w:val="20"/>
          <w:szCs w:val="20"/>
        </w:rPr>
      </w:pPr>
      <w:r>
        <w:rPr>
          <w:sz w:val="20"/>
          <w:szCs w:val="20"/>
        </w:rPr>
        <w:t xml:space="preserve">- </w:t>
      </w:r>
      <w:r w:rsidRPr="009B07A1">
        <w:rPr>
          <w:sz w:val="20"/>
          <w:szCs w:val="20"/>
        </w:rPr>
        <w:t>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9B07A1" w:rsidRPr="009B07A1" w:rsidRDefault="009B07A1" w:rsidP="009B07A1">
      <w:pPr>
        <w:jc w:val="both"/>
        <w:rPr>
          <w:color w:val="000000"/>
          <w:sz w:val="20"/>
          <w:szCs w:val="20"/>
        </w:rPr>
      </w:pPr>
      <w:r w:rsidRPr="00513E3D">
        <w:rPr>
          <w:color w:val="000000"/>
          <w:sz w:val="20"/>
          <w:szCs w:val="20"/>
          <w:highlight w:val="cyan"/>
        </w:rPr>
        <w:t xml:space="preserve">- возможность загрузки данных </w:t>
      </w:r>
      <w:r w:rsidR="00513E3D" w:rsidRPr="00513E3D">
        <w:rPr>
          <w:color w:val="000000"/>
          <w:sz w:val="20"/>
          <w:szCs w:val="20"/>
          <w:highlight w:val="cyan"/>
        </w:rPr>
        <w:t>из файлов форматов УВМ МВД (</w:t>
      </w:r>
      <w:proofErr w:type="spellStart"/>
      <w:r w:rsidR="00513E3D" w:rsidRPr="00513E3D">
        <w:rPr>
          <w:color w:val="000000"/>
          <w:sz w:val="20"/>
          <w:szCs w:val="20"/>
          <w:highlight w:val="cyan"/>
        </w:rPr>
        <w:t>xml</w:t>
      </w:r>
      <w:proofErr w:type="spellEnd"/>
      <w:r w:rsidRPr="00513E3D">
        <w:rPr>
          <w:color w:val="000000"/>
          <w:sz w:val="20"/>
          <w:szCs w:val="20"/>
          <w:highlight w:val="cyan"/>
        </w:rPr>
        <w:t>);</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создания шаблонов, возможность отправки сведений путем копирования ранее отправленных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 xml:space="preserve">возможность прикрепления скан-копий документов в форматах: </w:t>
      </w:r>
      <w:proofErr w:type="spellStart"/>
      <w:r w:rsidRPr="009B07A1">
        <w:rPr>
          <w:color w:val="000000"/>
          <w:sz w:val="20"/>
          <w:szCs w:val="20"/>
        </w:rPr>
        <w:t>jpg</w:t>
      </w:r>
      <w:proofErr w:type="spellEnd"/>
      <w:r w:rsidRPr="009B07A1">
        <w:rPr>
          <w:color w:val="000000"/>
          <w:sz w:val="20"/>
          <w:szCs w:val="20"/>
        </w:rPr>
        <w:t xml:space="preserve">, </w:t>
      </w:r>
      <w:proofErr w:type="spellStart"/>
      <w:r w:rsidRPr="009B07A1">
        <w:rPr>
          <w:color w:val="000000"/>
          <w:sz w:val="20"/>
          <w:szCs w:val="20"/>
        </w:rPr>
        <w:t>tiff</w:t>
      </w:r>
      <w:proofErr w:type="spellEnd"/>
      <w:r w:rsidRPr="009B07A1">
        <w:rPr>
          <w:color w:val="000000"/>
          <w:sz w:val="20"/>
          <w:szCs w:val="20"/>
        </w:rPr>
        <w:t xml:space="preserve">, </w:t>
      </w:r>
      <w:proofErr w:type="spellStart"/>
      <w:r w:rsidRPr="009B07A1">
        <w:rPr>
          <w:color w:val="000000"/>
          <w:sz w:val="20"/>
          <w:szCs w:val="20"/>
        </w:rPr>
        <w:t>pdf</w:t>
      </w:r>
      <w:proofErr w:type="spellEnd"/>
      <w:r w:rsidRPr="009B07A1">
        <w:rPr>
          <w:color w:val="000000"/>
          <w:sz w:val="20"/>
          <w:szCs w:val="20"/>
        </w:rPr>
        <w:t>, подтверждающих передаваемые сведения;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контроля ошибок, контроля обязательности заполнения полей передаваемых документов перед оправкой;</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 xml:space="preserve">возможность </w:t>
      </w:r>
      <w:proofErr w:type="spellStart"/>
      <w:r w:rsidRPr="009B07A1">
        <w:rPr>
          <w:color w:val="000000"/>
          <w:sz w:val="20"/>
          <w:szCs w:val="20"/>
        </w:rPr>
        <w:t>подгрузки</w:t>
      </w:r>
      <w:proofErr w:type="spellEnd"/>
      <w:r w:rsidRPr="009B07A1">
        <w:rPr>
          <w:color w:val="000000"/>
          <w:sz w:val="20"/>
          <w:szCs w:val="20"/>
        </w:rPr>
        <w:t xml:space="preserve">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наличие интеграции Системы с Прикладным программным обеспечением «Территория» для получения ответов, загрузки файлов УВМ МВД России;</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своевременное (в соответствии с последними изменениями законодательства) обновление справочников и форматов УВМ МВД в автоматическом режиме;</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сортировки отправленных документов по иностранным/российским гражданам;</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w:t>
      </w:r>
      <w:proofErr w:type="spellStart"/>
      <w:r w:rsidRPr="009B07A1">
        <w:rPr>
          <w:color w:val="000000"/>
          <w:sz w:val="20"/>
          <w:szCs w:val="20"/>
        </w:rPr>
        <w:t>pdf</w:t>
      </w:r>
      <w:proofErr w:type="spellEnd"/>
      <w:r w:rsidRPr="009B07A1">
        <w:rPr>
          <w:color w:val="000000"/>
          <w:sz w:val="20"/>
          <w:szCs w:val="20"/>
        </w:rPr>
        <w:t>;</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 электронной подписью встроенной в файл .</w:t>
      </w:r>
      <w:proofErr w:type="spellStart"/>
      <w:r w:rsidRPr="009B07A1">
        <w:rPr>
          <w:color w:val="000000"/>
          <w:sz w:val="20"/>
          <w:szCs w:val="20"/>
        </w:rPr>
        <w:t>xml</w:t>
      </w:r>
      <w:proofErr w:type="spellEnd"/>
      <w:r w:rsidRPr="009B07A1">
        <w:rPr>
          <w:color w:val="000000"/>
          <w:sz w:val="20"/>
          <w:szCs w:val="20"/>
        </w:rPr>
        <w:t xml:space="preserve"> согласно форматов ППО «Территория»;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содержащих сведения, без ограничений по количеству;</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1.5. </w:t>
      </w:r>
      <w:r w:rsidRPr="009B07A1">
        <w:rPr>
          <w:color w:val="000000"/>
          <w:sz w:val="20"/>
          <w:szCs w:val="20"/>
        </w:rPr>
        <w:t>Доступ к веб-интерфейсу системы должен осуществляться по шифрованному каналу связи, исключающему доступ третьих лиц;</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1.6. </w:t>
      </w:r>
      <w:r w:rsidRPr="009B07A1">
        <w:rPr>
          <w:color w:val="000000"/>
          <w:sz w:val="20"/>
          <w:szCs w:val="20"/>
        </w:rPr>
        <w:t>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1.7. </w:t>
      </w:r>
      <w:r w:rsidRPr="009B07A1">
        <w:rPr>
          <w:color w:val="000000"/>
          <w:sz w:val="20"/>
          <w:szCs w:val="20"/>
        </w:rPr>
        <w:t>Система должна иметь аттестат соответствия системы защиты персональных данных класса КС1;</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1.8. </w:t>
      </w:r>
      <w:r w:rsidRPr="009B07A1">
        <w:rPr>
          <w:color w:val="000000"/>
          <w:sz w:val="20"/>
          <w:szCs w:val="20"/>
        </w:rPr>
        <w:t>Должна быть осуществлена возможность работы с любого компьютера, подключенного к сети Интернет.</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2. Требования, предъявляемые к абонентскому обслуживанию.</w:t>
      </w:r>
    </w:p>
    <w:p w:rsidR="009B07A1" w:rsidRPr="009B07A1" w:rsidRDefault="009B07A1" w:rsidP="009B07A1">
      <w:pPr>
        <w:jc w:val="both"/>
        <w:rPr>
          <w:sz w:val="20"/>
          <w:szCs w:val="20"/>
        </w:rPr>
      </w:pPr>
      <w:r>
        <w:rPr>
          <w:color w:val="000000"/>
          <w:sz w:val="20"/>
          <w:szCs w:val="20"/>
        </w:rPr>
        <w:t xml:space="preserve">2.1. </w:t>
      </w:r>
      <w:r w:rsidRPr="009B07A1">
        <w:rPr>
          <w:color w:val="000000"/>
          <w:sz w:val="20"/>
          <w:szCs w:val="20"/>
        </w:rPr>
        <w:t>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9B07A1" w:rsidRDefault="009B07A1" w:rsidP="009B07A1">
      <w:pPr>
        <w:jc w:val="both"/>
        <w:rPr>
          <w:b/>
          <w:sz w:val="20"/>
          <w:szCs w:val="20"/>
        </w:rPr>
      </w:pPr>
    </w:p>
    <w:p w:rsidR="009B07A1" w:rsidRPr="009B07A1" w:rsidRDefault="009B07A1" w:rsidP="009B07A1">
      <w:pPr>
        <w:jc w:val="both"/>
        <w:rPr>
          <w:b/>
          <w:sz w:val="20"/>
          <w:szCs w:val="20"/>
        </w:rPr>
      </w:pPr>
      <w:r w:rsidRPr="009B07A1">
        <w:rPr>
          <w:b/>
          <w:sz w:val="20"/>
          <w:szCs w:val="20"/>
        </w:rPr>
        <w:t>3. Исполнитель обязан:</w:t>
      </w:r>
    </w:p>
    <w:p w:rsidR="009B07A1" w:rsidRPr="009B07A1" w:rsidRDefault="009B07A1" w:rsidP="009B07A1">
      <w:pPr>
        <w:snapToGrid w:val="0"/>
        <w:jc w:val="both"/>
        <w:rPr>
          <w:sz w:val="20"/>
          <w:szCs w:val="20"/>
        </w:rPr>
      </w:pPr>
      <w:r>
        <w:rPr>
          <w:sz w:val="20"/>
          <w:szCs w:val="20"/>
        </w:rPr>
        <w:t xml:space="preserve">3.1. </w:t>
      </w:r>
      <w:r w:rsidRPr="009B07A1">
        <w:rPr>
          <w:sz w:val="20"/>
          <w:szCs w:val="20"/>
        </w:rPr>
        <w:t>Предоставить доступ (</w:t>
      </w:r>
      <w:r w:rsidRPr="009B07A1">
        <w:rPr>
          <w:iCs/>
          <w:sz w:val="20"/>
          <w:szCs w:val="20"/>
          <w:shd w:val="clear" w:color="auto" w:fill="FFFFFF"/>
        </w:rPr>
        <w:t>Право использования программы для ЭВМ</w:t>
      </w:r>
      <w:r w:rsidRPr="009B07A1">
        <w:rPr>
          <w:sz w:val="20"/>
          <w:szCs w:val="20"/>
        </w:rPr>
        <w:t>) одного сотрудника Заказчика к системе на 18 месяцев;</w:t>
      </w:r>
    </w:p>
    <w:p w:rsidR="009B07A1" w:rsidRPr="009B07A1" w:rsidRDefault="009B07A1" w:rsidP="009B07A1">
      <w:pPr>
        <w:snapToGrid w:val="0"/>
        <w:jc w:val="both"/>
        <w:rPr>
          <w:sz w:val="20"/>
          <w:szCs w:val="20"/>
        </w:rPr>
      </w:pPr>
      <w:r>
        <w:rPr>
          <w:sz w:val="20"/>
          <w:szCs w:val="20"/>
        </w:rPr>
        <w:t xml:space="preserve">3.2. </w:t>
      </w:r>
      <w:r w:rsidRPr="009B07A1">
        <w:rPr>
          <w:sz w:val="20"/>
          <w:szCs w:val="20"/>
        </w:rPr>
        <w:t>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9B07A1" w:rsidRPr="009B07A1" w:rsidRDefault="009B07A1" w:rsidP="009B07A1">
      <w:pPr>
        <w:snapToGrid w:val="0"/>
        <w:jc w:val="both"/>
        <w:rPr>
          <w:sz w:val="20"/>
          <w:szCs w:val="20"/>
        </w:rPr>
      </w:pPr>
      <w:r>
        <w:rPr>
          <w:sz w:val="20"/>
          <w:szCs w:val="20"/>
        </w:rPr>
        <w:t xml:space="preserve">3.3. </w:t>
      </w:r>
      <w:r w:rsidRPr="009B07A1">
        <w:rPr>
          <w:sz w:val="20"/>
          <w:szCs w:val="20"/>
        </w:rPr>
        <w:t>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w:t>
      </w:r>
      <w:proofErr w:type="spellStart"/>
      <w:r w:rsidRPr="009B07A1">
        <w:rPr>
          <w:sz w:val="20"/>
          <w:szCs w:val="20"/>
        </w:rPr>
        <w:t>ых</w:t>
      </w:r>
      <w:proofErr w:type="spellEnd"/>
      <w:r w:rsidRPr="009B07A1">
        <w:rPr>
          <w:sz w:val="20"/>
          <w:szCs w:val="20"/>
        </w:rPr>
        <w:t xml:space="preserve">) и (или) </w:t>
      </w:r>
      <w:proofErr w:type="spellStart"/>
      <w:r w:rsidRPr="009B07A1">
        <w:rPr>
          <w:sz w:val="20"/>
          <w:szCs w:val="20"/>
        </w:rPr>
        <w:t>сублицензионного</w:t>
      </w:r>
      <w:proofErr w:type="spellEnd"/>
      <w:r w:rsidRPr="009B07A1">
        <w:rPr>
          <w:sz w:val="20"/>
          <w:szCs w:val="20"/>
        </w:rPr>
        <w:t xml:space="preserve"> (</w:t>
      </w:r>
      <w:proofErr w:type="spellStart"/>
      <w:r w:rsidRPr="009B07A1">
        <w:rPr>
          <w:sz w:val="20"/>
          <w:szCs w:val="20"/>
        </w:rPr>
        <w:t>ых</w:t>
      </w:r>
      <w:proofErr w:type="spellEnd"/>
      <w:r w:rsidRPr="009B07A1">
        <w:rPr>
          <w:sz w:val="20"/>
          <w:szCs w:val="20"/>
        </w:rPr>
        <w:t>) договора (</w:t>
      </w:r>
      <w:proofErr w:type="spellStart"/>
      <w:r w:rsidRPr="009B07A1">
        <w:rPr>
          <w:sz w:val="20"/>
          <w:szCs w:val="20"/>
        </w:rPr>
        <w:t>ов</w:t>
      </w:r>
      <w:proofErr w:type="spellEnd"/>
      <w:r w:rsidRPr="009B07A1">
        <w:rPr>
          <w:sz w:val="20"/>
          <w:szCs w:val="20"/>
        </w:rPr>
        <w:t>).</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 xml:space="preserve">4. Место предоставления доступа к системе </w:t>
      </w:r>
    </w:p>
    <w:p w:rsidR="009B07A1" w:rsidRPr="009B07A1" w:rsidRDefault="009B07A1" w:rsidP="009B07A1">
      <w:pPr>
        <w:jc w:val="both"/>
        <w:rPr>
          <w:color w:val="000000"/>
          <w:sz w:val="20"/>
          <w:szCs w:val="20"/>
        </w:rPr>
      </w:pPr>
      <w:r>
        <w:rPr>
          <w:color w:val="000000"/>
          <w:sz w:val="20"/>
          <w:szCs w:val="20"/>
        </w:rPr>
        <w:t xml:space="preserve">4.1. </w:t>
      </w:r>
      <w:r w:rsidRPr="009B07A1">
        <w:rPr>
          <w:color w:val="000000"/>
          <w:sz w:val="20"/>
          <w:szCs w:val="20"/>
        </w:rPr>
        <w:t>Исполнитель предоставляет доступ к системе на рабочих местах Заказчика, размещенных по адресу, указанных в Договоре.</w:t>
      </w: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sidR="009C36EB">
        <w:rPr>
          <w:b/>
          <w:kern w:val="32"/>
          <w:sz w:val="20"/>
          <w:szCs w:val="20"/>
        </w:rPr>
        <w:t xml:space="preserve"> </w:t>
      </w:r>
      <w:r>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B42176">
        <w:rPr>
          <w:b/>
          <w:kern w:val="32"/>
          <w:sz w:val="20"/>
          <w:szCs w:val="20"/>
        </w:rPr>
        <w:t>104-22</w:t>
      </w:r>
    </w:p>
    <w:p w:rsidR="00660F72" w:rsidRPr="00660F72" w:rsidRDefault="004B6ADC" w:rsidP="00660F72">
      <w:pPr>
        <w:jc w:val="right"/>
        <w:rPr>
          <w:kern w:val="32"/>
          <w:sz w:val="20"/>
          <w:szCs w:val="20"/>
        </w:rPr>
      </w:pPr>
      <w:r>
        <w:rPr>
          <w:kern w:val="32"/>
          <w:sz w:val="20"/>
          <w:szCs w:val="20"/>
          <w:highlight w:val="cyan"/>
        </w:rPr>
        <w:t>(в редакции с изменениями от 16</w:t>
      </w:r>
      <w:r w:rsidR="00660F72" w:rsidRPr="00660F72">
        <w:rPr>
          <w:kern w:val="32"/>
          <w:sz w:val="20"/>
          <w:szCs w:val="20"/>
          <w:highlight w:val="cyan"/>
        </w:rPr>
        <w:t>.06.2022)</w:t>
      </w:r>
    </w:p>
    <w:p w:rsidR="00660F72" w:rsidRDefault="00660F72" w:rsidP="009170B5">
      <w:pPr>
        <w:jc w:val="right"/>
        <w:outlineLvl w:val="1"/>
        <w:rPr>
          <w:b/>
          <w:kern w:val="32"/>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42176">
        <w:rPr>
          <w:sz w:val="19"/>
          <w:szCs w:val="19"/>
        </w:rPr>
        <w:t>104-22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B42176">
        <w:rPr>
          <w:b/>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bCs/>
          <w:sz w:val="19"/>
          <w:szCs w:val="19"/>
        </w:rPr>
        <w:t>,</w:t>
      </w:r>
      <w:r w:rsidR="00B42176">
        <w:rPr>
          <w:b/>
          <w:bCs/>
          <w:sz w:val="19"/>
          <w:szCs w:val="19"/>
        </w:rPr>
        <w:t xml:space="preserve"> а также сведений о регистрационном учёте граждан РФ в органы управления по вопросам миграции МВД</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9B07A1">
        <w:rPr>
          <w:b/>
          <w:sz w:val="19"/>
          <w:szCs w:val="19"/>
        </w:rPr>
        <w:t>2</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B42176">
        <w:rPr>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w:t>
      </w:r>
      <w:r w:rsidR="009B07A1">
        <w:rPr>
          <w:color w:val="000000"/>
          <w:sz w:val="19"/>
          <w:szCs w:val="19"/>
        </w:rPr>
        <w:t>Ярославского, 300</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9B07A1">
        <w:rPr>
          <w:sz w:val="19"/>
          <w:szCs w:val="19"/>
        </w:rPr>
        <w:t>7</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9B07A1">
        <w:rPr>
          <w:sz w:val="19"/>
          <w:szCs w:val="19"/>
        </w:rPr>
        <w:t>3</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9B07A1">
        <w:rPr>
          <w:sz w:val="19"/>
          <w:szCs w:val="19"/>
        </w:rPr>
        <w:t>7</w:t>
      </w:r>
      <w:r w:rsidRPr="007D48C6">
        <w:rPr>
          <w:sz w:val="19"/>
          <w:szCs w:val="19"/>
        </w:rPr>
        <w:t xml:space="preserve"> (</w:t>
      </w:r>
      <w:r w:rsidR="009B07A1">
        <w:rPr>
          <w:sz w:val="19"/>
          <w:szCs w:val="19"/>
        </w:rPr>
        <w:t>семи</w:t>
      </w:r>
      <w:r w:rsidRPr="007D48C6">
        <w:rPr>
          <w:sz w:val="19"/>
          <w:szCs w:val="19"/>
        </w:rPr>
        <w:t xml:space="preserve">) </w:t>
      </w:r>
      <w:r w:rsidR="009B07A1">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7D48C6">
        <w:rPr>
          <w:rFonts w:ascii="Times New Roman" w:hAnsi="Times New Roman" w:cs="Times New Roman"/>
          <w:color w:val="auto"/>
          <w:sz w:val="19"/>
          <w:szCs w:val="19"/>
        </w:rPr>
        <w:t>комиссия.Исполнитель</w:t>
      </w:r>
      <w:proofErr w:type="spellEnd"/>
      <w:r w:rsidRPr="007D48C6">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4B6ADC">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Default="009170B5" w:rsidP="009170B5">
      <w:pPr>
        <w:jc w:val="both"/>
        <w:rPr>
          <w:i/>
          <w:sz w:val="19"/>
          <w:szCs w:val="19"/>
        </w:rPr>
      </w:pPr>
      <w:r w:rsidRPr="007D48C6">
        <w:rPr>
          <w:i/>
          <w:sz w:val="19"/>
          <w:szCs w:val="19"/>
        </w:rPr>
        <w:t>- Спецификация (Приложение № 1)</w:t>
      </w:r>
      <w:r w:rsidR="004B6ADC">
        <w:rPr>
          <w:i/>
          <w:sz w:val="19"/>
          <w:szCs w:val="19"/>
        </w:rPr>
        <w:t>;</w:t>
      </w:r>
    </w:p>
    <w:p w:rsidR="004B6ADC" w:rsidRPr="004B6ADC" w:rsidRDefault="004B6ADC" w:rsidP="009170B5">
      <w:pPr>
        <w:jc w:val="both"/>
        <w:rPr>
          <w:i/>
          <w:sz w:val="19"/>
          <w:szCs w:val="19"/>
        </w:rPr>
      </w:pPr>
      <w:r w:rsidRPr="004B6ADC">
        <w:rPr>
          <w:i/>
          <w:sz w:val="19"/>
          <w:szCs w:val="19"/>
        </w:rPr>
        <w:t xml:space="preserve">- </w:t>
      </w:r>
      <w:proofErr w:type="spellStart"/>
      <w:r w:rsidRPr="004B6ADC">
        <w:rPr>
          <w:i/>
          <w:sz w:val="19"/>
          <w:szCs w:val="19"/>
        </w:rPr>
        <w:t>Сублицензи</w:t>
      </w:r>
      <w:r>
        <w:rPr>
          <w:i/>
          <w:sz w:val="19"/>
          <w:szCs w:val="19"/>
        </w:rPr>
        <w:t>онное</w:t>
      </w:r>
      <w:proofErr w:type="spellEnd"/>
      <w:r>
        <w:rPr>
          <w:i/>
          <w:sz w:val="19"/>
          <w:szCs w:val="19"/>
        </w:rPr>
        <w:t xml:space="preserve"> соглашение (Приложение № 2</w:t>
      </w:r>
      <w:r w:rsidRPr="004B6ADC">
        <w:rPr>
          <w:i/>
          <w:sz w:val="19"/>
          <w:szCs w:val="19"/>
        </w:rPr>
        <w:t xml:space="preserve"> к договору)</w:t>
      </w:r>
      <w:r>
        <w:rPr>
          <w:i/>
          <w:sz w:val="19"/>
          <w:szCs w:val="19"/>
        </w:rPr>
        <w:t>.</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sidR="002B7358">
              <w:rPr>
                <w:rFonts w:ascii="Times New Roman" w:hAnsi="Times New Roman" w:cs="Times New Roman"/>
                <w:sz w:val="18"/>
                <w:szCs w:val="18"/>
              </w:rPr>
              <w:t>9</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r w:rsidRPr="0025046D">
              <w:rPr>
                <w:sz w:val="18"/>
                <w:szCs w:val="18"/>
              </w:rPr>
              <w:t>р\</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proofErr w:type="spellStart"/>
            <w:r w:rsidR="009170B5" w:rsidRPr="0025046D">
              <w:rPr>
                <w:b/>
                <w:sz w:val="18"/>
                <w:szCs w:val="18"/>
              </w:rPr>
              <w:t>Есева</w:t>
            </w:r>
            <w:proofErr w:type="spellEnd"/>
            <w:r w:rsidR="009170B5" w:rsidRPr="0025046D">
              <w:rPr>
                <w:b/>
                <w:sz w:val="18"/>
                <w:szCs w:val="18"/>
              </w:rPr>
              <w:t>/</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42176">
        <w:rPr>
          <w:rFonts w:ascii="Times New Roman" w:hAnsi="Times New Roman"/>
        </w:rPr>
        <w:t>104-22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548" w:type="dxa"/>
        <w:tblInd w:w="-176" w:type="dxa"/>
        <w:tblLayout w:type="fixed"/>
        <w:tblLook w:val="04A0" w:firstRow="1" w:lastRow="0" w:firstColumn="1" w:lastColumn="0" w:noHBand="0" w:noVBand="1"/>
      </w:tblPr>
      <w:tblGrid>
        <w:gridCol w:w="567"/>
        <w:gridCol w:w="5841"/>
        <w:gridCol w:w="850"/>
        <w:gridCol w:w="879"/>
        <w:gridCol w:w="1135"/>
        <w:gridCol w:w="1276"/>
      </w:tblGrid>
      <w:tr w:rsidR="002B7358"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 п/п</w:t>
            </w:r>
          </w:p>
        </w:tc>
        <w:tc>
          <w:tcPr>
            <w:tcW w:w="5841"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B7358" w:rsidRPr="001F4B13" w:rsidRDefault="002B7358" w:rsidP="009170B5">
            <w:pPr>
              <w:jc w:val="center"/>
              <w:rPr>
                <w:color w:val="000000"/>
                <w:sz w:val="20"/>
                <w:szCs w:val="20"/>
              </w:rPr>
            </w:pPr>
            <w:r w:rsidRPr="001F4B13">
              <w:rPr>
                <w:color w:val="000000"/>
                <w:sz w:val="20"/>
                <w:szCs w:val="20"/>
              </w:rPr>
              <w:t>Единица</w:t>
            </w:r>
          </w:p>
          <w:p w:rsidR="002B7358" w:rsidRPr="001F4B13" w:rsidRDefault="002B7358" w:rsidP="009170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B7358" w:rsidRPr="001F4B13" w:rsidRDefault="002B7358"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5B056D" w:rsidP="002B7358">
            <w:pPr>
              <w:jc w:val="center"/>
              <w:rPr>
                <w:sz w:val="20"/>
                <w:szCs w:val="20"/>
              </w:rPr>
            </w:pPr>
            <w:proofErr w:type="spellStart"/>
            <w:r w:rsidRPr="004B6ADC">
              <w:rPr>
                <w:sz w:val="20"/>
                <w:szCs w:val="20"/>
                <w:highlight w:val="cyan"/>
              </w:rPr>
              <w:t>усл.ед</w:t>
            </w:r>
            <w:proofErr w:type="spellEnd"/>
            <w:r w:rsidRPr="004B6ADC">
              <w:rPr>
                <w:sz w:val="20"/>
                <w:szCs w:val="20"/>
                <w:highlight w:val="cyan"/>
              </w:rPr>
              <w:t>.</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4B6ADC" w:rsidP="002B7358">
            <w:pPr>
              <w:jc w:val="center"/>
              <w:rPr>
                <w:sz w:val="20"/>
                <w:szCs w:val="20"/>
              </w:rPr>
            </w:pPr>
            <w:proofErr w:type="spellStart"/>
            <w:r w:rsidRPr="004B6ADC">
              <w:rPr>
                <w:sz w:val="20"/>
                <w:szCs w:val="20"/>
                <w:highlight w:val="cyan"/>
              </w:rPr>
              <w:t>усл.ед</w:t>
            </w:r>
            <w:proofErr w:type="spellEnd"/>
            <w:r w:rsidRPr="004B6ADC">
              <w:rPr>
                <w:sz w:val="20"/>
                <w:szCs w:val="20"/>
                <w:highlight w:val="cyan"/>
              </w:rPr>
              <w:t>.</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4B6ADC" w:rsidP="002B7358">
            <w:pPr>
              <w:jc w:val="center"/>
              <w:rPr>
                <w:sz w:val="20"/>
                <w:szCs w:val="20"/>
              </w:rPr>
            </w:pPr>
            <w:proofErr w:type="spellStart"/>
            <w:r w:rsidRPr="004B6ADC">
              <w:rPr>
                <w:sz w:val="20"/>
                <w:szCs w:val="20"/>
                <w:highlight w:val="cyan"/>
              </w:rPr>
              <w:t>усл.ед</w:t>
            </w:r>
            <w:proofErr w:type="spellEnd"/>
            <w:r w:rsidRPr="004B6ADC">
              <w:rPr>
                <w:sz w:val="20"/>
                <w:szCs w:val="20"/>
                <w:highlight w:val="cyan"/>
              </w:rPr>
              <w:t>.</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9170B5"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2B7358">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2B7358" w:rsidRPr="002B7358" w:rsidRDefault="002B7358" w:rsidP="002B7358">
      <w:pPr>
        <w:pStyle w:val="ad"/>
        <w:suppressAutoHyphens w:val="0"/>
        <w:spacing w:after="0" w:line="240" w:lineRule="auto"/>
        <w:ind w:left="0"/>
        <w:jc w:val="both"/>
        <w:rPr>
          <w:rFonts w:ascii="Times New Roman" w:hAnsi="Times New Roman" w:cs="Times New Roman"/>
          <w:b/>
          <w:sz w:val="18"/>
          <w:szCs w:val="18"/>
        </w:rPr>
      </w:pPr>
      <w:r w:rsidRPr="002B7358">
        <w:rPr>
          <w:rFonts w:ascii="Times New Roman" w:hAnsi="Times New Roman" w:cs="Times New Roman"/>
          <w:b/>
          <w:sz w:val="18"/>
          <w:szCs w:val="18"/>
        </w:rPr>
        <w:t>1. Требования, предъявляемые к системе</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1.1. 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2B7358" w:rsidRPr="002B7358" w:rsidRDefault="002B7358" w:rsidP="002B7358">
      <w:pPr>
        <w:pStyle w:val="afb"/>
        <w:suppressAutoHyphens/>
        <w:spacing w:before="0" w:beforeAutospacing="0" w:after="0" w:afterAutospacing="0"/>
        <w:jc w:val="both"/>
        <w:rPr>
          <w:sz w:val="18"/>
          <w:szCs w:val="18"/>
        </w:rPr>
      </w:pPr>
      <w:r w:rsidRPr="002B7358">
        <w:rPr>
          <w:sz w:val="18"/>
          <w:szCs w:val="18"/>
        </w:rPr>
        <w:t xml:space="preserve">1.2. Защита обеспечивается за счет аутентификации и шифрования. При работе в браузере обмен данными идёт по защищенному протоколу SSL. </w:t>
      </w:r>
      <w:proofErr w:type="spellStart"/>
      <w:r w:rsidRPr="002B7358">
        <w:rPr>
          <w:sz w:val="18"/>
          <w:szCs w:val="18"/>
        </w:rPr>
        <w:t>Secure</w:t>
      </w:r>
      <w:proofErr w:type="spellEnd"/>
      <w:r w:rsidRPr="002B7358">
        <w:rPr>
          <w:sz w:val="18"/>
          <w:szCs w:val="18"/>
        </w:rPr>
        <w:t xml:space="preserve"> </w:t>
      </w:r>
      <w:proofErr w:type="spellStart"/>
      <w:r w:rsidRPr="002B7358">
        <w:rPr>
          <w:sz w:val="18"/>
          <w:szCs w:val="18"/>
        </w:rPr>
        <w:t>Socket</w:t>
      </w:r>
      <w:proofErr w:type="spellEnd"/>
      <w:r w:rsidRPr="002B7358">
        <w:rPr>
          <w:sz w:val="18"/>
          <w:szCs w:val="18"/>
        </w:rPr>
        <w:t xml:space="preserve"> </w:t>
      </w:r>
      <w:proofErr w:type="spellStart"/>
      <w:r w:rsidRPr="002B7358">
        <w:rPr>
          <w:sz w:val="18"/>
          <w:szCs w:val="18"/>
        </w:rPr>
        <w:t>Layers</w:t>
      </w:r>
      <w:proofErr w:type="spellEnd"/>
      <w:r w:rsidRPr="002B7358">
        <w:rPr>
          <w:sz w:val="18"/>
          <w:szCs w:val="18"/>
        </w:rPr>
        <w:t xml:space="preserve"> (SSL) — протокол, который обеспечивает безопасность канала обмена данными между клиентом и сервером. </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1.3. Система и предоставление данных в электронном виде осуществляется на основании следующих нормативно-правовых актов:</w:t>
      </w:r>
    </w:p>
    <w:p w:rsidR="002B7358" w:rsidRPr="002B7358" w:rsidRDefault="002B7358" w:rsidP="002B7358">
      <w:pPr>
        <w:pStyle w:val="ad"/>
        <w:spacing w:after="0" w:line="240" w:lineRule="auto"/>
        <w:ind w:left="0"/>
        <w:jc w:val="both"/>
        <w:rPr>
          <w:rFonts w:ascii="Times New Roman" w:eastAsiaTheme="minorHAnsi" w:hAnsi="Times New Roman" w:cs="Times New Roman"/>
          <w:color w:val="000000"/>
          <w:sz w:val="18"/>
          <w:szCs w:val="18"/>
        </w:rPr>
      </w:pPr>
      <w:r w:rsidRPr="002B7358">
        <w:rPr>
          <w:rFonts w:ascii="Times New Roman" w:eastAsiaTheme="minorHAnsi" w:hAnsi="Times New Roman" w:cs="Times New Roman"/>
          <w:color w:val="000000"/>
          <w:sz w:val="18"/>
          <w:szCs w:val="18"/>
        </w:rPr>
        <w:t>- 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Федерального закона от 18.07.2006 №109-ФЗ «О миграционном учете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Регламента информационного взаимодействия территориальных органов ФМС России с поставщиками учетных данных;</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1.4. 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2B7358" w:rsidRPr="002B7358" w:rsidRDefault="002B7358" w:rsidP="002B7358">
      <w:pPr>
        <w:jc w:val="both"/>
        <w:rPr>
          <w:sz w:val="18"/>
          <w:szCs w:val="18"/>
        </w:rPr>
      </w:pPr>
      <w:r w:rsidRPr="002B7358">
        <w:rPr>
          <w:sz w:val="18"/>
          <w:szCs w:val="18"/>
        </w:rPr>
        <w:t>- 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2B7358" w:rsidRPr="002B7358" w:rsidRDefault="002B7358" w:rsidP="002B7358">
      <w:pPr>
        <w:jc w:val="both"/>
        <w:rPr>
          <w:color w:val="000000"/>
          <w:sz w:val="18"/>
          <w:szCs w:val="18"/>
        </w:rPr>
      </w:pPr>
      <w:r w:rsidRPr="00513E3D">
        <w:rPr>
          <w:color w:val="000000"/>
          <w:sz w:val="18"/>
          <w:szCs w:val="18"/>
          <w:highlight w:val="cyan"/>
        </w:rPr>
        <w:t>- возможность загрузки данных из файлов форматов УВМ МВД (</w:t>
      </w:r>
      <w:proofErr w:type="spellStart"/>
      <w:r w:rsidRPr="00513E3D">
        <w:rPr>
          <w:color w:val="000000"/>
          <w:sz w:val="18"/>
          <w:szCs w:val="18"/>
          <w:highlight w:val="cyan"/>
        </w:rPr>
        <w:t>xml</w:t>
      </w:r>
      <w:proofErr w:type="spellEnd"/>
      <w:r w:rsidRPr="00513E3D">
        <w:rPr>
          <w:color w:val="000000"/>
          <w:sz w:val="18"/>
          <w:szCs w:val="18"/>
          <w:highlight w:val="cyan"/>
        </w:rPr>
        <w:t>)</w:t>
      </w:r>
      <w:r w:rsidRPr="002B7358">
        <w:rPr>
          <w:color w:val="000000"/>
          <w:sz w:val="18"/>
          <w:szCs w:val="18"/>
        </w:rPr>
        <w:t>;</w:t>
      </w:r>
    </w:p>
    <w:p w:rsidR="002B7358" w:rsidRPr="002B7358" w:rsidRDefault="002B7358" w:rsidP="002B7358">
      <w:pPr>
        <w:jc w:val="both"/>
        <w:rPr>
          <w:color w:val="000000"/>
          <w:sz w:val="18"/>
          <w:szCs w:val="18"/>
        </w:rPr>
      </w:pPr>
      <w:r w:rsidRPr="002B7358">
        <w:rPr>
          <w:color w:val="000000"/>
          <w:sz w:val="18"/>
          <w:szCs w:val="18"/>
        </w:rPr>
        <w:t>- возможность создания шаблонов, возможность отправки сведений путем копирования ранее отправленных данных;</w:t>
      </w:r>
    </w:p>
    <w:p w:rsidR="002B7358" w:rsidRPr="002B7358" w:rsidRDefault="002B7358" w:rsidP="002B7358">
      <w:pPr>
        <w:jc w:val="both"/>
        <w:rPr>
          <w:color w:val="000000"/>
          <w:sz w:val="18"/>
          <w:szCs w:val="18"/>
        </w:rPr>
      </w:pPr>
      <w:r w:rsidRPr="002B7358">
        <w:rPr>
          <w:color w:val="000000"/>
          <w:sz w:val="18"/>
          <w:szCs w:val="18"/>
        </w:rPr>
        <w:lastRenderedPageBreak/>
        <w:t xml:space="preserve">- возможность прикрепления скан-копий документов в форматах: </w:t>
      </w:r>
      <w:proofErr w:type="spellStart"/>
      <w:r w:rsidRPr="002B7358">
        <w:rPr>
          <w:color w:val="000000"/>
          <w:sz w:val="18"/>
          <w:szCs w:val="18"/>
        </w:rPr>
        <w:t>jpg</w:t>
      </w:r>
      <w:proofErr w:type="spellEnd"/>
      <w:r w:rsidRPr="002B7358">
        <w:rPr>
          <w:color w:val="000000"/>
          <w:sz w:val="18"/>
          <w:szCs w:val="18"/>
        </w:rPr>
        <w:t xml:space="preserve">, </w:t>
      </w:r>
      <w:proofErr w:type="spellStart"/>
      <w:r w:rsidRPr="002B7358">
        <w:rPr>
          <w:color w:val="000000"/>
          <w:sz w:val="18"/>
          <w:szCs w:val="18"/>
        </w:rPr>
        <w:t>tiff</w:t>
      </w:r>
      <w:proofErr w:type="spellEnd"/>
      <w:r w:rsidRPr="002B7358">
        <w:rPr>
          <w:color w:val="000000"/>
          <w:sz w:val="18"/>
          <w:szCs w:val="18"/>
        </w:rPr>
        <w:t xml:space="preserve">, </w:t>
      </w:r>
      <w:proofErr w:type="spellStart"/>
      <w:r w:rsidRPr="002B7358">
        <w:rPr>
          <w:color w:val="000000"/>
          <w:sz w:val="18"/>
          <w:szCs w:val="18"/>
        </w:rPr>
        <w:t>pdf</w:t>
      </w:r>
      <w:proofErr w:type="spellEnd"/>
      <w:r w:rsidRPr="002B7358">
        <w:rPr>
          <w:color w:val="000000"/>
          <w:sz w:val="18"/>
          <w:szCs w:val="18"/>
        </w:rPr>
        <w:t>, подтверждающих передаваемые сведения;</w:t>
      </w:r>
    </w:p>
    <w:p w:rsidR="002B7358" w:rsidRPr="002B7358" w:rsidRDefault="002B7358" w:rsidP="002B7358">
      <w:pPr>
        <w:jc w:val="both"/>
        <w:rPr>
          <w:color w:val="000000"/>
          <w:sz w:val="18"/>
          <w:szCs w:val="18"/>
        </w:rPr>
      </w:pPr>
      <w:r w:rsidRPr="002B7358">
        <w:rPr>
          <w:color w:val="000000"/>
          <w:sz w:val="18"/>
          <w:szCs w:val="18"/>
        </w:rPr>
        <w:t>- возможность контроля ошибок, контроля обязательности заполнения полей передаваемых документов перед оправкой;</w:t>
      </w:r>
    </w:p>
    <w:p w:rsidR="002B7358" w:rsidRPr="002B7358" w:rsidRDefault="002B7358" w:rsidP="002B7358">
      <w:pPr>
        <w:jc w:val="both"/>
        <w:rPr>
          <w:color w:val="000000"/>
          <w:sz w:val="18"/>
          <w:szCs w:val="18"/>
        </w:rPr>
      </w:pPr>
      <w:r w:rsidRPr="002B7358">
        <w:rPr>
          <w:color w:val="000000"/>
          <w:sz w:val="18"/>
          <w:szCs w:val="18"/>
        </w:rPr>
        <w:t xml:space="preserve">- возможность </w:t>
      </w:r>
      <w:proofErr w:type="spellStart"/>
      <w:r w:rsidRPr="002B7358">
        <w:rPr>
          <w:color w:val="000000"/>
          <w:sz w:val="18"/>
          <w:szCs w:val="18"/>
        </w:rPr>
        <w:t>подгрузки</w:t>
      </w:r>
      <w:proofErr w:type="spellEnd"/>
      <w:r w:rsidRPr="002B7358">
        <w:rPr>
          <w:color w:val="000000"/>
          <w:sz w:val="18"/>
          <w:szCs w:val="18"/>
        </w:rPr>
        <w:t xml:space="preserve">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2B7358" w:rsidRPr="002B7358" w:rsidRDefault="002B7358" w:rsidP="002B7358">
      <w:pPr>
        <w:jc w:val="both"/>
        <w:rPr>
          <w:color w:val="000000"/>
          <w:sz w:val="18"/>
          <w:szCs w:val="18"/>
        </w:rPr>
      </w:pPr>
      <w:r w:rsidRPr="002B7358">
        <w:rPr>
          <w:color w:val="000000"/>
          <w:sz w:val="18"/>
          <w:szCs w:val="18"/>
        </w:rPr>
        <w:t>- 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2B7358" w:rsidRPr="002B7358" w:rsidRDefault="002B7358" w:rsidP="002B7358">
      <w:pPr>
        <w:jc w:val="both"/>
        <w:rPr>
          <w:color w:val="000000"/>
          <w:sz w:val="18"/>
          <w:szCs w:val="18"/>
        </w:rPr>
      </w:pPr>
      <w:r w:rsidRPr="002B7358">
        <w:rPr>
          <w:color w:val="000000"/>
          <w:sz w:val="18"/>
          <w:szCs w:val="18"/>
        </w:rPr>
        <w:t>- наличие интеграции Системы с Прикладным программным обеспечением «Территория» для получения ответов, загрузки файлов УВМ МВД России;</w:t>
      </w:r>
    </w:p>
    <w:p w:rsidR="002B7358" w:rsidRPr="002B7358" w:rsidRDefault="002B7358" w:rsidP="002B7358">
      <w:pPr>
        <w:jc w:val="both"/>
        <w:rPr>
          <w:color w:val="000000"/>
          <w:sz w:val="18"/>
          <w:szCs w:val="18"/>
        </w:rPr>
      </w:pPr>
      <w:r w:rsidRPr="002B7358">
        <w:rPr>
          <w:color w:val="000000"/>
          <w:sz w:val="18"/>
          <w:szCs w:val="18"/>
        </w:rPr>
        <w:t>- своевременное (в соответствии с последними изменениями законодательства) обновление справочников и форматов УВМ МВД в автоматическом режиме;</w:t>
      </w:r>
    </w:p>
    <w:p w:rsidR="002B7358" w:rsidRPr="002B7358" w:rsidRDefault="002B7358" w:rsidP="002B7358">
      <w:pPr>
        <w:jc w:val="both"/>
        <w:rPr>
          <w:color w:val="000000"/>
          <w:sz w:val="18"/>
          <w:szCs w:val="18"/>
        </w:rPr>
      </w:pPr>
      <w:r w:rsidRPr="002B7358">
        <w:rPr>
          <w:color w:val="000000"/>
          <w:sz w:val="18"/>
          <w:szCs w:val="18"/>
        </w:rPr>
        <w:t>- 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B7358" w:rsidRPr="002B7358" w:rsidRDefault="002B7358" w:rsidP="002B7358">
      <w:pPr>
        <w:jc w:val="both"/>
        <w:rPr>
          <w:color w:val="000000"/>
          <w:sz w:val="18"/>
          <w:szCs w:val="18"/>
        </w:rPr>
      </w:pPr>
      <w:r w:rsidRPr="002B7358">
        <w:rPr>
          <w:color w:val="000000"/>
          <w:sz w:val="18"/>
          <w:szCs w:val="18"/>
        </w:rPr>
        <w:t>- 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2B7358" w:rsidRPr="002B7358" w:rsidRDefault="002B7358" w:rsidP="002B7358">
      <w:pPr>
        <w:jc w:val="both"/>
        <w:rPr>
          <w:color w:val="000000"/>
          <w:sz w:val="18"/>
          <w:szCs w:val="18"/>
        </w:rPr>
      </w:pPr>
      <w:r w:rsidRPr="002B7358">
        <w:rPr>
          <w:color w:val="000000"/>
          <w:sz w:val="18"/>
          <w:szCs w:val="18"/>
        </w:rPr>
        <w:t>- возможность сортировки отправленных документов по иностранным/российским гражданам;</w:t>
      </w:r>
    </w:p>
    <w:p w:rsidR="002B7358" w:rsidRPr="002B7358" w:rsidRDefault="002B7358" w:rsidP="002B7358">
      <w:pPr>
        <w:jc w:val="both"/>
        <w:rPr>
          <w:color w:val="000000"/>
          <w:sz w:val="18"/>
          <w:szCs w:val="18"/>
        </w:rPr>
      </w:pPr>
      <w:r w:rsidRPr="002B7358">
        <w:rPr>
          <w:color w:val="000000"/>
          <w:sz w:val="18"/>
          <w:szCs w:val="18"/>
        </w:rPr>
        <w:t>- 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w:t>
      </w:r>
      <w:proofErr w:type="spellStart"/>
      <w:r w:rsidRPr="002B7358">
        <w:rPr>
          <w:color w:val="000000"/>
          <w:sz w:val="18"/>
          <w:szCs w:val="18"/>
        </w:rPr>
        <w:t>pdf</w:t>
      </w:r>
      <w:proofErr w:type="spellEnd"/>
      <w:r w:rsidRPr="002B7358">
        <w:rPr>
          <w:color w:val="000000"/>
          <w:sz w:val="18"/>
          <w:szCs w:val="18"/>
        </w:rPr>
        <w:t>;</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 электронной подписью встроенной в файл .</w:t>
      </w:r>
      <w:proofErr w:type="spellStart"/>
      <w:r w:rsidRPr="002B7358">
        <w:rPr>
          <w:color w:val="000000"/>
          <w:sz w:val="18"/>
          <w:szCs w:val="18"/>
        </w:rPr>
        <w:t>xml</w:t>
      </w:r>
      <w:proofErr w:type="spellEnd"/>
      <w:r w:rsidRPr="002B7358">
        <w:rPr>
          <w:color w:val="000000"/>
          <w:sz w:val="18"/>
          <w:szCs w:val="18"/>
        </w:rPr>
        <w:t xml:space="preserve"> согласно форматов ППО «Территория»;</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содержащих сведения, без ограничений по количеству;</w:t>
      </w:r>
    </w:p>
    <w:p w:rsidR="002B7358" w:rsidRPr="002B7358" w:rsidRDefault="002B7358" w:rsidP="002B7358">
      <w:pPr>
        <w:jc w:val="both"/>
        <w:rPr>
          <w:color w:val="000000"/>
          <w:sz w:val="18"/>
          <w:szCs w:val="18"/>
        </w:rPr>
      </w:pPr>
      <w:r w:rsidRPr="002B7358">
        <w:rPr>
          <w:color w:val="000000"/>
          <w:sz w:val="18"/>
          <w:szCs w:val="18"/>
        </w:rPr>
        <w:t>- 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1.5. Доступ к веб-интерфейсу системы должен осуществляться по шифрованному каналу связи, исключающему доступ третьих лиц;</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1.6. 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1.7. Система должна иметь аттестат соответствия системы защиты персональных данных класса КС1;</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1.8. Должна быть осуществлена возможность работы с любого компьютера, подключенного к сети Интернет.</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2. Требования, предъявляемые к абонентскому обслуживанию.</w:t>
      </w:r>
    </w:p>
    <w:p w:rsidR="002B7358" w:rsidRPr="002B7358" w:rsidRDefault="002B7358" w:rsidP="002B7358">
      <w:pPr>
        <w:jc w:val="both"/>
        <w:rPr>
          <w:sz w:val="18"/>
          <w:szCs w:val="18"/>
        </w:rPr>
      </w:pPr>
      <w:r w:rsidRPr="002B7358">
        <w:rPr>
          <w:color w:val="000000"/>
          <w:sz w:val="18"/>
          <w:szCs w:val="18"/>
        </w:rPr>
        <w:t>2.1. 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2B7358" w:rsidRPr="002B7358" w:rsidRDefault="002B7358" w:rsidP="002B7358">
      <w:pPr>
        <w:jc w:val="both"/>
        <w:rPr>
          <w:b/>
          <w:sz w:val="18"/>
          <w:szCs w:val="18"/>
        </w:rPr>
      </w:pPr>
    </w:p>
    <w:p w:rsidR="002B7358" w:rsidRPr="002B7358" w:rsidRDefault="002B7358" w:rsidP="002B7358">
      <w:pPr>
        <w:jc w:val="both"/>
        <w:rPr>
          <w:b/>
          <w:sz w:val="18"/>
          <w:szCs w:val="18"/>
        </w:rPr>
      </w:pPr>
      <w:r w:rsidRPr="002B7358">
        <w:rPr>
          <w:b/>
          <w:sz w:val="18"/>
          <w:szCs w:val="18"/>
        </w:rPr>
        <w:t>3. Исполнитель обязан:</w:t>
      </w:r>
    </w:p>
    <w:p w:rsidR="002B7358" w:rsidRPr="002B7358" w:rsidRDefault="002B7358" w:rsidP="002B7358">
      <w:pPr>
        <w:snapToGrid w:val="0"/>
        <w:jc w:val="both"/>
        <w:rPr>
          <w:sz w:val="18"/>
          <w:szCs w:val="18"/>
        </w:rPr>
      </w:pPr>
      <w:r w:rsidRPr="002B7358">
        <w:rPr>
          <w:sz w:val="18"/>
          <w:szCs w:val="18"/>
        </w:rPr>
        <w:t>3.1. Предоставить доступ (</w:t>
      </w:r>
      <w:r w:rsidRPr="002B7358">
        <w:rPr>
          <w:iCs/>
          <w:sz w:val="18"/>
          <w:szCs w:val="18"/>
          <w:shd w:val="clear" w:color="auto" w:fill="FFFFFF"/>
        </w:rPr>
        <w:t>Право использования программы для ЭВМ</w:t>
      </w:r>
      <w:r w:rsidRPr="002B7358">
        <w:rPr>
          <w:sz w:val="18"/>
          <w:szCs w:val="18"/>
        </w:rPr>
        <w:t>) одного сотрудника Заказчика к системе на 18 месяцев;</w:t>
      </w:r>
    </w:p>
    <w:p w:rsidR="002B7358" w:rsidRPr="002B7358" w:rsidRDefault="002B7358" w:rsidP="002B7358">
      <w:pPr>
        <w:snapToGrid w:val="0"/>
        <w:jc w:val="both"/>
        <w:rPr>
          <w:sz w:val="18"/>
          <w:szCs w:val="18"/>
        </w:rPr>
      </w:pPr>
      <w:r w:rsidRPr="002B7358">
        <w:rPr>
          <w:sz w:val="18"/>
          <w:szCs w:val="18"/>
        </w:rPr>
        <w:t>3.2. 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2B7358" w:rsidRPr="002B7358" w:rsidRDefault="002B7358" w:rsidP="002B7358">
      <w:pPr>
        <w:snapToGrid w:val="0"/>
        <w:jc w:val="both"/>
        <w:rPr>
          <w:sz w:val="18"/>
          <w:szCs w:val="18"/>
        </w:rPr>
      </w:pPr>
      <w:r w:rsidRPr="002B7358">
        <w:rPr>
          <w:sz w:val="18"/>
          <w:szCs w:val="18"/>
        </w:rPr>
        <w:t>3.3. 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w:t>
      </w:r>
      <w:proofErr w:type="spellStart"/>
      <w:r w:rsidRPr="002B7358">
        <w:rPr>
          <w:sz w:val="18"/>
          <w:szCs w:val="18"/>
        </w:rPr>
        <w:t>ых</w:t>
      </w:r>
      <w:proofErr w:type="spellEnd"/>
      <w:r w:rsidRPr="002B7358">
        <w:rPr>
          <w:sz w:val="18"/>
          <w:szCs w:val="18"/>
        </w:rPr>
        <w:t xml:space="preserve">) и (или) </w:t>
      </w:r>
      <w:proofErr w:type="spellStart"/>
      <w:r w:rsidRPr="002B7358">
        <w:rPr>
          <w:sz w:val="18"/>
          <w:szCs w:val="18"/>
        </w:rPr>
        <w:t>сублицензионного</w:t>
      </w:r>
      <w:proofErr w:type="spellEnd"/>
      <w:r w:rsidRPr="002B7358">
        <w:rPr>
          <w:sz w:val="18"/>
          <w:szCs w:val="18"/>
        </w:rPr>
        <w:t xml:space="preserve"> (</w:t>
      </w:r>
      <w:proofErr w:type="spellStart"/>
      <w:r w:rsidRPr="002B7358">
        <w:rPr>
          <w:sz w:val="18"/>
          <w:szCs w:val="18"/>
        </w:rPr>
        <w:t>ых</w:t>
      </w:r>
      <w:proofErr w:type="spellEnd"/>
      <w:r w:rsidRPr="002B7358">
        <w:rPr>
          <w:sz w:val="18"/>
          <w:szCs w:val="18"/>
        </w:rPr>
        <w:t>) договора (</w:t>
      </w:r>
      <w:proofErr w:type="spellStart"/>
      <w:r w:rsidRPr="002B7358">
        <w:rPr>
          <w:sz w:val="18"/>
          <w:szCs w:val="18"/>
        </w:rPr>
        <w:t>ов</w:t>
      </w:r>
      <w:proofErr w:type="spellEnd"/>
      <w:r w:rsidRPr="002B7358">
        <w:rPr>
          <w:sz w:val="18"/>
          <w:szCs w:val="18"/>
        </w:rPr>
        <w:t>).</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 xml:space="preserve">4. Место предоставления доступа к системе </w:t>
      </w:r>
    </w:p>
    <w:p w:rsidR="002B7358" w:rsidRPr="002B7358" w:rsidRDefault="002B7358" w:rsidP="002B7358">
      <w:pPr>
        <w:jc w:val="both"/>
        <w:rPr>
          <w:color w:val="000000"/>
          <w:sz w:val="18"/>
          <w:szCs w:val="18"/>
        </w:rPr>
      </w:pPr>
      <w:r w:rsidRPr="002B7358">
        <w:rPr>
          <w:color w:val="000000"/>
          <w:sz w:val="18"/>
          <w:szCs w:val="18"/>
        </w:rPr>
        <w:t>4.1. Исполнитель предоставляет доступ к системе на рабочих местах Заказчика, размещенных по адресу, указанных в Договоре.</w:t>
      </w:r>
    </w:p>
    <w:p w:rsidR="002B7358" w:rsidRDefault="002B7358" w:rsidP="009170B5">
      <w:pPr>
        <w:pStyle w:val="af"/>
        <w:rPr>
          <w:sz w:val="19"/>
          <w:szCs w:val="19"/>
        </w:rPr>
      </w:pPr>
    </w:p>
    <w:p w:rsidR="002B7358" w:rsidRDefault="002B7358" w:rsidP="009170B5">
      <w:pPr>
        <w:pStyle w:val="af"/>
        <w:rPr>
          <w:sz w:val="19"/>
          <w:szCs w:val="19"/>
        </w:rPr>
      </w:pPr>
    </w:p>
    <w:p w:rsidR="002B7358" w:rsidRDefault="002B7358" w:rsidP="009170B5">
      <w:pPr>
        <w:pStyle w:val="af"/>
        <w:rPr>
          <w:sz w:val="19"/>
          <w:szCs w:val="19"/>
        </w:rPr>
      </w:pPr>
    </w:p>
    <w:p w:rsidR="002B7358" w:rsidRPr="007D48C6" w:rsidRDefault="002B7358" w:rsidP="009170B5">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_____________________/Ж.В.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Pr="004B6ADC" w:rsidRDefault="004B6ADC" w:rsidP="004B6ADC">
      <w:pPr>
        <w:widowControl w:val="0"/>
        <w:autoSpaceDE w:val="0"/>
        <w:autoSpaceDN w:val="0"/>
        <w:jc w:val="right"/>
        <w:outlineLvl w:val="1"/>
        <w:rPr>
          <w:sz w:val="20"/>
          <w:szCs w:val="20"/>
          <w:highlight w:val="cyan"/>
        </w:rPr>
      </w:pPr>
      <w:r w:rsidRPr="004B6ADC">
        <w:rPr>
          <w:sz w:val="20"/>
          <w:szCs w:val="20"/>
          <w:highlight w:val="cyan"/>
        </w:rPr>
        <w:lastRenderedPageBreak/>
        <w:t>Приложение 2</w:t>
      </w:r>
    </w:p>
    <w:p w:rsidR="004B6ADC" w:rsidRPr="004B6ADC" w:rsidRDefault="004B6ADC" w:rsidP="004B6ADC">
      <w:pPr>
        <w:widowControl w:val="0"/>
        <w:autoSpaceDE w:val="0"/>
        <w:autoSpaceDN w:val="0"/>
        <w:jc w:val="right"/>
        <w:rPr>
          <w:sz w:val="20"/>
          <w:szCs w:val="20"/>
          <w:highlight w:val="cyan"/>
        </w:rPr>
      </w:pPr>
      <w:r w:rsidRPr="004B6ADC">
        <w:rPr>
          <w:sz w:val="20"/>
          <w:szCs w:val="20"/>
          <w:highlight w:val="cyan"/>
        </w:rPr>
        <w:t xml:space="preserve">к Договору № 104-22 </w:t>
      </w:r>
    </w:p>
    <w:p w:rsidR="004B6ADC" w:rsidRPr="004B6ADC" w:rsidRDefault="004B6ADC" w:rsidP="004B6ADC">
      <w:pPr>
        <w:widowControl w:val="0"/>
        <w:autoSpaceDE w:val="0"/>
        <w:autoSpaceDN w:val="0"/>
        <w:jc w:val="right"/>
        <w:rPr>
          <w:sz w:val="20"/>
          <w:szCs w:val="20"/>
          <w:highlight w:val="cyan"/>
        </w:rPr>
      </w:pPr>
      <w:r w:rsidRPr="004B6ADC">
        <w:rPr>
          <w:sz w:val="20"/>
          <w:szCs w:val="20"/>
          <w:highlight w:val="cyan"/>
        </w:rPr>
        <w:t>от «__» _____ 20__ г.</w:t>
      </w:r>
    </w:p>
    <w:p w:rsidR="004B6ADC" w:rsidRPr="004B6ADC" w:rsidRDefault="004B6ADC" w:rsidP="004B6ADC">
      <w:pPr>
        <w:jc w:val="right"/>
        <w:rPr>
          <w:sz w:val="20"/>
          <w:szCs w:val="20"/>
          <w:highlight w:val="cyan"/>
        </w:rPr>
      </w:pPr>
    </w:p>
    <w:p w:rsidR="004B6ADC" w:rsidRPr="004B6ADC" w:rsidRDefault="004B6ADC" w:rsidP="004B6ADC">
      <w:pPr>
        <w:jc w:val="right"/>
        <w:rPr>
          <w:sz w:val="20"/>
          <w:szCs w:val="20"/>
          <w:highlight w:val="cyan"/>
        </w:rPr>
      </w:pPr>
    </w:p>
    <w:p w:rsidR="004B6ADC" w:rsidRPr="004B6ADC" w:rsidRDefault="004B6ADC" w:rsidP="004B6ADC">
      <w:pPr>
        <w:autoSpaceDE w:val="0"/>
        <w:jc w:val="center"/>
        <w:rPr>
          <w:b/>
          <w:bCs/>
          <w:sz w:val="20"/>
          <w:szCs w:val="20"/>
          <w:highlight w:val="cyan"/>
        </w:rPr>
      </w:pPr>
      <w:proofErr w:type="spellStart"/>
      <w:r w:rsidRPr="004B6ADC">
        <w:rPr>
          <w:b/>
          <w:bCs/>
          <w:sz w:val="20"/>
          <w:szCs w:val="20"/>
          <w:highlight w:val="cyan"/>
        </w:rPr>
        <w:t>Сублицензионное</w:t>
      </w:r>
      <w:proofErr w:type="spellEnd"/>
      <w:r w:rsidRPr="004B6ADC">
        <w:rPr>
          <w:b/>
          <w:bCs/>
          <w:sz w:val="20"/>
          <w:szCs w:val="20"/>
          <w:highlight w:val="cyan"/>
        </w:rPr>
        <w:t xml:space="preserve"> соглашение</w:t>
      </w:r>
    </w:p>
    <w:p w:rsidR="004B6ADC" w:rsidRPr="004B6ADC" w:rsidRDefault="004B6ADC" w:rsidP="004B6ADC">
      <w:pPr>
        <w:autoSpaceDE w:val="0"/>
        <w:jc w:val="center"/>
        <w:rPr>
          <w:b/>
          <w:bCs/>
          <w:sz w:val="20"/>
          <w:szCs w:val="20"/>
          <w:highlight w:val="cyan"/>
        </w:rPr>
      </w:pPr>
    </w:p>
    <w:p w:rsidR="004B6ADC" w:rsidRPr="004B6ADC" w:rsidRDefault="004B6ADC" w:rsidP="004B6ADC">
      <w:pPr>
        <w:tabs>
          <w:tab w:val="right" w:pos="9356"/>
        </w:tabs>
        <w:autoSpaceDE w:val="0"/>
        <w:ind w:right="-2"/>
        <w:jc w:val="both"/>
        <w:rPr>
          <w:sz w:val="20"/>
          <w:szCs w:val="20"/>
          <w:highlight w:val="cyan"/>
        </w:rPr>
      </w:pPr>
      <w:r w:rsidRPr="004B6ADC">
        <w:rPr>
          <w:sz w:val="20"/>
          <w:szCs w:val="20"/>
          <w:highlight w:val="cyan"/>
        </w:rPr>
        <w:t>г. Иркутск</w:t>
      </w:r>
      <w:r w:rsidRPr="004B6ADC">
        <w:rPr>
          <w:sz w:val="20"/>
          <w:szCs w:val="20"/>
          <w:highlight w:val="cyan"/>
        </w:rPr>
        <w:tab/>
        <w:t xml:space="preserve">«___» ___________ </w:t>
      </w:r>
      <w:r w:rsidRPr="004B6ADC">
        <w:rPr>
          <w:color w:val="000000"/>
          <w:sz w:val="20"/>
          <w:szCs w:val="20"/>
          <w:highlight w:val="cyan"/>
        </w:rPr>
        <w:t xml:space="preserve">2022 </w:t>
      </w:r>
      <w:r w:rsidRPr="004B6ADC">
        <w:rPr>
          <w:sz w:val="20"/>
          <w:szCs w:val="20"/>
          <w:highlight w:val="cyan"/>
        </w:rPr>
        <w:t>г.</w:t>
      </w:r>
    </w:p>
    <w:p w:rsidR="004B6ADC" w:rsidRPr="004B6ADC" w:rsidRDefault="004B6ADC" w:rsidP="004B6ADC">
      <w:pPr>
        <w:tabs>
          <w:tab w:val="left" w:pos="1065"/>
        </w:tabs>
        <w:autoSpaceDE w:val="0"/>
        <w:jc w:val="both"/>
        <w:rPr>
          <w:sz w:val="20"/>
          <w:szCs w:val="20"/>
          <w:highlight w:val="cyan"/>
        </w:rPr>
      </w:pPr>
      <w:r w:rsidRPr="004B6ADC">
        <w:rPr>
          <w:sz w:val="20"/>
          <w:szCs w:val="20"/>
          <w:highlight w:val="cyan"/>
        </w:rPr>
        <w:tab/>
      </w:r>
    </w:p>
    <w:p w:rsidR="004B6ADC" w:rsidRPr="004B6ADC" w:rsidRDefault="004B6ADC" w:rsidP="004B6ADC">
      <w:pPr>
        <w:autoSpaceDE w:val="0"/>
        <w:ind w:firstLine="709"/>
        <w:jc w:val="both"/>
        <w:rPr>
          <w:rFonts w:ascii="Times New Roman CYR" w:hAnsi="Times New Roman CYR" w:cs="Times New Roman CYR"/>
          <w:sz w:val="20"/>
          <w:szCs w:val="20"/>
          <w:highlight w:val="cyan"/>
        </w:rPr>
      </w:pPr>
      <w:r w:rsidRPr="004B6ADC">
        <w:rPr>
          <w:b/>
          <w:color w:val="000000"/>
          <w:sz w:val="20"/>
          <w:szCs w:val="20"/>
          <w:highlight w:val="cyan"/>
          <w:shd w:val="clear" w:color="auto" w:fill="FFFFFF"/>
        </w:rPr>
        <w:t>Областное государственное автономное учреждение здравоохранения «Иркутская городская клиническая больница №8»,</w:t>
      </w:r>
      <w:r w:rsidRPr="004B6ADC">
        <w:rPr>
          <w:color w:val="000000"/>
          <w:sz w:val="20"/>
          <w:szCs w:val="20"/>
          <w:highlight w:val="cyan"/>
          <w:shd w:val="clear" w:color="auto" w:fill="FFFFFF"/>
        </w:rPr>
        <w:t xml:space="preserve"> именуемое в дальнейшем «Сублицензиат», в лице главного врача </w:t>
      </w:r>
      <w:proofErr w:type="spellStart"/>
      <w:r w:rsidRPr="004B6ADC">
        <w:rPr>
          <w:color w:val="000000"/>
          <w:sz w:val="20"/>
          <w:szCs w:val="20"/>
          <w:highlight w:val="cyan"/>
          <w:shd w:val="clear" w:color="auto" w:fill="FFFFFF"/>
        </w:rPr>
        <w:t>Есевой</w:t>
      </w:r>
      <w:proofErr w:type="spellEnd"/>
      <w:r w:rsidRPr="004B6ADC">
        <w:rPr>
          <w:color w:val="000000"/>
          <w:sz w:val="20"/>
          <w:szCs w:val="20"/>
          <w:highlight w:val="cyan"/>
          <w:shd w:val="clear" w:color="auto" w:fill="FFFFFF"/>
        </w:rPr>
        <w:t xml:space="preserve"> Жанны Владимировны, действующего на основании Устава,</w:t>
      </w:r>
      <w:r w:rsidRPr="004B6ADC">
        <w:rPr>
          <w:b/>
          <w:i/>
          <w:color w:val="000000"/>
          <w:sz w:val="20"/>
          <w:szCs w:val="20"/>
          <w:highlight w:val="cyan"/>
          <w:shd w:val="clear" w:color="auto" w:fill="FFFFFF"/>
        </w:rPr>
        <w:t xml:space="preserve"> </w:t>
      </w:r>
      <w:r w:rsidRPr="004B6ADC">
        <w:rPr>
          <w:color w:val="000000"/>
          <w:sz w:val="20"/>
          <w:szCs w:val="20"/>
          <w:highlight w:val="cyan"/>
        </w:rPr>
        <w:t xml:space="preserve">с </w:t>
      </w:r>
      <w:r w:rsidRPr="004B6ADC">
        <w:rPr>
          <w:sz w:val="20"/>
          <w:szCs w:val="20"/>
          <w:highlight w:val="cyan"/>
        </w:rPr>
        <w:t xml:space="preserve">одной стороны, и </w:t>
      </w:r>
      <w:r w:rsidRPr="004B6ADC">
        <w:rPr>
          <w:b/>
          <w:bCs/>
          <w:i/>
          <w:iCs/>
          <w:sz w:val="20"/>
          <w:szCs w:val="20"/>
          <w:highlight w:val="cyan"/>
        </w:rPr>
        <w:t>__________________________</w:t>
      </w:r>
      <w:r w:rsidRPr="004B6ADC">
        <w:rPr>
          <w:sz w:val="20"/>
          <w:szCs w:val="20"/>
          <w:highlight w:val="cyan"/>
        </w:rPr>
        <w:t xml:space="preserve">, именуемое в дальнейшем «Лицензиат», в </w:t>
      </w:r>
      <w:r w:rsidRPr="004B6ADC">
        <w:rPr>
          <w:bCs/>
          <w:sz w:val="20"/>
          <w:szCs w:val="20"/>
          <w:highlight w:val="cyan"/>
        </w:rPr>
        <w:t>лице __________________________, действующего на основании ___________, с другой стороны</w:t>
      </w:r>
      <w:r w:rsidRPr="004B6ADC">
        <w:rPr>
          <w:rFonts w:ascii="Times New Roman CYR" w:hAnsi="Times New Roman CYR" w:cs="Times New Roman CYR"/>
          <w:sz w:val="20"/>
          <w:szCs w:val="20"/>
          <w:highlight w:val="cyan"/>
        </w:rPr>
        <w:t xml:space="preserve">, в дальнейшем именуемые Стороны, заключили настоящее </w:t>
      </w:r>
      <w:proofErr w:type="spellStart"/>
      <w:r w:rsidRPr="004B6ADC">
        <w:rPr>
          <w:rFonts w:ascii="Times New Roman CYR" w:hAnsi="Times New Roman CYR" w:cs="Times New Roman CYR"/>
          <w:sz w:val="20"/>
          <w:szCs w:val="20"/>
          <w:highlight w:val="cyan"/>
        </w:rPr>
        <w:t>Сублицензионное</w:t>
      </w:r>
      <w:proofErr w:type="spellEnd"/>
      <w:r w:rsidRPr="004B6ADC">
        <w:rPr>
          <w:rFonts w:ascii="Times New Roman CYR" w:hAnsi="Times New Roman CYR" w:cs="Times New Roman CYR"/>
          <w:sz w:val="20"/>
          <w:szCs w:val="20"/>
          <w:highlight w:val="cyan"/>
        </w:rPr>
        <w:t xml:space="preserve"> соглашение (далее – Соглашение) о нижеследующем:</w:t>
      </w:r>
    </w:p>
    <w:p w:rsidR="004B6ADC" w:rsidRPr="004B6ADC" w:rsidRDefault="004B6ADC" w:rsidP="004B6ADC">
      <w:pPr>
        <w:autoSpaceDE w:val="0"/>
        <w:ind w:firstLine="709"/>
        <w:jc w:val="both"/>
        <w:rPr>
          <w:b/>
          <w:bCs/>
          <w:sz w:val="20"/>
          <w:szCs w:val="20"/>
          <w:highlight w:val="cyan"/>
        </w:rPr>
      </w:pPr>
    </w:p>
    <w:p w:rsidR="004B6ADC" w:rsidRPr="004B6ADC" w:rsidRDefault="004B6ADC" w:rsidP="004B6ADC">
      <w:pPr>
        <w:autoSpaceDE w:val="0"/>
        <w:jc w:val="center"/>
        <w:rPr>
          <w:rFonts w:ascii="Arial" w:hAnsi="Arial" w:cs="Arial"/>
          <w:sz w:val="20"/>
          <w:szCs w:val="20"/>
          <w:highlight w:val="cyan"/>
        </w:rPr>
      </w:pPr>
      <w:r w:rsidRPr="004B6ADC">
        <w:rPr>
          <w:b/>
          <w:bCs/>
          <w:sz w:val="20"/>
          <w:szCs w:val="20"/>
          <w:highlight w:val="cyan"/>
        </w:rPr>
        <w:t>1. Предмет Соглашения</w:t>
      </w:r>
    </w:p>
    <w:p w:rsidR="004B6ADC" w:rsidRPr="004B6ADC" w:rsidRDefault="004B6ADC" w:rsidP="004B6ADC">
      <w:pPr>
        <w:autoSpaceDE w:val="0"/>
        <w:ind w:firstLine="540"/>
        <w:jc w:val="both"/>
        <w:rPr>
          <w:sz w:val="20"/>
          <w:szCs w:val="20"/>
          <w:highlight w:val="cyan"/>
        </w:rPr>
      </w:pPr>
      <w:r w:rsidRPr="004B6ADC">
        <w:rPr>
          <w:sz w:val="20"/>
          <w:szCs w:val="20"/>
          <w:highlight w:val="cyan"/>
        </w:rPr>
        <w:t xml:space="preserve">1.1. В соответствии с условиями настоящего </w:t>
      </w:r>
      <w:r w:rsidRPr="004B6ADC">
        <w:rPr>
          <w:rFonts w:ascii="Times New Roman CYR" w:hAnsi="Times New Roman CYR" w:cs="Times New Roman CYR"/>
          <w:sz w:val="20"/>
          <w:szCs w:val="20"/>
          <w:highlight w:val="cyan"/>
        </w:rPr>
        <w:t>Соглашения</w:t>
      </w:r>
      <w:r w:rsidRPr="004B6ADC">
        <w:rPr>
          <w:sz w:val="20"/>
          <w:szCs w:val="20"/>
          <w:highlight w:val="cyan"/>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B6ADC" w:rsidRPr="004B6ADC" w:rsidRDefault="004B6ADC" w:rsidP="004B6ADC">
      <w:pPr>
        <w:autoSpaceDE w:val="0"/>
        <w:ind w:firstLine="540"/>
        <w:jc w:val="both"/>
        <w:rPr>
          <w:sz w:val="20"/>
          <w:szCs w:val="20"/>
          <w:highlight w:val="cyan"/>
        </w:rPr>
      </w:pPr>
      <w:r w:rsidRPr="004B6ADC">
        <w:rPr>
          <w:sz w:val="20"/>
          <w:szCs w:val="20"/>
          <w:highlight w:val="cyan"/>
        </w:rPr>
        <w:t xml:space="preserve">1.2. Сублицензиат не вправе передавать предоставленные ему по настоящему </w:t>
      </w:r>
      <w:r w:rsidRPr="004B6ADC">
        <w:rPr>
          <w:rFonts w:ascii="Times New Roman CYR" w:hAnsi="Times New Roman CYR" w:cs="Times New Roman CYR"/>
          <w:sz w:val="20"/>
          <w:szCs w:val="20"/>
          <w:highlight w:val="cyan"/>
        </w:rPr>
        <w:t>Соглашению</w:t>
      </w:r>
      <w:r w:rsidRPr="004B6ADC">
        <w:rPr>
          <w:sz w:val="20"/>
          <w:szCs w:val="20"/>
          <w:highlight w:val="cyan"/>
        </w:rPr>
        <w:t xml:space="preserve"> права третьим лицам на основании </w:t>
      </w:r>
      <w:proofErr w:type="spellStart"/>
      <w:r w:rsidRPr="004B6ADC">
        <w:rPr>
          <w:sz w:val="20"/>
          <w:szCs w:val="20"/>
          <w:highlight w:val="cyan"/>
        </w:rPr>
        <w:t>сублицензионных</w:t>
      </w:r>
      <w:proofErr w:type="spellEnd"/>
      <w:r w:rsidRPr="004B6ADC">
        <w:rPr>
          <w:sz w:val="20"/>
          <w:szCs w:val="20"/>
          <w:highlight w:val="cyan"/>
        </w:rPr>
        <w:t xml:space="preserve"> соглашений.</w:t>
      </w:r>
    </w:p>
    <w:p w:rsidR="004B6ADC" w:rsidRPr="004B6ADC" w:rsidRDefault="004B6ADC" w:rsidP="004B6ADC">
      <w:pPr>
        <w:autoSpaceDE w:val="0"/>
        <w:ind w:firstLine="540"/>
        <w:jc w:val="both"/>
        <w:rPr>
          <w:sz w:val="20"/>
          <w:szCs w:val="20"/>
          <w:highlight w:val="cyan"/>
        </w:rPr>
      </w:pPr>
      <w:r w:rsidRPr="004B6ADC">
        <w:rPr>
          <w:sz w:val="20"/>
          <w:szCs w:val="20"/>
          <w:highlight w:val="cyan"/>
        </w:rPr>
        <w:t>1.3. На указанные в Спецификации продукты Лицензиат обладает неисключительными правами, на основании:</w:t>
      </w:r>
    </w:p>
    <w:p w:rsidR="004B6ADC" w:rsidRPr="004B6ADC" w:rsidRDefault="004B6ADC" w:rsidP="004B6ADC">
      <w:pPr>
        <w:autoSpaceDE w:val="0"/>
        <w:ind w:firstLine="540"/>
        <w:jc w:val="both"/>
        <w:rPr>
          <w:sz w:val="20"/>
          <w:szCs w:val="20"/>
          <w:highlight w:val="cyan"/>
        </w:rPr>
      </w:pPr>
      <w:r w:rsidRPr="004B6ADC">
        <w:rPr>
          <w:sz w:val="20"/>
          <w:szCs w:val="20"/>
          <w:highlight w:val="cyan"/>
        </w:rPr>
        <w:t>- лицензионного договора № _________ от __________20__ г., заключенного с___________________.</w:t>
      </w:r>
    </w:p>
    <w:p w:rsidR="004B6ADC" w:rsidRPr="004B6ADC" w:rsidRDefault="004B6ADC" w:rsidP="004B6ADC">
      <w:pPr>
        <w:autoSpaceDE w:val="0"/>
        <w:ind w:firstLine="540"/>
        <w:jc w:val="both"/>
        <w:rPr>
          <w:sz w:val="20"/>
          <w:szCs w:val="20"/>
          <w:highlight w:val="cyan"/>
        </w:rPr>
      </w:pPr>
    </w:p>
    <w:p w:rsidR="004B6ADC" w:rsidRPr="004B6ADC" w:rsidRDefault="004B6ADC" w:rsidP="004B6ADC">
      <w:pPr>
        <w:autoSpaceDE w:val="0"/>
        <w:jc w:val="center"/>
        <w:rPr>
          <w:sz w:val="20"/>
          <w:szCs w:val="20"/>
          <w:highlight w:val="cyan"/>
        </w:rPr>
      </w:pPr>
      <w:r w:rsidRPr="004B6ADC">
        <w:rPr>
          <w:b/>
          <w:bCs/>
          <w:sz w:val="20"/>
          <w:szCs w:val="20"/>
          <w:highlight w:val="cyan"/>
        </w:rPr>
        <w:t>2. Срок действия Соглашения.</w:t>
      </w:r>
    </w:p>
    <w:p w:rsidR="004B6ADC" w:rsidRPr="004B6ADC" w:rsidRDefault="004B6ADC" w:rsidP="004B6ADC">
      <w:pPr>
        <w:autoSpaceDE w:val="0"/>
        <w:ind w:firstLine="567"/>
        <w:jc w:val="both"/>
        <w:rPr>
          <w:sz w:val="20"/>
          <w:szCs w:val="20"/>
          <w:highlight w:val="cyan"/>
        </w:rPr>
      </w:pPr>
      <w:r w:rsidRPr="004B6ADC">
        <w:rPr>
          <w:sz w:val="20"/>
          <w:szCs w:val="20"/>
          <w:highlight w:val="cyan"/>
        </w:rPr>
        <w:t xml:space="preserve">2.1. Настоящее Соглашение действует до _________________ </w:t>
      </w:r>
      <w:r w:rsidRPr="004B6ADC">
        <w:rPr>
          <w:color w:val="000000"/>
          <w:sz w:val="20"/>
          <w:szCs w:val="20"/>
          <w:highlight w:val="cyan"/>
        </w:rPr>
        <w:t xml:space="preserve">20____ </w:t>
      </w:r>
      <w:r w:rsidRPr="004B6ADC">
        <w:rPr>
          <w:sz w:val="20"/>
          <w:szCs w:val="20"/>
          <w:highlight w:val="cyan"/>
        </w:rPr>
        <w:t>года.</w:t>
      </w:r>
    </w:p>
    <w:p w:rsidR="004B6ADC" w:rsidRPr="004B6ADC" w:rsidRDefault="004B6ADC" w:rsidP="004B6ADC">
      <w:pPr>
        <w:autoSpaceDE w:val="0"/>
        <w:ind w:firstLine="567"/>
        <w:jc w:val="both"/>
        <w:rPr>
          <w:sz w:val="20"/>
          <w:szCs w:val="20"/>
          <w:highlight w:val="cyan"/>
        </w:rPr>
      </w:pPr>
      <w:r w:rsidRPr="004B6ADC">
        <w:rPr>
          <w:sz w:val="20"/>
          <w:szCs w:val="20"/>
          <w:highlight w:val="cyan"/>
        </w:rPr>
        <w:t>2.2. По истечении срока действия настоящего Соглашения Сублицензиат может продолжать использовать полученные по Соглашению права.</w:t>
      </w:r>
    </w:p>
    <w:p w:rsidR="004B6ADC" w:rsidRPr="004B6ADC" w:rsidRDefault="004B6ADC" w:rsidP="004B6ADC">
      <w:pPr>
        <w:autoSpaceDE w:val="0"/>
        <w:ind w:firstLine="567"/>
        <w:jc w:val="both"/>
        <w:rPr>
          <w:sz w:val="20"/>
          <w:szCs w:val="20"/>
          <w:highlight w:val="cyan"/>
        </w:rPr>
      </w:pPr>
    </w:p>
    <w:p w:rsidR="004B6ADC" w:rsidRPr="004B6ADC" w:rsidRDefault="004B6ADC" w:rsidP="004B6ADC">
      <w:pPr>
        <w:autoSpaceDE w:val="0"/>
        <w:jc w:val="center"/>
        <w:rPr>
          <w:rFonts w:ascii="Arial" w:hAnsi="Arial" w:cs="Arial"/>
          <w:sz w:val="20"/>
          <w:szCs w:val="20"/>
          <w:highlight w:val="cyan"/>
        </w:rPr>
      </w:pPr>
      <w:r w:rsidRPr="004B6ADC">
        <w:rPr>
          <w:b/>
          <w:bCs/>
          <w:sz w:val="20"/>
          <w:szCs w:val="20"/>
          <w:highlight w:val="cyan"/>
        </w:rPr>
        <w:t>3. Размер вознаграждения и порядок его выплаты</w:t>
      </w:r>
    </w:p>
    <w:p w:rsidR="004B6ADC" w:rsidRPr="004B6ADC" w:rsidRDefault="004B6ADC" w:rsidP="004B6ADC">
      <w:pPr>
        <w:keepNext/>
        <w:keepLines/>
        <w:tabs>
          <w:tab w:val="left" w:pos="142"/>
          <w:tab w:val="left" w:pos="993"/>
        </w:tabs>
        <w:autoSpaceDE w:val="0"/>
        <w:ind w:firstLine="567"/>
        <w:jc w:val="both"/>
        <w:rPr>
          <w:sz w:val="20"/>
          <w:szCs w:val="20"/>
          <w:highlight w:val="cyan"/>
        </w:rPr>
      </w:pPr>
      <w:r w:rsidRPr="004B6ADC">
        <w:rPr>
          <w:sz w:val="20"/>
          <w:szCs w:val="20"/>
          <w:highlight w:val="cyan"/>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B6ADC" w:rsidRPr="004B6ADC" w:rsidRDefault="004B6ADC" w:rsidP="004B6ADC">
      <w:pPr>
        <w:keepNext/>
        <w:keepLines/>
        <w:tabs>
          <w:tab w:val="left" w:pos="142"/>
          <w:tab w:val="left" w:pos="993"/>
        </w:tabs>
        <w:autoSpaceDE w:val="0"/>
        <w:ind w:firstLine="567"/>
        <w:jc w:val="both"/>
        <w:rPr>
          <w:b/>
          <w:bCs/>
          <w:sz w:val="20"/>
          <w:szCs w:val="20"/>
          <w:highlight w:val="cyan"/>
        </w:rPr>
      </w:pPr>
    </w:p>
    <w:p w:rsidR="004B6ADC" w:rsidRPr="004B6ADC" w:rsidRDefault="004B6ADC" w:rsidP="004B6ADC">
      <w:pPr>
        <w:keepNext/>
        <w:keepLines/>
        <w:tabs>
          <w:tab w:val="left" w:pos="142"/>
        </w:tabs>
        <w:autoSpaceDE w:val="0"/>
        <w:ind w:left="567"/>
        <w:jc w:val="center"/>
        <w:rPr>
          <w:sz w:val="20"/>
          <w:szCs w:val="20"/>
          <w:highlight w:val="cyan"/>
        </w:rPr>
      </w:pPr>
      <w:r w:rsidRPr="004B6ADC">
        <w:rPr>
          <w:b/>
          <w:bCs/>
          <w:sz w:val="20"/>
          <w:szCs w:val="20"/>
          <w:highlight w:val="cyan"/>
        </w:rPr>
        <w:t>4. Обстоятельства непреодолимой силы</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4.1.</w:t>
      </w:r>
      <w:r w:rsidRPr="004B6ADC">
        <w:rPr>
          <w:sz w:val="20"/>
          <w:szCs w:val="20"/>
          <w:highlight w:val="cyan"/>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4.2.</w:t>
      </w:r>
      <w:r w:rsidRPr="004B6ADC">
        <w:rPr>
          <w:sz w:val="20"/>
          <w:szCs w:val="20"/>
          <w:highlight w:val="cyan"/>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4.3.</w:t>
      </w:r>
      <w:r w:rsidRPr="004B6ADC">
        <w:rPr>
          <w:sz w:val="20"/>
          <w:szCs w:val="20"/>
          <w:highlight w:val="cyan"/>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B6ADC" w:rsidRPr="004B6ADC" w:rsidRDefault="004B6ADC" w:rsidP="004B6ADC">
      <w:pPr>
        <w:tabs>
          <w:tab w:val="left" w:pos="1080"/>
        </w:tabs>
        <w:autoSpaceDE w:val="0"/>
        <w:ind w:firstLine="540"/>
        <w:jc w:val="both"/>
        <w:rPr>
          <w:b/>
          <w:bCs/>
          <w:sz w:val="20"/>
          <w:szCs w:val="20"/>
          <w:highlight w:val="cyan"/>
        </w:rPr>
      </w:pPr>
    </w:p>
    <w:p w:rsidR="004B6ADC" w:rsidRPr="004B6ADC" w:rsidRDefault="004B6ADC" w:rsidP="004B6ADC">
      <w:pPr>
        <w:autoSpaceDE w:val="0"/>
        <w:jc w:val="center"/>
        <w:rPr>
          <w:rFonts w:ascii="Arial" w:hAnsi="Arial" w:cs="Arial"/>
          <w:sz w:val="20"/>
          <w:szCs w:val="20"/>
          <w:highlight w:val="cyan"/>
        </w:rPr>
      </w:pPr>
      <w:r w:rsidRPr="004B6ADC">
        <w:rPr>
          <w:b/>
          <w:bCs/>
          <w:sz w:val="20"/>
          <w:szCs w:val="20"/>
          <w:highlight w:val="cyan"/>
        </w:rPr>
        <w:t>5.Ответственность сторон</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5.1.</w:t>
      </w:r>
      <w:r w:rsidRPr="004B6ADC">
        <w:rPr>
          <w:sz w:val="20"/>
          <w:szCs w:val="20"/>
          <w:highlight w:val="cyan"/>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5.2.</w:t>
      </w:r>
      <w:r w:rsidRPr="004B6ADC">
        <w:rPr>
          <w:sz w:val="20"/>
          <w:szCs w:val="20"/>
          <w:highlight w:val="cyan"/>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5.3.</w:t>
      </w:r>
      <w:r w:rsidRPr="004B6ADC">
        <w:rPr>
          <w:sz w:val="20"/>
          <w:szCs w:val="20"/>
          <w:highlight w:val="cyan"/>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5.4.</w:t>
      </w:r>
      <w:r w:rsidRPr="004B6ADC">
        <w:rPr>
          <w:sz w:val="20"/>
          <w:szCs w:val="20"/>
          <w:highlight w:val="cyan"/>
        </w:rPr>
        <w:tab/>
        <w:t>Уплата пеней не освобождает Стороны от исполнения обязательств по Соглашению.</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5.5.</w:t>
      </w:r>
      <w:r w:rsidRPr="004B6ADC">
        <w:rPr>
          <w:sz w:val="20"/>
          <w:szCs w:val="20"/>
          <w:highlight w:val="cyan"/>
        </w:rPr>
        <w:tab/>
        <w:t>Ответственность Сторон в иных случаях определяется в соответствии с законодательством Российской Федерации.</w:t>
      </w:r>
    </w:p>
    <w:p w:rsidR="004B6ADC" w:rsidRPr="004B6ADC" w:rsidRDefault="004B6ADC" w:rsidP="004B6ADC">
      <w:pPr>
        <w:tabs>
          <w:tab w:val="left" w:pos="1080"/>
        </w:tabs>
        <w:autoSpaceDE w:val="0"/>
        <w:ind w:firstLine="540"/>
        <w:jc w:val="both"/>
        <w:rPr>
          <w:b/>
          <w:bCs/>
          <w:sz w:val="20"/>
          <w:szCs w:val="20"/>
          <w:highlight w:val="cyan"/>
        </w:rPr>
      </w:pPr>
    </w:p>
    <w:p w:rsidR="004B6ADC" w:rsidRPr="004B6ADC" w:rsidRDefault="004B6ADC" w:rsidP="004B6ADC">
      <w:pPr>
        <w:tabs>
          <w:tab w:val="left" w:pos="1440"/>
        </w:tabs>
        <w:autoSpaceDE w:val="0"/>
        <w:jc w:val="center"/>
        <w:rPr>
          <w:sz w:val="20"/>
          <w:szCs w:val="20"/>
          <w:highlight w:val="cyan"/>
        </w:rPr>
      </w:pPr>
      <w:r w:rsidRPr="004B6ADC">
        <w:rPr>
          <w:b/>
          <w:bCs/>
          <w:sz w:val="20"/>
          <w:szCs w:val="20"/>
          <w:highlight w:val="cyan"/>
        </w:rPr>
        <w:t>6. Порядок разрешения споров</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lastRenderedPageBreak/>
        <w:t>6.1.</w:t>
      </w:r>
      <w:r w:rsidRPr="004B6ADC">
        <w:rPr>
          <w:sz w:val="20"/>
          <w:szCs w:val="20"/>
          <w:highlight w:val="cyan"/>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6.2.</w:t>
      </w:r>
      <w:r w:rsidRPr="004B6ADC">
        <w:rPr>
          <w:sz w:val="20"/>
          <w:szCs w:val="20"/>
          <w:highlight w:val="cyan"/>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6.3.</w:t>
      </w:r>
      <w:r w:rsidRPr="004B6ADC">
        <w:rPr>
          <w:sz w:val="20"/>
          <w:szCs w:val="20"/>
          <w:highlight w:val="cyan"/>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B6ADC" w:rsidRPr="004B6ADC" w:rsidRDefault="004B6ADC" w:rsidP="004B6ADC">
      <w:pPr>
        <w:tabs>
          <w:tab w:val="left" w:pos="1080"/>
          <w:tab w:val="left" w:pos="1272"/>
          <w:tab w:val="left" w:pos="1440"/>
        </w:tabs>
        <w:autoSpaceDE w:val="0"/>
        <w:ind w:firstLine="540"/>
        <w:jc w:val="both"/>
        <w:rPr>
          <w:sz w:val="20"/>
          <w:szCs w:val="20"/>
          <w:highlight w:val="cyan"/>
        </w:rPr>
      </w:pPr>
      <w:r w:rsidRPr="004B6ADC">
        <w:rPr>
          <w:sz w:val="20"/>
          <w:szCs w:val="20"/>
          <w:highlight w:val="cyan"/>
        </w:rPr>
        <w:t>6.4.</w:t>
      </w:r>
      <w:r w:rsidRPr="004B6ADC">
        <w:rPr>
          <w:sz w:val="20"/>
          <w:szCs w:val="20"/>
          <w:highlight w:val="cyan"/>
        </w:rPr>
        <w:tab/>
        <w:t xml:space="preserve">При </w:t>
      </w:r>
      <w:proofErr w:type="spellStart"/>
      <w:r w:rsidRPr="004B6ADC">
        <w:rPr>
          <w:sz w:val="20"/>
          <w:szCs w:val="20"/>
          <w:highlight w:val="cyan"/>
        </w:rPr>
        <w:t>неурегулировании</w:t>
      </w:r>
      <w:proofErr w:type="spellEnd"/>
      <w:r w:rsidRPr="004B6ADC">
        <w:rPr>
          <w:sz w:val="20"/>
          <w:szCs w:val="20"/>
          <w:highlight w:val="cyan"/>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B6ADC" w:rsidRPr="004B6ADC" w:rsidRDefault="004B6ADC" w:rsidP="004B6ADC">
      <w:pPr>
        <w:tabs>
          <w:tab w:val="left" w:pos="1080"/>
          <w:tab w:val="left" w:pos="1272"/>
          <w:tab w:val="left" w:pos="1440"/>
        </w:tabs>
        <w:autoSpaceDE w:val="0"/>
        <w:ind w:firstLine="540"/>
        <w:jc w:val="both"/>
        <w:rPr>
          <w:b/>
          <w:bCs/>
          <w:sz w:val="20"/>
          <w:szCs w:val="20"/>
          <w:highlight w:val="cyan"/>
        </w:rPr>
      </w:pPr>
    </w:p>
    <w:p w:rsidR="004B6ADC" w:rsidRPr="004B6ADC" w:rsidRDefault="004B6ADC" w:rsidP="004B6ADC">
      <w:pPr>
        <w:tabs>
          <w:tab w:val="left" w:pos="1080"/>
          <w:tab w:val="left" w:pos="1272"/>
          <w:tab w:val="left" w:pos="1440"/>
        </w:tabs>
        <w:autoSpaceDE w:val="0"/>
        <w:ind w:firstLine="540"/>
        <w:jc w:val="center"/>
        <w:rPr>
          <w:sz w:val="20"/>
          <w:szCs w:val="20"/>
          <w:highlight w:val="cyan"/>
        </w:rPr>
      </w:pPr>
      <w:r w:rsidRPr="004B6ADC">
        <w:rPr>
          <w:b/>
          <w:bCs/>
          <w:sz w:val="20"/>
          <w:szCs w:val="20"/>
          <w:highlight w:val="cyan"/>
        </w:rPr>
        <w:t xml:space="preserve">7. Порядок изменения и расторжения </w:t>
      </w:r>
      <w:r w:rsidRPr="004B6ADC">
        <w:rPr>
          <w:b/>
          <w:sz w:val="20"/>
          <w:szCs w:val="20"/>
          <w:highlight w:val="cyan"/>
        </w:rPr>
        <w:t>Соглашения</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7.1.</w:t>
      </w:r>
      <w:r w:rsidRPr="004B6ADC">
        <w:rPr>
          <w:sz w:val="20"/>
          <w:szCs w:val="20"/>
          <w:highlight w:val="cyan"/>
        </w:rPr>
        <w:tab/>
        <w:t xml:space="preserve">Порядок измерения и расторжения Соглашения регулируется Разделом «11. Заключительные положения» Договора. </w:t>
      </w:r>
    </w:p>
    <w:p w:rsidR="004B6ADC" w:rsidRPr="004B6ADC" w:rsidRDefault="004B6ADC" w:rsidP="004B6ADC">
      <w:pPr>
        <w:tabs>
          <w:tab w:val="left" w:pos="1080"/>
        </w:tabs>
        <w:autoSpaceDE w:val="0"/>
        <w:ind w:firstLine="540"/>
        <w:jc w:val="both"/>
        <w:rPr>
          <w:b/>
          <w:bCs/>
          <w:sz w:val="20"/>
          <w:szCs w:val="20"/>
          <w:highlight w:val="cyan"/>
        </w:rPr>
      </w:pPr>
    </w:p>
    <w:p w:rsidR="004B6ADC" w:rsidRPr="004B6ADC" w:rsidRDefault="004B6ADC" w:rsidP="004B6ADC">
      <w:pPr>
        <w:widowControl w:val="0"/>
        <w:tabs>
          <w:tab w:val="left" w:pos="1440"/>
        </w:tabs>
        <w:autoSpaceDE w:val="0"/>
        <w:jc w:val="center"/>
        <w:rPr>
          <w:sz w:val="20"/>
          <w:szCs w:val="20"/>
          <w:highlight w:val="cyan"/>
        </w:rPr>
      </w:pPr>
      <w:r w:rsidRPr="004B6ADC">
        <w:rPr>
          <w:b/>
          <w:bCs/>
          <w:sz w:val="20"/>
          <w:szCs w:val="20"/>
          <w:highlight w:val="cyan"/>
        </w:rPr>
        <w:t>8. Прочие условия</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8.1.</w:t>
      </w:r>
      <w:r w:rsidRPr="004B6ADC">
        <w:rPr>
          <w:sz w:val="20"/>
          <w:szCs w:val="20"/>
          <w:highlight w:val="cyan"/>
        </w:rPr>
        <w:tab/>
        <w:t>Соглашение является неотъемлемой частью Договора.</w:t>
      </w:r>
    </w:p>
    <w:p w:rsidR="004B6ADC" w:rsidRPr="004B6ADC" w:rsidRDefault="004B6ADC" w:rsidP="004B6ADC">
      <w:pPr>
        <w:tabs>
          <w:tab w:val="left" w:pos="1134"/>
        </w:tabs>
        <w:autoSpaceDE w:val="0"/>
        <w:ind w:firstLine="540"/>
        <w:jc w:val="both"/>
        <w:rPr>
          <w:sz w:val="20"/>
          <w:szCs w:val="20"/>
          <w:highlight w:val="cyan"/>
        </w:rPr>
      </w:pPr>
      <w:r w:rsidRPr="004B6ADC">
        <w:rPr>
          <w:sz w:val="20"/>
          <w:szCs w:val="20"/>
          <w:highlight w:val="cyan"/>
        </w:rPr>
        <w:t>8.2. 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8.3.</w:t>
      </w:r>
      <w:r w:rsidRPr="004B6ADC">
        <w:rPr>
          <w:sz w:val="20"/>
          <w:szCs w:val="20"/>
          <w:highlight w:val="cyan"/>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B6ADC" w:rsidRPr="004B6ADC" w:rsidRDefault="004B6ADC" w:rsidP="004B6ADC">
      <w:pPr>
        <w:tabs>
          <w:tab w:val="left" w:pos="1080"/>
        </w:tabs>
        <w:autoSpaceDE w:val="0"/>
        <w:ind w:firstLine="540"/>
        <w:jc w:val="both"/>
        <w:rPr>
          <w:sz w:val="20"/>
          <w:szCs w:val="20"/>
          <w:highlight w:val="cyan"/>
        </w:rPr>
      </w:pPr>
      <w:r w:rsidRPr="004B6ADC">
        <w:rPr>
          <w:sz w:val="20"/>
          <w:szCs w:val="20"/>
          <w:highlight w:val="cyan"/>
        </w:rPr>
        <w:t>8.4.</w:t>
      </w:r>
      <w:r w:rsidRPr="004B6ADC">
        <w:rPr>
          <w:sz w:val="20"/>
          <w:szCs w:val="20"/>
          <w:highlight w:val="cyan"/>
        </w:rPr>
        <w:tab/>
        <w:t>Соглашение составлено в двух экземплярах, имеющих одинаковую юридическую силу, по одному экземпляру для каждой из Сторон.</w:t>
      </w:r>
    </w:p>
    <w:p w:rsidR="004B6ADC" w:rsidRPr="004B6ADC" w:rsidRDefault="004B6ADC" w:rsidP="004B6ADC">
      <w:pPr>
        <w:tabs>
          <w:tab w:val="left" w:pos="1080"/>
        </w:tabs>
        <w:autoSpaceDE w:val="0"/>
        <w:ind w:firstLine="540"/>
        <w:jc w:val="both"/>
        <w:rPr>
          <w:rFonts w:ascii="Arial" w:hAnsi="Arial" w:cs="Arial"/>
          <w:sz w:val="20"/>
          <w:szCs w:val="20"/>
          <w:highlight w:val="cyan"/>
        </w:rPr>
      </w:pPr>
      <w:r w:rsidRPr="004B6ADC">
        <w:rPr>
          <w:sz w:val="20"/>
          <w:szCs w:val="20"/>
          <w:highlight w:val="cyan"/>
        </w:rPr>
        <w:t>8.5.</w:t>
      </w:r>
      <w:r w:rsidRPr="004B6ADC">
        <w:rPr>
          <w:sz w:val="20"/>
          <w:szCs w:val="20"/>
          <w:highlight w:val="cyan"/>
        </w:rPr>
        <w:tab/>
        <w:t>Вопросы, не урегулированные Соглашением, разрешаются в соответствии с действующим законодательством Российской Федерации.</w:t>
      </w:r>
    </w:p>
    <w:p w:rsidR="004B6ADC" w:rsidRPr="004B6ADC" w:rsidRDefault="004B6ADC" w:rsidP="004B6ADC">
      <w:pPr>
        <w:tabs>
          <w:tab w:val="left" w:pos="1080"/>
        </w:tabs>
        <w:autoSpaceDE w:val="0"/>
        <w:ind w:firstLine="540"/>
        <w:jc w:val="both"/>
        <w:rPr>
          <w:sz w:val="20"/>
          <w:szCs w:val="20"/>
          <w:highlight w:val="cyan"/>
        </w:rPr>
      </w:pPr>
    </w:p>
    <w:tbl>
      <w:tblPr>
        <w:tblW w:w="4999" w:type="pct"/>
        <w:tblCellMar>
          <w:left w:w="0" w:type="dxa"/>
          <w:right w:w="0" w:type="dxa"/>
        </w:tblCellMar>
        <w:tblLook w:val="0000" w:firstRow="0" w:lastRow="0" w:firstColumn="0" w:lastColumn="0" w:noHBand="0" w:noVBand="0"/>
      </w:tblPr>
      <w:tblGrid>
        <w:gridCol w:w="5099"/>
        <w:gridCol w:w="5104"/>
      </w:tblGrid>
      <w:tr w:rsidR="004B6ADC" w:rsidRPr="004B6ADC" w:rsidTr="00846F06">
        <w:trPr>
          <w:trHeight w:val="1107"/>
        </w:trPr>
        <w:tc>
          <w:tcPr>
            <w:tcW w:w="2499" w:type="pct"/>
          </w:tcPr>
          <w:p w:rsidR="004B6ADC" w:rsidRPr="004B6ADC" w:rsidRDefault="004B6ADC" w:rsidP="00846F06">
            <w:pPr>
              <w:autoSpaceDE w:val="0"/>
              <w:jc w:val="both"/>
              <w:rPr>
                <w:rFonts w:ascii="Arial" w:hAnsi="Arial" w:cs="Arial"/>
                <w:color w:val="000000"/>
                <w:sz w:val="20"/>
                <w:szCs w:val="20"/>
                <w:highlight w:val="cyan"/>
                <w:shd w:val="clear" w:color="auto" w:fill="FFFFFF"/>
              </w:rPr>
            </w:pPr>
            <w:r w:rsidRPr="004B6ADC">
              <w:rPr>
                <w:b/>
                <w:bCs/>
                <w:sz w:val="20"/>
                <w:szCs w:val="20"/>
                <w:highlight w:val="cyan"/>
              </w:rPr>
              <w:t>От Сублицензиата</w:t>
            </w:r>
            <w:r w:rsidRPr="004B6ADC">
              <w:rPr>
                <w:sz w:val="20"/>
                <w:szCs w:val="20"/>
                <w:highlight w:val="cyan"/>
              </w:rPr>
              <w:t>:</w:t>
            </w:r>
          </w:p>
          <w:p w:rsidR="004B6ADC" w:rsidRPr="004B6ADC" w:rsidRDefault="004B6ADC" w:rsidP="004B6ADC">
            <w:pPr>
              <w:pStyle w:val="af1"/>
              <w:tabs>
                <w:tab w:val="left" w:pos="2268"/>
              </w:tabs>
              <w:rPr>
                <w:sz w:val="20"/>
                <w:highlight w:val="cyan"/>
              </w:rPr>
            </w:pPr>
            <w:r w:rsidRPr="004B6ADC">
              <w:rPr>
                <w:sz w:val="20"/>
                <w:highlight w:val="cyan"/>
              </w:rPr>
              <w:t xml:space="preserve"> ОГАУЗ «ИГКБ № 8» </w:t>
            </w:r>
          </w:p>
          <w:p w:rsidR="004B6ADC" w:rsidRPr="004B6ADC" w:rsidRDefault="004B6ADC" w:rsidP="00846F06">
            <w:pPr>
              <w:autoSpaceDE w:val="0"/>
              <w:ind w:right="143"/>
              <w:rPr>
                <w:sz w:val="20"/>
                <w:szCs w:val="20"/>
                <w:highlight w:val="cyan"/>
              </w:rPr>
            </w:pPr>
            <w:r w:rsidRPr="004B6ADC">
              <w:rPr>
                <w:bCs/>
                <w:sz w:val="20"/>
                <w:highlight w:val="cyan"/>
              </w:rPr>
              <w:t>Главный врач</w:t>
            </w:r>
          </w:p>
        </w:tc>
        <w:tc>
          <w:tcPr>
            <w:tcW w:w="2501" w:type="pct"/>
          </w:tcPr>
          <w:p w:rsidR="004B6ADC" w:rsidRPr="004B6ADC" w:rsidRDefault="004B6ADC" w:rsidP="00846F06">
            <w:pPr>
              <w:tabs>
                <w:tab w:val="center" w:pos="2426"/>
              </w:tabs>
              <w:autoSpaceDE w:val="0"/>
              <w:snapToGrid w:val="0"/>
              <w:spacing w:line="200" w:lineRule="atLeast"/>
              <w:rPr>
                <w:b/>
                <w:sz w:val="20"/>
                <w:szCs w:val="20"/>
                <w:highlight w:val="cyan"/>
              </w:rPr>
            </w:pPr>
            <w:r w:rsidRPr="004B6ADC">
              <w:rPr>
                <w:b/>
                <w:sz w:val="20"/>
                <w:szCs w:val="20"/>
                <w:highlight w:val="cyan"/>
              </w:rPr>
              <w:t>От Лицензиата:</w:t>
            </w:r>
            <w:r w:rsidRPr="004B6ADC">
              <w:rPr>
                <w:b/>
                <w:sz w:val="20"/>
                <w:szCs w:val="20"/>
                <w:highlight w:val="cyan"/>
              </w:rPr>
              <w:tab/>
            </w:r>
          </w:p>
          <w:p w:rsidR="004B6ADC" w:rsidRPr="004B6ADC" w:rsidRDefault="004B6ADC" w:rsidP="00846F06">
            <w:pPr>
              <w:autoSpaceDE w:val="0"/>
              <w:snapToGrid w:val="0"/>
              <w:rPr>
                <w:b/>
                <w:bCs/>
                <w:sz w:val="20"/>
                <w:szCs w:val="20"/>
                <w:highlight w:val="cyan"/>
              </w:rPr>
            </w:pPr>
          </w:p>
        </w:tc>
      </w:tr>
      <w:tr w:rsidR="004B6ADC" w:rsidRPr="008805B7" w:rsidTr="00846F06">
        <w:tc>
          <w:tcPr>
            <w:tcW w:w="2499" w:type="pct"/>
          </w:tcPr>
          <w:p w:rsidR="004B6ADC" w:rsidRPr="004B6ADC" w:rsidRDefault="004B6ADC" w:rsidP="00846F06">
            <w:pPr>
              <w:autoSpaceDE w:val="0"/>
              <w:jc w:val="both"/>
              <w:rPr>
                <w:sz w:val="20"/>
                <w:szCs w:val="20"/>
                <w:highlight w:val="cyan"/>
              </w:rPr>
            </w:pPr>
            <w:r w:rsidRPr="004B6ADC">
              <w:rPr>
                <w:sz w:val="20"/>
                <w:szCs w:val="20"/>
                <w:highlight w:val="cyan"/>
              </w:rPr>
              <w:t xml:space="preserve">____________________ / Ж. В. </w:t>
            </w:r>
            <w:proofErr w:type="spellStart"/>
            <w:r w:rsidRPr="004B6ADC">
              <w:rPr>
                <w:sz w:val="20"/>
                <w:szCs w:val="20"/>
                <w:highlight w:val="cyan"/>
              </w:rPr>
              <w:t>Есева</w:t>
            </w:r>
            <w:proofErr w:type="spellEnd"/>
          </w:p>
          <w:p w:rsidR="004B6ADC" w:rsidRPr="004B6ADC" w:rsidRDefault="004B6ADC" w:rsidP="00846F06">
            <w:pPr>
              <w:autoSpaceDE w:val="0"/>
              <w:jc w:val="both"/>
              <w:rPr>
                <w:sz w:val="20"/>
                <w:szCs w:val="20"/>
                <w:highlight w:val="cyan"/>
              </w:rPr>
            </w:pPr>
            <w:r w:rsidRPr="004B6ADC">
              <w:rPr>
                <w:sz w:val="20"/>
                <w:szCs w:val="20"/>
                <w:highlight w:val="cyan"/>
              </w:rPr>
              <w:t xml:space="preserve">       </w:t>
            </w:r>
            <w:proofErr w:type="spellStart"/>
            <w:r w:rsidRPr="004B6ADC">
              <w:rPr>
                <w:sz w:val="20"/>
                <w:szCs w:val="20"/>
                <w:highlight w:val="cyan"/>
              </w:rPr>
              <w:t>м.п</w:t>
            </w:r>
            <w:proofErr w:type="spellEnd"/>
            <w:r w:rsidRPr="004B6ADC">
              <w:rPr>
                <w:sz w:val="20"/>
                <w:szCs w:val="20"/>
                <w:highlight w:val="cyan"/>
              </w:rPr>
              <w:t>.</w:t>
            </w:r>
          </w:p>
          <w:p w:rsidR="004B6ADC" w:rsidRPr="004B6ADC" w:rsidRDefault="004B6ADC" w:rsidP="00846F06">
            <w:pPr>
              <w:autoSpaceDE w:val="0"/>
              <w:jc w:val="both"/>
              <w:rPr>
                <w:rFonts w:ascii="Arial" w:hAnsi="Arial" w:cs="Arial"/>
                <w:sz w:val="20"/>
                <w:szCs w:val="20"/>
                <w:highlight w:val="cyan"/>
              </w:rPr>
            </w:pPr>
            <w:r w:rsidRPr="004B6ADC">
              <w:rPr>
                <w:sz w:val="20"/>
                <w:szCs w:val="20"/>
                <w:highlight w:val="cyan"/>
              </w:rPr>
              <w:t xml:space="preserve">  “____”___________</w:t>
            </w:r>
            <w:r w:rsidRPr="004B6ADC">
              <w:rPr>
                <w:color w:val="000000"/>
                <w:sz w:val="20"/>
                <w:szCs w:val="20"/>
                <w:highlight w:val="cyan"/>
              </w:rPr>
              <w:t xml:space="preserve">2020 </w:t>
            </w:r>
            <w:r w:rsidRPr="004B6ADC">
              <w:rPr>
                <w:sz w:val="20"/>
                <w:szCs w:val="20"/>
                <w:highlight w:val="cyan"/>
              </w:rPr>
              <w:t>г.</w:t>
            </w:r>
          </w:p>
        </w:tc>
        <w:tc>
          <w:tcPr>
            <w:tcW w:w="2501" w:type="pct"/>
          </w:tcPr>
          <w:p w:rsidR="004B6ADC" w:rsidRPr="004B6ADC" w:rsidRDefault="004B6ADC" w:rsidP="00846F06">
            <w:pPr>
              <w:autoSpaceDE w:val="0"/>
              <w:jc w:val="both"/>
              <w:rPr>
                <w:sz w:val="20"/>
                <w:szCs w:val="20"/>
                <w:highlight w:val="cyan"/>
              </w:rPr>
            </w:pPr>
            <w:r w:rsidRPr="004B6ADC">
              <w:rPr>
                <w:sz w:val="20"/>
                <w:szCs w:val="20"/>
                <w:highlight w:val="cyan"/>
              </w:rPr>
              <w:t xml:space="preserve">__________________ / </w:t>
            </w:r>
            <w:r w:rsidRPr="004B6ADC">
              <w:rPr>
                <w:bCs/>
                <w:sz w:val="20"/>
                <w:szCs w:val="20"/>
                <w:highlight w:val="cyan"/>
              </w:rPr>
              <w:t>__________________</w:t>
            </w:r>
          </w:p>
          <w:p w:rsidR="004B6ADC" w:rsidRPr="004B6ADC" w:rsidRDefault="004B6ADC" w:rsidP="00846F06">
            <w:pPr>
              <w:autoSpaceDE w:val="0"/>
              <w:jc w:val="both"/>
              <w:rPr>
                <w:sz w:val="20"/>
                <w:szCs w:val="20"/>
                <w:highlight w:val="cyan"/>
              </w:rPr>
            </w:pPr>
            <w:r w:rsidRPr="004B6ADC">
              <w:rPr>
                <w:sz w:val="20"/>
                <w:szCs w:val="20"/>
                <w:highlight w:val="cyan"/>
              </w:rPr>
              <w:t xml:space="preserve">   </w:t>
            </w:r>
            <w:proofErr w:type="spellStart"/>
            <w:r w:rsidRPr="004B6ADC">
              <w:rPr>
                <w:sz w:val="20"/>
                <w:szCs w:val="20"/>
                <w:highlight w:val="cyan"/>
              </w:rPr>
              <w:t>м.п</w:t>
            </w:r>
            <w:proofErr w:type="spellEnd"/>
            <w:r w:rsidRPr="004B6ADC">
              <w:rPr>
                <w:sz w:val="20"/>
                <w:szCs w:val="20"/>
                <w:highlight w:val="cyan"/>
              </w:rPr>
              <w:t>.</w:t>
            </w:r>
          </w:p>
          <w:p w:rsidR="004B6ADC" w:rsidRPr="008805B7" w:rsidRDefault="004B6ADC" w:rsidP="00846F06">
            <w:pPr>
              <w:autoSpaceDE w:val="0"/>
              <w:snapToGrid w:val="0"/>
              <w:jc w:val="both"/>
              <w:rPr>
                <w:rFonts w:ascii="Arial" w:hAnsi="Arial" w:cs="Arial"/>
                <w:sz w:val="20"/>
                <w:szCs w:val="20"/>
              </w:rPr>
            </w:pPr>
            <w:r w:rsidRPr="004B6ADC">
              <w:rPr>
                <w:sz w:val="20"/>
                <w:szCs w:val="20"/>
                <w:highlight w:val="cyan"/>
              </w:rPr>
              <w:t xml:space="preserve"> “____”__________</w:t>
            </w:r>
            <w:r w:rsidRPr="004B6ADC">
              <w:rPr>
                <w:color w:val="000000"/>
                <w:sz w:val="20"/>
                <w:szCs w:val="20"/>
                <w:highlight w:val="cyan"/>
              </w:rPr>
              <w:t xml:space="preserve">2020 </w:t>
            </w:r>
            <w:r w:rsidRPr="004B6ADC">
              <w:rPr>
                <w:sz w:val="20"/>
                <w:szCs w:val="20"/>
                <w:highlight w:val="cyan"/>
              </w:rPr>
              <w:t>г.</w:t>
            </w:r>
          </w:p>
        </w:tc>
      </w:tr>
    </w:tbl>
    <w:p w:rsidR="004B6ADC" w:rsidRDefault="004B6ADC"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2B7358" w:rsidRDefault="002B7358"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4B6ADC" w:rsidRDefault="004B6ADC"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C36E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r w:rsidR="002B7358">
        <w:rPr>
          <w:b/>
          <w:sz w:val="20"/>
          <w:szCs w:val="20"/>
        </w:rPr>
        <w:t xml:space="preserve"> </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B42176">
        <w:rPr>
          <w:b/>
          <w:kern w:val="32"/>
          <w:sz w:val="20"/>
          <w:szCs w:val="20"/>
        </w:rPr>
        <w:t>104-22</w:t>
      </w:r>
    </w:p>
    <w:p w:rsidR="00660F72" w:rsidRPr="00660F72" w:rsidRDefault="00660F72" w:rsidP="00660F72">
      <w:pPr>
        <w:jc w:val="right"/>
        <w:rPr>
          <w:kern w:val="32"/>
          <w:sz w:val="20"/>
          <w:szCs w:val="20"/>
        </w:rPr>
      </w:pPr>
      <w:r w:rsidRPr="00660F72">
        <w:rPr>
          <w:kern w:val="32"/>
          <w:sz w:val="20"/>
          <w:szCs w:val="20"/>
          <w:highlight w:val="cyan"/>
        </w:rPr>
        <w:t>(в редакции с изменениями от 1</w:t>
      </w:r>
      <w:r w:rsidR="004B6ADC">
        <w:rPr>
          <w:kern w:val="32"/>
          <w:sz w:val="20"/>
          <w:szCs w:val="20"/>
          <w:highlight w:val="cyan"/>
        </w:rPr>
        <w:t>6</w:t>
      </w:r>
      <w:r w:rsidRPr="00660F72">
        <w:rPr>
          <w:kern w:val="32"/>
          <w:sz w:val="20"/>
          <w:szCs w:val="20"/>
          <w:highlight w:val="cyan"/>
        </w:rPr>
        <w:t>.06.2022)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4B6ADC">
        <w:rPr>
          <w:sz w:val="20"/>
          <w:szCs w:val="20"/>
        </w:rPr>
        <w:t xml:space="preserve"> </w:t>
      </w:r>
      <w:r>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B6AD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B6AD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firstRow="1" w:lastRow="0" w:firstColumn="1" w:lastColumn="0" w:noHBand="0" w:noVBand="1"/>
      </w:tblPr>
      <w:tblGrid>
        <w:gridCol w:w="567"/>
        <w:gridCol w:w="3573"/>
        <w:gridCol w:w="2268"/>
        <w:gridCol w:w="850"/>
        <w:gridCol w:w="709"/>
        <w:gridCol w:w="1135"/>
        <w:gridCol w:w="1276"/>
      </w:tblGrid>
      <w:tr w:rsidR="0048290C"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3573"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2268" w:type="dxa"/>
            <w:vMerge w:val="restart"/>
            <w:tcBorders>
              <w:top w:val="single" w:sz="4" w:space="0" w:color="auto"/>
              <w:left w:val="single" w:sz="4" w:space="0" w:color="auto"/>
              <w:right w:val="single" w:sz="4" w:space="0" w:color="auto"/>
            </w:tcBorders>
            <w:shd w:val="clear" w:color="auto" w:fill="auto"/>
          </w:tcPr>
          <w:p w:rsidR="002B7358" w:rsidRPr="009B07A1" w:rsidRDefault="002B7358" w:rsidP="002B7358">
            <w:pPr>
              <w:jc w:val="center"/>
              <w:rPr>
                <w:sz w:val="20"/>
                <w:szCs w:val="20"/>
              </w:rPr>
            </w:pPr>
            <w:r>
              <w:rPr>
                <w:sz w:val="20"/>
                <w:szCs w:val="20"/>
              </w:rPr>
              <w:t>Оказание услуг в полном соответствии с</w:t>
            </w:r>
            <w:r w:rsidRPr="00F745BA">
              <w:rPr>
                <w:sz w:val="20"/>
                <w:szCs w:val="20"/>
              </w:rPr>
              <w:t xml:space="preserve"> Техническ</w:t>
            </w:r>
            <w:r>
              <w:rPr>
                <w:sz w:val="20"/>
                <w:szCs w:val="20"/>
              </w:rPr>
              <w:t>им</w:t>
            </w:r>
            <w:r w:rsidRPr="00F745BA">
              <w:rPr>
                <w:sz w:val="20"/>
                <w:szCs w:val="20"/>
              </w:rPr>
              <w:t xml:space="preserve"> задани</w:t>
            </w:r>
            <w:r>
              <w:rPr>
                <w:sz w:val="20"/>
                <w:szCs w:val="20"/>
              </w:rPr>
              <w:t>ем</w:t>
            </w:r>
            <w:r w:rsidRPr="00F745BA">
              <w:rPr>
                <w:sz w:val="20"/>
                <w:szCs w:val="20"/>
              </w:rPr>
              <w:t xml:space="preserve"> </w:t>
            </w:r>
            <w:r w:rsidRPr="00F745BA">
              <w:rPr>
                <w:i/>
                <w:sz w:val="20"/>
                <w:szCs w:val="20"/>
              </w:rPr>
              <w:t>(Приложение № 1 к Извещению)</w:t>
            </w:r>
            <w:r>
              <w:rPr>
                <w:i/>
                <w:sz w:val="20"/>
                <w:szCs w:val="20"/>
              </w:rPr>
              <w:t xml:space="preserve"> </w:t>
            </w:r>
            <w:r w:rsidRPr="002B7358">
              <w:rPr>
                <w:sz w:val="20"/>
                <w:szCs w:val="20"/>
              </w:rPr>
              <w:t xml:space="preserve">на условиях, установленных Извещением о закупке </w:t>
            </w:r>
            <w:r>
              <w:rPr>
                <w:sz w:val="20"/>
                <w:szCs w:val="20"/>
              </w:rPr>
              <w:t xml:space="preserve">№ 104-22 </w:t>
            </w:r>
            <w:r w:rsidRPr="002B7358">
              <w:rPr>
                <w:sz w:val="20"/>
                <w:szCs w:val="20"/>
              </w:rPr>
              <w:t>и проектом договора.</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5B056D" w:rsidP="002B7358">
            <w:pPr>
              <w:jc w:val="center"/>
              <w:rPr>
                <w:sz w:val="20"/>
                <w:szCs w:val="20"/>
              </w:rPr>
            </w:pPr>
            <w:proofErr w:type="spellStart"/>
            <w:r>
              <w:rPr>
                <w:sz w:val="20"/>
                <w:szCs w:val="20"/>
                <w:highlight w:val="cyan"/>
              </w:rPr>
              <w:t>У</w:t>
            </w:r>
            <w:r w:rsidRPr="004B6ADC">
              <w:rPr>
                <w:sz w:val="20"/>
                <w:szCs w:val="20"/>
                <w:highlight w:val="cyan"/>
              </w:rPr>
              <w:t>сл.ед</w:t>
            </w:r>
            <w:proofErr w:type="spellEnd"/>
            <w:r w:rsidRPr="004B6ADC">
              <w:rPr>
                <w:sz w:val="20"/>
                <w:szCs w:val="20"/>
                <w:highlight w:val="cyan"/>
              </w:rPr>
              <w:t>.</w:t>
            </w:r>
          </w:p>
        </w:tc>
        <w:tc>
          <w:tcPr>
            <w:tcW w:w="709" w:type="dxa"/>
            <w:tcBorders>
              <w:top w:val="single" w:sz="4" w:space="0" w:color="auto"/>
              <w:left w:val="nil"/>
              <w:bottom w:val="single" w:sz="4" w:space="0" w:color="auto"/>
              <w:right w:val="single" w:sz="4" w:space="0" w:color="auto"/>
            </w:tcBorders>
            <w:shd w:val="clear" w:color="auto" w:fill="auto"/>
            <w:hideMark/>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w:t>
            </w:r>
            <w:proofErr w:type="spellStart"/>
            <w:r w:rsidRPr="009B07A1">
              <w:rPr>
                <w:sz w:val="20"/>
                <w:szCs w:val="20"/>
              </w:rPr>
              <w:t>Контур.Отель</w:t>
            </w:r>
            <w:proofErr w:type="spellEnd"/>
            <w:r w:rsidRPr="009B07A1">
              <w:rPr>
                <w:sz w:val="20"/>
                <w:szCs w:val="20"/>
              </w:rPr>
              <w:t>")</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w:t>
            </w:r>
            <w:proofErr w:type="spellStart"/>
            <w:r w:rsidRPr="009B07A1">
              <w:rPr>
                <w:sz w:val="20"/>
                <w:szCs w:val="20"/>
              </w:rPr>
              <w:t>КриптоПро</w:t>
            </w:r>
            <w:proofErr w:type="spellEnd"/>
            <w:r w:rsidRPr="009B07A1">
              <w:rPr>
                <w:sz w:val="20"/>
                <w:szCs w:val="20"/>
              </w:rPr>
              <w:t xml:space="preserve"> CSP" в составе сертификата ключа/ключевого контейнера</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Право использования программы для ЭВМ "</w:t>
            </w:r>
            <w:proofErr w:type="spellStart"/>
            <w:r w:rsidRPr="009B07A1">
              <w:rPr>
                <w:sz w:val="20"/>
                <w:szCs w:val="20"/>
              </w:rPr>
              <w:t>Контур.Отель</w:t>
            </w:r>
            <w:proofErr w:type="spellEnd"/>
            <w:r w:rsidRPr="009B07A1">
              <w:rPr>
                <w:sz w:val="20"/>
                <w:szCs w:val="20"/>
              </w:rPr>
              <w:t>"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сопровождению программы для ЭВМ "</w:t>
            </w:r>
            <w:proofErr w:type="spellStart"/>
            <w:r w:rsidRPr="009B07A1">
              <w:rPr>
                <w:sz w:val="20"/>
                <w:szCs w:val="20"/>
              </w:rPr>
              <w:t>Контур.Отель</w:t>
            </w:r>
            <w:proofErr w:type="spellEnd"/>
            <w:r w:rsidRPr="009B07A1">
              <w:rPr>
                <w:sz w:val="20"/>
                <w:szCs w:val="20"/>
              </w:rPr>
              <w:t>" (техническая поддержка в виде абонентского обслуживания)" по тарифному плану "</w:t>
            </w:r>
            <w:proofErr w:type="spellStart"/>
            <w:r w:rsidRPr="009B07A1">
              <w:rPr>
                <w:sz w:val="20"/>
                <w:szCs w:val="20"/>
              </w:rPr>
              <w:t>ФМС.Стандарт</w:t>
            </w:r>
            <w:proofErr w:type="spellEnd"/>
            <w:r w:rsidRPr="009B07A1">
              <w:rPr>
                <w:sz w:val="20"/>
                <w:szCs w:val="20"/>
              </w:rPr>
              <w:t xml:space="preserve"> для больниц" сроком действия на 18 месяцев </w:t>
            </w:r>
          </w:p>
        </w:tc>
        <w:tc>
          <w:tcPr>
            <w:tcW w:w="2268" w:type="dxa"/>
            <w:vMerge/>
            <w:tcBorders>
              <w:left w:val="single" w:sz="4" w:space="0" w:color="auto"/>
              <w:bottom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48290C"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2B7358">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bookmarkStart w:id="7" w:name="_GoBack"/>
      <w:bookmarkEnd w:id="7"/>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3D" w:rsidRDefault="00513E3D" w:rsidP="00ED57EB">
      <w:r>
        <w:separator/>
      </w:r>
    </w:p>
  </w:endnote>
  <w:endnote w:type="continuationSeparator" w:id="0">
    <w:p w:rsidR="00513E3D" w:rsidRDefault="00513E3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13E3D" w:rsidRDefault="00513E3D">
        <w:pPr>
          <w:pStyle w:val="af7"/>
          <w:jc w:val="right"/>
        </w:pPr>
        <w:r>
          <w:fldChar w:fldCharType="begin"/>
        </w:r>
        <w:r>
          <w:instrText xml:space="preserve"> PAGE   \* MERGEFORMAT </w:instrText>
        </w:r>
        <w:r>
          <w:fldChar w:fldCharType="separate"/>
        </w:r>
        <w:r w:rsidR="005B056D">
          <w:rPr>
            <w:noProof/>
          </w:rPr>
          <w:t>31</w:t>
        </w:r>
        <w:r>
          <w:rPr>
            <w:noProof/>
          </w:rPr>
          <w:fldChar w:fldCharType="end"/>
        </w:r>
      </w:p>
    </w:sdtContent>
  </w:sdt>
  <w:p w:rsidR="00513E3D" w:rsidRDefault="00513E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3D" w:rsidRDefault="00513E3D" w:rsidP="00ED57EB">
      <w:r>
        <w:separator/>
      </w:r>
    </w:p>
  </w:footnote>
  <w:footnote w:type="continuationSeparator" w:id="0">
    <w:p w:rsidR="00513E3D" w:rsidRDefault="00513E3D" w:rsidP="00ED57EB">
      <w:r>
        <w:continuationSeparator/>
      </w:r>
    </w:p>
  </w:footnote>
  <w:footnote w:id="1">
    <w:p w:rsidR="00513E3D" w:rsidRPr="004B5113" w:rsidRDefault="00513E3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A9E59B8"/>
    <w:multiLevelType w:val="multilevel"/>
    <w:tmpl w:val="67164B78"/>
    <w:lvl w:ilvl="0">
      <w:start w:val="1"/>
      <w:numFmt w:val="decimal"/>
      <w:lvlText w:val="%1."/>
      <w:lvlJc w:val="left"/>
      <w:pPr>
        <w:ind w:left="21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11">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4">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7">
    <w:nsid w:val="3D0B04B1"/>
    <w:multiLevelType w:val="hybridMultilevel"/>
    <w:tmpl w:val="3D1A9F70"/>
    <w:lvl w:ilvl="0" w:tplc="B9AC73E0">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D495770"/>
    <w:multiLevelType w:val="multilevel"/>
    <w:tmpl w:val="5BFE818E"/>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2">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6"/>
  </w:num>
  <w:num w:numId="3">
    <w:abstractNumId w:val="37"/>
  </w:num>
  <w:num w:numId="4">
    <w:abstractNumId w:val="8"/>
    <w:lvlOverride w:ilvl="0">
      <w:startOverride w:val="1"/>
    </w:lvlOverride>
  </w:num>
  <w:num w:numId="5">
    <w:abstractNumId w:val="23"/>
  </w:num>
  <w:num w:numId="6">
    <w:abstractNumId w:val="22"/>
  </w:num>
  <w:num w:numId="7">
    <w:abstractNumId w:val="5"/>
  </w:num>
  <w:num w:numId="8">
    <w:abstractNumId w:val="32"/>
  </w:num>
  <w:num w:numId="9">
    <w:abstractNumId w:val="6"/>
  </w:num>
  <w:num w:numId="10">
    <w:abstractNumId w:val="25"/>
  </w:num>
  <w:num w:numId="11">
    <w:abstractNumId w:val="2"/>
  </w:num>
  <w:num w:numId="12">
    <w:abstractNumId w:val="39"/>
  </w:num>
  <w:num w:numId="13">
    <w:abstractNumId w:val="28"/>
  </w:num>
  <w:num w:numId="14">
    <w:abstractNumId w:val="16"/>
  </w:num>
  <w:num w:numId="15">
    <w:abstractNumId w:val="26"/>
  </w:num>
  <w:num w:numId="16">
    <w:abstractNumId w:val="38"/>
  </w:num>
  <w:num w:numId="17">
    <w:abstractNumId w:val="27"/>
  </w:num>
  <w:num w:numId="18">
    <w:abstractNumId w:val="3"/>
  </w:num>
  <w:num w:numId="19">
    <w:abstractNumId w:val="7"/>
  </w:num>
  <w:num w:numId="20">
    <w:abstractNumId w:val="34"/>
  </w:num>
  <w:num w:numId="21">
    <w:abstractNumId w:val="9"/>
  </w:num>
  <w:num w:numId="22">
    <w:abstractNumId w:val="0"/>
  </w:num>
  <w:num w:numId="23">
    <w:abstractNumId w:val="24"/>
  </w:num>
  <w:num w:numId="24">
    <w:abstractNumId w:val="14"/>
  </w:num>
  <w:num w:numId="25">
    <w:abstractNumId w:val="15"/>
  </w:num>
  <w:num w:numId="26">
    <w:abstractNumId w:val="19"/>
  </w:num>
  <w:num w:numId="27">
    <w:abstractNumId w:val="1"/>
  </w:num>
  <w:num w:numId="28">
    <w:abstractNumId w:val="21"/>
  </w:num>
  <w:num w:numId="29">
    <w:abstractNumId w:val="29"/>
  </w:num>
  <w:num w:numId="30">
    <w:abstractNumId w:val="18"/>
  </w:num>
  <w:num w:numId="31">
    <w:abstractNumId w:val="11"/>
  </w:num>
  <w:num w:numId="32">
    <w:abstractNumId w:val="13"/>
  </w:num>
  <w:num w:numId="33">
    <w:abstractNumId w:val="4"/>
  </w:num>
  <w:num w:numId="34">
    <w:abstractNumId w:val="31"/>
  </w:num>
  <w:num w:numId="35">
    <w:abstractNumId w:val="35"/>
  </w:num>
  <w:num w:numId="36">
    <w:abstractNumId w:val="33"/>
  </w:num>
  <w:num w:numId="37">
    <w:abstractNumId w:val="20"/>
  </w:num>
  <w:num w:numId="38">
    <w:abstractNumId w:val="10"/>
  </w:num>
  <w:num w:numId="39">
    <w:abstractNumId w:val="3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777"/>
    <w:rsid w:val="001D1E8E"/>
    <w:rsid w:val="001D28A8"/>
    <w:rsid w:val="001D4278"/>
    <w:rsid w:val="001D455B"/>
    <w:rsid w:val="001D51F1"/>
    <w:rsid w:val="001D563D"/>
    <w:rsid w:val="001D5DD4"/>
    <w:rsid w:val="001D6379"/>
    <w:rsid w:val="001D6548"/>
    <w:rsid w:val="001D7C82"/>
    <w:rsid w:val="001D7DDE"/>
    <w:rsid w:val="001E0D0B"/>
    <w:rsid w:val="001E1582"/>
    <w:rsid w:val="001E220D"/>
    <w:rsid w:val="001E45C4"/>
    <w:rsid w:val="001F0C18"/>
    <w:rsid w:val="001F4273"/>
    <w:rsid w:val="002025A4"/>
    <w:rsid w:val="00202DAF"/>
    <w:rsid w:val="00203449"/>
    <w:rsid w:val="00206044"/>
    <w:rsid w:val="00206735"/>
    <w:rsid w:val="00207058"/>
    <w:rsid w:val="00207C84"/>
    <w:rsid w:val="0021278C"/>
    <w:rsid w:val="00213306"/>
    <w:rsid w:val="002148D9"/>
    <w:rsid w:val="00215EEA"/>
    <w:rsid w:val="00216C0F"/>
    <w:rsid w:val="00221BD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66CB"/>
    <w:rsid w:val="00280360"/>
    <w:rsid w:val="00282193"/>
    <w:rsid w:val="0028645D"/>
    <w:rsid w:val="00290924"/>
    <w:rsid w:val="002922AB"/>
    <w:rsid w:val="00292AB4"/>
    <w:rsid w:val="0029475F"/>
    <w:rsid w:val="0029625A"/>
    <w:rsid w:val="0029646F"/>
    <w:rsid w:val="002A040C"/>
    <w:rsid w:val="002A2621"/>
    <w:rsid w:val="002A2650"/>
    <w:rsid w:val="002A6BE9"/>
    <w:rsid w:val="002B0555"/>
    <w:rsid w:val="002B2368"/>
    <w:rsid w:val="002B2497"/>
    <w:rsid w:val="002B610A"/>
    <w:rsid w:val="002B7358"/>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B6ADC"/>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3E3D"/>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056D"/>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F72"/>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57E"/>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07A1"/>
    <w:rsid w:val="009B35FF"/>
    <w:rsid w:val="009B41B7"/>
    <w:rsid w:val="009B4829"/>
    <w:rsid w:val="009B4D92"/>
    <w:rsid w:val="009B5879"/>
    <w:rsid w:val="009C0764"/>
    <w:rsid w:val="009C202D"/>
    <w:rsid w:val="009C2F20"/>
    <w:rsid w:val="009C327E"/>
    <w:rsid w:val="009C36EB"/>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17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C30"/>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6E7"/>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482B"/>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5EC8-4110-4157-8788-6A36E5D2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14390</Words>
  <Characters>102864</Characters>
  <Application>Microsoft Office Word</Application>
  <DocSecurity>0</DocSecurity>
  <Lines>857</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2022-06-16T03:08:00Z</cp:lastPrinted>
  <dcterms:created xsi:type="dcterms:W3CDTF">2022-06-16T02:13:00Z</dcterms:created>
  <dcterms:modified xsi:type="dcterms:W3CDTF">2022-06-16T03:08:00Z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