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012F0C" w:rsidTr="00012F0C">
        <w:tc>
          <w:tcPr>
            <w:tcW w:w="4913" w:type="dxa"/>
          </w:tcPr>
          <w:p w:rsidR="004B5B54" w:rsidRPr="00012F0C" w:rsidRDefault="004B5B54" w:rsidP="00012F0C">
            <w:pPr>
              <w:spacing w:line="276" w:lineRule="auto"/>
              <w:ind w:left="1445" w:right="1313"/>
              <w:jc w:val="center"/>
              <w:rPr>
                <w:sz w:val="26"/>
                <w:szCs w:val="26"/>
              </w:rPr>
            </w:pPr>
            <w:r w:rsidRPr="00012F0C">
              <w:rPr>
                <w:noProof/>
                <w:sz w:val="26"/>
                <w:szCs w:val="26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ОБЛАСТНОЕ ГОСУДАРСТВЕННОЕ АВТОНОМНОЕ УЧРЕЖДЕНИЕ ЗДРАВООХРАНЕНИЯ</w:t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«ИРКУТСКАЯ ГОРОДСКАЯ</w:t>
            </w:r>
          </w:p>
          <w:p w:rsidR="004B5B54" w:rsidRPr="00102531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КЛИНИЧЕСКАЯ БОЛЬНИЦА №8»</w:t>
            </w:r>
          </w:p>
          <w:p w:rsidR="00012F0C" w:rsidRPr="00102531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Ярославского ул., д.  300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г. Иркутск, 664048,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тел./факс (3952) 44-31-30, 44-33-39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  <w:lang w:val="en-US"/>
              </w:rPr>
              <w:t>e</w:t>
            </w:r>
            <w:r w:rsidRPr="00012F0C">
              <w:rPr>
                <w:sz w:val="26"/>
                <w:szCs w:val="26"/>
              </w:rPr>
              <w:t>-</w:t>
            </w:r>
            <w:r w:rsidRPr="00012F0C">
              <w:rPr>
                <w:sz w:val="26"/>
                <w:szCs w:val="26"/>
                <w:lang w:val="en-US"/>
              </w:rPr>
              <w:t>mail</w:t>
            </w:r>
            <w:r w:rsidRPr="00012F0C">
              <w:rPr>
                <w:sz w:val="26"/>
                <w:szCs w:val="26"/>
              </w:rPr>
              <w:t xml:space="preserve">: </w:t>
            </w:r>
            <w:hyperlink r:id="rId6" w:history="1">
              <w:r w:rsidRPr="00012F0C">
                <w:rPr>
                  <w:rStyle w:val="a5"/>
                  <w:sz w:val="26"/>
                  <w:szCs w:val="26"/>
                  <w:lang w:val="en-US"/>
                </w:rPr>
                <w:t>info</w:t>
              </w:r>
              <w:r w:rsidRPr="00012F0C">
                <w:rPr>
                  <w:rStyle w:val="a5"/>
                  <w:sz w:val="26"/>
                  <w:szCs w:val="26"/>
                </w:rPr>
                <w:t>@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gkb</w:t>
              </w:r>
              <w:r w:rsidRPr="00012F0C">
                <w:rPr>
                  <w:rStyle w:val="a5"/>
                  <w:sz w:val="26"/>
                  <w:szCs w:val="26"/>
                </w:rPr>
                <w:t>38.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  <w:r w:rsidRPr="00012F0C">
              <w:rPr>
                <w:sz w:val="26"/>
                <w:szCs w:val="26"/>
              </w:rPr>
              <w:t xml:space="preserve">; </w:t>
            </w:r>
            <w:r w:rsidRPr="00012F0C">
              <w:rPr>
                <w:sz w:val="26"/>
                <w:szCs w:val="26"/>
                <w:lang w:val="en-US"/>
              </w:rPr>
              <w:t>http</w:t>
            </w:r>
            <w:r w:rsidRPr="00012F0C">
              <w:rPr>
                <w:sz w:val="26"/>
                <w:szCs w:val="26"/>
              </w:rPr>
              <w:t>://</w:t>
            </w:r>
            <w:r w:rsidRPr="00012F0C">
              <w:rPr>
                <w:sz w:val="26"/>
                <w:szCs w:val="26"/>
                <w:lang w:val="en-US"/>
              </w:rPr>
              <w:t>www</w:t>
            </w:r>
            <w:r w:rsidRPr="00012F0C">
              <w:rPr>
                <w:sz w:val="26"/>
                <w:szCs w:val="26"/>
              </w:rPr>
              <w:t>.</w:t>
            </w:r>
            <w:r w:rsidRPr="00012F0C">
              <w:rPr>
                <w:sz w:val="26"/>
                <w:szCs w:val="26"/>
                <w:lang w:val="en-US"/>
              </w:rPr>
              <w:t>gkb</w:t>
            </w:r>
            <w:r w:rsidRPr="00012F0C">
              <w:rPr>
                <w:sz w:val="26"/>
                <w:szCs w:val="26"/>
              </w:rPr>
              <w:t>8.</w:t>
            </w:r>
            <w:r w:rsidRPr="00012F0C">
              <w:rPr>
                <w:sz w:val="26"/>
                <w:szCs w:val="26"/>
                <w:lang w:val="en-US"/>
              </w:rPr>
              <w:t>ru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ОКПО</w:t>
            </w:r>
            <w:r w:rsidR="00102531">
              <w:rPr>
                <w:sz w:val="26"/>
                <w:szCs w:val="26"/>
              </w:rPr>
              <w:t xml:space="preserve"> 05248704</w:t>
            </w:r>
            <w:r w:rsidRPr="00012F0C">
              <w:rPr>
                <w:sz w:val="26"/>
                <w:szCs w:val="26"/>
              </w:rPr>
              <w:t>; ОГРН 1033801430145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ИНН/КПП 3810009342/381001001</w:t>
            </w:r>
          </w:p>
          <w:p w:rsidR="00012F0C" w:rsidRPr="00420FA3" w:rsidRDefault="004B5B54" w:rsidP="00012F0C">
            <w:pPr>
              <w:jc w:val="center"/>
              <w:rPr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________________ № __________</w:t>
            </w:r>
          </w:p>
          <w:p w:rsidR="004B5B54" w:rsidRPr="00420FA3" w:rsidRDefault="004B5B54" w:rsidP="00012F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На № __________</w:t>
            </w:r>
            <w:r w:rsidRPr="00012F0C">
              <w:rPr>
                <w:b/>
                <w:color w:val="000000"/>
                <w:sz w:val="26"/>
                <w:szCs w:val="26"/>
              </w:rPr>
              <w:t xml:space="preserve"> от___________</w:t>
            </w:r>
          </w:p>
          <w:p w:rsidR="00012F0C" w:rsidRPr="00420FA3" w:rsidRDefault="00012F0C" w:rsidP="00012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B5B54" w:rsidRPr="00012F0C" w:rsidRDefault="004B5B54" w:rsidP="00794C52">
            <w:pPr>
              <w:rPr>
                <w:sz w:val="26"/>
                <w:szCs w:val="26"/>
              </w:rPr>
            </w:pPr>
          </w:p>
        </w:tc>
      </w:tr>
    </w:tbl>
    <w:p w:rsidR="00316D23" w:rsidRPr="00D837CA" w:rsidRDefault="00794C52" w:rsidP="00316D23">
      <w:pPr>
        <w:ind w:firstLine="708"/>
        <w:jc w:val="both"/>
      </w:pPr>
      <w:r w:rsidRPr="00D837CA">
        <w:t>В ответ на запрос №</w:t>
      </w:r>
      <w:r w:rsidR="003917C2" w:rsidRPr="00D837CA">
        <w:t xml:space="preserve"> </w:t>
      </w:r>
      <w:r w:rsidR="00D837CA" w:rsidRPr="00D837CA">
        <w:t>27587</w:t>
      </w:r>
      <w:r w:rsidRPr="00D837CA">
        <w:t xml:space="preserve"> от </w:t>
      </w:r>
      <w:r w:rsidR="00D837CA" w:rsidRPr="00D837CA">
        <w:t>2</w:t>
      </w:r>
      <w:r w:rsidR="0035164C" w:rsidRPr="00D837CA">
        <w:t>9</w:t>
      </w:r>
      <w:r w:rsidRPr="00D837CA">
        <w:t>.</w:t>
      </w:r>
      <w:r w:rsidR="00703174" w:rsidRPr="00D837CA">
        <w:t>0</w:t>
      </w:r>
      <w:r w:rsidR="00D837CA" w:rsidRPr="00D837CA">
        <w:t>8</w:t>
      </w:r>
      <w:r w:rsidR="00703174" w:rsidRPr="00D837CA">
        <w:t>.20</w:t>
      </w:r>
      <w:r w:rsidR="00D837CA" w:rsidRPr="00D837CA">
        <w:t xml:space="preserve">22 </w:t>
      </w:r>
      <w:r w:rsidRPr="00D837CA">
        <w:t xml:space="preserve">г. на разъяснение положений </w:t>
      </w:r>
      <w:r w:rsidR="003917C2" w:rsidRPr="00D837CA">
        <w:rPr>
          <w:kern w:val="32"/>
        </w:rPr>
        <w:t>Извещения о проведении закупки на</w:t>
      </w:r>
      <w:r w:rsidR="003917C2" w:rsidRPr="00D837CA">
        <w:t xml:space="preserve"> </w:t>
      </w:r>
      <w:r w:rsidR="00D837CA" w:rsidRPr="00D837CA">
        <w:rPr>
          <w:kern w:val="32"/>
        </w:rPr>
        <w:t xml:space="preserve">поставку </w:t>
      </w:r>
      <w:r w:rsidR="00D837CA" w:rsidRPr="00D837CA">
        <w:t xml:space="preserve">бактерицидных ламп </w:t>
      </w:r>
      <w:r w:rsidR="00D837CA" w:rsidRPr="00D837CA">
        <w:rPr>
          <w:kern w:val="32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3917C2" w:rsidRPr="00D837CA">
        <w:rPr>
          <w:kern w:val="32"/>
        </w:rPr>
        <w:t xml:space="preserve"> № </w:t>
      </w:r>
      <w:r w:rsidR="00106290" w:rsidRPr="00D837CA">
        <w:rPr>
          <w:kern w:val="32"/>
        </w:rPr>
        <w:t>1</w:t>
      </w:r>
      <w:r w:rsidR="00D837CA" w:rsidRPr="00D837CA">
        <w:rPr>
          <w:kern w:val="32"/>
        </w:rPr>
        <w:t xml:space="preserve">45 </w:t>
      </w:r>
      <w:r w:rsidR="003917C2" w:rsidRPr="00D837CA">
        <w:rPr>
          <w:kern w:val="32"/>
        </w:rPr>
        <w:t>-</w:t>
      </w:r>
      <w:r w:rsidR="00D837CA" w:rsidRPr="00D837CA">
        <w:rPr>
          <w:kern w:val="32"/>
        </w:rPr>
        <w:t xml:space="preserve"> 22</w:t>
      </w:r>
      <w:r w:rsidR="003917C2" w:rsidRPr="00D837CA">
        <w:rPr>
          <w:kern w:val="32"/>
        </w:rPr>
        <w:t xml:space="preserve"> (№</w:t>
      </w:r>
      <w:r w:rsidR="00D837CA" w:rsidRPr="00D837CA">
        <w:rPr>
          <w:kern w:val="32"/>
        </w:rPr>
        <w:t xml:space="preserve"> </w:t>
      </w:r>
      <w:r w:rsidR="00D837CA" w:rsidRPr="00D837CA">
        <w:rPr>
          <w:bCs/>
          <w:color w:val="000000" w:themeColor="text1"/>
        </w:rPr>
        <w:t>32211632410</w:t>
      </w:r>
      <w:r w:rsidRPr="00D837CA">
        <w:rPr>
          <w:kern w:val="32"/>
        </w:rPr>
        <w:t xml:space="preserve">) </w:t>
      </w:r>
      <w:r w:rsidRPr="00D837CA">
        <w:t>(далее – Извещение) сообщаем нижеследующее:</w:t>
      </w:r>
    </w:p>
    <w:tbl>
      <w:tblPr>
        <w:tblpPr w:leftFromText="180" w:rightFromText="180" w:vertAnchor="text" w:horzAnchor="margin" w:tblpY="103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943"/>
        <w:gridCol w:w="7230"/>
      </w:tblGrid>
      <w:tr w:rsidR="003917C2" w:rsidRPr="00703174" w:rsidTr="00316D23">
        <w:tc>
          <w:tcPr>
            <w:tcW w:w="567" w:type="dxa"/>
          </w:tcPr>
          <w:p w:rsidR="003917C2" w:rsidRPr="008473DE" w:rsidRDefault="003917C2" w:rsidP="00316D23">
            <w:r w:rsidRPr="008473D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473D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473DE">
              <w:rPr>
                <w:sz w:val="22"/>
                <w:szCs w:val="22"/>
              </w:rPr>
              <w:t>/</w:t>
            </w:r>
            <w:proofErr w:type="spellStart"/>
            <w:r w:rsidRPr="008473D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43" w:type="dxa"/>
          </w:tcPr>
          <w:p w:rsidR="003917C2" w:rsidRPr="008473DE" w:rsidRDefault="003917C2" w:rsidP="00671AB8">
            <w:pPr>
              <w:jc w:val="center"/>
            </w:pPr>
            <w:r w:rsidRPr="008473DE">
              <w:rPr>
                <w:sz w:val="22"/>
                <w:szCs w:val="22"/>
              </w:rPr>
              <w:t>Содержание запроса на разъяснение положений Извещения</w:t>
            </w:r>
          </w:p>
        </w:tc>
        <w:tc>
          <w:tcPr>
            <w:tcW w:w="7230" w:type="dxa"/>
          </w:tcPr>
          <w:p w:rsidR="003917C2" w:rsidRPr="008473DE" w:rsidRDefault="003917C2" w:rsidP="00D837CA">
            <w:pPr>
              <w:jc w:val="center"/>
              <w:rPr>
                <w:bCs/>
              </w:rPr>
            </w:pPr>
            <w:r w:rsidRPr="008473DE">
              <w:rPr>
                <w:bCs/>
                <w:sz w:val="22"/>
                <w:szCs w:val="22"/>
              </w:rPr>
              <w:t>Содержание ответа на запрос:</w:t>
            </w:r>
          </w:p>
          <w:p w:rsidR="003917C2" w:rsidRPr="008473DE" w:rsidRDefault="003917C2" w:rsidP="00D837CA">
            <w:pPr>
              <w:jc w:val="center"/>
            </w:pPr>
          </w:p>
        </w:tc>
      </w:tr>
      <w:tr w:rsidR="003917C2" w:rsidRPr="00703174" w:rsidTr="0035164C">
        <w:trPr>
          <w:trHeight w:val="4043"/>
        </w:trPr>
        <w:tc>
          <w:tcPr>
            <w:tcW w:w="567" w:type="dxa"/>
          </w:tcPr>
          <w:p w:rsidR="003917C2" w:rsidRPr="008473DE" w:rsidRDefault="003917C2" w:rsidP="00316D23">
            <w:r w:rsidRPr="008473DE">
              <w:rPr>
                <w:sz w:val="22"/>
                <w:szCs w:val="22"/>
              </w:rPr>
              <w:t>1.</w:t>
            </w:r>
          </w:p>
        </w:tc>
        <w:tc>
          <w:tcPr>
            <w:tcW w:w="2943" w:type="dxa"/>
          </w:tcPr>
          <w:p w:rsidR="00D837CA" w:rsidRDefault="00D837CA" w:rsidP="00D837CA">
            <w:bookmarkStart w:id="0" w:name="_GoBack"/>
            <w:r>
              <w:t xml:space="preserve">Уважаемый заказчик просим </w:t>
            </w:r>
            <w:proofErr w:type="gramStart"/>
            <w:r>
              <w:t>уточнить</w:t>
            </w:r>
            <w:proofErr w:type="gramEnd"/>
            <w:r>
              <w:t xml:space="preserve"> сколько планируется поставок, а так же внести изменения в техническое задание, так как многие бактерицидные лампы имеют срок службы более 9000 и 10000ч. </w:t>
            </w:r>
          </w:p>
          <w:p w:rsidR="00D837CA" w:rsidRDefault="00D837CA" w:rsidP="00D837CA">
            <w:r>
              <w:t>Так же в п. 1 допущена опечатка и указана Мощность лампы 15,9Вт, когда в наименование написано 15Вт</w:t>
            </w:r>
            <w:bookmarkEnd w:id="0"/>
          </w:p>
          <w:p w:rsidR="003917C2" w:rsidRPr="008473DE" w:rsidRDefault="003917C2" w:rsidP="0035164C">
            <w:pPr>
              <w:suppressAutoHyphens/>
              <w:jc w:val="both"/>
            </w:pPr>
          </w:p>
        </w:tc>
        <w:tc>
          <w:tcPr>
            <w:tcW w:w="7230" w:type="dxa"/>
          </w:tcPr>
          <w:p w:rsidR="00316D23" w:rsidRPr="00D837CA" w:rsidRDefault="00316D23" w:rsidP="00D837CA">
            <w:pPr>
              <w:jc w:val="both"/>
            </w:pPr>
            <w:r w:rsidRPr="00D837CA">
              <w:t xml:space="preserve">В соответствии с </w:t>
            </w:r>
            <w:proofErr w:type="gramStart"/>
            <w:r w:rsidRPr="00D837CA">
              <w:t>ч</w:t>
            </w:r>
            <w:proofErr w:type="gramEnd"/>
            <w:r w:rsidRPr="00D837CA">
              <w:t xml:space="preserve">.3 ст.3.2. </w:t>
            </w:r>
            <w:proofErr w:type="gramStart"/>
            <w:r w:rsidRPr="00D837CA">
              <w:t xml:space="preserve">Федерального закона от 18.07.2011 № 223-ФЗ «О закупках товаров, работ, услуг отдельными видами юридических лиц» (далее – Закон № 223-ФЗ), п.12.6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– Положение), п.32 Извещения Заказчик вправе не осуществлять разъяснение положений Извещения в случае, если запрос </w:t>
            </w:r>
            <w:r w:rsidRPr="00D837CA">
              <w:rPr>
                <w:iCs/>
              </w:rPr>
              <w:t>о даче разъяснений положений Извещения об осуществлении</w:t>
            </w:r>
            <w:proofErr w:type="gramEnd"/>
            <w:r w:rsidRPr="00D837CA">
              <w:rPr>
                <w:iCs/>
              </w:rPr>
              <w:t xml:space="preserve"> закупки</w:t>
            </w:r>
            <w:r w:rsidRPr="00D837CA">
              <w:t xml:space="preserve"> поступил позднее, чем за три рабочих дня до даты окончания срока подачи заявок на участие в такой закупке. </w:t>
            </w:r>
          </w:p>
          <w:p w:rsidR="00316D23" w:rsidRPr="008473DE" w:rsidRDefault="00316D23" w:rsidP="00316D23">
            <w:pPr>
              <w:ind w:left="34"/>
              <w:jc w:val="both"/>
              <w:rPr>
                <w:u w:val="single"/>
              </w:rPr>
            </w:pPr>
            <w:r w:rsidRPr="00D837CA">
              <w:t xml:space="preserve">         Согласно п.20 Извещения </w:t>
            </w:r>
            <w:r w:rsidRPr="00D837CA">
              <w:rPr>
                <w:bCs/>
              </w:rPr>
              <w:t>Дата и время окончания подачи заявок: «</w:t>
            </w:r>
            <w:r w:rsidR="00D837CA" w:rsidRPr="00D837CA">
              <w:rPr>
                <w:bCs/>
              </w:rPr>
              <w:t>30</w:t>
            </w:r>
            <w:r w:rsidRPr="00D837CA">
              <w:rPr>
                <w:bCs/>
              </w:rPr>
              <w:t xml:space="preserve">» </w:t>
            </w:r>
            <w:r w:rsidR="00D837CA" w:rsidRPr="00D837CA">
              <w:rPr>
                <w:bCs/>
              </w:rPr>
              <w:t>августа</w:t>
            </w:r>
            <w:r w:rsidRPr="00D837CA">
              <w:rPr>
                <w:bCs/>
              </w:rPr>
              <w:t xml:space="preserve"> 20</w:t>
            </w:r>
            <w:r w:rsidR="00D837CA" w:rsidRPr="00D837CA">
              <w:rPr>
                <w:bCs/>
              </w:rPr>
              <w:t>22</w:t>
            </w:r>
            <w:r w:rsidRPr="00D837CA">
              <w:rPr>
                <w:bCs/>
              </w:rPr>
              <w:t xml:space="preserve"> года 09:00 часов (время иркутское).</w:t>
            </w:r>
          </w:p>
          <w:p w:rsidR="003917C2" w:rsidRPr="008473DE" w:rsidRDefault="003917C2" w:rsidP="00316D23">
            <w:pPr>
              <w:jc w:val="both"/>
            </w:pPr>
          </w:p>
          <w:p w:rsidR="00316D23" w:rsidRPr="008473DE" w:rsidRDefault="00316D23" w:rsidP="0035164C">
            <w:pPr>
              <w:pStyle w:val="a8"/>
              <w:autoSpaceDE w:val="0"/>
              <w:autoSpaceDN w:val="0"/>
              <w:adjustRightInd w:val="0"/>
              <w:ind w:left="99" w:right="-1"/>
              <w:jc w:val="both"/>
            </w:pPr>
          </w:p>
        </w:tc>
      </w:tr>
    </w:tbl>
    <w:p w:rsidR="003917C2" w:rsidRPr="00703174" w:rsidRDefault="003917C2" w:rsidP="00CA5E58">
      <w:pPr>
        <w:tabs>
          <w:tab w:val="left" w:pos="1800"/>
        </w:tabs>
        <w:spacing w:line="360" w:lineRule="auto"/>
        <w:ind w:right="17"/>
        <w:jc w:val="both"/>
      </w:pPr>
    </w:p>
    <w:p w:rsidR="00D837CA" w:rsidRDefault="00D837CA" w:rsidP="00CA5E58">
      <w:pPr>
        <w:spacing w:line="360" w:lineRule="auto"/>
        <w:jc w:val="both"/>
      </w:pPr>
    </w:p>
    <w:p w:rsidR="00794C52" w:rsidRPr="00D837CA" w:rsidRDefault="00D837CA" w:rsidP="00CA5E58">
      <w:pPr>
        <w:spacing w:line="360" w:lineRule="auto"/>
        <w:jc w:val="both"/>
        <w:rPr>
          <w:b/>
        </w:rPr>
      </w:pPr>
      <w:r>
        <w:t xml:space="preserve">      </w:t>
      </w:r>
      <w:r w:rsidR="003917C2" w:rsidRPr="00D837CA">
        <w:rPr>
          <w:b/>
        </w:rPr>
        <w:t>Г</w:t>
      </w:r>
      <w:r w:rsidR="00794C52" w:rsidRPr="00D837CA">
        <w:rPr>
          <w:b/>
        </w:rPr>
        <w:t>лавн</w:t>
      </w:r>
      <w:r w:rsidR="003917C2" w:rsidRPr="00D837CA">
        <w:rPr>
          <w:b/>
        </w:rPr>
        <w:t>ый</w:t>
      </w:r>
      <w:r w:rsidR="00794C52" w:rsidRPr="00D837CA">
        <w:rPr>
          <w:b/>
        </w:rPr>
        <w:t xml:space="preserve"> врач </w:t>
      </w:r>
      <w:r w:rsidR="00794C52" w:rsidRPr="00D837CA">
        <w:rPr>
          <w:b/>
        </w:rPr>
        <w:tab/>
        <w:t xml:space="preserve">                                                                           </w:t>
      </w:r>
      <w:r w:rsidR="00794C52" w:rsidRPr="00D837CA">
        <w:rPr>
          <w:b/>
        </w:rPr>
        <w:tab/>
      </w:r>
      <w:r w:rsidR="003917C2" w:rsidRPr="00D837CA">
        <w:rPr>
          <w:b/>
        </w:rPr>
        <w:tab/>
      </w:r>
      <w:r w:rsidR="00794C52" w:rsidRPr="00D837CA">
        <w:rPr>
          <w:b/>
        </w:rPr>
        <w:t xml:space="preserve"> </w:t>
      </w:r>
      <w:r w:rsidR="003917C2" w:rsidRPr="00D837CA">
        <w:rPr>
          <w:b/>
        </w:rPr>
        <w:t xml:space="preserve">Ж.В. </w:t>
      </w:r>
      <w:proofErr w:type="spellStart"/>
      <w:r w:rsidR="003917C2" w:rsidRPr="00D837CA">
        <w:rPr>
          <w:b/>
        </w:rPr>
        <w:t>Есева</w:t>
      </w:r>
      <w:proofErr w:type="spellEnd"/>
      <w:r w:rsidR="00794C52" w:rsidRPr="00D837CA">
        <w:rPr>
          <w:b/>
        </w:rPr>
        <w:t xml:space="preserve"> </w:t>
      </w:r>
    </w:p>
    <w:p w:rsidR="00794C52" w:rsidRPr="00D837CA" w:rsidRDefault="00794C52" w:rsidP="00794C52">
      <w:pPr>
        <w:jc w:val="both"/>
        <w:rPr>
          <w:b/>
        </w:rPr>
      </w:pPr>
    </w:p>
    <w:p w:rsidR="00794C52" w:rsidRPr="00D837CA" w:rsidRDefault="00D837CA" w:rsidP="00794C52">
      <w:pPr>
        <w:jc w:val="both"/>
        <w:rPr>
          <w:sz w:val="20"/>
          <w:szCs w:val="20"/>
        </w:rPr>
      </w:pPr>
      <w:r w:rsidRPr="00D837CA">
        <w:rPr>
          <w:sz w:val="20"/>
          <w:szCs w:val="20"/>
        </w:rPr>
        <w:t>Козлов М</w:t>
      </w:r>
      <w:r w:rsidR="00794C52" w:rsidRPr="00D837CA">
        <w:rPr>
          <w:sz w:val="20"/>
          <w:szCs w:val="20"/>
        </w:rPr>
        <w:t>.</w:t>
      </w:r>
      <w:r w:rsidRPr="00D837CA">
        <w:rPr>
          <w:sz w:val="20"/>
          <w:szCs w:val="20"/>
        </w:rPr>
        <w:t>А</w:t>
      </w:r>
      <w:r w:rsidR="00794C52" w:rsidRPr="00D837CA">
        <w:rPr>
          <w:sz w:val="20"/>
          <w:szCs w:val="20"/>
        </w:rPr>
        <w:t>.</w:t>
      </w:r>
    </w:p>
    <w:p w:rsidR="00794C52" w:rsidRDefault="00A40B88" w:rsidP="00794C52">
      <w:pPr>
        <w:jc w:val="both"/>
        <w:rPr>
          <w:sz w:val="20"/>
          <w:szCs w:val="20"/>
        </w:rPr>
      </w:pPr>
      <w:r w:rsidRPr="00D837CA">
        <w:rPr>
          <w:sz w:val="20"/>
          <w:szCs w:val="20"/>
        </w:rPr>
        <w:t xml:space="preserve">(3952) </w:t>
      </w:r>
      <w:r w:rsidR="00D837CA">
        <w:rPr>
          <w:sz w:val="20"/>
          <w:szCs w:val="20"/>
        </w:rPr>
        <w:t>44</w:t>
      </w:r>
      <w:r w:rsidRPr="00D837CA">
        <w:rPr>
          <w:sz w:val="20"/>
          <w:szCs w:val="20"/>
        </w:rPr>
        <w:t>-3</w:t>
      </w:r>
      <w:r w:rsidR="00D837CA">
        <w:rPr>
          <w:sz w:val="20"/>
          <w:szCs w:val="20"/>
        </w:rPr>
        <w:t>1</w:t>
      </w:r>
      <w:r w:rsidRPr="00D837CA">
        <w:rPr>
          <w:sz w:val="20"/>
          <w:szCs w:val="20"/>
        </w:rPr>
        <w:t>-</w:t>
      </w:r>
      <w:r w:rsidR="00D837CA">
        <w:rPr>
          <w:sz w:val="20"/>
          <w:szCs w:val="20"/>
        </w:rPr>
        <w:t>39</w:t>
      </w:r>
    </w:p>
    <w:p w:rsidR="00D837CA" w:rsidRPr="00D837CA" w:rsidRDefault="00D837CA" w:rsidP="00794C52">
      <w:pPr>
        <w:jc w:val="both"/>
        <w:rPr>
          <w:sz w:val="20"/>
          <w:szCs w:val="20"/>
        </w:rPr>
      </w:pPr>
    </w:p>
    <w:p w:rsidR="009E72B7" w:rsidRDefault="009E72B7" w:rsidP="00794C52">
      <w:pPr>
        <w:jc w:val="center"/>
        <w:outlineLvl w:val="0"/>
      </w:pPr>
    </w:p>
    <w:sectPr w:rsidR="009E72B7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94D"/>
    <w:multiLevelType w:val="hybridMultilevel"/>
    <w:tmpl w:val="EC868622"/>
    <w:lvl w:ilvl="0" w:tplc="6E120F72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661F1"/>
    <w:rsid w:val="00102531"/>
    <w:rsid w:val="00106290"/>
    <w:rsid w:val="00176F86"/>
    <w:rsid w:val="001F4339"/>
    <w:rsid w:val="001F4FC1"/>
    <w:rsid w:val="00206674"/>
    <w:rsid w:val="00316D23"/>
    <w:rsid w:val="0035164C"/>
    <w:rsid w:val="003917C2"/>
    <w:rsid w:val="003A1AA6"/>
    <w:rsid w:val="00420FA3"/>
    <w:rsid w:val="0049172E"/>
    <w:rsid w:val="004B5B54"/>
    <w:rsid w:val="0053188B"/>
    <w:rsid w:val="005972D6"/>
    <w:rsid w:val="005D5FCF"/>
    <w:rsid w:val="006034B9"/>
    <w:rsid w:val="00671AB8"/>
    <w:rsid w:val="006C60DE"/>
    <w:rsid w:val="00703174"/>
    <w:rsid w:val="007263B3"/>
    <w:rsid w:val="007516F2"/>
    <w:rsid w:val="00794C52"/>
    <w:rsid w:val="00822A45"/>
    <w:rsid w:val="00831DBF"/>
    <w:rsid w:val="008473DE"/>
    <w:rsid w:val="008A274B"/>
    <w:rsid w:val="008D6AFA"/>
    <w:rsid w:val="009340EF"/>
    <w:rsid w:val="00974122"/>
    <w:rsid w:val="009E72B7"/>
    <w:rsid w:val="00A40B88"/>
    <w:rsid w:val="00A535B8"/>
    <w:rsid w:val="00AC7509"/>
    <w:rsid w:val="00AE0C15"/>
    <w:rsid w:val="00C07A51"/>
    <w:rsid w:val="00C13798"/>
    <w:rsid w:val="00C742AB"/>
    <w:rsid w:val="00CA5E58"/>
    <w:rsid w:val="00D53B0D"/>
    <w:rsid w:val="00D837CA"/>
    <w:rsid w:val="00D912EC"/>
    <w:rsid w:val="00DA50AA"/>
    <w:rsid w:val="00E26554"/>
    <w:rsid w:val="00E53F58"/>
    <w:rsid w:val="00F5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Козлов</cp:lastModifiedBy>
  <cp:revision>3</cp:revision>
  <cp:lastPrinted>2022-08-30T03:00:00Z</cp:lastPrinted>
  <dcterms:created xsi:type="dcterms:W3CDTF">2022-08-30T02:49:00Z</dcterms:created>
  <dcterms:modified xsi:type="dcterms:W3CDTF">2022-08-30T03:00:00Z</dcterms:modified>
</cp:coreProperties>
</file>