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FB1464">
        <w:rPr>
          <w:b/>
          <w:sz w:val="28"/>
          <w:szCs w:val="28"/>
        </w:rPr>
        <w:t>лекарственных препаратов для лечения заболеваний глаз</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FB1464">
        <w:rPr>
          <w:b/>
          <w:kern w:val="32"/>
          <w:sz w:val="28"/>
          <w:szCs w:val="28"/>
        </w:rPr>
        <w:t>140-22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FB146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FB1464">
              <w:rPr>
                <w:bCs/>
                <w:sz w:val="20"/>
                <w:szCs w:val="20"/>
              </w:rPr>
              <w:t>лекарственных препаратов для лечения заболеваний глаз</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FB1464" w:rsidP="00CE622A">
            <w:pPr>
              <w:rPr>
                <w:sz w:val="20"/>
                <w:szCs w:val="20"/>
              </w:rPr>
            </w:pPr>
            <w:r w:rsidRPr="00FB1464">
              <w:rPr>
                <w:sz w:val="20"/>
                <w:szCs w:val="20"/>
              </w:rPr>
              <w:t>21.20.10.261</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1633" w:rsidP="00FB1464">
            <w:pPr>
              <w:autoSpaceDE w:val="0"/>
              <w:autoSpaceDN w:val="0"/>
              <w:adjustRightInd w:val="0"/>
              <w:rPr>
                <w:sz w:val="20"/>
                <w:szCs w:val="20"/>
              </w:rPr>
            </w:pPr>
            <w:r>
              <w:rPr>
                <w:sz w:val="20"/>
                <w:szCs w:val="20"/>
              </w:rPr>
              <w:t>4</w:t>
            </w:r>
            <w:r w:rsidR="00FB1464">
              <w:rPr>
                <w:sz w:val="20"/>
                <w:szCs w:val="20"/>
              </w:rPr>
              <w:t>56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FB146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FB1464">
              <w:rPr>
                <w:sz w:val="20"/>
                <w:szCs w:val="20"/>
              </w:rPr>
              <w:t>30</w:t>
            </w:r>
            <w:r>
              <w:rPr>
                <w:sz w:val="20"/>
                <w:szCs w:val="20"/>
              </w:rPr>
              <w:t>.</w:t>
            </w:r>
            <w:r w:rsidR="00077F76">
              <w:rPr>
                <w:sz w:val="20"/>
                <w:szCs w:val="20"/>
              </w:rPr>
              <w:t>0</w:t>
            </w:r>
            <w:r w:rsidR="00FB1464">
              <w:rPr>
                <w:sz w:val="20"/>
                <w:szCs w:val="20"/>
              </w:rPr>
              <w:t>9</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FB1464" w:rsidP="00FB1464">
            <w:pPr>
              <w:tabs>
                <w:tab w:val="left" w:pos="6022"/>
              </w:tabs>
              <w:ind w:right="72"/>
              <w:rPr>
                <w:sz w:val="20"/>
                <w:szCs w:val="20"/>
              </w:rPr>
            </w:pPr>
            <w:r>
              <w:rPr>
                <w:sz w:val="20"/>
                <w:szCs w:val="20"/>
              </w:rPr>
              <w:t>76 261,40</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семьдесят шесть тысяч двести шестьдесят один рубль сорок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FB1464">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DE026F">
              <w:t xml:space="preserve"> </w:t>
            </w:r>
            <w:r w:rsidRPr="008024A7">
              <w:rPr>
                <w:b/>
                <w:sz w:val="20"/>
                <w:szCs w:val="20"/>
              </w:rPr>
              <w:t>«</w:t>
            </w:r>
            <w:r w:rsidR="00FB1464">
              <w:rPr>
                <w:b/>
                <w:sz w:val="20"/>
                <w:szCs w:val="20"/>
              </w:rPr>
              <w:t>16</w:t>
            </w:r>
            <w:r w:rsidRPr="008024A7">
              <w:rPr>
                <w:b/>
                <w:sz w:val="20"/>
                <w:szCs w:val="20"/>
              </w:rPr>
              <w:t>»</w:t>
            </w:r>
            <w:r w:rsidR="006978D9">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FB1464">
              <w:rPr>
                <w:b/>
                <w:sz w:val="20"/>
                <w:szCs w:val="20"/>
              </w:rPr>
              <w:t>24</w:t>
            </w:r>
            <w:r w:rsidRPr="008024A7">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FB1464">
              <w:rPr>
                <w:sz w:val="20"/>
                <w:szCs w:val="20"/>
              </w:rPr>
              <w:t>16</w:t>
            </w:r>
            <w:r w:rsidRPr="008024A7">
              <w:rPr>
                <w:sz w:val="20"/>
                <w:szCs w:val="20"/>
              </w:rPr>
              <w:t xml:space="preserve">» </w:t>
            </w:r>
            <w:r w:rsidR="00FB1464">
              <w:rPr>
                <w:sz w:val="20"/>
                <w:szCs w:val="20"/>
              </w:rPr>
              <w:t>августа</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B1464">
            <w:pPr>
              <w:jc w:val="both"/>
              <w:rPr>
                <w:sz w:val="20"/>
                <w:szCs w:val="20"/>
              </w:rPr>
            </w:pPr>
            <w:r w:rsidRPr="008024A7">
              <w:rPr>
                <w:bCs/>
                <w:sz w:val="20"/>
                <w:szCs w:val="20"/>
              </w:rPr>
              <w:t>«</w:t>
            </w:r>
            <w:r w:rsidR="00FB1464">
              <w:rPr>
                <w:bCs/>
                <w:sz w:val="20"/>
                <w:szCs w:val="20"/>
              </w:rPr>
              <w:t>24</w:t>
            </w:r>
            <w:r w:rsidRPr="008024A7">
              <w:rPr>
                <w:bCs/>
                <w:sz w:val="20"/>
                <w:szCs w:val="20"/>
              </w:rPr>
              <w:t xml:space="preserve">» </w:t>
            </w:r>
            <w:r w:rsidR="00FB1464">
              <w:rPr>
                <w:bCs/>
                <w:sz w:val="20"/>
                <w:szCs w:val="20"/>
              </w:rPr>
              <w:t>августа</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B1464" w:rsidP="00DA1FB1">
            <w:pPr>
              <w:autoSpaceDE w:val="0"/>
              <w:autoSpaceDN w:val="0"/>
              <w:adjustRightInd w:val="0"/>
              <w:jc w:val="both"/>
              <w:outlineLvl w:val="1"/>
              <w:rPr>
                <w:sz w:val="20"/>
                <w:szCs w:val="20"/>
              </w:rPr>
            </w:pPr>
            <w:r>
              <w:rPr>
                <w:sz w:val="20"/>
                <w:szCs w:val="20"/>
              </w:rPr>
              <w:t>2 287,84</w:t>
            </w:r>
            <w:r w:rsidR="005F092E">
              <w:rPr>
                <w:sz w:val="20"/>
                <w:szCs w:val="20"/>
              </w:rPr>
              <w:t xml:space="preserve"> </w:t>
            </w:r>
            <w:r w:rsidR="00DA1FB1" w:rsidRPr="008024A7">
              <w:rPr>
                <w:sz w:val="20"/>
                <w:szCs w:val="20"/>
              </w:rPr>
              <w:t>руб. (</w:t>
            </w:r>
            <w:r>
              <w:rPr>
                <w:sz w:val="20"/>
                <w:szCs w:val="20"/>
              </w:rPr>
              <w:t>две тысячи двести восемьдесят семь рублей восемьдесят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B1464">
            <w:pPr>
              <w:jc w:val="both"/>
              <w:rPr>
                <w:sz w:val="20"/>
                <w:szCs w:val="20"/>
              </w:rPr>
            </w:pPr>
            <w:r w:rsidRPr="008024A7">
              <w:rPr>
                <w:sz w:val="20"/>
                <w:szCs w:val="20"/>
              </w:rPr>
              <w:t>«</w:t>
            </w:r>
            <w:r w:rsidR="00FB1464">
              <w:rPr>
                <w:sz w:val="20"/>
                <w:szCs w:val="20"/>
              </w:rPr>
              <w:t>23</w:t>
            </w:r>
            <w:r w:rsidR="00487F7E" w:rsidRPr="008024A7">
              <w:rPr>
                <w:sz w:val="20"/>
                <w:szCs w:val="20"/>
              </w:rPr>
              <w:t xml:space="preserve">» </w:t>
            </w:r>
            <w:r w:rsidR="00FB1464">
              <w:rPr>
                <w:sz w:val="20"/>
                <w:szCs w:val="20"/>
              </w:rPr>
              <w:t>августа</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FB1464">
            <w:pPr>
              <w:jc w:val="both"/>
              <w:rPr>
                <w:b/>
                <w:sz w:val="20"/>
                <w:szCs w:val="20"/>
              </w:rPr>
            </w:pPr>
            <w:r w:rsidRPr="00180675">
              <w:rPr>
                <w:b/>
                <w:sz w:val="20"/>
                <w:szCs w:val="20"/>
              </w:rPr>
              <w:t>«</w:t>
            </w:r>
            <w:r w:rsidR="00FB1464">
              <w:rPr>
                <w:b/>
                <w:sz w:val="20"/>
                <w:szCs w:val="20"/>
              </w:rPr>
              <w:t>24</w:t>
            </w:r>
            <w:r w:rsidRPr="00180675">
              <w:rPr>
                <w:b/>
                <w:sz w:val="20"/>
                <w:szCs w:val="20"/>
              </w:rPr>
              <w:t xml:space="preserve">» </w:t>
            </w:r>
            <w:r w:rsidR="00FB1464">
              <w:rPr>
                <w:b/>
                <w:sz w:val="20"/>
                <w:szCs w:val="20"/>
              </w:rPr>
              <w:t>августа</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8024A7">
              <w:rPr>
                <w:rFonts w:ascii="Times New Roman" w:hAnsi="Times New Roman" w:cs="Times New Roman"/>
                <w:color w:val="auto"/>
                <w:sz w:val="20"/>
                <w:szCs w:val="20"/>
              </w:rPr>
              <w:lastRenderedPageBreak/>
              <w:t>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FB1464" w:rsidRDefault="00FB1464" w:rsidP="00B8322C">
      <w:pPr>
        <w:jc w:val="right"/>
        <w:rPr>
          <w:b/>
          <w:bCs/>
          <w:sz w:val="20"/>
          <w:szCs w:val="20"/>
        </w:rPr>
      </w:pPr>
    </w:p>
    <w:p w:rsidR="00FB1464" w:rsidRDefault="00FB1464"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FB1464">
        <w:rPr>
          <w:b/>
          <w:sz w:val="20"/>
          <w:szCs w:val="20"/>
        </w:rPr>
        <w:t>лекарственных препаратов для лечения заболеваний глаз</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B1464">
        <w:rPr>
          <w:b/>
          <w:kern w:val="32"/>
          <w:sz w:val="20"/>
          <w:szCs w:val="20"/>
        </w:rPr>
        <w:t>140-22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FB1464">
        <w:rPr>
          <w:b/>
          <w:bCs/>
          <w:sz w:val="20"/>
        </w:rPr>
        <w:t>лекарственных препаратов для лечения заболеваний глаз</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B146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rPr>
                <w:sz w:val="20"/>
                <w:szCs w:val="20"/>
                <w:lang w:eastAsia="en-US"/>
              </w:rPr>
            </w:pPr>
            <w:r w:rsidRPr="00FB1464">
              <w:rPr>
                <w:color w:val="000000"/>
                <w:sz w:val="20"/>
                <w:szCs w:val="20"/>
              </w:rPr>
              <w:t>Оксибупрокаин</w:t>
            </w:r>
          </w:p>
        </w:tc>
        <w:tc>
          <w:tcPr>
            <w:tcW w:w="2324" w:type="pct"/>
            <w:tcBorders>
              <w:top w:val="single" w:sz="4" w:space="0" w:color="auto"/>
              <w:left w:val="nil"/>
              <w:bottom w:val="single" w:sz="4" w:space="0" w:color="auto"/>
              <w:right w:val="single" w:sz="4" w:space="0" w:color="auto"/>
            </w:tcBorders>
          </w:tcPr>
          <w:p w:rsidR="00FB1464" w:rsidRPr="00FB1464" w:rsidRDefault="00FB1464" w:rsidP="00FB1464">
            <w:pPr>
              <w:rPr>
                <w:color w:val="000000"/>
                <w:sz w:val="20"/>
                <w:szCs w:val="20"/>
              </w:rPr>
            </w:pPr>
            <w:r w:rsidRPr="00FB1464">
              <w:rPr>
                <w:color w:val="000000"/>
                <w:sz w:val="20"/>
                <w:szCs w:val="20"/>
              </w:rPr>
              <w:t>капли глазные 0,4%,  5 мл- флакон-капельница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228</w:t>
            </w:r>
          </w:p>
        </w:tc>
        <w:tc>
          <w:tcPr>
            <w:tcW w:w="573" w:type="pct"/>
            <w:tcBorders>
              <w:top w:val="single" w:sz="4" w:space="0" w:color="auto"/>
              <w:left w:val="nil"/>
              <w:bottom w:val="single" w:sz="4" w:space="0" w:color="auto"/>
              <w:right w:val="single" w:sz="4" w:space="0" w:color="auto"/>
            </w:tcBorders>
          </w:tcPr>
          <w:p w:rsidR="00FB1464" w:rsidRPr="001F0DBB" w:rsidRDefault="00FB1464" w:rsidP="006978D9">
            <w:pPr>
              <w:jc w:val="center"/>
              <w:rPr>
                <w:sz w:val="20"/>
                <w:szCs w:val="20"/>
              </w:rPr>
            </w:pPr>
            <w:r>
              <w:rPr>
                <w:sz w:val="20"/>
                <w:szCs w:val="20"/>
              </w:rPr>
              <w:t>123,05</w:t>
            </w:r>
          </w:p>
        </w:tc>
      </w:tr>
      <w:tr w:rsidR="00FB146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rPr>
                <w:rFonts w:eastAsia="BatangChe"/>
                <w:sz w:val="20"/>
                <w:szCs w:val="20"/>
                <w:lang w:eastAsia="en-US"/>
              </w:rPr>
            </w:pPr>
            <w:r w:rsidRPr="00FB1464">
              <w:rPr>
                <w:rFonts w:eastAsia="BatangChe"/>
                <w:color w:val="000000"/>
                <w:sz w:val="20"/>
                <w:szCs w:val="20"/>
              </w:rPr>
              <w:t xml:space="preserve">Декспантенол </w:t>
            </w:r>
          </w:p>
        </w:tc>
        <w:tc>
          <w:tcPr>
            <w:tcW w:w="2324" w:type="pct"/>
            <w:tcBorders>
              <w:top w:val="single" w:sz="4" w:space="0" w:color="auto"/>
              <w:left w:val="nil"/>
              <w:bottom w:val="single" w:sz="4" w:space="0" w:color="auto"/>
              <w:right w:val="single" w:sz="4" w:space="0" w:color="auto"/>
            </w:tcBorders>
          </w:tcPr>
          <w:p w:rsidR="00FB1464" w:rsidRPr="00FB1464" w:rsidRDefault="00FB1464" w:rsidP="00FB1464">
            <w:pPr>
              <w:rPr>
                <w:rFonts w:eastAsia="BatangChe"/>
                <w:color w:val="000000"/>
                <w:sz w:val="20"/>
                <w:szCs w:val="20"/>
              </w:rPr>
            </w:pPr>
            <w:r w:rsidRPr="00FB1464">
              <w:rPr>
                <w:rFonts w:eastAsia="BatangChe"/>
                <w:color w:val="000000"/>
                <w:sz w:val="20"/>
                <w:szCs w:val="20"/>
              </w:rPr>
              <w:t>гель глазной  5% - 5г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32</w:t>
            </w:r>
          </w:p>
        </w:tc>
        <w:tc>
          <w:tcPr>
            <w:tcW w:w="573" w:type="pct"/>
            <w:tcBorders>
              <w:top w:val="single" w:sz="4" w:space="0" w:color="auto"/>
              <w:left w:val="nil"/>
              <w:bottom w:val="single" w:sz="4" w:space="0" w:color="auto"/>
              <w:right w:val="single" w:sz="4" w:space="0" w:color="auto"/>
            </w:tcBorders>
          </w:tcPr>
          <w:p w:rsidR="00FB1464" w:rsidRDefault="00FB1464" w:rsidP="006978D9">
            <w:pPr>
              <w:jc w:val="center"/>
              <w:rPr>
                <w:sz w:val="20"/>
                <w:szCs w:val="20"/>
              </w:rPr>
            </w:pPr>
            <w:r>
              <w:rPr>
                <w:sz w:val="20"/>
                <w:szCs w:val="20"/>
              </w:rPr>
              <w:t>742,08</w:t>
            </w:r>
          </w:p>
        </w:tc>
      </w:tr>
      <w:tr w:rsidR="00FB146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rPr>
                <w:sz w:val="20"/>
                <w:szCs w:val="20"/>
                <w:lang w:eastAsia="en-US"/>
              </w:rPr>
            </w:pPr>
            <w:r w:rsidRPr="00FB1464">
              <w:rPr>
                <w:color w:val="000000"/>
                <w:sz w:val="20"/>
                <w:szCs w:val="20"/>
              </w:rPr>
              <w:t>Ципрофлоксацин</w:t>
            </w:r>
          </w:p>
        </w:tc>
        <w:tc>
          <w:tcPr>
            <w:tcW w:w="2324" w:type="pct"/>
            <w:tcBorders>
              <w:top w:val="single" w:sz="4" w:space="0" w:color="auto"/>
              <w:left w:val="nil"/>
              <w:bottom w:val="single" w:sz="4" w:space="0" w:color="auto"/>
              <w:right w:val="single" w:sz="4" w:space="0" w:color="auto"/>
            </w:tcBorders>
          </w:tcPr>
          <w:p w:rsidR="00FB1464" w:rsidRPr="00FB1464" w:rsidRDefault="00FB1464" w:rsidP="00FB1464">
            <w:pPr>
              <w:rPr>
                <w:color w:val="000000"/>
                <w:sz w:val="20"/>
                <w:szCs w:val="20"/>
              </w:rPr>
            </w:pPr>
            <w:r w:rsidRPr="00FB1464">
              <w:rPr>
                <w:color w:val="000000"/>
                <w:sz w:val="20"/>
                <w:szCs w:val="20"/>
              </w:rPr>
              <w:t xml:space="preserve">капли глазные 0,3%, 5 мл- тюбик-капельница (флакон-капельница) №1. </w:t>
            </w:r>
            <w:r w:rsidRPr="00FB1464">
              <w:rPr>
                <w:b/>
                <w:color w:val="000000"/>
                <w:sz w:val="20"/>
                <w:szCs w:val="20"/>
              </w:rPr>
              <w:t>Хранение при комнатной температуре.</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228</w:t>
            </w:r>
          </w:p>
        </w:tc>
        <w:tc>
          <w:tcPr>
            <w:tcW w:w="573" w:type="pct"/>
            <w:tcBorders>
              <w:top w:val="single" w:sz="4" w:space="0" w:color="auto"/>
              <w:left w:val="nil"/>
              <w:bottom w:val="single" w:sz="4" w:space="0" w:color="auto"/>
              <w:right w:val="single" w:sz="4" w:space="0" w:color="auto"/>
            </w:tcBorders>
          </w:tcPr>
          <w:p w:rsidR="00FB1464" w:rsidRDefault="00FB1464" w:rsidP="006978D9">
            <w:pPr>
              <w:jc w:val="center"/>
              <w:rPr>
                <w:sz w:val="20"/>
                <w:szCs w:val="20"/>
              </w:rPr>
            </w:pPr>
            <w:r>
              <w:rPr>
                <w:sz w:val="20"/>
                <w:szCs w:val="20"/>
              </w:rPr>
              <w:t>53,78</w:t>
            </w:r>
          </w:p>
        </w:tc>
      </w:tr>
      <w:tr w:rsidR="00FB146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rPr>
                <w:color w:val="000000"/>
                <w:sz w:val="20"/>
                <w:szCs w:val="20"/>
              </w:rPr>
            </w:pPr>
            <w:r w:rsidRPr="00FB1464">
              <w:rPr>
                <w:color w:val="000000"/>
                <w:sz w:val="20"/>
                <w:szCs w:val="20"/>
              </w:rPr>
              <w:t>Сульфацетамид</w:t>
            </w:r>
          </w:p>
        </w:tc>
        <w:tc>
          <w:tcPr>
            <w:tcW w:w="2324" w:type="pct"/>
            <w:tcBorders>
              <w:top w:val="single" w:sz="4" w:space="0" w:color="auto"/>
              <w:left w:val="nil"/>
              <w:bottom w:val="single" w:sz="4" w:space="0" w:color="auto"/>
              <w:right w:val="single" w:sz="4" w:space="0" w:color="auto"/>
            </w:tcBorders>
          </w:tcPr>
          <w:p w:rsidR="00FB1464" w:rsidRPr="00FB1464" w:rsidRDefault="00FB1464" w:rsidP="00FB1464">
            <w:pPr>
              <w:rPr>
                <w:color w:val="000000"/>
                <w:sz w:val="20"/>
                <w:szCs w:val="20"/>
              </w:rPr>
            </w:pPr>
            <w:r w:rsidRPr="00FB1464">
              <w:rPr>
                <w:color w:val="000000"/>
                <w:sz w:val="20"/>
                <w:szCs w:val="20"/>
              </w:rPr>
              <w:t xml:space="preserve">капли глазные 20%, 5 мл- тюбик-капельница (флакон-капельница) №. </w:t>
            </w:r>
            <w:r w:rsidRPr="00FB1464">
              <w:rPr>
                <w:b/>
                <w:color w:val="000000"/>
                <w:sz w:val="20"/>
                <w:szCs w:val="20"/>
              </w:rPr>
              <w:t>Хранение при комнатной температуре.</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44</w:t>
            </w:r>
          </w:p>
        </w:tc>
        <w:tc>
          <w:tcPr>
            <w:tcW w:w="573" w:type="pct"/>
            <w:tcBorders>
              <w:top w:val="single" w:sz="4" w:space="0" w:color="auto"/>
              <w:left w:val="nil"/>
              <w:bottom w:val="single" w:sz="4" w:space="0" w:color="auto"/>
              <w:right w:val="single" w:sz="4" w:space="0" w:color="auto"/>
            </w:tcBorders>
          </w:tcPr>
          <w:p w:rsidR="00FB1464" w:rsidRDefault="00FB1464" w:rsidP="006978D9">
            <w:pPr>
              <w:jc w:val="center"/>
              <w:rPr>
                <w:sz w:val="20"/>
                <w:szCs w:val="20"/>
              </w:rPr>
            </w:pPr>
            <w:r>
              <w:rPr>
                <w:sz w:val="20"/>
                <w:szCs w:val="20"/>
              </w:rPr>
              <w:t>159,11</w:t>
            </w:r>
          </w:p>
        </w:tc>
      </w:tr>
      <w:tr w:rsidR="00FB146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rPr>
                <w:color w:val="000000"/>
                <w:sz w:val="20"/>
                <w:szCs w:val="20"/>
              </w:rPr>
            </w:pPr>
            <w:r w:rsidRPr="00FB1464">
              <w:rPr>
                <w:color w:val="000000"/>
                <w:sz w:val="20"/>
                <w:szCs w:val="20"/>
              </w:rPr>
              <w:t>Дорзоламид</w:t>
            </w:r>
          </w:p>
        </w:tc>
        <w:tc>
          <w:tcPr>
            <w:tcW w:w="2324" w:type="pct"/>
            <w:tcBorders>
              <w:top w:val="single" w:sz="4" w:space="0" w:color="auto"/>
              <w:left w:val="nil"/>
              <w:bottom w:val="single" w:sz="4" w:space="0" w:color="auto"/>
              <w:right w:val="single" w:sz="4" w:space="0" w:color="auto"/>
            </w:tcBorders>
          </w:tcPr>
          <w:p w:rsidR="00FB1464" w:rsidRPr="00FB1464" w:rsidRDefault="00FB1464" w:rsidP="00FB1464">
            <w:pPr>
              <w:rPr>
                <w:color w:val="000000"/>
                <w:sz w:val="20"/>
                <w:szCs w:val="20"/>
              </w:rPr>
            </w:pPr>
            <w:r w:rsidRPr="00FB1464">
              <w:rPr>
                <w:color w:val="000000"/>
                <w:sz w:val="20"/>
                <w:szCs w:val="20"/>
              </w:rPr>
              <w:t xml:space="preserve">капли глазные 2%, 5 мл- флакон-капельница (флакон) №1. </w:t>
            </w:r>
            <w:r w:rsidRPr="00FB1464">
              <w:rPr>
                <w:b/>
                <w:color w:val="000000"/>
                <w:sz w:val="20"/>
                <w:szCs w:val="20"/>
              </w:rPr>
              <w:t>Хранение при комнатной температуре.</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13</w:t>
            </w:r>
          </w:p>
        </w:tc>
        <w:tc>
          <w:tcPr>
            <w:tcW w:w="573" w:type="pct"/>
            <w:tcBorders>
              <w:top w:val="single" w:sz="4" w:space="0" w:color="auto"/>
              <w:left w:val="nil"/>
              <w:bottom w:val="single" w:sz="4" w:space="0" w:color="auto"/>
              <w:right w:val="single" w:sz="4" w:space="0" w:color="auto"/>
            </w:tcBorders>
          </w:tcPr>
          <w:p w:rsidR="00FB1464" w:rsidRDefault="00FB1464" w:rsidP="006978D9">
            <w:pPr>
              <w:jc w:val="center"/>
              <w:rPr>
                <w:sz w:val="20"/>
                <w:szCs w:val="20"/>
              </w:rPr>
            </w:pPr>
            <w:r>
              <w:rPr>
                <w:sz w:val="20"/>
                <w:szCs w:val="20"/>
              </w:rPr>
              <w:t>301,23</w:t>
            </w:r>
          </w:p>
        </w:tc>
      </w:tr>
      <w:tr w:rsidR="00FB146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rPr>
                <w:color w:val="000000"/>
                <w:sz w:val="20"/>
                <w:szCs w:val="20"/>
              </w:rPr>
            </w:pPr>
            <w:r w:rsidRPr="00FB1464">
              <w:rPr>
                <w:color w:val="000000"/>
                <w:sz w:val="20"/>
                <w:szCs w:val="20"/>
              </w:rPr>
              <w:t>Тетрациклин</w:t>
            </w:r>
          </w:p>
        </w:tc>
        <w:tc>
          <w:tcPr>
            <w:tcW w:w="2324" w:type="pct"/>
            <w:tcBorders>
              <w:top w:val="single" w:sz="4" w:space="0" w:color="auto"/>
              <w:left w:val="nil"/>
              <w:bottom w:val="single" w:sz="4" w:space="0" w:color="auto"/>
              <w:right w:val="single" w:sz="4" w:space="0" w:color="auto"/>
            </w:tcBorders>
          </w:tcPr>
          <w:p w:rsidR="00FB1464" w:rsidRPr="00FB1464" w:rsidRDefault="00FB1464" w:rsidP="00FB1464">
            <w:pPr>
              <w:rPr>
                <w:color w:val="000000"/>
                <w:sz w:val="20"/>
                <w:szCs w:val="20"/>
              </w:rPr>
            </w:pPr>
            <w:r w:rsidRPr="00FB1464">
              <w:rPr>
                <w:color w:val="000000"/>
                <w:sz w:val="20"/>
                <w:szCs w:val="20"/>
              </w:rPr>
              <w:t>глазная мазь 1% - 5г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B1464" w:rsidRPr="00FB1464" w:rsidRDefault="00FB1464" w:rsidP="00FB1464">
            <w:pPr>
              <w:jc w:val="center"/>
              <w:rPr>
                <w:sz w:val="20"/>
                <w:szCs w:val="20"/>
                <w:lang w:eastAsia="en-US"/>
              </w:rPr>
            </w:pPr>
            <w:r w:rsidRPr="00FB1464">
              <w:rPr>
                <w:sz w:val="20"/>
                <w:szCs w:val="20"/>
                <w:lang w:eastAsia="en-US"/>
              </w:rPr>
              <w:t>24</w:t>
            </w:r>
          </w:p>
        </w:tc>
        <w:tc>
          <w:tcPr>
            <w:tcW w:w="573" w:type="pct"/>
            <w:tcBorders>
              <w:top w:val="single" w:sz="4" w:space="0" w:color="auto"/>
              <w:left w:val="nil"/>
              <w:bottom w:val="single" w:sz="4" w:space="0" w:color="auto"/>
              <w:right w:val="single" w:sz="4" w:space="0" w:color="auto"/>
            </w:tcBorders>
          </w:tcPr>
          <w:p w:rsidR="00FB1464" w:rsidRDefault="00FB1464" w:rsidP="006978D9">
            <w:pPr>
              <w:jc w:val="center"/>
              <w:rPr>
                <w:sz w:val="20"/>
                <w:szCs w:val="20"/>
              </w:rPr>
            </w:pPr>
            <w:r>
              <w:rPr>
                <w:sz w:val="20"/>
                <w:szCs w:val="20"/>
              </w:rPr>
              <w:t>53,40</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FB1464">
        <w:rPr>
          <w:b/>
          <w:sz w:val="20"/>
          <w:szCs w:val="20"/>
        </w:rPr>
        <w:t>лекарственных препаратов для лечения заболеваний глаз</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FB1464">
        <w:rPr>
          <w:b/>
          <w:kern w:val="32"/>
          <w:sz w:val="20"/>
          <w:szCs w:val="20"/>
        </w:rPr>
        <w:t>140-22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B1464">
        <w:rPr>
          <w:sz w:val="19"/>
          <w:szCs w:val="19"/>
        </w:rPr>
        <w:t>140-22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FB1464">
        <w:rPr>
          <w:b/>
          <w:bCs/>
          <w:sz w:val="19"/>
          <w:szCs w:val="19"/>
        </w:rPr>
        <w:t>лекарственных препаратов для лечения заболеваний глаз</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B1464">
        <w:rPr>
          <w:rFonts w:ascii="Times New Roman" w:hAnsi="Times New Roman" w:cs="Times New Roman"/>
          <w:bCs/>
          <w:sz w:val="19"/>
          <w:szCs w:val="19"/>
        </w:rPr>
        <w:t>лекарственных препаратов для лечения заболеваний глаз</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FB1464">
        <w:rPr>
          <w:sz w:val="19"/>
          <w:szCs w:val="19"/>
        </w:rPr>
        <w:t>30</w:t>
      </w:r>
      <w:r w:rsidRPr="00E10D03">
        <w:rPr>
          <w:sz w:val="19"/>
          <w:szCs w:val="19"/>
        </w:rPr>
        <w:t>.</w:t>
      </w:r>
      <w:r w:rsidR="00077F76">
        <w:rPr>
          <w:sz w:val="19"/>
          <w:szCs w:val="19"/>
        </w:rPr>
        <w:t>0</w:t>
      </w:r>
      <w:r w:rsidR="00FB1464">
        <w:rPr>
          <w:sz w:val="19"/>
          <w:szCs w:val="19"/>
        </w:rPr>
        <w:t>9</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B1464">
        <w:rPr>
          <w:sz w:val="20"/>
          <w:szCs w:val="20"/>
        </w:rPr>
        <w:t>140-22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FB1464">
        <w:rPr>
          <w:b/>
          <w:sz w:val="20"/>
          <w:szCs w:val="20"/>
        </w:rPr>
        <w:t>лекарственных препаратов для лечения заболеваний глаз</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FB1464">
        <w:rPr>
          <w:b/>
          <w:kern w:val="32"/>
          <w:sz w:val="20"/>
          <w:szCs w:val="20"/>
        </w:rPr>
        <w:t>140-22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FB1464">
        <w:rPr>
          <w:bCs/>
          <w:sz w:val="20"/>
          <w:szCs w:val="20"/>
        </w:rPr>
        <w:t>лекарственных препаратов для лечения заболеваний глаз</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FB1464">
        <w:rPr>
          <w:bCs/>
          <w:sz w:val="20"/>
          <w:szCs w:val="20"/>
        </w:rPr>
        <w:t>лекарственных препаратов для лечения заболеваний глаз</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w:t>
      </w:r>
      <w:bookmarkStart w:id="5" w:name="_GoBack"/>
      <w:bookmarkEnd w:id="5"/>
      <w:r w:rsidRPr="00233F74">
        <w:rPr>
          <w:b/>
          <w:sz w:val="20"/>
          <w:szCs w:val="20"/>
        </w:rPr>
        <w:t xml:space="preserve">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64" w:rsidRDefault="00FB1464" w:rsidP="00ED57EB">
      <w:r>
        <w:separator/>
      </w:r>
    </w:p>
  </w:endnote>
  <w:endnote w:type="continuationSeparator" w:id="0">
    <w:p w:rsidR="00FB1464" w:rsidRDefault="00FB146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B1464" w:rsidRDefault="00FB1464">
        <w:pPr>
          <w:pStyle w:val="af7"/>
          <w:jc w:val="right"/>
        </w:pPr>
        <w:r>
          <w:fldChar w:fldCharType="begin"/>
        </w:r>
        <w:r>
          <w:instrText xml:space="preserve"> PAGE   \* MERGEFORMAT </w:instrText>
        </w:r>
        <w:r>
          <w:fldChar w:fldCharType="separate"/>
        </w:r>
        <w:r w:rsidR="00BF765C">
          <w:rPr>
            <w:noProof/>
          </w:rPr>
          <w:t>24</w:t>
        </w:r>
        <w:r>
          <w:rPr>
            <w:noProof/>
          </w:rPr>
          <w:fldChar w:fldCharType="end"/>
        </w:r>
      </w:p>
    </w:sdtContent>
  </w:sdt>
  <w:p w:rsidR="00FB1464" w:rsidRDefault="00FB14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64" w:rsidRDefault="00FB1464" w:rsidP="00ED57EB">
      <w:r>
        <w:separator/>
      </w:r>
    </w:p>
  </w:footnote>
  <w:footnote w:type="continuationSeparator" w:id="0">
    <w:p w:rsidR="00FB1464" w:rsidRDefault="00FB1464" w:rsidP="00ED57EB">
      <w:r>
        <w:continuationSeparator/>
      </w:r>
    </w:p>
  </w:footnote>
  <w:footnote w:id="1">
    <w:p w:rsidR="00FB1464" w:rsidRPr="000966CA" w:rsidRDefault="00FB146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BF765C"/>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464"/>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357F-BDE8-44DD-AA40-11F1128A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13907</Words>
  <Characters>79271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2022-08-16T06:25:00Z</cp:lastPrinted>
  <dcterms:created xsi:type="dcterms:W3CDTF">2022-08-16T06:29:00Z</dcterms:created>
  <dcterms:modified xsi:type="dcterms:W3CDTF">2022-08-16T06:29:00Z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