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365BA">
        <w:rPr>
          <w:b/>
        </w:rPr>
        <w:t>пробирок и игл для КЛД</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365BA">
        <w:rPr>
          <w:b/>
          <w:kern w:val="32"/>
          <w:sz w:val="28"/>
          <w:szCs w:val="28"/>
        </w:rPr>
        <w:t>047-21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503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A365BA">
              <w:rPr>
                <w:bCs/>
                <w:sz w:val="20"/>
                <w:szCs w:val="20"/>
              </w:rPr>
              <w:t>пробирок и игл для КЛД</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Default="00A365BA" w:rsidP="00DC5959">
            <w:pPr>
              <w:autoSpaceDE w:val="0"/>
              <w:autoSpaceDN w:val="0"/>
              <w:adjustRightInd w:val="0"/>
              <w:rPr>
                <w:sz w:val="20"/>
                <w:szCs w:val="20"/>
              </w:rPr>
            </w:pPr>
            <w:r w:rsidRPr="00A365BA">
              <w:rPr>
                <w:sz w:val="20"/>
                <w:szCs w:val="20"/>
              </w:rPr>
              <w:t>32.50.13.190</w:t>
            </w:r>
          </w:p>
          <w:p w:rsidR="00A365BA" w:rsidRPr="007E441D" w:rsidRDefault="00A365BA" w:rsidP="00DC5959">
            <w:pPr>
              <w:autoSpaceDE w:val="0"/>
              <w:autoSpaceDN w:val="0"/>
              <w:adjustRightInd w:val="0"/>
              <w:rPr>
                <w:sz w:val="20"/>
                <w:szCs w:val="20"/>
                <w:highlight w:val="cyan"/>
              </w:rPr>
            </w:pPr>
            <w:r w:rsidRPr="00A365BA">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A365BA" w:rsidP="005D5639">
            <w:pPr>
              <w:autoSpaceDE w:val="0"/>
              <w:autoSpaceDN w:val="0"/>
              <w:adjustRightInd w:val="0"/>
              <w:rPr>
                <w:sz w:val="20"/>
                <w:szCs w:val="20"/>
              </w:rPr>
            </w:pPr>
            <w:r>
              <w:rPr>
                <w:sz w:val="20"/>
                <w:szCs w:val="20"/>
              </w:rPr>
              <w:t>307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A365BA">
              <w:rPr>
                <w:sz w:val="20"/>
                <w:szCs w:val="20"/>
              </w:rPr>
              <w:t>,</w:t>
            </w:r>
          </w:p>
          <w:p w:rsidR="00CE2574" w:rsidRPr="002D48A2" w:rsidRDefault="00A365BA" w:rsidP="00A365B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365BA" w:rsidP="00A365BA">
            <w:pPr>
              <w:tabs>
                <w:tab w:val="left" w:pos="6022"/>
              </w:tabs>
              <w:ind w:right="72"/>
              <w:rPr>
                <w:sz w:val="20"/>
                <w:szCs w:val="20"/>
              </w:rPr>
            </w:pPr>
            <w:r>
              <w:rPr>
                <w:sz w:val="20"/>
                <w:szCs w:val="20"/>
              </w:rPr>
              <w:t>2 337 570,00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триста тридцать семь тысяч пятьсот 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365B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365BA">
              <w:rPr>
                <w:b/>
                <w:sz w:val="20"/>
                <w:szCs w:val="20"/>
              </w:rPr>
              <w:t>24</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867E0E">
              <w:rPr>
                <w:b/>
                <w:sz w:val="20"/>
                <w:szCs w:val="20"/>
              </w:rPr>
              <w:t>0</w:t>
            </w:r>
            <w:r w:rsidR="00A365BA">
              <w:rPr>
                <w:b/>
                <w:sz w:val="20"/>
                <w:szCs w:val="20"/>
              </w:rPr>
              <w:t>4</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65BA">
              <w:rPr>
                <w:sz w:val="20"/>
                <w:szCs w:val="20"/>
              </w:rPr>
              <w:t>24</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A59F0">
            <w:pPr>
              <w:jc w:val="both"/>
              <w:rPr>
                <w:sz w:val="20"/>
                <w:szCs w:val="20"/>
              </w:rPr>
            </w:pPr>
            <w:r w:rsidRPr="002D48A2">
              <w:rPr>
                <w:bCs/>
                <w:sz w:val="20"/>
                <w:szCs w:val="20"/>
              </w:rPr>
              <w:t>«</w:t>
            </w:r>
            <w:r w:rsidR="00867E0E">
              <w:rPr>
                <w:bCs/>
                <w:sz w:val="20"/>
                <w:szCs w:val="20"/>
              </w:rPr>
              <w:t>0</w:t>
            </w:r>
            <w:r w:rsidR="00A365BA">
              <w:rPr>
                <w:bCs/>
                <w:sz w:val="20"/>
                <w:szCs w:val="20"/>
              </w:rPr>
              <w:t>4</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365BA" w:rsidP="007C0DB3">
            <w:pPr>
              <w:autoSpaceDE w:val="0"/>
              <w:autoSpaceDN w:val="0"/>
              <w:adjustRightInd w:val="0"/>
              <w:jc w:val="both"/>
              <w:outlineLvl w:val="1"/>
              <w:rPr>
                <w:sz w:val="20"/>
                <w:szCs w:val="20"/>
              </w:rPr>
            </w:pPr>
            <w:r>
              <w:rPr>
                <w:sz w:val="20"/>
                <w:szCs w:val="20"/>
              </w:rPr>
              <w:t>70 127,10</w:t>
            </w:r>
            <w:r w:rsidR="007C7A98">
              <w:rPr>
                <w:sz w:val="20"/>
                <w:szCs w:val="20"/>
              </w:rPr>
              <w:t xml:space="preserve"> </w:t>
            </w:r>
            <w:r w:rsidR="00A84ECD" w:rsidRPr="00FE2446">
              <w:rPr>
                <w:sz w:val="20"/>
                <w:szCs w:val="20"/>
              </w:rPr>
              <w:t>руб. (</w:t>
            </w:r>
            <w:r>
              <w:rPr>
                <w:sz w:val="20"/>
                <w:szCs w:val="20"/>
              </w:rPr>
              <w:t>семьдесят тысяч сто двадцать семь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365BA">
            <w:pPr>
              <w:jc w:val="both"/>
              <w:rPr>
                <w:sz w:val="20"/>
                <w:szCs w:val="20"/>
              </w:rPr>
            </w:pPr>
            <w:r w:rsidRPr="002D48A2">
              <w:rPr>
                <w:sz w:val="20"/>
                <w:szCs w:val="20"/>
              </w:rPr>
              <w:t>«</w:t>
            </w:r>
            <w:r w:rsidR="006A59F0">
              <w:rPr>
                <w:sz w:val="20"/>
                <w:szCs w:val="20"/>
              </w:rPr>
              <w:t>0</w:t>
            </w:r>
            <w:r w:rsidR="00A365BA">
              <w:rPr>
                <w:sz w:val="20"/>
                <w:szCs w:val="20"/>
              </w:rPr>
              <w:t>3</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867E0E">
              <w:rPr>
                <w:b/>
                <w:sz w:val="20"/>
                <w:szCs w:val="20"/>
              </w:rPr>
              <w:t>0</w:t>
            </w:r>
            <w:r w:rsidR="00A365BA">
              <w:rPr>
                <w:b/>
                <w:sz w:val="20"/>
                <w:szCs w:val="20"/>
              </w:rPr>
              <w:t>4</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365B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867E0E">
              <w:rPr>
                <w:b/>
                <w:sz w:val="20"/>
                <w:szCs w:val="20"/>
              </w:rPr>
              <w:t>0</w:t>
            </w:r>
            <w:r w:rsidR="00A365BA">
              <w:rPr>
                <w:b/>
                <w:sz w:val="20"/>
                <w:szCs w:val="20"/>
              </w:rPr>
              <w:t>4</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332EDF" w:rsidRDefault="00332ED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365BA">
        <w:rPr>
          <w:b/>
          <w:sz w:val="20"/>
          <w:szCs w:val="20"/>
        </w:rPr>
        <w:t>пробирок и игл для КЛД</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365BA">
        <w:rPr>
          <w:b/>
          <w:kern w:val="32"/>
          <w:sz w:val="20"/>
          <w:szCs w:val="20"/>
        </w:rPr>
        <w:t>047-21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365BA">
        <w:rPr>
          <w:b/>
          <w:bCs/>
          <w:sz w:val="20"/>
        </w:rPr>
        <w:t>пробирок и игл для КЛД</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Пробирки для гематологических исследований (ЭДТА К3) 0,5мл. </w:t>
            </w:r>
          </w:p>
          <w:p w:rsidR="00A365BA" w:rsidRPr="00A365BA" w:rsidRDefault="00A365BA" w:rsidP="00A365BA">
            <w:pPr>
              <w:rPr>
                <w:sz w:val="20"/>
                <w:szCs w:val="20"/>
              </w:rPr>
            </w:pPr>
          </w:p>
          <w:p w:rsidR="00A365BA" w:rsidRPr="00A365BA" w:rsidRDefault="00A365BA" w:rsidP="00A365BA">
            <w:pPr>
              <w:rPr>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пластик; </w:t>
            </w:r>
            <w:r w:rsidRPr="0076119D">
              <w:rPr>
                <w:sz w:val="18"/>
                <w:szCs w:val="18"/>
              </w:rPr>
              <w:br/>
              <w:t xml:space="preserve">Крышка пробирки из пластика фиолетового цвета, пробирка и крышка имеют V-образную резьбу, обеспечивающую антиаэрозольный эффект при снятии крышки, </w:t>
            </w:r>
            <w:r w:rsidRPr="0076119D">
              <w:rPr>
                <w:sz w:val="18"/>
                <w:szCs w:val="18"/>
              </w:rPr>
              <w:br/>
              <w:t xml:space="preserve">наличие у пробирки юбки устойчивости; </w:t>
            </w:r>
            <w:r w:rsidRPr="0076119D">
              <w:rPr>
                <w:sz w:val="18"/>
                <w:szCs w:val="18"/>
              </w:rPr>
              <w:br/>
              <w:t>Наличие у пробирки лотка-выступа позволяющего забрать кровь самотеком.</w:t>
            </w:r>
            <w:r w:rsidRPr="0076119D">
              <w:rPr>
                <w:sz w:val="18"/>
                <w:szCs w:val="18"/>
              </w:rPr>
              <w:br/>
              <w:t xml:space="preserve">Наличие антикоагулянта калиевой соли ЭДТА К3 на внутренних стенках пробирки в мелкодисперсном виде; </w:t>
            </w:r>
            <w:r w:rsidRPr="0076119D">
              <w:rPr>
                <w:sz w:val="18"/>
                <w:szCs w:val="18"/>
              </w:rPr>
              <w:br/>
              <w:t xml:space="preserve">Наличие прозрачной этикетки с указанием: </w:t>
            </w:r>
          </w:p>
          <w:p w:rsidR="00A365BA" w:rsidRPr="0076119D" w:rsidRDefault="00A365BA" w:rsidP="00A365BA">
            <w:pPr>
              <w:rPr>
                <w:sz w:val="18"/>
                <w:szCs w:val="18"/>
              </w:rPr>
            </w:pPr>
            <w:r w:rsidRPr="0076119D">
              <w:rPr>
                <w:sz w:val="18"/>
                <w:szCs w:val="18"/>
              </w:rPr>
              <w:t xml:space="preserve">знака стерильности и способа стерилизации, </w:t>
            </w:r>
          </w:p>
          <w:p w:rsidR="00A365BA" w:rsidRPr="0076119D" w:rsidRDefault="00A365BA" w:rsidP="00A365BA">
            <w:pPr>
              <w:rPr>
                <w:sz w:val="18"/>
                <w:szCs w:val="18"/>
              </w:rPr>
            </w:pPr>
            <w:r w:rsidRPr="0076119D">
              <w:rPr>
                <w:sz w:val="18"/>
                <w:szCs w:val="18"/>
              </w:rPr>
              <w:t xml:space="preserve">знака однократности применения, </w:t>
            </w:r>
          </w:p>
          <w:p w:rsidR="00A365BA" w:rsidRPr="0076119D" w:rsidRDefault="00A365BA" w:rsidP="00A365BA">
            <w:pPr>
              <w:rPr>
                <w:sz w:val="18"/>
                <w:szCs w:val="18"/>
              </w:rPr>
            </w:pPr>
            <w:r w:rsidRPr="0076119D">
              <w:rPr>
                <w:sz w:val="18"/>
                <w:szCs w:val="18"/>
              </w:rPr>
              <w:t xml:space="preserve">объема пробирки, </w:t>
            </w:r>
          </w:p>
          <w:p w:rsidR="00A365BA" w:rsidRPr="0076119D" w:rsidRDefault="00A365BA" w:rsidP="00A365BA">
            <w:pPr>
              <w:rPr>
                <w:sz w:val="18"/>
                <w:szCs w:val="18"/>
              </w:rPr>
            </w:pPr>
            <w:r w:rsidRPr="0076119D">
              <w:rPr>
                <w:sz w:val="18"/>
                <w:szCs w:val="18"/>
              </w:rPr>
              <w:t xml:space="preserve">состава наполнителя, </w:t>
            </w:r>
          </w:p>
          <w:p w:rsidR="00A365BA"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 xml:space="preserve">номера лота, </w:t>
            </w:r>
          </w:p>
          <w:p w:rsidR="00664DF0" w:rsidRPr="0076119D" w:rsidRDefault="00A365BA" w:rsidP="00664DF0">
            <w:pPr>
              <w:rPr>
                <w:color w:val="000000"/>
                <w:sz w:val="18"/>
                <w:szCs w:val="18"/>
              </w:rPr>
            </w:pPr>
            <w:r w:rsidRPr="0076119D">
              <w:rPr>
                <w:sz w:val="18"/>
                <w:szCs w:val="18"/>
              </w:rPr>
              <w:t xml:space="preserve">точной отметки уровня наполнения; </w:t>
            </w:r>
            <w:r w:rsidRPr="0076119D">
              <w:rPr>
                <w:sz w:val="18"/>
                <w:szCs w:val="18"/>
              </w:rPr>
              <w:br/>
              <w:t xml:space="preserve">Размер пробирки не менее 10*45 мм, </w:t>
            </w:r>
            <w:r w:rsidRPr="0076119D">
              <w:rPr>
                <w:sz w:val="18"/>
                <w:szCs w:val="18"/>
              </w:rPr>
              <w:br/>
              <w:t xml:space="preserve">Объем пробы не более 500 мкл (0,5 мл); </w:t>
            </w:r>
            <w:r w:rsidRPr="0076119D">
              <w:rPr>
                <w:sz w:val="18"/>
                <w:szCs w:val="18"/>
              </w:rPr>
              <w:br/>
              <w:t xml:space="preserve">Область применения: гематология; </w:t>
            </w:r>
            <w:r w:rsidRPr="0076119D">
              <w:rPr>
                <w:sz w:val="18"/>
                <w:szCs w:val="18"/>
              </w:rPr>
              <w:br/>
              <w:t xml:space="preserve">Упаковка пробирок – не более 50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Шт</w:t>
            </w:r>
            <w:r>
              <w:rPr>
                <w:sz w:val="20"/>
                <w:szCs w:val="20"/>
              </w:rPr>
              <w:t>.</w:t>
            </w:r>
          </w:p>
          <w:p w:rsidR="00A365BA" w:rsidRPr="00A365BA" w:rsidRDefault="00A365BA" w:rsidP="00A365BA">
            <w:pP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8,58</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664DF0">
            <w:pPr>
              <w:rPr>
                <w:sz w:val="20"/>
                <w:szCs w:val="20"/>
              </w:rPr>
            </w:pPr>
            <w:r w:rsidRPr="00A365BA">
              <w:rPr>
                <w:sz w:val="20"/>
                <w:szCs w:val="20"/>
              </w:rPr>
              <w:t>Пробирки для гематологических исследований (ЭДТА К3) 1,0мл.</w:t>
            </w: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пластик; </w:t>
            </w:r>
            <w:r w:rsidRPr="0076119D">
              <w:rPr>
                <w:sz w:val="18"/>
                <w:szCs w:val="18"/>
              </w:rPr>
              <w:br/>
              <w:t xml:space="preserve">Крышка пробирки из пластика фиолетового цвета, пробирка и крышка имеют V-образную резьбу, обеспечивающую антиаэрозольный эффект при снятии крышки, </w:t>
            </w:r>
            <w:r w:rsidRPr="0076119D">
              <w:rPr>
                <w:sz w:val="18"/>
                <w:szCs w:val="18"/>
              </w:rPr>
              <w:br/>
              <w:t xml:space="preserve">наличие у пробирки юбки устойчивости; </w:t>
            </w:r>
            <w:r w:rsidRPr="0076119D">
              <w:rPr>
                <w:sz w:val="18"/>
                <w:szCs w:val="18"/>
              </w:rPr>
              <w:br/>
              <w:t>Наличие у пробирки лотка-выступа позволяющего забрать кровь самотеком.</w:t>
            </w:r>
            <w:r w:rsidRPr="0076119D">
              <w:rPr>
                <w:sz w:val="18"/>
                <w:szCs w:val="18"/>
              </w:rPr>
              <w:br/>
              <w:t xml:space="preserve">Наличие антикоагулянта калиевой соли ЭДТА К3 на внутренних стенках пробирки в мелкодисперсном виде; </w:t>
            </w:r>
            <w:r w:rsidRPr="0076119D">
              <w:rPr>
                <w:sz w:val="18"/>
                <w:szCs w:val="18"/>
              </w:rPr>
              <w:br/>
              <w:t xml:space="preserve">Наличие этикетки с указанием: </w:t>
            </w:r>
          </w:p>
          <w:p w:rsidR="00A365BA" w:rsidRPr="0076119D" w:rsidRDefault="00A365BA" w:rsidP="00A365BA">
            <w:pPr>
              <w:rPr>
                <w:sz w:val="18"/>
                <w:szCs w:val="18"/>
              </w:rPr>
            </w:pPr>
            <w:r w:rsidRPr="0076119D">
              <w:rPr>
                <w:sz w:val="18"/>
                <w:szCs w:val="18"/>
              </w:rPr>
              <w:t xml:space="preserve">знака стерильности и способа стерилизации, </w:t>
            </w:r>
          </w:p>
          <w:p w:rsidR="00A365BA" w:rsidRPr="0076119D" w:rsidRDefault="00A365BA" w:rsidP="00A365BA">
            <w:pPr>
              <w:rPr>
                <w:sz w:val="18"/>
                <w:szCs w:val="18"/>
              </w:rPr>
            </w:pPr>
            <w:r w:rsidRPr="0076119D">
              <w:rPr>
                <w:sz w:val="18"/>
                <w:szCs w:val="18"/>
              </w:rPr>
              <w:t xml:space="preserve">знака однократности применения, </w:t>
            </w:r>
          </w:p>
          <w:p w:rsidR="00A365BA" w:rsidRPr="0076119D" w:rsidRDefault="00A365BA" w:rsidP="00A365BA">
            <w:pPr>
              <w:rPr>
                <w:sz w:val="18"/>
                <w:szCs w:val="18"/>
              </w:rPr>
            </w:pPr>
            <w:r w:rsidRPr="0076119D">
              <w:rPr>
                <w:sz w:val="18"/>
                <w:szCs w:val="18"/>
              </w:rPr>
              <w:t xml:space="preserve">объема пробирки, </w:t>
            </w:r>
          </w:p>
          <w:p w:rsidR="00A365BA" w:rsidRPr="0076119D" w:rsidRDefault="00A365BA" w:rsidP="00A365BA">
            <w:pPr>
              <w:rPr>
                <w:sz w:val="18"/>
                <w:szCs w:val="18"/>
              </w:rPr>
            </w:pPr>
            <w:r w:rsidRPr="0076119D">
              <w:rPr>
                <w:sz w:val="18"/>
                <w:szCs w:val="18"/>
              </w:rPr>
              <w:t xml:space="preserve">состава наполнителя, </w:t>
            </w:r>
          </w:p>
          <w:p w:rsidR="00A365BA"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 xml:space="preserve">номера лота, </w:t>
            </w:r>
          </w:p>
          <w:p w:rsidR="00A365BA" w:rsidRPr="0076119D" w:rsidRDefault="00A365BA" w:rsidP="00664DF0">
            <w:pPr>
              <w:rPr>
                <w:color w:val="000000"/>
                <w:sz w:val="18"/>
                <w:szCs w:val="18"/>
                <w:shd w:val="clear" w:color="auto" w:fill="FFFFFF"/>
              </w:rPr>
            </w:pPr>
            <w:r w:rsidRPr="0076119D">
              <w:rPr>
                <w:sz w:val="18"/>
                <w:szCs w:val="18"/>
              </w:rPr>
              <w:t xml:space="preserve">точной отметки уровня наполнения; </w:t>
            </w:r>
            <w:r w:rsidRPr="0076119D">
              <w:rPr>
                <w:sz w:val="18"/>
                <w:szCs w:val="18"/>
              </w:rPr>
              <w:br/>
              <w:t xml:space="preserve">Размер пробирки не менее 10*45 мм, </w:t>
            </w:r>
            <w:r w:rsidRPr="0076119D">
              <w:rPr>
                <w:sz w:val="18"/>
                <w:szCs w:val="18"/>
              </w:rPr>
              <w:br/>
              <w:t xml:space="preserve">Объем пробы не менее 1000 мкл (1 мл); </w:t>
            </w:r>
            <w:r w:rsidRPr="0076119D">
              <w:rPr>
                <w:sz w:val="18"/>
                <w:szCs w:val="18"/>
              </w:rPr>
              <w:br/>
              <w:t xml:space="preserve">Область применения: гематология; </w:t>
            </w:r>
            <w:r w:rsidRPr="0076119D">
              <w:rPr>
                <w:sz w:val="18"/>
                <w:szCs w:val="18"/>
              </w:rPr>
              <w:br/>
              <w:t xml:space="preserve">Упаковка пробирок – не более 50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10,23</w:t>
            </w:r>
          </w:p>
        </w:tc>
      </w:tr>
      <w:tr w:rsidR="00A365B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Пробирки вакуумные для </w:t>
            </w:r>
            <w:r w:rsidRPr="00A365BA">
              <w:rPr>
                <w:sz w:val="20"/>
                <w:szCs w:val="20"/>
              </w:rPr>
              <w:lastRenderedPageBreak/>
              <w:t>гематологических исследований (ЭДТА- К3),</w:t>
            </w:r>
            <w:r w:rsidR="00664DF0">
              <w:rPr>
                <w:sz w:val="20"/>
                <w:szCs w:val="20"/>
              </w:rPr>
              <w:t xml:space="preserve"> </w:t>
            </w:r>
            <w:r w:rsidRPr="00A365BA">
              <w:rPr>
                <w:sz w:val="20"/>
                <w:szCs w:val="20"/>
              </w:rPr>
              <w:t>3мл,13*75 мм.</w:t>
            </w:r>
          </w:p>
          <w:p w:rsidR="00A365BA" w:rsidRPr="00A365BA" w:rsidRDefault="00A365BA" w:rsidP="00A365BA">
            <w:pPr>
              <w:rPr>
                <w:sz w:val="20"/>
                <w:szCs w:val="20"/>
              </w:rPr>
            </w:pPr>
          </w:p>
          <w:p w:rsidR="00A365BA" w:rsidRPr="00A365BA" w:rsidRDefault="00A365BA" w:rsidP="00A365BA">
            <w:pPr>
              <w:rPr>
                <w:sz w:val="20"/>
                <w:szCs w:val="20"/>
              </w:rPr>
            </w:pPr>
          </w:p>
          <w:p w:rsidR="00A365BA" w:rsidRPr="00A365BA" w:rsidRDefault="00A365BA" w:rsidP="00A365BA">
            <w:pPr>
              <w:rPr>
                <w:b/>
                <w:sz w:val="20"/>
                <w:szCs w:val="20"/>
              </w:rPr>
            </w:pPr>
          </w:p>
        </w:tc>
        <w:tc>
          <w:tcPr>
            <w:tcW w:w="5103" w:type="dxa"/>
            <w:tcBorders>
              <w:top w:val="single" w:sz="4" w:space="0" w:color="auto"/>
              <w:left w:val="nil"/>
              <w:bottom w:val="single" w:sz="4" w:space="0" w:color="auto"/>
              <w:right w:val="single" w:sz="4" w:space="0" w:color="auto"/>
            </w:tcBorders>
          </w:tcPr>
          <w:p w:rsidR="00664DF0" w:rsidRPr="0076119D" w:rsidRDefault="00A365BA" w:rsidP="00664DF0">
            <w:pPr>
              <w:rPr>
                <w:sz w:val="18"/>
                <w:szCs w:val="18"/>
              </w:rPr>
            </w:pPr>
            <w:r w:rsidRPr="0076119D">
              <w:rPr>
                <w:sz w:val="18"/>
                <w:szCs w:val="18"/>
              </w:rPr>
              <w:lastRenderedPageBreak/>
              <w:t xml:space="preserve">Материал пробирки полиэтилентерефталат (ПЭТФ);  </w:t>
            </w:r>
            <w:r w:rsidRPr="0076119D">
              <w:rPr>
                <w:sz w:val="18"/>
                <w:szCs w:val="18"/>
              </w:rPr>
              <w:br/>
              <w:t xml:space="preserve">Крышка пробирки состоит из: пластикового колпачка, </w:t>
            </w:r>
            <w:r w:rsidRPr="0076119D">
              <w:rPr>
                <w:sz w:val="18"/>
                <w:szCs w:val="18"/>
              </w:rPr>
              <w:lastRenderedPageBreak/>
              <w:t xml:space="preserve">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 xml:space="preserve">Крышка из пластика лилового или фиолетового цвета (в соответствии с ГОСТ ISO 6710-2011); </w:t>
            </w:r>
          </w:p>
          <w:p w:rsidR="00664DF0" w:rsidRPr="0076119D" w:rsidRDefault="00A365BA" w:rsidP="00664DF0">
            <w:pPr>
              <w:rPr>
                <w:sz w:val="18"/>
                <w:szCs w:val="18"/>
              </w:rPr>
            </w:pPr>
            <w:r w:rsidRPr="0076119D">
              <w:rPr>
                <w:sz w:val="18"/>
                <w:szCs w:val="18"/>
              </w:rPr>
              <w:t>внутренняя пробка крышки серая с углублением, из бромбутилкаучука, для многократного прокола;</w:t>
            </w:r>
            <w:r w:rsidRPr="0076119D">
              <w:rPr>
                <w:sz w:val="18"/>
                <w:szCs w:val="18"/>
              </w:rPr>
              <w:br/>
              <w:t>Наличие антикоагулянта ЭДТА К3 на внутренних стенках пробирки;</w:t>
            </w:r>
            <w:r w:rsidRPr="0076119D">
              <w:rPr>
                <w:sz w:val="18"/>
                <w:szCs w:val="18"/>
              </w:rPr>
              <w:br/>
              <w:t xml:space="preserve">Этикетка бумажная с указанием: </w:t>
            </w:r>
          </w:p>
          <w:p w:rsidR="00664DF0" w:rsidRPr="0076119D" w:rsidRDefault="00A365BA" w:rsidP="00664DF0">
            <w:pPr>
              <w:rPr>
                <w:sz w:val="18"/>
                <w:szCs w:val="18"/>
              </w:rPr>
            </w:pPr>
            <w:r w:rsidRPr="0076119D">
              <w:rPr>
                <w:sz w:val="18"/>
                <w:szCs w:val="18"/>
              </w:rPr>
              <w:t xml:space="preserve">наполнителя, </w:t>
            </w:r>
          </w:p>
          <w:p w:rsidR="00664DF0" w:rsidRPr="0076119D" w:rsidRDefault="00A365BA" w:rsidP="00664DF0">
            <w:pPr>
              <w:rPr>
                <w:sz w:val="18"/>
                <w:szCs w:val="18"/>
              </w:rPr>
            </w:pPr>
            <w:r w:rsidRPr="0076119D">
              <w:rPr>
                <w:sz w:val="18"/>
                <w:szCs w:val="18"/>
              </w:rPr>
              <w:t xml:space="preserve">объема забираемой крови, </w:t>
            </w:r>
          </w:p>
          <w:p w:rsidR="00664DF0" w:rsidRPr="0076119D" w:rsidRDefault="00A365BA" w:rsidP="00664DF0">
            <w:pPr>
              <w:rPr>
                <w:sz w:val="18"/>
                <w:szCs w:val="18"/>
              </w:rPr>
            </w:pPr>
            <w:r w:rsidRPr="0076119D">
              <w:rPr>
                <w:sz w:val="18"/>
                <w:szCs w:val="18"/>
              </w:rPr>
              <w:t xml:space="preserve">точной отметки уровня наполнения, </w:t>
            </w:r>
          </w:p>
          <w:p w:rsidR="00664DF0" w:rsidRPr="0076119D" w:rsidRDefault="00A365BA" w:rsidP="00664DF0">
            <w:pPr>
              <w:rPr>
                <w:sz w:val="18"/>
                <w:szCs w:val="18"/>
              </w:rPr>
            </w:pPr>
            <w:r w:rsidRPr="0076119D">
              <w:rPr>
                <w:sz w:val="18"/>
                <w:szCs w:val="18"/>
              </w:rPr>
              <w:t xml:space="preserve">знака стерильности и способа стерилизации, </w:t>
            </w:r>
          </w:p>
          <w:p w:rsidR="00664DF0" w:rsidRPr="0076119D" w:rsidRDefault="00A365BA" w:rsidP="00664DF0">
            <w:pPr>
              <w:rPr>
                <w:sz w:val="18"/>
                <w:szCs w:val="18"/>
              </w:rPr>
            </w:pPr>
            <w:r w:rsidRPr="0076119D">
              <w:rPr>
                <w:sz w:val="18"/>
                <w:szCs w:val="18"/>
              </w:rPr>
              <w:t xml:space="preserve">знака однократности применения, </w:t>
            </w:r>
          </w:p>
          <w:p w:rsidR="00664DF0" w:rsidRPr="0076119D" w:rsidRDefault="00A365BA" w:rsidP="00664DF0">
            <w:pPr>
              <w:rPr>
                <w:sz w:val="18"/>
                <w:szCs w:val="18"/>
              </w:rPr>
            </w:pPr>
            <w:r w:rsidRPr="0076119D">
              <w:rPr>
                <w:sz w:val="18"/>
                <w:szCs w:val="18"/>
              </w:rPr>
              <w:t xml:space="preserve">номера лота, </w:t>
            </w:r>
          </w:p>
          <w:p w:rsidR="00664DF0" w:rsidRPr="0076119D" w:rsidRDefault="00A365BA" w:rsidP="00664DF0">
            <w:pPr>
              <w:rPr>
                <w:sz w:val="18"/>
                <w:szCs w:val="18"/>
              </w:rPr>
            </w:pPr>
            <w:r w:rsidRPr="0076119D">
              <w:rPr>
                <w:sz w:val="18"/>
                <w:szCs w:val="18"/>
              </w:rPr>
              <w:t xml:space="preserve">срока годности. </w:t>
            </w:r>
          </w:p>
          <w:p w:rsidR="00664DF0" w:rsidRPr="0076119D" w:rsidRDefault="00A365BA" w:rsidP="00664DF0">
            <w:pPr>
              <w:rPr>
                <w:sz w:val="18"/>
                <w:szCs w:val="18"/>
              </w:rPr>
            </w:pPr>
            <w:r w:rsidRPr="0076119D">
              <w:rPr>
                <w:sz w:val="18"/>
                <w:szCs w:val="18"/>
              </w:rPr>
              <w:t xml:space="preserve">Все надписи на этикетке на русском языке; </w:t>
            </w:r>
          </w:p>
          <w:p w:rsidR="00664DF0" w:rsidRPr="0076119D" w:rsidRDefault="00A365BA" w:rsidP="00664DF0">
            <w:pPr>
              <w:rPr>
                <w:sz w:val="18"/>
                <w:szCs w:val="18"/>
              </w:rPr>
            </w:pPr>
            <w:r w:rsidRPr="0076119D">
              <w:rPr>
                <w:sz w:val="18"/>
                <w:szCs w:val="18"/>
              </w:rPr>
              <w:t xml:space="preserve">возможность записи данных пациента, </w:t>
            </w:r>
          </w:p>
          <w:p w:rsidR="00664DF0" w:rsidRPr="0076119D" w:rsidRDefault="00A365BA" w:rsidP="00664DF0">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664DF0">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13*75 мм, </w:t>
            </w:r>
            <w:r w:rsidRPr="0076119D">
              <w:rPr>
                <w:sz w:val="18"/>
                <w:szCs w:val="18"/>
              </w:rPr>
              <w:br/>
              <w:t xml:space="preserve">Объем забираемой крови не менее 3 мл; </w:t>
            </w:r>
            <w:r w:rsidRPr="0076119D">
              <w:rPr>
                <w:sz w:val="18"/>
                <w:szCs w:val="18"/>
              </w:rPr>
              <w:br/>
              <w:t>Область применения: гематология; ПЦР</w:t>
            </w:r>
            <w:r w:rsidR="00664DF0" w:rsidRPr="0076119D">
              <w:rPr>
                <w:sz w:val="18"/>
                <w:szCs w:val="18"/>
              </w:rPr>
              <w:t>.</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40000</w:t>
            </w:r>
          </w:p>
          <w:p w:rsidR="00A365BA" w:rsidRPr="00A365BA" w:rsidRDefault="00A365BA" w:rsidP="00A365BA">
            <w:pPr>
              <w:jc w:val="center"/>
              <w:rPr>
                <w:sz w:val="20"/>
                <w:szCs w:val="20"/>
              </w:rPr>
            </w:pPr>
          </w:p>
          <w:p w:rsidR="00A365BA" w:rsidRPr="00A365BA" w:rsidRDefault="00A365BA" w:rsidP="00A365BA">
            <w:pPr>
              <w:jc w:val="center"/>
              <w:rPr>
                <w:sz w:val="20"/>
                <w:szCs w:val="20"/>
              </w:rPr>
            </w:pP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lastRenderedPageBreak/>
              <w:t>7,59</w:t>
            </w:r>
          </w:p>
        </w:tc>
      </w:tr>
      <w:tr w:rsidR="00A365BA"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сыворотки (активатор свертывания) 4мл, 13х75мм.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Материал пробирки полиэтилентерефталат (ПЭТФ);</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крышка из пластика красного цвета (в соответствии с ГОСТ ISO 6710-2011); </w:t>
            </w:r>
          </w:p>
          <w:p w:rsidR="00664DF0" w:rsidRPr="0076119D" w:rsidRDefault="00A365BA" w:rsidP="00A365BA">
            <w:pPr>
              <w:rPr>
                <w:sz w:val="18"/>
                <w:szCs w:val="18"/>
              </w:rPr>
            </w:pPr>
            <w:r w:rsidRPr="0076119D">
              <w:rPr>
                <w:sz w:val="18"/>
                <w:szCs w:val="18"/>
              </w:rPr>
              <w:t>внутренняя пробка крышки серая с углублением, из бромбутилкаучука, для многократного прокола;</w:t>
            </w:r>
            <w:r w:rsidRPr="0076119D">
              <w:rPr>
                <w:sz w:val="18"/>
                <w:szCs w:val="18"/>
              </w:rPr>
              <w:br/>
              <w:t>Наличие активатора свертывания (кремнезема) на внутренних стенках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664DF0" w:rsidRPr="0076119D" w:rsidRDefault="00A365BA" w:rsidP="00A365BA">
            <w:pPr>
              <w:rPr>
                <w:sz w:val="18"/>
                <w:szCs w:val="18"/>
              </w:rPr>
            </w:pPr>
            <w:r w:rsidRPr="0076119D">
              <w:rPr>
                <w:sz w:val="18"/>
                <w:szCs w:val="18"/>
              </w:rP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w:t>
            </w:r>
          </w:p>
          <w:p w:rsidR="00664DF0" w:rsidRPr="0076119D" w:rsidRDefault="00A365BA" w:rsidP="00A365BA">
            <w:pPr>
              <w:rPr>
                <w:sz w:val="18"/>
                <w:szCs w:val="18"/>
              </w:rPr>
            </w:pPr>
            <w:r w:rsidRPr="0076119D">
              <w:rPr>
                <w:sz w:val="18"/>
                <w:szCs w:val="18"/>
              </w:rPr>
              <w:t xml:space="preserve">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 xml:space="preserve">возможность записи данных пациента, </w:t>
            </w:r>
          </w:p>
          <w:p w:rsidR="00664DF0"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664DF0">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13*75 мм, </w:t>
            </w:r>
            <w:r w:rsidRPr="0076119D">
              <w:rPr>
                <w:sz w:val="18"/>
                <w:szCs w:val="18"/>
              </w:rPr>
              <w:br/>
              <w:t xml:space="preserve">Объем забираемой крови не менее 4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r>
            <w:r w:rsidRPr="0076119D">
              <w:rPr>
                <w:sz w:val="18"/>
                <w:szCs w:val="18"/>
              </w:rPr>
              <w:lastRenderedPageBreak/>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664DF0">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8000</w:t>
            </w:r>
          </w:p>
          <w:p w:rsidR="00A365BA" w:rsidRPr="00A365BA" w:rsidRDefault="00A365BA" w:rsidP="00A365BA">
            <w:pPr>
              <w:jc w:val="center"/>
              <w:rPr>
                <w:sz w:val="20"/>
                <w:szCs w:val="20"/>
              </w:rPr>
            </w:pP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8,03</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664DF0">
            <w:pPr>
              <w:rPr>
                <w:sz w:val="20"/>
                <w:szCs w:val="20"/>
              </w:rPr>
            </w:pPr>
            <w:r w:rsidRPr="00A365BA">
              <w:rPr>
                <w:color w:val="000000"/>
                <w:sz w:val="20"/>
                <w:szCs w:val="20"/>
                <w:shd w:val="clear" w:color="auto" w:fill="FFFFFF"/>
              </w:rPr>
              <w:t>Пробирки   для исследования сыворотки (активатор свертывания) 5мл, 13х100мм.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Материал пробирки полиэтилентерефталат (ПЭТФ);</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664DF0" w:rsidRPr="0076119D" w:rsidRDefault="00A365BA" w:rsidP="00A365BA">
            <w:pPr>
              <w:rPr>
                <w:sz w:val="18"/>
                <w:szCs w:val="18"/>
              </w:rPr>
            </w:pPr>
            <w:r w:rsidRPr="0076119D">
              <w:rPr>
                <w:sz w:val="18"/>
                <w:szCs w:val="18"/>
              </w:rPr>
              <w:t xml:space="preserve">Крышка из пластика красного цвета (в соответствии с ГОСТ ISO 6710-2011); </w:t>
            </w:r>
          </w:p>
          <w:p w:rsidR="00664DF0" w:rsidRPr="0076119D" w:rsidRDefault="00A365BA" w:rsidP="00A365BA">
            <w:pPr>
              <w:rPr>
                <w:sz w:val="18"/>
                <w:szCs w:val="18"/>
              </w:rPr>
            </w:pPr>
            <w:r w:rsidRPr="0076119D">
              <w:rPr>
                <w:sz w:val="18"/>
                <w:szCs w:val="18"/>
              </w:rPr>
              <w:t>внутренняя пробка крышки серая с углублением, из бромбутилкаучука, для многократного прокола;</w:t>
            </w:r>
            <w:r w:rsidRPr="0076119D">
              <w:rPr>
                <w:sz w:val="18"/>
                <w:szCs w:val="18"/>
              </w:rPr>
              <w:br/>
              <w:t>Наличие активатора свертывания (кремнезема) на внутренних стенках пробирки;</w:t>
            </w:r>
            <w:r w:rsidRPr="0076119D">
              <w:rPr>
                <w:sz w:val="18"/>
                <w:szCs w:val="18"/>
              </w:rPr>
              <w:br/>
              <w:t>Цвет надписей на этикетке соответствует цвету крышки пробирки, для возможности идентификации пробирки в анализаторах при снятой крышке.</w:t>
            </w:r>
            <w:r w:rsidRPr="0076119D">
              <w:rPr>
                <w:sz w:val="18"/>
                <w:szCs w:val="18"/>
              </w:rPr>
              <w:b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 xml:space="preserve">возможность записи данных пациента, </w:t>
            </w:r>
          </w:p>
          <w:p w:rsidR="00A365BA" w:rsidRPr="0076119D" w:rsidRDefault="00A365BA" w:rsidP="00664DF0">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13*100 мм, </w:t>
            </w:r>
            <w:r w:rsidRPr="0076119D">
              <w:rPr>
                <w:sz w:val="18"/>
                <w:szCs w:val="18"/>
              </w:rPr>
              <w:br/>
              <w:t xml:space="preserve">Объем забираемой крови не менее 5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664DF0">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664DF0">
            <w:pPr>
              <w:jc w:val="center"/>
              <w:rPr>
                <w:sz w:val="20"/>
                <w:szCs w:val="20"/>
              </w:rPr>
            </w:pPr>
            <w:r w:rsidRPr="00A365BA">
              <w:rPr>
                <w:sz w:val="20"/>
                <w:szCs w:val="20"/>
              </w:rPr>
              <w:t>25000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7,59</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сыворотки (активатор свертывания с гелем) 5мл, 13х100мм.</w:t>
            </w:r>
          </w:p>
        </w:tc>
        <w:tc>
          <w:tcPr>
            <w:tcW w:w="5103" w:type="dxa"/>
            <w:tcBorders>
              <w:top w:val="single" w:sz="4" w:space="0" w:color="auto"/>
              <w:left w:val="nil"/>
              <w:bottom w:val="single" w:sz="4" w:space="0" w:color="auto"/>
              <w:right w:val="single" w:sz="4" w:space="0" w:color="auto"/>
            </w:tcBorders>
          </w:tcPr>
          <w:p w:rsidR="00664DF0"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крышка из пластика желтого цвета (в соответствии с ГОСТ ISO 6710-2011); </w:t>
            </w:r>
          </w:p>
          <w:p w:rsidR="00664DF0" w:rsidRPr="0076119D" w:rsidRDefault="00A365BA" w:rsidP="00A365BA">
            <w:pPr>
              <w:rPr>
                <w:sz w:val="18"/>
                <w:szCs w:val="18"/>
              </w:rPr>
            </w:pPr>
            <w:r w:rsidRPr="0076119D">
              <w:rPr>
                <w:sz w:val="18"/>
                <w:szCs w:val="18"/>
              </w:rPr>
              <w:t>внутренняя пробка крышки серая с углублением, из бромбутилкаучука, для многократного прокола;</w:t>
            </w:r>
            <w:r w:rsidRPr="0076119D">
              <w:rPr>
                <w:sz w:val="18"/>
                <w:szCs w:val="18"/>
              </w:rPr>
              <w:br/>
              <w:t>Наличие активатора свертывания (кремнезема) на внутренних стенках пробирки и разделительного геля на дне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t xml:space="preserve">Этикетка бумажная с указанием: </w:t>
            </w:r>
          </w:p>
          <w:p w:rsidR="00664DF0" w:rsidRPr="0076119D" w:rsidRDefault="00A365BA" w:rsidP="00A365BA">
            <w:pPr>
              <w:rPr>
                <w:sz w:val="18"/>
                <w:szCs w:val="18"/>
              </w:rPr>
            </w:pPr>
            <w:r w:rsidRPr="0076119D">
              <w:rPr>
                <w:sz w:val="18"/>
                <w:szCs w:val="18"/>
              </w:rPr>
              <w:t xml:space="preserve">наполнителя, </w:t>
            </w:r>
          </w:p>
          <w:p w:rsidR="00664DF0" w:rsidRPr="0076119D" w:rsidRDefault="00A365BA" w:rsidP="00A365BA">
            <w:pPr>
              <w:rPr>
                <w:sz w:val="18"/>
                <w:szCs w:val="18"/>
              </w:rPr>
            </w:pPr>
            <w:r w:rsidRPr="0076119D">
              <w:rPr>
                <w:sz w:val="18"/>
                <w:szCs w:val="18"/>
              </w:rPr>
              <w:t xml:space="preserve">объема забираемой крови, </w:t>
            </w:r>
          </w:p>
          <w:p w:rsidR="00664DF0" w:rsidRPr="0076119D" w:rsidRDefault="00A365BA" w:rsidP="00A365BA">
            <w:pPr>
              <w:rPr>
                <w:sz w:val="18"/>
                <w:szCs w:val="18"/>
              </w:rPr>
            </w:pPr>
            <w:r w:rsidRPr="0076119D">
              <w:rPr>
                <w:sz w:val="18"/>
                <w:szCs w:val="18"/>
              </w:rPr>
              <w:t xml:space="preserve">точной отметки уровня наполнения, </w:t>
            </w:r>
          </w:p>
          <w:p w:rsidR="00664DF0" w:rsidRPr="0076119D" w:rsidRDefault="00A365BA" w:rsidP="00A365BA">
            <w:pPr>
              <w:rPr>
                <w:sz w:val="18"/>
                <w:szCs w:val="18"/>
              </w:rPr>
            </w:pPr>
            <w:r w:rsidRPr="0076119D">
              <w:rPr>
                <w:sz w:val="18"/>
                <w:szCs w:val="18"/>
              </w:rPr>
              <w:t xml:space="preserve">знака стерильности и способа стерилизации, </w:t>
            </w:r>
          </w:p>
          <w:p w:rsidR="00664DF0" w:rsidRPr="0076119D" w:rsidRDefault="00A365BA" w:rsidP="00A365BA">
            <w:pPr>
              <w:rPr>
                <w:sz w:val="18"/>
                <w:szCs w:val="18"/>
              </w:rPr>
            </w:pPr>
            <w:r w:rsidRPr="0076119D">
              <w:rPr>
                <w:sz w:val="18"/>
                <w:szCs w:val="18"/>
              </w:rPr>
              <w:t xml:space="preserve">знака однократности применения, </w:t>
            </w:r>
          </w:p>
          <w:p w:rsidR="00664DF0" w:rsidRPr="0076119D" w:rsidRDefault="00A365BA" w:rsidP="00A365BA">
            <w:pPr>
              <w:rPr>
                <w:sz w:val="18"/>
                <w:szCs w:val="18"/>
              </w:rPr>
            </w:pPr>
            <w:r w:rsidRPr="0076119D">
              <w:rPr>
                <w:sz w:val="18"/>
                <w:szCs w:val="18"/>
              </w:rPr>
              <w:t xml:space="preserve">номера лота, </w:t>
            </w:r>
          </w:p>
          <w:p w:rsidR="00664DF0" w:rsidRPr="0076119D" w:rsidRDefault="00A365BA" w:rsidP="00A365BA">
            <w:pPr>
              <w:rPr>
                <w:sz w:val="18"/>
                <w:szCs w:val="18"/>
              </w:rPr>
            </w:pPr>
            <w:r w:rsidRPr="0076119D">
              <w:rPr>
                <w:sz w:val="18"/>
                <w:szCs w:val="18"/>
              </w:rPr>
              <w:t xml:space="preserve">срока годности. </w:t>
            </w:r>
          </w:p>
          <w:p w:rsidR="00664DF0" w:rsidRPr="0076119D" w:rsidRDefault="00A365BA" w:rsidP="00A365BA">
            <w:pPr>
              <w:rPr>
                <w:sz w:val="18"/>
                <w:szCs w:val="18"/>
              </w:rPr>
            </w:pPr>
            <w:r w:rsidRPr="0076119D">
              <w:rPr>
                <w:sz w:val="18"/>
                <w:szCs w:val="18"/>
              </w:rPr>
              <w:t xml:space="preserve">Все надписи на этикетке на русском языке; </w:t>
            </w:r>
          </w:p>
          <w:p w:rsidR="00664DF0" w:rsidRPr="0076119D" w:rsidRDefault="00A365BA" w:rsidP="00A365BA">
            <w:pPr>
              <w:rPr>
                <w:sz w:val="18"/>
                <w:szCs w:val="18"/>
              </w:rPr>
            </w:pPr>
            <w:r w:rsidRPr="0076119D">
              <w:rPr>
                <w:sz w:val="18"/>
                <w:szCs w:val="18"/>
              </w:rPr>
              <w:t>возможность записи данных пациента,</w:t>
            </w:r>
          </w:p>
          <w:p w:rsidR="00A365BA" w:rsidRPr="0076119D" w:rsidRDefault="00A365BA" w:rsidP="000B4C8C">
            <w:pPr>
              <w:rPr>
                <w:color w:val="000000"/>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w:t>
            </w:r>
            <w:r w:rsidRPr="0076119D">
              <w:rPr>
                <w:sz w:val="18"/>
                <w:szCs w:val="18"/>
              </w:rPr>
              <w:lastRenderedPageBreak/>
              <w:t xml:space="preserve">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13*100 мм, </w:t>
            </w:r>
            <w:r w:rsidRPr="0076119D">
              <w:rPr>
                <w:sz w:val="18"/>
                <w:szCs w:val="18"/>
              </w:rPr>
              <w:br/>
              <w:t xml:space="preserve">Объем забираемой крови не менее 5,0 мл; </w:t>
            </w:r>
            <w:r w:rsidRPr="0076119D">
              <w:rPr>
                <w:sz w:val="18"/>
                <w:szCs w:val="18"/>
              </w:rPr>
              <w:br/>
              <w:t>Область применения: клиническая химия, серология, определение инфекций, микробиология;</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664DF0"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664DF0">
            <w:pPr>
              <w:jc w:val="center"/>
              <w:rPr>
                <w:sz w:val="20"/>
                <w:szCs w:val="20"/>
              </w:rPr>
            </w:pPr>
            <w:r w:rsidRPr="00A365BA">
              <w:rPr>
                <w:sz w:val="20"/>
                <w:szCs w:val="20"/>
              </w:rPr>
              <w:t>50000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11,88</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color w:val="000000"/>
                <w:sz w:val="20"/>
                <w:szCs w:val="20"/>
                <w:shd w:val="clear" w:color="auto" w:fill="FFFFFF"/>
              </w:rPr>
              <w:t>Пробирки   для исследования плазмы (литий гепарин) 2мл, 13х75мм.</w:t>
            </w:r>
          </w:p>
          <w:p w:rsidR="00A365BA" w:rsidRPr="00A365BA" w:rsidRDefault="00A365BA" w:rsidP="00A365BA">
            <w:pPr>
              <w:rPr>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0B4C8C"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 xml:space="preserve">Крышка из пластика зеленого цвета (в соответствии с ГОСТ ISO 6710-2011); </w:t>
            </w:r>
          </w:p>
          <w:p w:rsidR="000B4C8C" w:rsidRPr="0076119D" w:rsidRDefault="00A365BA" w:rsidP="00A365BA">
            <w:pPr>
              <w:rPr>
                <w:sz w:val="18"/>
                <w:szCs w:val="18"/>
              </w:rPr>
            </w:pPr>
            <w:r w:rsidRPr="0076119D">
              <w:rPr>
                <w:sz w:val="18"/>
                <w:szCs w:val="18"/>
              </w:rPr>
              <w:t>внутренняя пробка крышки серая с углублением, из бромбутилкаучука, для многократного прокола;</w:t>
            </w:r>
            <w:r w:rsidRPr="0076119D">
              <w:rPr>
                <w:sz w:val="18"/>
                <w:szCs w:val="18"/>
              </w:rPr>
              <w:br/>
              <w:t>Наличие антикоагулянта литий-гепарина на внутренних стенках пробирки;</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 xml:space="preserve">объема забираемой крови, </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знака стерильности и способа стерилизации,</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 xml:space="preserve">возможность записи данных пациента, </w:t>
            </w:r>
          </w:p>
          <w:p w:rsidR="000B4C8C"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w:t>
            </w:r>
          </w:p>
          <w:p w:rsidR="00A365BA" w:rsidRPr="0076119D" w:rsidRDefault="00A365BA" w:rsidP="000B4C8C">
            <w:pPr>
              <w:rPr>
                <w:color w:val="000000"/>
                <w:sz w:val="18"/>
                <w:szCs w:val="18"/>
              </w:rPr>
            </w:pPr>
            <w:r w:rsidRPr="0076119D">
              <w:rPr>
                <w:sz w:val="18"/>
                <w:szCs w:val="18"/>
              </w:rPr>
              <w:t xml:space="preserve">Количество 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13*75 мм, </w:t>
            </w:r>
            <w:r w:rsidRPr="0076119D">
              <w:rPr>
                <w:sz w:val="18"/>
                <w:szCs w:val="18"/>
              </w:rPr>
              <w:br/>
              <w:t>Объем забираемой крови не более 2 мл;</w:t>
            </w:r>
            <w:r w:rsidRPr="0076119D">
              <w:rPr>
                <w:sz w:val="18"/>
                <w:szCs w:val="18"/>
              </w:rPr>
              <w:br/>
              <w:t xml:space="preserve">Область применения: получение гепаринизированной плазмы, используемой в клинической химии, иммунологии, для лекарственного мониторинга. </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 xml:space="preserve"> 1500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8,80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r w:rsidRPr="00A365BA">
              <w:rPr>
                <w:color w:val="000000"/>
                <w:sz w:val="20"/>
                <w:szCs w:val="20"/>
              </w:rPr>
              <w:t xml:space="preserve">Пробирки для коагулологических исследований (с натрия цитратом 3,8% (1:9), 4,5 мл, 13х75 мм. </w:t>
            </w:r>
          </w:p>
          <w:p w:rsidR="00A365BA" w:rsidRPr="00A365BA" w:rsidRDefault="00A365BA" w:rsidP="00A365BA">
            <w:pPr>
              <w:rPr>
                <w:color w:val="000000"/>
                <w:sz w:val="20"/>
                <w:szCs w:val="20"/>
              </w:rPr>
            </w:pPr>
          </w:p>
          <w:p w:rsidR="00A365BA" w:rsidRPr="00A365BA" w:rsidRDefault="00A365BA" w:rsidP="00A365BA">
            <w:pPr>
              <w:rPr>
                <w:sz w:val="20"/>
                <w:szCs w:val="20"/>
              </w:rPr>
            </w:pPr>
          </w:p>
        </w:tc>
        <w:tc>
          <w:tcPr>
            <w:tcW w:w="5103" w:type="dxa"/>
            <w:tcBorders>
              <w:top w:val="single" w:sz="4" w:space="0" w:color="auto"/>
              <w:left w:val="nil"/>
              <w:bottom w:val="single" w:sz="4" w:space="0" w:color="auto"/>
              <w:right w:val="single" w:sz="4" w:space="0" w:color="auto"/>
            </w:tcBorders>
          </w:tcPr>
          <w:p w:rsidR="000B4C8C" w:rsidRPr="0076119D" w:rsidRDefault="00A365BA" w:rsidP="00A365BA">
            <w:pPr>
              <w:rPr>
                <w:sz w:val="18"/>
                <w:szCs w:val="18"/>
              </w:rPr>
            </w:pPr>
            <w:r w:rsidRPr="0076119D">
              <w:rPr>
                <w:sz w:val="18"/>
                <w:szCs w:val="18"/>
              </w:rPr>
              <w:t xml:space="preserve">Материал пробирки полиэтилентерефталат (ПЭТФ);  </w:t>
            </w:r>
            <w:r w:rsidRPr="0076119D">
              <w:rPr>
                <w:sz w:val="18"/>
                <w:szCs w:val="18"/>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76119D">
              <w:rPr>
                <w:sz w:val="18"/>
                <w:szCs w:val="18"/>
              </w:rPr>
              <w:br/>
              <w:t xml:space="preserve">Крышка пробирки без резьбы - для удобства снятия одной рукой. </w:t>
            </w:r>
            <w:r w:rsidRPr="0076119D">
              <w:rPr>
                <w:sz w:val="18"/>
                <w:szCs w:val="18"/>
              </w:rPr>
              <w:br/>
              <w:t>Крышка из пластика голубого цвета (в соответствии с ГОСТ ISO 6710-2011); внутренняя пробка крышки серая с углублением, из бромбутилкаучука, для многократного прокола;</w:t>
            </w:r>
            <w:r w:rsidRPr="0076119D">
              <w:rPr>
                <w:sz w:val="18"/>
                <w:szCs w:val="18"/>
              </w:rPr>
              <w:br/>
              <w:t xml:space="preserve">Наличие антикоагулянта – цитрата натрия в концентрации 3,8% (0,129М); </w:t>
            </w:r>
            <w:r w:rsidRPr="0076119D">
              <w:rPr>
                <w:sz w:val="18"/>
                <w:szCs w:val="18"/>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76119D">
              <w:rPr>
                <w:sz w:val="18"/>
                <w:szCs w:val="18"/>
              </w:rPr>
              <w:br/>
            </w:r>
            <w:r w:rsidRPr="0076119D">
              <w:rPr>
                <w:sz w:val="18"/>
                <w:szCs w:val="18"/>
              </w:rPr>
              <w:lastRenderedPageBreak/>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объема забираемой крови,</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 xml:space="preserve">возможность записи данных пациента, </w:t>
            </w:r>
          </w:p>
          <w:p w:rsidR="000B4C8C" w:rsidRPr="0076119D" w:rsidRDefault="00A365BA" w:rsidP="00A365BA">
            <w:pPr>
              <w:rPr>
                <w:sz w:val="18"/>
                <w:szCs w:val="18"/>
              </w:rPr>
            </w:pPr>
            <w:r w:rsidRPr="0076119D">
              <w:rPr>
                <w:sz w:val="18"/>
                <w:szCs w:val="18"/>
              </w:rPr>
              <w:t>даты анализа;</w:t>
            </w:r>
            <w:r w:rsidRPr="0076119D">
              <w:rPr>
                <w:sz w:val="18"/>
                <w:szCs w:val="18"/>
              </w:rPr>
              <w:b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r w:rsidRPr="0076119D">
              <w:rPr>
                <w:sz w:val="18"/>
                <w:szCs w:val="18"/>
              </w:rPr>
              <w:br/>
              <w:t xml:space="preserve">Размер пробирки не более 13*75 мм, </w:t>
            </w:r>
            <w:r w:rsidRPr="0076119D">
              <w:rPr>
                <w:sz w:val="18"/>
                <w:szCs w:val="18"/>
              </w:rPr>
              <w:br/>
              <w:t xml:space="preserve">Объем забираемой крови не менее 4,5 мл, </w:t>
            </w:r>
          </w:p>
          <w:p w:rsidR="00A365BA" w:rsidRPr="0076119D" w:rsidRDefault="00A365BA" w:rsidP="000B4C8C">
            <w:pPr>
              <w:rPr>
                <w:color w:val="000000"/>
                <w:sz w:val="18"/>
                <w:szCs w:val="18"/>
              </w:rPr>
            </w:pPr>
            <w:r w:rsidRPr="0076119D">
              <w:rPr>
                <w:sz w:val="18"/>
                <w:szCs w:val="18"/>
              </w:rPr>
              <w:t>объем пробы не более 5,0 мл;</w:t>
            </w:r>
            <w:r w:rsidRPr="0076119D">
              <w:rPr>
                <w:sz w:val="18"/>
                <w:szCs w:val="18"/>
              </w:rPr>
              <w:br/>
              <w:t>Соотношение кровь/реагент – 9:1</w:t>
            </w:r>
            <w:r w:rsidRPr="0076119D">
              <w:rPr>
                <w:sz w:val="18"/>
                <w:szCs w:val="18"/>
              </w:rPr>
              <w:br/>
              <w:t xml:space="preserve">Область применения: исследования системы гемостаза; </w:t>
            </w:r>
            <w:r w:rsidRPr="0076119D">
              <w:rPr>
                <w:sz w:val="18"/>
                <w:szCs w:val="18"/>
              </w:rPr>
              <w:br/>
              <w:t xml:space="preserve">Упаковка пробирок – не менее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A365BA">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5 000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7,59</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r w:rsidRPr="00A365BA">
              <w:rPr>
                <w:color w:val="000000"/>
                <w:sz w:val="20"/>
                <w:szCs w:val="20"/>
              </w:rPr>
              <w:t xml:space="preserve">Пробирки для коагулологических исследований (с натрия цитратом 3,8% (1:9), 6,3мл, 13х100 мм. </w:t>
            </w: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t xml:space="preserve">Материал пробирки полиэтилентерефталат (ПЭТФ);  </w:t>
            </w:r>
          </w:p>
          <w:p w:rsidR="00A365BA" w:rsidRPr="0076119D" w:rsidRDefault="00A365BA" w:rsidP="00A365BA">
            <w:pPr>
              <w:rPr>
                <w:sz w:val="18"/>
                <w:szCs w:val="18"/>
              </w:rPr>
            </w:pPr>
            <w:r w:rsidRPr="0076119D">
              <w:rPr>
                <w:sz w:val="18"/>
                <w:szCs w:val="18"/>
              </w:rPr>
              <w:t>Крышка пробирки состоит из: пластикового колпачка, резиновой пробки.</w:t>
            </w:r>
          </w:p>
          <w:p w:rsidR="000B4C8C" w:rsidRPr="0076119D" w:rsidRDefault="00A365BA" w:rsidP="00A365BA">
            <w:pPr>
              <w:rPr>
                <w:sz w:val="18"/>
                <w:szCs w:val="18"/>
              </w:rPr>
            </w:pPr>
            <w:r w:rsidRPr="0076119D">
              <w:rPr>
                <w:sz w:val="18"/>
                <w:szCs w:val="18"/>
              </w:rPr>
              <w:t xml:space="preserve">Крышка пробирки без резьбы - для удобства снятия одной рукой. </w:t>
            </w:r>
          </w:p>
          <w:p w:rsidR="000B4C8C" w:rsidRPr="0076119D" w:rsidRDefault="00A365BA" w:rsidP="00A365BA">
            <w:pPr>
              <w:rPr>
                <w:sz w:val="18"/>
                <w:szCs w:val="18"/>
              </w:rPr>
            </w:pPr>
            <w:r w:rsidRPr="0076119D">
              <w:rPr>
                <w:sz w:val="18"/>
                <w:szCs w:val="18"/>
              </w:rPr>
              <w:t xml:space="preserve">Пластиковый колпачок голубого цвета. </w:t>
            </w:r>
          </w:p>
          <w:p w:rsidR="00A365BA" w:rsidRPr="0076119D" w:rsidRDefault="00A365BA" w:rsidP="00A365BA">
            <w:pPr>
              <w:rPr>
                <w:sz w:val="18"/>
                <w:szCs w:val="18"/>
              </w:rPr>
            </w:pPr>
            <w:r w:rsidRPr="0076119D">
              <w:rPr>
                <w:sz w:val="18"/>
                <w:szCs w:val="18"/>
              </w:rPr>
              <w:t>Внешняя и внутренняя часть крышки зафиксированы между собой и составляют единую конструкцию.</w:t>
            </w:r>
          </w:p>
          <w:p w:rsidR="00A365BA" w:rsidRPr="0076119D" w:rsidRDefault="00A365BA" w:rsidP="00A365BA">
            <w:pPr>
              <w:rPr>
                <w:sz w:val="18"/>
                <w:szCs w:val="18"/>
              </w:rPr>
            </w:pPr>
            <w:r w:rsidRPr="0076119D">
              <w:rPr>
                <w:sz w:val="18"/>
                <w:szCs w:val="18"/>
              </w:rPr>
              <w:t xml:space="preserve">Наличие антикоагулянта – цитрата натрия в концентрации 3,8% (0,129М); </w:t>
            </w:r>
          </w:p>
          <w:p w:rsidR="000B4C8C" w:rsidRPr="0076119D" w:rsidRDefault="00A365BA" w:rsidP="00A365BA">
            <w:pPr>
              <w:rPr>
                <w:sz w:val="18"/>
                <w:szCs w:val="18"/>
              </w:rPr>
            </w:pPr>
            <w:r w:rsidRPr="0076119D">
              <w:rPr>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0B4C8C" w:rsidRPr="0076119D" w:rsidRDefault="00A365BA" w:rsidP="00A365BA">
            <w:pPr>
              <w:rPr>
                <w:sz w:val="18"/>
                <w:szCs w:val="18"/>
              </w:rPr>
            </w:pPr>
            <w:r w:rsidRPr="0076119D">
              <w:rPr>
                <w:sz w:val="18"/>
                <w:szCs w:val="18"/>
              </w:rP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 xml:space="preserve">объема забираемой крови, </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0B4C8C" w:rsidRPr="0076119D" w:rsidRDefault="00A365BA" w:rsidP="00A365BA">
            <w:pPr>
              <w:rPr>
                <w:sz w:val="18"/>
                <w:szCs w:val="18"/>
              </w:rPr>
            </w:pPr>
            <w:r w:rsidRPr="0076119D">
              <w:rPr>
                <w:sz w:val="18"/>
                <w:szCs w:val="18"/>
              </w:rPr>
              <w:t xml:space="preserve">Все надписи на этикетке на русском языке; </w:t>
            </w:r>
          </w:p>
          <w:p w:rsidR="000B4C8C" w:rsidRPr="0076119D" w:rsidRDefault="00A365BA" w:rsidP="00A365BA">
            <w:pPr>
              <w:rPr>
                <w:sz w:val="18"/>
                <w:szCs w:val="18"/>
              </w:rPr>
            </w:pPr>
            <w:r w:rsidRPr="0076119D">
              <w:rPr>
                <w:sz w:val="18"/>
                <w:szCs w:val="18"/>
              </w:rPr>
              <w:t>возможность записи данных пациента,</w:t>
            </w:r>
          </w:p>
          <w:p w:rsidR="00A365BA" w:rsidRPr="0076119D" w:rsidRDefault="00A365BA" w:rsidP="00A365BA">
            <w:pPr>
              <w:rPr>
                <w:sz w:val="18"/>
                <w:szCs w:val="18"/>
              </w:rPr>
            </w:pPr>
            <w:r w:rsidRPr="0076119D">
              <w:rPr>
                <w:sz w:val="18"/>
                <w:szCs w:val="18"/>
              </w:rPr>
              <w:t>даты анализа;</w:t>
            </w:r>
          </w:p>
          <w:p w:rsidR="000B4C8C" w:rsidRPr="0076119D" w:rsidRDefault="00A365BA" w:rsidP="00A365BA">
            <w:pPr>
              <w:rPr>
                <w:sz w:val="18"/>
                <w:szCs w:val="18"/>
              </w:rPr>
            </w:pPr>
            <w:r w:rsidRPr="0076119D">
              <w:rPr>
                <w:sz w:val="18"/>
                <w:szCs w:val="18"/>
              </w:rPr>
              <w:t xml:space="preserve">Этикетка с двойным отрывным буквенно-цифровым кодом на каждой пробирке в количестве не менее 2-х штук; </w:t>
            </w:r>
          </w:p>
          <w:p w:rsidR="00A365BA" w:rsidRPr="0076119D" w:rsidRDefault="00A365BA" w:rsidP="00A365BA">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Р 53079.4-2008. </w:t>
            </w:r>
          </w:p>
          <w:p w:rsidR="00A365BA" w:rsidRPr="0076119D" w:rsidRDefault="00A365BA" w:rsidP="00A365BA">
            <w:pPr>
              <w:rPr>
                <w:sz w:val="18"/>
                <w:szCs w:val="18"/>
              </w:rPr>
            </w:pPr>
            <w:r w:rsidRPr="0076119D">
              <w:rPr>
                <w:sz w:val="18"/>
                <w:szCs w:val="18"/>
              </w:rPr>
              <w:t xml:space="preserve">Размер пробирки не более 13*100 мм, </w:t>
            </w:r>
          </w:p>
          <w:p w:rsidR="000B4C8C" w:rsidRPr="0076119D" w:rsidRDefault="00A365BA" w:rsidP="00A365BA">
            <w:pPr>
              <w:rPr>
                <w:sz w:val="18"/>
                <w:szCs w:val="18"/>
              </w:rPr>
            </w:pPr>
            <w:r w:rsidRPr="0076119D">
              <w:rPr>
                <w:sz w:val="18"/>
                <w:szCs w:val="18"/>
              </w:rPr>
              <w:t xml:space="preserve">Объем забираемой крови не менее 6,3 мл, </w:t>
            </w:r>
          </w:p>
          <w:p w:rsidR="00A365BA" w:rsidRPr="0076119D" w:rsidRDefault="00A365BA" w:rsidP="00A365BA">
            <w:pPr>
              <w:rPr>
                <w:sz w:val="18"/>
                <w:szCs w:val="18"/>
              </w:rPr>
            </w:pPr>
            <w:r w:rsidRPr="0076119D">
              <w:rPr>
                <w:sz w:val="18"/>
                <w:szCs w:val="18"/>
              </w:rPr>
              <w:t xml:space="preserve">объем пробы не более 7,0 мл; </w:t>
            </w:r>
          </w:p>
          <w:p w:rsidR="00A365BA" w:rsidRPr="0076119D" w:rsidRDefault="00A365BA" w:rsidP="00A365BA">
            <w:pPr>
              <w:rPr>
                <w:sz w:val="18"/>
                <w:szCs w:val="18"/>
              </w:rPr>
            </w:pPr>
            <w:r w:rsidRPr="0076119D">
              <w:rPr>
                <w:sz w:val="18"/>
                <w:szCs w:val="18"/>
              </w:rPr>
              <w:t>Соотношение кровь/реагент – 9:1</w:t>
            </w:r>
          </w:p>
          <w:p w:rsidR="00A365BA" w:rsidRPr="0076119D" w:rsidRDefault="00A365BA" w:rsidP="00A365BA">
            <w:pPr>
              <w:rPr>
                <w:sz w:val="18"/>
                <w:szCs w:val="18"/>
              </w:rPr>
            </w:pPr>
            <w:r w:rsidRPr="0076119D">
              <w:rPr>
                <w:sz w:val="18"/>
                <w:szCs w:val="18"/>
              </w:rPr>
              <w:t xml:space="preserve">Область применения: </w:t>
            </w:r>
            <w:r w:rsidRPr="0076119D">
              <w:rPr>
                <w:color w:val="000000"/>
                <w:sz w:val="18"/>
                <w:szCs w:val="18"/>
                <w:shd w:val="clear" w:color="auto" w:fill="FFFFFF"/>
              </w:rPr>
              <w:t xml:space="preserve">для использования при взятии и консервации и/или транспортировании крови для </w:t>
            </w:r>
            <w:r w:rsidRPr="0076119D">
              <w:rPr>
                <w:sz w:val="18"/>
                <w:szCs w:val="18"/>
              </w:rPr>
              <w:t>исследования системы гемостаза, в том числе для проведения развернутой коагулограммы  (более 5 тестов) по назначениям специалистов;</w:t>
            </w:r>
          </w:p>
          <w:p w:rsidR="00A365BA" w:rsidRPr="0076119D" w:rsidRDefault="00A365BA" w:rsidP="000B4C8C">
            <w:pPr>
              <w:rPr>
                <w:sz w:val="18"/>
                <w:szCs w:val="18"/>
              </w:rPr>
            </w:pPr>
            <w:r w:rsidRPr="0076119D">
              <w:rPr>
                <w:sz w:val="18"/>
                <w:szCs w:val="18"/>
              </w:rPr>
              <w:t xml:space="preserve">Упаковка пробирок – не более 100 шт. в пенопластовом штативе, запаянном в полиэтилен. </w:t>
            </w:r>
            <w:r w:rsidRPr="0076119D">
              <w:rPr>
                <w:sz w:val="18"/>
                <w:szCs w:val="18"/>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10 000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9,68</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color w:val="000000"/>
                <w:sz w:val="20"/>
                <w:szCs w:val="20"/>
              </w:rPr>
            </w:pPr>
            <w:r w:rsidRPr="00A365BA">
              <w:rPr>
                <w:color w:val="000000"/>
                <w:sz w:val="20"/>
                <w:szCs w:val="20"/>
              </w:rPr>
              <w:t xml:space="preserve">Пробирки для </w:t>
            </w:r>
            <w:r w:rsidRPr="00A365BA">
              <w:rPr>
                <w:color w:val="000000"/>
                <w:sz w:val="20"/>
                <w:szCs w:val="20"/>
              </w:rPr>
              <w:lastRenderedPageBreak/>
              <w:t xml:space="preserve">коагулологических исследований (с натрия цитратом 3,8% (1:9), 6,3мл, 13х100 мм. </w:t>
            </w: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A365BA" w:rsidRPr="0076119D" w:rsidRDefault="00A365BA" w:rsidP="00A365BA">
            <w:pPr>
              <w:rPr>
                <w:sz w:val="18"/>
                <w:szCs w:val="18"/>
              </w:rPr>
            </w:pPr>
            <w:r w:rsidRPr="0076119D">
              <w:rPr>
                <w:sz w:val="18"/>
                <w:szCs w:val="18"/>
              </w:rPr>
              <w:lastRenderedPageBreak/>
              <w:t xml:space="preserve">Материал пробирки полиэтилентерефталат (ПЭТФ);  </w:t>
            </w:r>
          </w:p>
          <w:p w:rsidR="00A365BA" w:rsidRPr="0076119D" w:rsidRDefault="00A365BA" w:rsidP="00A365BA">
            <w:pPr>
              <w:rPr>
                <w:sz w:val="18"/>
                <w:szCs w:val="18"/>
              </w:rPr>
            </w:pPr>
            <w:r w:rsidRPr="0076119D">
              <w:rPr>
                <w:sz w:val="18"/>
                <w:szCs w:val="18"/>
              </w:rPr>
              <w:lastRenderedPageBreak/>
              <w:t>Крышка пробирки состоит из: пластикового колпачка, резиновой пробки.</w:t>
            </w:r>
          </w:p>
          <w:p w:rsidR="000B4C8C" w:rsidRPr="0076119D" w:rsidRDefault="00A365BA" w:rsidP="00A365BA">
            <w:pPr>
              <w:rPr>
                <w:sz w:val="18"/>
                <w:szCs w:val="18"/>
              </w:rPr>
            </w:pPr>
            <w:r w:rsidRPr="0076119D">
              <w:rPr>
                <w:sz w:val="18"/>
                <w:szCs w:val="18"/>
              </w:rPr>
              <w:t xml:space="preserve">Крышка пробирки без резьбы - для удобства снятия одной рукой. </w:t>
            </w:r>
          </w:p>
          <w:p w:rsidR="00A365BA" w:rsidRPr="0076119D" w:rsidRDefault="00A365BA" w:rsidP="00A365BA">
            <w:pPr>
              <w:rPr>
                <w:sz w:val="18"/>
                <w:szCs w:val="18"/>
              </w:rPr>
            </w:pPr>
            <w:r w:rsidRPr="0076119D">
              <w:rPr>
                <w:sz w:val="18"/>
                <w:szCs w:val="18"/>
              </w:rPr>
              <w:t>Пластиковый колпачок голубого цвета. Внешняя и внутренняя часть крышки зафиксированы между собой и составляют единую конструкцию.</w:t>
            </w:r>
          </w:p>
          <w:p w:rsidR="00A365BA" w:rsidRPr="0076119D" w:rsidRDefault="00A365BA" w:rsidP="00A365BA">
            <w:pPr>
              <w:rPr>
                <w:sz w:val="18"/>
                <w:szCs w:val="18"/>
              </w:rPr>
            </w:pPr>
            <w:r w:rsidRPr="0076119D">
              <w:rPr>
                <w:sz w:val="18"/>
                <w:szCs w:val="18"/>
              </w:rPr>
              <w:t xml:space="preserve">Наличие антикоагулянта – цитрата натрия в концентрации 3,8% (0,129М); </w:t>
            </w:r>
          </w:p>
          <w:p w:rsidR="000B4C8C" w:rsidRPr="0076119D" w:rsidRDefault="00A365BA" w:rsidP="00A365BA">
            <w:pPr>
              <w:rPr>
                <w:sz w:val="18"/>
                <w:szCs w:val="18"/>
              </w:rPr>
            </w:pPr>
            <w:r w:rsidRPr="0076119D">
              <w:rPr>
                <w:sz w:val="18"/>
                <w:szCs w:val="18"/>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0B4C8C" w:rsidRPr="0076119D" w:rsidRDefault="00A365BA" w:rsidP="00A365BA">
            <w:pPr>
              <w:rPr>
                <w:sz w:val="18"/>
                <w:szCs w:val="18"/>
              </w:rPr>
            </w:pPr>
            <w:r w:rsidRPr="0076119D">
              <w:rPr>
                <w:sz w:val="18"/>
                <w:szCs w:val="18"/>
              </w:rPr>
              <w:t xml:space="preserve">Этикетка бумажная с указанием: </w:t>
            </w:r>
          </w:p>
          <w:p w:rsidR="000B4C8C" w:rsidRPr="0076119D" w:rsidRDefault="00A365BA" w:rsidP="00A365BA">
            <w:pPr>
              <w:rPr>
                <w:sz w:val="18"/>
                <w:szCs w:val="18"/>
              </w:rPr>
            </w:pPr>
            <w:r w:rsidRPr="0076119D">
              <w:rPr>
                <w:sz w:val="18"/>
                <w:szCs w:val="18"/>
              </w:rPr>
              <w:t xml:space="preserve">наполнителя, </w:t>
            </w:r>
          </w:p>
          <w:p w:rsidR="000B4C8C" w:rsidRPr="0076119D" w:rsidRDefault="00A365BA" w:rsidP="00A365BA">
            <w:pPr>
              <w:rPr>
                <w:sz w:val="18"/>
                <w:szCs w:val="18"/>
              </w:rPr>
            </w:pPr>
            <w:r w:rsidRPr="0076119D">
              <w:rPr>
                <w:sz w:val="18"/>
                <w:szCs w:val="18"/>
              </w:rPr>
              <w:t>объема забираемой крови,</w:t>
            </w:r>
          </w:p>
          <w:p w:rsidR="000B4C8C" w:rsidRPr="0076119D" w:rsidRDefault="00A365BA" w:rsidP="00A365BA">
            <w:pPr>
              <w:rPr>
                <w:sz w:val="18"/>
                <w:szCs w:val="18"/>
              </w:rPr>
            </w:pPr>
            <w:r w:rsidRPr="0076119D">
              <w:rPr>
                <w:sz w:val="18"/>
                <w:szCs w:val="18"/>
              </w:rPr>
              <w:t xml:space="preserve">точной отметки уровня наполнения,  </w:t>
            </w:r>
          </w:p>
          <w:p w:rsidR="000B4C8C" w:rsidRPr="0076119D" w:rsidRDefault="00A365BA" w:rsidP="00A365BA">
            <w:pPr>
              <w:rPr>
                <w:sz w:val="18"/>
                <w:szCs w:val="18"/>
              </w:rPr>
            </w:pPr>
            <w:r w:rsidRPr="0076119D">
              <w:rPr>
                <w:sz w:val="18"/>
                <w:szCs w:val="18"/>
              </w:rPr>
              <w:t xml:space="preserve">знака стерильности и способа стерилизации, </w:t>
            </w:r>
          </w:p>
          <w:p w:rsidR="000B4C8C" w:rsidRPr="0076119D" w:rsidRDefault="00A365BA" w:rsidP="00A365BA">
            <w:pPr>
              <w:rPr>
                <w:sz w:val="18"/>
                <w:szCs w:val="18"/>
              </w:rPr>
            </w:pPr>
            <w:r w:rsidRPr="0076119D">
              <w:rPr>
                <w:sz w:val="18"/>
                <w:szCs w:val="18"/>
              </w:rPr>
              <w:t xml:space="preserve">знака однократности применения, </w:t>
            </w:r>
          </w:p>
          <w:p w:rsidR="000B4C8C" w:rsidRPr="0076119D" w:rsidRDefault="00A365BA" w:rsidP="00A365BA">
            <w:pPr>
              <w:rPr>
                <w:sz w:val="18"/>
                <w:szCs w:val="18"/>
              </w:rPr>
            </w:pPr>
            <w:r w:rsidRPr="0076119D">
              <w:rPr>
                <w:sz w:val="18"/>
                <w:szCs w:val="18"/>
              </w:rPr>
              <w:t xml:space="preserve">номера лота,  </w:t>
            </w:r>
          </w:p>
          <w:p w:rsidR="000B4C8C" w:rsidRPr="0076119D" w:rsidRDefault="00A365BA" w:rsidP="00A365BA">
            <w:pPr>
              <w:rPr>
                <w:sz w:val="18"/>
                <w:szCs w:val="18"/>
              </w:rPr>
            </w:pPr>
            <w:r w:rsidRPr="0076119D">
              <w:rPr>
                <w:sz w:val="18"/>
                <w:szCs w:val="18"/>
              </w:rPr>
              <w:t xml:space="preserve">срока годности. </w:t>
            </w:r>
          </w:p>
          <w:p w:rsidR="00A365BA" w:rsidRPr="0076119D" w:rsidRDefault="00A365BA" w:rsidP="00A365BA">
            <w:pPr>
              <w:rPr>
                <w:sz w:val="18"/>
                <w:szCs w:val="18"/>
              </w:rPr>
            </w:pPr>
            <w:r w:rsidRPr="0076119D">
              <w:rPr>
                <w:sz w:val="18"/>
                <w:szCs w:val="18"/>
              </w:rPr>
              <w:t>Все надписи на этикетке на русском языке; возможность записи данных пациента, даты анализа;</w:t>
            </w:r>
          </w:p>
          <w:p w:rsidR="000B4C8C" w:rsidRPr="0076119D" w:rsidRDefault="00A365BA" w:rsidP="00A365BA">
            <w:pPr>
              <w:rPr>
                <w:sz w:val="18"/>
                <w:szCs w:val="18"/>
              </w:rPr>
            </w:pPr>
            <w:r w:rsidRPr="0076119D">
              <w:rPr>
                <w:sz w:val="18"/>
                <w:szCs w:val="18"/>
              </w:rPr>
              <w:t xml:space="preserve">Этикетка с двойным отрывным буквенно-цифровым кодом на каждой пробирке в количестве не менее 2-х штук; </w:t>
            </w:r>
          </w:p>
          <w:p w:rsidR="00A365BA" w:rsidRPr="0076119D" w:rsidRDefault="00A365BA" w:rsidP="00A365BA">
            <w:pPr>
              <w:rPr>
                <w:sz w:val="18"/>
                <w:szCs w:val="18"/>
              </w:rPr>
            </w:pPr>
            <w:r w:rsidRPr="0076119D">
              <w:rPr>
                <w:sz w:val="18"/>
                <w:szCs w:val="18"/>
              </w:rPr>
              <w:t xml:space="preserve">Количество знаков в отрывном коде не менее 7 и не более 10 - установлены в соответствии с ГОСТ Р 53079.4-2008. </w:t>
            </w:r>
          </w:p>
          <w:p w:rsidR="00A365BA" w:rsidRPr="0076119D" w:rsidRDefault="00A365BA" w:rsidP="00A365BA">
            <w:pPr>
              <w:rPr>
                <w:sz w:val="18"/>
                <w:szCs w:val="18"/>
              </w:rPr>
            </w:pPr>
            <w:r w:rsidRPr="0076119D">
              <w:rPr>
                <w:sz w:val="18"/>
                <w:szCs w:val="18"/>
              </w:rPr>
              <w:t xml:space="preserve">Размер пробирки не более 13*100 мм, </w:t>
            </w:r>
          </w:p>
          <w:p w:rsidR="00A365BA" w:rsidRPr="0076119D" w:rsidRDefault="00A365BA" w:rsidP="00A365BA">
            <w:pPr>
              <w:rPr>
                <w:sz w:val="18"/>
                <w:szCs w:val="18"/>
              </w:rPr>
            </w:pPr>
            <w:r w:rsidRPr="0076119D">
              <w:rPr>
                <w:sz w:val="18"/>
                <w:szCs w:val="18"/>
              </w:rPr>
              <w:t xml:space="preserve">Объем забираемой крови не более 6,3 мл, объем пробы не менее 7,0 мл; </w:t>
            </w:r>
          </w:p>
          <w:p w:rsidR="00A365BA" w:rsidRPr="0076119D" w:rsidRDefault="00A365BA" w:rsidP="00A365BA">
            <w:pPr>
              <w:rPr>
                <w:sz w:val="18"/>
                <w:szCs w:val="18"/>
              </w:rPr>
            </w:pPr>
            <w:r w:rsidRPr="0076119D">
              <w:rPr>
                <w:sz w:val="18"/>
                <w:szCs w:val="18"/>
              </w:rPr>
              <w:t>Соотношение кровь/реагент – 9:1</w:t>
            </w:r>
          </w:p>
          <w:p w:rsidR="00A365BA" w:rsidRPr="0076119D" w:rsidRDefault="00A365BA" w:rsidP="00A365BA">
            <w:pPr>
              <w:rPr>
                <w:sz w:val="18"/>
                <w:szCs w:val="18"/>
              </w:rPr>
            </w:pPr>
            <w:r w:rsidRPr="0076119D">
              <w:rPr>
                <w:sz w:val="18"/>
                <w:szCs w:val="18"/>
              </w:rPr>
              <w:t xml:space="preserve">Область применения: </w:t>
            </w:r>
            <w:r w:rsidRPr="0076119D">
              <w:rPr>
                <w:color w:val="000000"/>
                <w:sz w:val="18"/>
                <w:szCs w:val="18"/>
                <w:shd w:val="clear" w:color="auto" w:fill="FFFFFF"/>
              </w:rPr>
              <w:t xml:space="preserve">для использования при взятии и консервации и/или транспортировании крови для </w:t>
            </w:r>
            <w:r w:rsidRPr="0076119D">
              <w:rPr>
                <w:sz w:val="18"/>
                <w:szCs w:val="18"/>
              </w:rPr>
              <w:t>исследования системы гемостаза, в том числе для проведения развернутой коагулограммы  (более 5 тестов) по назначениям специалистов;</w:t>
            </w:r>
          </w:p>
          <w:p w:rsidR="00A365BA" w:rsidRPr="0076119D" w:rsidRDefault="00A365BA" w:rsidP="00A365BA">
            <w:pPr>
              <w:rPr>
                <w:sz w:val="18"/>
                <w:szCs w:val="18"/>
              </w:rPr>
            </w:pPr>
            <w:r w:rsidRPr="0076119D">
              <w:rPr>
                <w:sz w:val="18"/>
                <w:szCs w:val="18"/>
              </w:rPr>
              <w:t xml:space="preserve">Упаковка пробирок – не более 5 шт. в защитной вакуумной упаковке из алюминиевой фольги, предотвращающей испарение реагента; </w:t>
            </w:r>
          </w:p>
          <w:p w:rsidR="00A365BA" w:rsidRPr="0076119D" w:rsidRDefault="00A365BA" w:rsidP="000B4C8C">
            <w:pPr>
              <w:rPr>
                <w:color w:val="000000"/>
                <w:sz w:val="18"/>
                <w:szCs w:val="18"/>
              </w:rPr>
            </w:pPr>
            <w:r w:rsidRPr="0076119D">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0B4C8C">
            <w:pPr>
              <w:jc w:val="center"/>
              <w:rPr>
                <w:sz w:val="20"/>
                <w:szCs w:val="20"/>
              </w:rPr>
            </w:pPr>
            <w:r w:rsidRPr="00A365BA">
              <w:rPr>
                <w:sz w:val="20"/>
                <w:szCs w:val="20"/>
              </w:rPr>
              <w:t>2000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26,00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4E4D20">
            <w:pPr>
              <w:rPr>
                <w:sz w:val="20"/>
                <w:szCs w:val="20"/>
              </w:rPr>
            </w:pPr>
            <w:r w:rsidRPr="00A365BA">
              <w:rPr>
                <w:color w:val="000000"/>
                <w:sz w:val="20"/>
                <w:szCs w:val="20"/>
              </w:rPr>
              <w:t>Ланцет, лезвие для капиллярного забора крови.</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shd w:val="clear" w:color="auto" w:fill="FFFFFF"/>
              </w:rPr>
            </w:pPr>
            <w:r w:rsidRPr="0076119D">
              <w:rPr>
                <w:color w:val="000000"/>
                <w:sz w:val="18"/>
                <w:szCs w:val="18"/>
                <w:shd w:val="clear" w:color="auto" w:fill="FFFFFF"/>
              </w:rPr>
              <w:t>Ланцет стерильный, автоматический, с механизмом самоактивации, срабатывающим от нажатия на кнопку и исключающим повторное применение.</w:t>
            </w:r>
            <w:r w:rsidRPr="0076119D">
              <w:rPr>
                <w:color w:val="000000"/>
                <w:sz w:val="18"/>
                <w:szCs w:val="18"/>
              </w:rPr>
              <w:br/>
            </w:r>
            <w:r w:rsidRPr="0076119D">
              <w:rPr>
                <w:color w:val="000000"/>
                <w:sz w:val="18"/>
                <w:szCs w:val="18"/>
                <w:shd w:val="clear" w:color="auto" w:fill="FFFFFF"/>
              </w:rPr>
              <w:t>Ланцет заключен в пластиковый прозрачный чехол Т-образной формы.</w:t>
            </w:r>
            <w:r w:rsidRPr="0076119D">
              <w:rPr>
                <w:color w:val="000000"/>
                <w:sz w:val="18"/>
                <w:szCs w:val="18"/>
              </w:rPr>
              <w:br/>
            </w:r>
            <w:r w:rsidRPr="0076119D">
              <w:rPr>
                <w:color w:val="000000"/>
                <w:sz w:val="18"/>
                <w:szCs w:val="18"/>
                <w:shd w:val="clear" w:color="auto" w:fill="FFFFFF"/>
              </w:rPr>
              <w:t>Наличие на корпусе упора для пальцев.</w:t>
            </w:r>
            <w:r w:rsidRPr="0076119D">
              <w:rPr>
                <w:color w:val="000000"/>
                <w:sz w:val="18"/>
                <w:szCs w:val="18"/>
              </w:rPr>
              <w:br/>
            </w:r>
            <w:r w:rsidRPr="0076119D">
              <w:rPr>
                <w:color w:val="000000"/>
                <w:sz w:val="18"/>
                <w:szCs w:val="18"/>
                <w:shd w:val="clear" w:color="auto" w:fill="FFFFFF"/>
              </w:rPr>
              <w:t>Активация ланцета происходит при прикосновении к коже и нажатии на кнопку сверху ланцета.</w:t>
            </w:r>
            <w:r w:rsidRPr="0076119D">
              <w:rPr>
                <w:color w:val="000000"/>
                <w:sz w:val="18"/>
                <w:szCs w:val="18"/>
              </w:rPr>
              <w:br/>
            </w:r>
            <w:r w:rsidRPr="0076119D">
              <w:rPr>
                <w:color w:val="000000"/>
                <w:sz w:val="18"/>
                <w:szCs w:val="18"/>
                <w:shd w:val="clear" w:color="auto" w:fill="FFFFFF"/>
              </w:rPr>
              <w:t>Цвет кнопки – розовый.</w:t>
            </w:r>
            <w:r w:rsidRPr="0076119D">
              <w:rPr>
                <w:color w:val="000000"/>
                <w:sz w:val="18"/>
                <w:szCs w:val="18"/>
              </w:rPr>
              <w:br/>
            </w:r>
            <w:r w:rsidRPr="0076119D">
              <w:rPr>
                <w:color w:val="000000"/>
                <w:sz w:val="18"/>
                <w:szCs w:val="18"/>
                <w:shd w:val="clear" w:color="auto" w:fill="FFFFFF"/>
              </w:rPr>
              <w:t>Глубина разреза не более 1,2 мм,</w:t>
            </w:r>
          </w:p>
          <w:p w:rsidR="004E4D20" w:rsidRPr="0076119D" w:rsidRDefault="00A365BA" w:rsidP="00A365BA">
            <w:pPr>
              <w:rPr>
                <w:color w:val="000000"/>
                <w:sz w:val="18"/>
                <w:szCs w:val="18"/>
                <w:shd w:val="clear" w:color="auto" w:fill="FFFFFF"/>
              </w:rPr>
            </w:pPr>
            <w:r w:rsidRPr="0076119D">
              <w:rPr>
                <w:color w:val="000000"/>
                <w:sz w:val="18"/>
                <w:szCs w:val="18"/>
                <w:shd w:val="clear" w:color="auto" w:fill="FFFFFF"/>
              </w:rPr>
              <w:t xml:space="preserve"> ширина лезвия не более 1,5 мм,  </w:t>
            </w:r>
          </w:p>
          <w:p w:rsidR="00A365BA" w:rsidRPr="0076119D" w:rsidRDefault="00A365BA" w:rsidP="004E4D20">
            <w:pPr>
              <w:rPr>
                <w:color w:val="000000"/>
                <w:sz w:val="18"/>
                <w:szCs w:val="18"/>
              </w:rPr>
            </w:pPr>
            <w:r w:rsidRPr="0076119D">
              <w:rPr>
                <w:color w:val="000000"/>
                <w:sz w:val="18"/>
                <w:szCs w:val="18"/>
                <w:shd w:val="clear" w:color="auto" w:fill="FFFFFF"/>
              </w:rPr>
              <w:t>неонатальный.</w:t>
            </w:r>
            <w:r w:rsidRPr="0076119D">
              <w:rPr>
                <w:color w:val="000000"/>
                <w:sz w:val="18"/>
                <w:szCs w:val="18"/>
              </w:rPr>
              <w:br/>
            </w:r>
            <w:r w:rsidRPr="0076119D">
              <w:rPr>
                <w:color w:val="000000"/>
                <w:sz w:val="18"/>
                <w:szCs w:val="18"/>
                <w:shd w:val="clear" w:color="auto" w:fill="FFFFFF"/>
              </w:rPr>
              <w:t>Стерильность - гамма-лучи.</w:t>
            </w:r>
            <w:r w:rsidRPr="0076119D">
              <w:rPr>
                <w:color w:val="000000"/>
                <w:sz w:val="18"/>
                <w:szCs w:val="18"/>
              </w:rPr>
              <w:br/>
            </w:r>
            <w:r w:rsidRPr="0076119D">
              <w:rPr>
                <w:color w:val="000000"/>
                <w:sz w:val="18"/>
                <w:szCs w:val="18"/>
                <w:shd w:val="clear" w:color="auto" w:fill="FFFFFF"/>
              </w:rPr>
              <w:t>Упаковка - не менее 200 шт.</w:t>
            </w:r>
            <w:r w:rsidRPr="0076119D">
              <w:rPr>
                <w:color w:val="000000"/>
                <w:sz w:val="18"/>
                <w:szCs w:val="18"/>
              </w:rPr>
              <w:br/>
            </w:r>
            <w:r w:rsidRPr="0076119D">
              <w:rPr>
                <w:color w:val="000000"/>
                <w:sz w:val="18"/>
                <w:szCs w:val="18"/>
                <w:shd w:val="clear" w:color="auto" w:fill="FFFFFF"/>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0B4C8C" w:rsidP="000B4C8C">
            <w:pPr>
              <w:jc w:val="center"/>
              <w:rPr>
                <w:sz w:val="20"/>
                <w:szCs w:val="20"/>
              </w:rPr>
            </w:pPr>
            <w:r w:rsidRPr="00A365BA">
              <w:rPr>
                <w:sz w:val="20"/>
                <w:szCs w:val="20"/>
              </w:rPr>
              <w:t>У</w:t>
            </w:r>
            <w:r w:rsidR="00A365BA" w:rsidRPr="00A365BA">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120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1990,00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76119D">
            <w:pPr>
              <w:rPr>
                <w:color w:val="000000"/>
                <w:sz w:val="20"/>
                <w:szCs w:val="20"/>
              </w:rPr>
            </w:pPr>
            <w:r w:rsidRPr="00A365BA">
              <w:rPr>
                <w:color w:val="000000"/>
                <w:sz w:val="20"/>
                <w:szCs w:val="20"/>
              </w:rPr>
              <w:t>Игла двусторонняя с визуальной камерой 0,8мм х 38мм   21G*1 ½</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rPr>
            </w:pPr>
            <w:r w:rsidRPr="0076119D">
              <w:rPr>
                <w:color w:val="000000"/>
                <w:sz w:val="18"/>
                <w:szCs w:val="18"/>
              </w:rPr>
              <w:t xml:space="preserve">Игла двусторонняя для забора крови с прозрачной камерой. </w:t>
            </w:r>
          </w:p>
          <w:p w:rsidR="004E4D20" w:rsidRPr="0076119D" w:rsidRDefault="00A365BA" w:rsidP="00A365BA">
            <w:pPr>
              <w:rPr>
                <w:color w:val="000000"/>
                <w:sz w:val="18"/>
                <w:szCs w:val="18"/>
              </w:rPr>
            </w:pPr>
            <w:r w:rsidRPr="0076119D">
              <w:rPr>
                <w:color w:val="000000"/>
                <w:sz w:val="18"/>
                <w:szCs w:val="18"/>
              </w:rPr>
              <w:t xml:space="preserve">Материал иглы - нержавеющая сталь, силиконизированное покрытие иглы. </w:t>
            </w:r>
          </w:p>
          <w:p w:rsidR="004E4D20" w:rsidRPr="0076119D" w:rsidRDefault="00A365BA" w:rsidP="00A365BA">
            <w:pPr>
              <w:rPr>
                <w:color w:val="000000"/>
                <w:sz w:val="18"/>
                <w:szCs w:val="18"/>
              </w:rPr>
            </w:pPr>
            <w:r w:rsidRPr="0076119D">
              <w:rPr>
                <w:color w:val="000000"/>
                <w:sz w:val="18"/>
                <w:szCs w:val="18"/>
              </w:rPr>
              <w:t xml:space="preserve">Наличие двух пластиковых футляров, снабжённых этикеткой с перфорацией, предотвращающей повторное использование. </w:t>
            </w:r>
          </w:p>
          <w:p w:rsidR="004E4D20" w:rsidRPr="0076119D" w:rsidRDefault="00A365BA" w:rsidP="00A365BA">
            <w:pPr>
              <w:rPr>
                <w:color w:val="000000"/>
                <w:sz w:val="18"/>
                <w:szCs w:val="18"/>
              </w:rPr>
            </w:pPr>
            <w:r w:rsidRPr="0076119D">
              <w:rPr>
                <w:color w:val="000000"/>
                <w:sz w:val="18"/>
                <w:szCs w:val="18"/>
              </w:rPr>
              <w:t xml:space="preserve">Наличие на этикетке знака стерильности, размера иглы и срока годности. </w:t>
            </w:r>
          </w:p>
          <w:p w:rsidR="004E4D20" w:rsidRPr="0076119D" w:rsidRDefault="00A365BA" w:rsidP="00A365BA">
            <w:pPr>
              <w:rPr>
                <w:color w:val="000000"/>
                <w:sz w:val="18"/>
                <w:szCs w:val="18"/>
              </w:rPr>
            </w:pPr>
            <w:r w:rsidRPr="0076119D">
              <w:rPr>
                <w:color w:val="000000"/>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4E4D20" w:rsidRPr="0076119D" w:rsidRDefault="00A365BA" w:rsidP="00A365BA">
            <w:pPr>
              <w:rPr>
                <w:color w:val="000000"/>
                <w:sz w:val="18"/>
                <w:szCs w:val="18"/>
              </w:rPr>
            </w:pPr>
            <w:r w:rsidRPr="0076119D">
              <w:rPr>
                <w:color w:val="000000"/>
                <w:sz w:val="18"/>
                <w:szCs w:val="18"/>
              </w:rPr>
              <w:t xml:space="preserve">Наличие резьбы на канюле для ввинчивания иглы в </w:t>
            </w:r>
            <w:r w:rsidRPr="0076119D">
              <w:rPr>
                <w:color w:val="000000"/>
                <w:sz w:val="18"/>
                <w:szCs w:val="18"/>
              </w:rPr>
              <w:lastRenderedPageBreak/>
              <w:t xml:space="preserve">иглодержатель. </w:t>
            </w:r>
          </w:p>
          <w:p w:rsidR="004E4D20" w:rsidRPr="0076119D" w:rsidRDefault="00A365BA" w:rsidP="00A365BA">
            <w:pPr>
              <w:rPr>
                <w:color w:val="000000"/>
                <w:sz w:val="18"/>
                <w:szCs w:val="18"/>
              </w:rPr>
            </w:pPr>
            <w:r w:rsidRPr="0076119D">
              <w:rPr>
                <w:color w:val="000000"/>
                <w:sz w:val="18"/>
                <w:szCs w:val="18"/>
              </w:rPr>
              <w:t xml:space="preserve">Наличие прозрачной камеры, длиной не менее 1,5 см для визуализации тока крови, </w:t>
            </w:r>
          </w:p>
          <w:p w:rsidR="004E4D20" w:rsidRPr="0076119D" w:rsidRDefault="00A365BA" w:rsidP="00A365BA">
            <w:pPr>
              <w:rPr>
                <w:color w:val="000000"/>
                <w:sz w:val="18"/>
                <w:szCs w:val="18"/>
              </w:rPr>
            </w:pPr>
            <w:r w:rsidRPr="0076119D">
              <w:rPr>
                <w:color w:val="000000"/>
                <w:sz w:val="18"/>
                <w:szCs w:val="18"/>
              </w:rPr>
              <w:t xml:space="preserve">размер иглы не более 21G*1 ½ (0,8*38 мм), </w:t>
            </w:r>
          </w:p>
          <w:p w:rsidR="004E4D20" w:rsidRPr="0076119D" w:rsidRDefault="00A365BA" w:rsidP="00A365BA">
            <w:pPr>
              <w:rPr>
                <w:color w:val="000000"/>
                <w:sz w:val="18"/>
                <w:szCs w:val="18"/>
              </w:rPr>
            </w:pPr>
            <w:r w:rsidRPr="0076119D">
              <w:rPr>
                <w:color w:val="000000"/>
                <w:sz w:val="18"/>
                <w:szCs w:val="18"/>
              </w:rPr>
              <w:t xml:space="preserve">цветовая кодировка зеленая. </w:t>
            </w:r>
          </w:p>
          <w:p w:rsidR="004E4D20" w:rsidRPr="0076119D" w:rsidRDefault="00A365BA" w:rsidP="00A365BA">
            <w:pPr>
              <w:rPr>
                <w:color w:val="000000"/>
                <w:sz w:val="18"/>
                <w:szCs w:val="18"/>
              </w:rPr>
            </w:pPr>
            <w:r w:rsidRPr="0076119D">
              <w:rPr>
                <w:color w:val="000000"/>
                <w:sz w:val="18"/>
                <w:szCs w:val="18"/>
              </w:rPr>
              <w:t xml:space="preserve">Групповая упаковка – не более 50 штук в картонной коробке. </w:t>
            </w:r>
          </w:p>
          <w:p w:rsidR="00A365BA" w:rsidRPr="0076119D" w:rsidRDefault="00A365BA" w:rsidP="004E4D20">
            <w:pPr>
              <w:rPr>
                <w:color w:val="000000"/>
                <w:sz w:val="18"/>
                <w:szCs w:val="18"/>
                <w:shd w:val="clear" w:color="auto" w:fill="FFFFFF"/>
              </w:rPr>
            </w:pPr>
            <w:r w:rsidRPr="0076119D">
              <w:rPr>
                <w:color w:val="000000"/>
                <w:sz w:val="18"/>
                <w:szCs w:val="18"/>
              </w:rPr>
              <w:t>На этикетке групповой упаковки содержится информация о сроке год</w:t>
            </w:r>
            <w:r w:rsidR="004E4D20" w:rsidRPr="0076119D">
              <w:rPr>
                <w:color w:val="000000"/>
                <w:sz w:val="18"/>
                <w:szCs w:val="18"/>
              </w:rPr>
              <w:t>н</w:t>
            </w:r>
            <w:r w:rsidRPr="0076119D">
              <w:rPr>
                <w:color w:val="000000"/>
                <w:sz w:val="18"/>
                <w:szCs w:val="18"/>
              </w:rPr>
              <w:t xml:space="preserve">ости, дате изготовления, номере лота, размере изделия, </w:t>
            </w:r>
            <w:r w:rsidR="004E4D20" w:rsidRPr="0076119D">
              <w:rPr>
                <w:color w:val="000000"/>
                <w:sz w:val="18"/>
                <w:szCs w:val="18"/>
              </w:rPr>
              <w:t>условиях хранения , импортере (</w:t>
            </w:r>
            <w:r w:rsidRPr="0076119D">
              <w:rPr>
                <w:color w:val="000000"/>
                <w:sz w:val="18"/>
                <w:szCs w:val="18"/>
              </w:rPr>
              <w:t>для иностранного товара), знак стерильности и способ стерилизации, знак однократности применения, номер РУ,</w:t>
            </w:r>
            <w:r w:rsidR="004E4D20" w:rsidRPr="0076119D">
              <w:rPr>
                <w:color w:val="000000"/>
                <w:sz w:val="18"/>
                <w:szCs w:val="18"/>
              </w:rPr>
              <w:t xml:space="preserve"> </w:t>
            </w:r>
            <w:r w:rsidRPr="0076119D">
              <w:rPr>
                <w:color w:val="000000"/>
                <w:sz w:val="18"/>
                <w:szCs w:val="18"/>
              </w:rPr>
              <w:t>наличие надписи «Апирогенно», «Нетоксично».</w:t>
            </w:r>
            <w:r w:rsidRPr="0076119D">
              <w:rPr>
                <w:color w:val="000000"/>
                <w:sz w:val="18"/>
                <w:szCs w:val="18"/>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4E4D20" w:rsidP="004E4D20">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4E4D20">
            <w:pPr>
              <w:jc w:val="center"/>
              <w:rPr>
                <w:sz w:val="20"/>
                <w:szCs w:val="20"/>
              </w:rPr>
            </w:pPr>
            <w:r w:rsidRPr="00A365BA">
              <w:rPr>
                <w:sz w:val="20"/>
                <w:szCs w:val="20"/>
              </w:rPr>
              <w:t>50000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10,23</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76119D">
            <w:pPr>
              <w:rPr>
                <w:sz w:val="20"/>
                <w:szCs w:val="20"/>
              </w:rPr>
            </w:pPr>
            <w:r w:rsidRPr="00A365BA">
              <w:rPr>
                <w:color w:val="000000"/>
                <w:sz w:val="20"/>
                <w:szCs w:val="20"/>
              </w:rPr>
              <w:t xml:space="preserve">Игла двусторонняя с визуальной камерой 0,6мм х 25мм   23G*1 </w:t>
            </w:r>
          </w:p>
        </w:tc>
        <w:tc>
          <w:tcPr>
            <w:tcW w:w="5103" w:type="dxa"/>
            <w:tcBorders>
              <w:top w:val="single" w:sz="4" w:space="0" w:color="auto"/>
              <w:left w:val="nil"/>
              <w:bottom w:val="single" w:sz="4" w:space="0" w:color="auto"/>
              <w:right w:val="single" w:sz="4" w:space="0" w:color="auto"/>
            </w:tcBorders>
          </w:tcPr>
          <w:p w:rsidR="004E4D20" w:rsidRPr="0076119D" w:rsidRDefault="00A365BA" w:rsidP="00A365BA">
            <w:pPr>
              <w:rPr>
                <w:color w:val="000000"/>
                <w:sz w:val="18"/>
                <w:szCs w:val="18"/>
              </w:rPr>
            </w:pPr>
            <w:r w:rsidRPr="0076119D">
              <w:rPr>
                <w:color w:val="000000"/>
                <w:sz w:val="18"/>
                <w:szCs w:val="18"/>
              </w:rPr>
              <w:t xml:space="preserve">Игла двусторонняя для забора крови с прозрачной камерой для визуализации тока крови.  </w:t>
            </w:r>
          </w:p>
          <w:p w:rsidR="0076119D" w:rsidRPr="0076119D" w:rsidRDefault="00A365BA" w:rsidP="00A365BA">
            <w:pPr>
              <w:rPr>
                <w:color w:val="000000"/>
                <w:sz w:val="18"/>
                <w:szCs w:val="18"/>
              </w:rPr>
            </w:pPr>
            <w:r w:rsidRPr="0076119D">
              <w:rPr>
                <w:color w:val="000000"/>
                <w:sz w:val="18"/>
                <w:szCs w:val="18"/>
              </w:rPr>
              <w:t xml:space="preserve">Материал иглы - нержавеющая сталь, силиконизированное покрытие иглы. </w:t>
            </w:r>
          </w:p>
          <w:p w:rsidR="0076119D" w:rsidRPr="0076119D" w:rsidRDefault="00A365BA" w:rsidP="00A365BA">
            <w:pPr>
              <w:rPr>
                <w:color w:val="000000"/>
                <w:sz w:val="18"/>
                <w:szCs w:val="18"/>
              </w:rPr>
            </w:pPr>
            <w:r w:rsidRPr="0076119D">
              <w:rPr>
                <w:color w:val="000000"/>
                <w:sz w:val="18"/>
                <w:szCs w:val="18"/>
              </w:rPr>
              <w:t xml:space="preserve">Наличие двух пластиковых футляров, снабжённых этикеткой с перфорацией, предотвращающей повторное использование. </w:t>
            </w:r>
          </w:p>
          <w:p w:rsidR="0076119D" w:rsidRPr="0076119D" w:rsidRDefault="00A365BA" w:rsidP="00A365BA">
            <w:pPr>
              <w:rPr>
                <w:color w:val="000000"/>
                <w:sz w:val="18"/>
                <w:szCs w:val="18"/>
              </w:rPr>
            </w:pPr>
            <w:r w:rsidRPr="0076119D">
              <w:rPr>
                <w:color w:val="000000"/>
                <w:sz w:val="18"/>
                <w:szCs w:val="18"/>
              </w:rPr>
              <w:t xml:space="preserve">Наличие на этикетке знака стерильности, размера иглы и срока годности. </w:t>
            </w:r>
          </w:p>
          <w:p w:rsidR="0076119D" w:rsidRPr="0076119D" w:rsidRDefault="00A365BA" w:rsidP="00A365BA">
            <w:pPr>
              <w:rPr>
                <w:color w:val="000000"/>
                <w:sz w:val="18"/>
                <w:szCs w:val="18"/>
              </w:rPr>
            </w:pPr>
            <w:r w:rsidRPr="0076119D">
              <w:rPr>
                <w:color w:val="000000"/>
                <w:sz w:val="18"/>
                <w:szCs w:val="18"/>
              </w:rPr>
              <w:t xml:space="preserve">Требования к этикеткам установлены в соответствии  с ГОСТ </w:t>
            </w:r>
            <w:r w:rsidRPr="0076119D">
              <w:rPr>
                <w:color w:val="000000"/>
                <w:sz w:val="18"/>
                <w:szCs w:val="18"/>
                <w:lang w:val="en-US"/>
              </w:rPr>
              <w:t>ISO</w:t>
            </w:r>
            <w:r w:rsidRPr="0076119D">
              <w:rPr>
                <w:color w:val="000000"/>
                <w:sz w:val="18"/>
                <w:szCs w:val="18"/>
              </w:rPr>
              <w:t xml:space="preserve"> 6710-2011 и ГОСТ Р 53079.4-2008, </w:t>
            </w:r>
          </w:p>
          <w:p w:rsidR="0076119D" w:rsidRPr="0076119D" w:rsidRDefault="00A365BA" w:rsidP="00A365BA">
            <w:pPr>
              <w:rPr>
                <w:color w:val="000000"/>
                <w:sz w:val="18"/>
                <w:szCs w:val="18"/>
              </w:rPr>
            </w:pPr>
            <w:r w:rsidRPr="0076119D">
              <w:rPr>
                <w:color w:val="000000"/>
                <w:sz w:val="18"/>
                <w:szCs w:val="18"/>
              </w:rPr>
              <w:t xml:space="preserve">наличие гибкого клапана из каучука на конце иглы, направляемом к пробирке (предназначен для предотвращения обратного тока крови), </w:t>
            </w:r>
          </w:p>
          <w:p w:rsidR="0076119D" w:rsidRPr="0076119D" w:rsidRDefault="00A365BA" w:rsidP="00A365BA">
            <w:pPr>
              <w:rPr>
                <w:color w:val="000000"/>
                <w:sz w:val="18"/>
                <w:szCs w:val="18"/>
              </w:rPr>
            </w:pPr>
            <w:r w:rsidRPr="0076119D">
              <w:rPr>
                <w:color w:val="000000"/>
                <w:sz w:val="18"/>
                <w:szCs w:val="18"/>
              </w:rPr>
              <w:t xml:space="preserve">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76119D" w:rsidRPr="0076119D" w:rsidRDefault="00A365BA" w:rsidP="00A365BA">
            <w:pPr>
              <w:rPr>
                <w:color w:val="000000"/>
                <w:sz w:val="18"/>
                <w:szCs w:val="18"/>
              </w:rPr>
            </w:pPr>
            <w:r w:rsidRPr="0076119D">
              <w:rPr>
                <w:color w:val="000000"/>
                <w:sz w:val="18"/>
                <w:szCs w:val="18"/>
              </w:rPr>
              <w:t xml:space="preserve">Наличие резьбы на канюле для ввинчивания иглы в иглодержатель. </w:t>
            </w:r>
          </w:p>
          <w:p w:rsidR="0076119D" w:rsidRPr="0076119D" w:rsidRDefault="00A365BA" w:rsidP="00A365BA">
            <w:pPr>
              <w:rPr>
                <w:color w:val="000000"/>
                <w:sz w:val="18"/>
                <w:szCs w:val="18"/>
              </w:rPr>
            </w:pPr>
            <w:r w:rsidRPr="0076119D">
              <w:rPr>
                <w:color w:val="000000"/>
                <w:sz w:val="18"/>
                <w:szCs w:val="18"/>
              </w:rPr>
              <w:t xml:space="preserve">Наличие прозрачной камеры, длиной не менее 1,5 см для визуализации тока крови, </w:t>
            </w:r>
          </w:p>
          <w:p w:rsidR="0076119D" w:rsidRPr="0076119D" w:rsidRDefault="00A365BA" w:rsidP="00A365BA">
            <w:pPr>
              <w:rPr>
                <w:color w:val="000000"/>
                <w:sz w:val="18"/>
                <w:szCs w:val="18"/>
              </w:rPr>
            </w:pPr>
            <w:r w:rsidRPr="0076119D">
              <w:rPr>
                <w:color w:val="000000"/>
                <w:sz w:val="18"/>
                <w:szCs w:val="18"/>
              </w:rPr>
              <w:t xml:space="preserve">размер иглы не более 23G*1 (0,6*25 мм) обусловлен методом забора крови, цветовая кодировка голубая. </w:t>
            </w:r>
          </w:p>
          <w:p w:rsidR="0076119D" w:rsidRPr="0076119D" w:rsidRDefault="00A365BA" w:rsidP="00A365BA">
            <w:pPr>
              <w:rPr>
                <w:color w:val="000000"/>
                <w:sz w:val="18"/>
                <w:szCs w:val="18"/>
              </w:rPr>
            </w:pPr>
            <w:r w:rsidRPr="0076119D">
              <w:rPr>
                <w:color w:val="000000"/>
                <w:sz w:val="18"/>
                <w:szCs w:val="18"/>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Групповая упаковка – не более 50 штук в картонной коробке. </w:t>
            </w:r>
          </w:p>
          <w:p w:rsidR="0076119D" w:rsidRPr="0076119D" w:rsidRDefault="00A365BA" w:rsidP="0076119D">
            <w:pPr>
              <w:rPr>
                <w:color w:val="000000"/>
                <w:sz w:val="18"/>
                <w:szCs w:val="18"/>
              </w:rPr>
            </w:pPr>
            <w:r w:rsidRPr="0076119D">
              <w:rPr>
                <w:color w:val="000000"/>
                <w:sz w:val="18"/>
                <w:szCs w:val="18"/>
              </w:rPr>
              <w:t>На этикетке групповой упаковки содержится информация о сроке год</w:t>
            </w:r>
            <w:r w:rsidR="0076119D" w:rsidRPr="0076119D">
              <w:rPr>
                <w:color w:val="000000"/>
                <w:sz w:val="18"/>
                <w:szCs w:val="18"/>
              </w:rPr>
              <w:t>н</w:t>
            </w:r>
            <w:r w:rsidRPr="0076119D">
              <w:rPr>
                <w:color w:val="000000"/>
                <w:sz w:val="18"/>
                <w:szCs w:val="18"/>
              </w:rPr>
              <w:t>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w:t>
            </w:r>
            <w:r w:rsidR="0076119D" w:rsidRPr="0076119D">
              <w:rPr>
                <w:color w:val="000000"/>
                <w:sz w:val="18"/>
                <w:szCs w:val="18"/>
              </w:rPr>
              <w:t xml:space="preserve"> </w:t>
            </w:r>
            <w:r w:rsidRPr="0076119D">
              <w:rPr>
                <w:color w:val="000000"/>
                <w:sz w:val="18"/>
                <w:szCs w:val="18"/>
              </w:rPr>
              <w:t xml:space="preserve">наличие надписи «Апирогенно», «Нетоксично». </w:t>
            </w:r>
          </w:p>
          <w:p w:rsidR="00A365BA" w:rsidRPr="0076119D" w:rsidRDefault="00A365BA" w:rsidP="0076119D">
            <w:pPr>
              <w:rPr>
                <w:color w:val="000000"/>
                <w:sz w:val="18"/>
                <w:szCs w:val="18"/>
              </w:rPr>
            </w:pPr>
            <w:r w:rsidRPr="0076119D">
              <w:rPr>
                <w:color w:val="000000"/>
                <w:sz w:val="18"/>
                <w:szCs w:val="18"/>
              </w:rPr>
              <w:t xml:space="preserve">Требования к этикеткам установлены в соответствии  с ГОСТ </w:t>
            </w:r>
            <w:r w:rsidRPr="0076119D">
              <w:rPr>
                <w:color w:val="000000"/>
                <w:sz w:val="18"/>
                <w:szCs w:val="18"/>
                <w:lang w:val="en-US"/>
              </w:rPr>
              <w:t>ISO</w:t>
            </w:r>
            <w:r w:rsidRPr="0076119D">
              <w:rPr>
                <w:color w:val="000000"/>
                <w:sz w:val="18"/>
                <w:szCs w:val="18"/>
              </w:rPr>
              <w:t xml:space="preserve"> 6710-2011 и ГОСТ Р 53079.4-2008.</w:t>
            </w:r>
            <w:r w:rsidRPr="0076119D">
              <w:rPr>
                <w:color w:val="000000"/>
                <w:sz w:val="18"/>
                <w:szCs w:val="18"/>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4E4D20" w:rsidP="004E4D20">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4E4D20">
            <w:pPr>
              <w:jc w:val="center"/>
              <w:rPr>
                <w:sz w:val="20"/>
                <w:szCs w:val="20"/>
              </w:rPr>
            </w:pPr>
            <w:r w:rsidRPr="00A365BA">
              <w:rPr>
                <w:sz w:val="20"/>
                <w:szCs w:val="20"/>
              </w:rPr>
              <w:t>10000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11,00</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 xml:space="preserve"> Игла-бабочка с держателем 20G x 3/4'</w:t>
            </w:r>
            <w:r w:rsidR="0076119D">
              <w:rPr>
                <w:sz w:val="20"/>
                <w:szCs w:val="20"/>
              </w:rPr>
              <w:t xml:space="preserve"> </w:t>
            </w:r>
            <w:r w:rsidRPr="00A365BA">
              <w:rPr>
                <w:sz w:val="20"/>
                <w:szCs w:val="20"/>
              </w:rPr>
              <w:t xml:space="preserve"> x 7'' 0.9мм х 19 мм, длина трубки 19 см.</w:t>
            </w: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76119D" w:rsidRPr="0076119D" w:rsidRDefault="00A365BA" w:rsidP="00A365BA">
            <w:pPr>
              <w:rPr>
                <w:sz w:val="18"/>
                <w:szCs w:val="18"/>
              </w:rPr>
            </w:pPr>
            <w:r w:rsidRPr="0076119D">
              <w:rPr>
                <w:sz w:val="18"/>
                <w:szCs w:val="18"/>
              </w:rPr>
              <w:t xml:space="preserve">Стерильный комплект для взятия крови, состоит из держателя с присоединенной иглой-бабочкой. </w:t>
            </w:r>
            <w:r w:rsidRPr="0076119D">
              <w:rPr>
                <w:sz w:val="18"/>
                <w:szCs w:val="18"/>
              </w:rPr>
              <w:br/>
              <w:t xml:space="preserve">Материал: игла - нержавеющая сталь, пластиковые части, защитный колпачок на иглу - синтетическая резина, трубка и бабочка - поливинилхлорид. </w:t>
            </w:r>
          </w:p>
          <w:p w:rsidR="0076119D" w:rsidRPr="0076119D" w:rsidRDefault="00A365BA" w:rsidP="00A365BA">
            <w:pPr>
              <w:rPr>
                <w:sz w:val="18"/>
                <w:szCs w:val="18"/>
              </w:rPr>
            </w:pPr>
            <w:r w:rsidRPr="0076119D">
              <w:rPr>
                <w:sz w:val="18"/>
                <w:szCs w:val="18"/>
              </w:rPr>
              <w:t>Материал держателя – полипропилен.</w:t>
            </w:r>
            <w:r w:rsidRPr="0076119D">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76119D">
              <w:rPr>
                <w:sz w:val="18"/>
                <w:szCs w:val="18"/>
              </w:rPr>
              <w:br/>
              <w:t xml:space="preserve">Размер иглы-бабочки не менее 20G*3/4" (0,9*19 мм). </w:t>
            </w:r>
            <w:r w:rsidRPr="0076119D">
              <w:rPr>
                <w:sz w:val="18"/>
                <w:szCs w:val="18"/>
              </w:rPr>
              <w:br/>
              <w:t xml:space="preserve">Длина прозрачного катетера из апирогенного материала, соединяющего иглу-бабочку с луер-адаптером не менее 185 мм и не более 195 мм. </w:t>
            </w:r>
            <w:r w:rsidRPr="0076119D">
              <w:rPr>
                <w:sz w:val="18"/>
                <w:szCs w:val="18"/>
              </w:rPr>
              <w:br/>
              <w:t>Луер-адаптер должен быть снабжен иглой с гибким клапаном из каучука.</w:t>
            </w:r>
            <w:r w:rsidRPr="0076119D">
              <w:rPr>
                <w:sz w:val="18"/>
                <w:szCs w:val="18"/>
              </w:rPr>
              <w:br/>
              <w:t>Наличие на луер-адаптере резьбы, при помощи которой к игле-бабочке присоединен держатель.</w:t>
            </w:r>
            <w:r w:rsidRPr="0076119D">
              <w:rPr>
                <w:sz w:val="18"/>
                <w:szCs w:val="18"/>
              </w:rPr>
              <w:br/>
              <w:t xml:space="preserve">Каждый набор упакован в отдельный полиэтиленовый пакет. </w:t>
            </w:r>
          </w:p>
          <w:p w:rsidR="00A365BA" w:rsidRPr="0076119D" w:rsidRDefault="00A365BA" w:rsidP="0076119D">
            <w:pPr>
              <w:rPr>
                <w:color w:val="000000"/>
                <w:sz w:val="18"/>
                <w:szCs w:val="18"/>
              </w:rPr>
            </w:pPr>
            <w:r w:rsidRPr="0076119D">
              <w:rPr>
                <w:sz w:val="18"/>
                <w:szCs w:val="18"/>
              </w:rPr>
              <w:t>Стерильно.</w:t>
            </w:r>
            <w:r w:rsidRPr="0076119D">
              <w:rPr>
                <w:sz w:val="18"/>
                <w:szCs w:val="18"/>
              </w:rPr>
              <w:br/>
              <w:t>Групповая упаковка не более 100 шт</w:t>
            </w:r>
            <w:r w:rsidR="0076119D" w:rsidRPr="0076119D">
              <w:rPr>
                <w:sz w:val="18"/>
                <w:szCs w:val="18"/>
              </w:rPr>
              <w:t>.</w:t>
            </w:r>
            <w:r w:rsidRPr="0076119D">
              <w:rPr>
                <w:sz w:val="18"/>
                <w:szCs w:val="18"/>
              </w:rPr>
              <w:t xml:space="preserve"> в картонной коробке.</w:t>
            </w:r>
            <w:r w:rsidRPr="0076119D">
              <w:rPr>
                <w:sz w:val="18"/>
                <w:szCs w:val="18"/>
              </w:rPr>
              <w:br/>
              <w:t xml:space="preserve">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w:t>
            </w:r>
            <w:r w:rsidRPr="0076119D">
              <w:rPr>
                <w:sz w:val="18"/>
                <w:szCs w:val="18"/>
              </w:rPr>
              <w:lastRenderedPageBreak/>
              <w:t>удостоверения; наличие надписи: «Апирогенно», «Нетоксично».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76119D" w:rsidP="0076119D">
            <w:pPr>
              <w:jc w:val="center"/>
              <w:rPr>
                <w:sz w:val="20"/>
                <w:szCs w:val="20"/>
              </w:rPr>
            </w:pPr>
            <w:r w:rsidRPr="00A365BA">
              <w:rPr>
                <w:sz w:val="20"/>
                <w:szCs w:val="20"/>
              </w:rPr>
              <w:lastRenderedPageBreak/>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14,85</w:t>
            </w:r>
          </w:p>
        </w:tc>
      </w:tr>
      <w:tr w:rsidR="00A365B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A365BA" w:rsidRPr="00A365BA" w:rsidRDefault="00A365BA" w:rsidP="00A365BA">
            <w:pPr>
              <w:rPr>
                <w:sz w:val="20"/>
                <w:szCs w:val="20"/>
              </w:rPr>
            </w:pPr>
            <w:r w:rsidRPr="00A365BA">
              <w:rPr>
                <w:sz w:val="20"/>
                <w:szCs w:val="20"/>
              </w:rPr>
              <w:lastRenderedPageBreak/>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A365BA" w:rsidP="00A365BA">
            <w:pPr>
              <w:rPr>
                <w:sz w:val="20"/>
                <w:szCs w:val="20"/>
              </w:rPr>
            </w:pPr>
            <w:r w:rsidRPr="00A365BA">
              <w:rPr>
                <w:sz w:val="20"/>
                <w:szCs w:val="20"/>
              </w:rPr>
              <w:t>Игла-бабочка с держателем 24G x 3/4'' x 7'' 0.55мм х 19 мм, длина трубки 19 см.</w:t>
            </w:r>
          </w:p>
          <w:p w:rsidR="00A365BA" w:rsidRPr="00A365BA" w:rsidRDefault="00A365BA" w:rsidP="00A365BA">
            <w:pPr>
              <w:rPr>
                <w:color w:val="000000"/>
                <w:sz w:val="20"/>
                <w:szCs w:val="20"/>
              </w:rPr>
            </w:pPr>
          </w:p>
        </w:tc>
        <w:tc>
          <w:tcPr>
            <w:tcW w:w="5103" w:type="dxa"/>
            <w:tcBorders>
              <w:top w:val="single" w:sz="4" w:space="0" w:color="auto"/>
              <w:left w:val="nil"/>
              <w:bottom w:val="single" w:sz="4" w:space="0" w:color="auto"/>
              <w:right w:val="single" w:sz="4" w:space="0" w:color="auto"/>
            </w:tcBorders>
          </w:tcPr>
          <w:p w:rsidR="0076119D" w:rsidRPr="0076119D" w:rsidRDefault="00A365BA" w:rsidP="00A365BA">
            <w:pPr>
              <w:rPr>
                <w:sz w:val="18"/>
                <w:szCs w:val="18"/>
              </w:rPr>
            </w:pPr>
            <w:r w:rsidRPr="0076119D">
              <w:rPr>
                <w:sz w:val="18"/>
                <w:szCs w:val="18"/>
              </w:rPr>
              <w:t xml:space="preserve">Стерильный комплект для взятия крови, состоит из держателя с присоединенной иглой-бабочкой. </w:t>
            </w:r>
            <w:r w:rsidRPr="0076119D">
              <w:rPr>
                <w:sz w:val="18"/>
                <w:szCs w:val="18"/>
              </w:rPr>
              <w:br/>
              <w:t xml:space="preserve">Материал: игла - нержавеющая сталь, пластиковые части, защитный колпачек на иглу - синтетическая резина, трубка и бабочка - поливинилхлорид. </w:t>
            </w:r>
          </w:p>
          <w:p w:rsidR="0076119D" w:rsidRPr="0076119D" w:rsidRDefault="00A365BA" w:rsidP="00A365BA">
            <w:pPr>
              <w:rPr>
                <w:sz w:val="18"/>
                <w:szCs w:val="18"/>
              </w:rPr>
            </w:pPr>
            <w:r w:rsidRPr="0076119D">
              <w:rPr>
                <w:sz w:val="18"/>
                <w:szCs w:val="18"/>
              </w:rPr>
              <w:t>Материал держателя – полипропилен.</w:t>
            </w:r>
            <w:r w:rsidRPr="0076119D">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76119D">
              <w:rPr>
                <w:sz w:val="18"/>
                <w:szCs w:val="18"/>
              </w:rPr>
              <w:br/>
              <w:t xml:space="preserve">Размер иглы-бабочки не менее 24G*3/4" (0,55*19 мм) для возможности использования у пациентов с труднодоступными венами и для детей. </w:t>
            </w:r>
            <w:r w:rsidRPr="0076119D">
              <w:rPr>
                <w:sz w:val="18"/>
                <w:szCs w:val="18"/>
              </w:rPr>
              <w:br/>
              <w:t xml:space="preserve">Длина прозрачного катетера из апирогенного материала, соединяющего иглу-бабочку с луер-адаптером не менее 185мм и не более 195мм. </w:t>
            </w:r>
            <w:r w:rsidRPr="0076119D">
              <w:rPr>
                <w:sz w:val="18"/>
                <w:szCs w:val="18"/>
              </w:rPr>
              <w:br/>
              <w:t>Луер-адаптер должен быть снабжен иглой с гибким резиновым клапаном.</w:t>
            </w:r>
            <w:r w:rsidRPr="0076119D">
              <w:rPr>
                <w:sz w:val="18"/>
                <w:szCs w:val="18"/>
              </w:rPr>
              <w:br/>
              <w:t>Наличие на луер-адаптере резьбы, при помощи которой к игле-бабочке присоединен держатель.</w:t>
            </w:r>
            <w:r w:rsidRPr="0076119D">
              <w:rPr>
                <w:sz w:val="18"/>
                <w:szCs w:val="18"/>
              </w:rPr>
              <w:br/>
              <w:t xml:space="preserve">Каждый набор упакован в отдельный полиэтиленовый пакет. </w:t>
            </w:r>
          </w:p>
          <w:p w:rsidR="00A365BA" w:rsidRPr="0076119D" w:rsidRDefault="00A365BA" w:rsidP="0076119D">
            <w:pPr>
              <w:rPr>
                <w:color w:val="000000"/>
                <w:sz w:val="18"/>
                <w:szCs w:val="18"/>
              </w:rPr>
            </w:pPr>
            <w:r w:rsidRPr="0076119D">
              <w:rPr>
                <w:sz w:val="18"/>
                <w:szCs w:val="18"/>
              </w:rPr>
              <w:t>Стерильно.</w:t>
            </w:r>
            <w:r w:rsidRPr="0076119D">
              <w:rPr>
                <w:sz w:val="18"/>
                <w:szCs w:val="18"/>
              </w:rPr>
              <w:br/>
              <w:t>Групповая упаковка не более 100 шт</w:t>
            </w:r>
            <w:r w:rsidR="0076119D" w:rsidRPr="0076119D">
              <w:rPr>
                <w:sz w:val="18"/>
                <w:szCs w:val="18"/>
              </w:rPr>
              <w:t>.</w:t>
            </w:r>
            <w:r w:rsidRPr="0076119D">
              <w:rPr>
                <w:sz w:val="18"/>
                <w:szCs w:val="18"/>
              </w:rPr>
              <w:t xml:space="preserve"> в картонной коробке.</w:t>
            </w:r>
            <w:r w:rsidRPr="0076119D">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65BA" w:rsidRPr="00A365BA" w:rsidRDefault="0076119D" w:rsidP="0076119D">
            <w:pPr>
              <w:jc w:val="center"/>
              <w:rPr>
                <w:sz w:val="20"/>
                <w:szCs w:val="20"/>
              </w:rPr>
            </w:pPr>
            <w:r w:rsidRPr="00A365BA">
              <w:rPr>
                <w:sz w:val="20"/>
                <w:szCs w:val="20"/>
              </w:rPr>
              <w:t>Ш</w:t>
            </w:r>
            <w:r w:rsidR="00A365BA" w:rsidRPr="00A365B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365BA" w:rsidRPr="00A365BA" w:rsidRDefault="00A365BA" w:rsidP="00A365BA">
            <w:pPr>
              <w:jc w:val="center"/>
              <w:rPr>
                <w:sz w:val="20"/>
                <w:szCs w:val="20"/>
              </w:rPr>
            </w:pPr>
            <w:r w:rsidRPr="00A365BA">
              <w:rPr>
                <w:sz w:val="20"/>
                <w:szCs w:val="20"/>
              </w:rPr>
              <w:t>1000</w:t>
            </w:r>
          </w:p>
        </w:tc>
        <w:tc>
          <w:tcPr>
            <w:tcW w:w="1133" w:type="dxa"/>
            <w:tcBorders>
              <w:top w:val="single" w:sz="4" w:space="0" w:color="auto"/>
              <w:left w:val="nil"/>
              <w:bottom w:val="single" w:sz="4" w:space="0" w:color="auto"/>
              <w:right w:val="single" w:sz="4" w:space="0" w:color="auto"/>
            </w:tcBorders>
          </w:tcPr>
          <w:p w:rsidR="00A365BA" w:rsidRPr="00041493" w:rsidRDefault="0076119D" w:rsidP="007021AA">
            <w:pPr>
              <w:jc w:val="center"/>
              <w:rPr>
                <w:sz w:val="20"/>
                <w:szCs w:val="20"/>
              </w:rPr>
            </w:pPr>
            <w:r>
              <w:rPr>
                <w:sz w:val="20"/>
                <w:szCs w:val="20"/>
              </w:rPr>
              <w:t>14,85</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76119D" w:rsidRDefault="0076119D"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365BA">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365BA">
        <w:rPr>
          <w:b/>
          <w:kern w:val="32"/>
          <w:sz w:val="20"/>
          <w:szCs w:val="20"/>
        </w:rPr>
        <w:t>047-21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365BA">
        <w:rPr>
          <w:sz w:val="19"/>
          <w:szCs w:val="19"/>
        </w:rPr>
        <w:t>047-21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365BA">
        <w:rPr>
          <w:b/>
          <w:bCs/>
          <w:sz w:val="19"/>
          <w:szCs w:val="19"/>
        </w:rPr>
        <w:t>пробирок и игл для КЛД</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365BA">
        <w:rPr>
          <w:rFonts w:ascii="Times New Roman" w:hAnsi="Times New Roman" w:cs="Times New Roman"/>
          <w:bCs/>
          <w:sz w:val="19"/>
          <w:szCs w:val="19"/>
        </w:rPr>
        <w:t>пробирок и игл для КЛД</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365BA">
        <w:rPr>
          <w:sz w:val="20"/>
          <w:szCs w:val="20"/>
        </w:rPr>
        <w:t>047-21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365BA">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365BA">
        <w:rPr>
          <w:b/>
          <w:kern w:val="32"/>
          <w:sz w:val="20"/>
          <w:szCs w:val="20"/>
        </w:rPr>
        <w:t>047-21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365BA">
        <w:rPr>
          <w:bCs/>
          <w:sz w:val="20"/>
          <w:szCs w:val="20"/>
        </w:rPr>
        <w:t>пробирок и игл для КЛД</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365BA">
        <w:rPr>
          <w:bCs/>
          <w:sz w:val="20"/>
          <w:szCs w:val="20"/>
        </w:rPr>
        <w:t>пробирок и игл для КЛД</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365BA">
        <w:rPr>
          <w:bCs/>
          <w:sz w:val="20"/>
          <w:szCs w:val="20"/>
        </w:rPr>
        <w:t>пробирок и игл для КЛД</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73" w:rsidRDefault="00C45873" w:rsidP="00ED57EB">
      <w:r>
        <w:separator/>
      </w:r>
    </w:p>
  </w:endnote>
  <w:endnote w:type="continuationSeparator" w:id="1">
    <w:p w:rsidR="00C45873" w:rsidRDefault="00C4587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365BA" w:rsidRDefault="00A365BA">
        <w:pPr>
          <w:pStyle w:val="af7"/>
          <w:jc w:val="right"/>
        </w:pPr>
        <w:fldSimple w:instr=" PAGE   \* MERGEFORMAT ">
          <w:r w:rsidR="0076119D">
            <w:rPr>
              <w:noProof/>
            </w:rPr>
            <w:t>31</w:t>
          </w:r>
        </w:fldSimple>
      </w:p>
    </w:sdtContent>
  </w:sdt>
  <w:p w:rsidR="00A365BA" w:rsidRDefault="00A365B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73" w:rsidRDefault="00C45873" w:rsidP="00ED57EB">
      <w:r>
        <w:separator/>
      </w:r>
    </w:p>
  </w:footnote>
  <w:footnote w:type="continuationSeparator" w:id="1">
    <w:p w:rsidR="00C45873" w:rsidRDefault="00C45873" w:rsidP="00ED57EB">
      <w:r>
        <w:continuationSeparator/>
      </w:r>
    </w:p>
  </w:footnote>
  <w:footnote w:id="2">
    <w:p w:rsidR="00A365BA" w:rsidRPr="000C36EF" w:rsidRDefault="00A365B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365BA" w:rsidRPr="004B5113" w:rsidRDefault="00A365B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C8C"/>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4D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DF0"/>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19D"/>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365BA"/>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5037"/>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5873"/>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0B9"/>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16682</Words>
  <Characters>95088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2021-02-01T09:15:00Z</cp:lastPrinted>
  <dcterms:created xsi:type="dcterms:W3CDTF">2021-02-24T05:43:00Z</dcterms:created>
  <dcterms:modified xsi:type="dcterms:W3CDTF">2021-02-24T06:22:00Z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