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0D018E">
        <w:rPr>
          <w:b/>
          <w:sz w:val="28"/>
          <w:szCs w:val="28"/>
        </w:rPr>
        <w:t>питательной среды для транспортировки биоматериала для ПЦР диагностики новой коронавирусной инфекции SARS-CoV-2</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0D018E">
        <w:rPr>
          <w:b/>
          <w:kern w:val="32"/>
          <w:sz w:val="28"/>
          <w:szCs w:val="28"/>
        </w:rPr>
        <w:t>217-21</w:t>
      </w:r>
      <w:r w:rsidR="00F65DCF">
        <w:rPr>
          <w:b/>
          <w:kern w:val="32"/>
          <w:sz w:val="28"/>
          <w:szCs w:val="28"/>
        </w:rPr>
        <w:t>н</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73485A"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0D018E">
              <w:rPr>
                <w:sz w:val="20"/>
                <w:szCs w:val="20"/>
              </w:rPr>
              <w:t>питательной среды для транспортировки биоматериала для ПЦР диагностики новой коронавирусной инфекции SARS-CoV-2</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F65DCF" w:rsidRPr="008024A7" w:rsidRDefault="000D018E" w:rsidP="00BF5704">
            <w:pPr>
              <w:autoSpaceDE w:val="0"/>
              <w:autoSpaceDN w:val="0"/>
              <w:adjustRightInd w:val="0"/>
              <w:rPr>
                <w:sz w:val="20"/>
                <w:szCs w:val="20"/>
              </w:rPr>
            </w:pPr>
            <w:r w:rsidRPr="000D018E">
              <w:rPr>
                <w:sz w:val="20"/>
                <w:szCs w:val="20"/>
              </w:rPr>
              <w:t>20.59.52.140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0D018E" w:rsidP="00F65DCF">
            <w:pPr>
              <w:autoSpaceDE w:val="0"/>
              <w:autoSpaceDN w:val="0"/>
              <w:adjustRightInd w:val="0"/>
              <w:rPr>
                <w:sz w:val="20"/>
                <w:szCs w:val="20"/>
              </w:rPr>
            </w:pPr>
            <w:r>
              <w:rPr>
                <w:sz w:val="20"/>
                <w:szCs w:val="20"/>
              </w:rPr>
              <w:t>493</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9B09C6" w:rsidRDefault="00180675" w:rsidP="00F65DCF">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p w:rsidR="004A083A" w:rsidRPr="009B09C6" w:rsidRDefault="004A083A" w:rsidP="001D3843">
            <w:pPr>
              <w:autoSpaceDE w:val="0"/>
              <w:autoSpaceDN w:val="0"/>
              <w:adjustRightInd w:val="0"/>
              <w:rPr>
                <w:sz w:val="20"/>
                <w:szCs w:val="20"/>
              </w:rPr>
            </w:pP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4A083A">
              <w:rPr>
                <w:sz w:val="20"/>
                <w:szCs w:val="20"/>
              </w:rPr>
              <w:t>1</w:t>
            </w:r>
            <w:r>
              <w:rPr>
                <w:sz w:val="20"/>
                <w:szCs w:val="20"/>
              </w:rPr>
              <w:t>.0</w:t>
            </w:r>
            <w:r w:rsidR="004A083A">
              <w:rPr>
                <w:sz w:val="20"/>
                <w:szCs w:val="20"/>
              </w:rPr>
              <w:t>8</w:t>
            </w:r>
            <w:r>
              <w:rPr>
                <w:sz w:val="20"/>
                <w:szCs w:val="20"/>
              </w:rPr>
              <w:t>.2022 г.</w:t>
            </w:r>
            <w:r w:rsidRPr="00FE2446">
              <w:rPr>
                <w:sz w:val="20"/>
                <w:szCs w:val="20"/>
              </w:rPr>
              <w:t xml:space="preserve"> </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D40DC9" w:rsidP="00D40DC9">
            <w:pPr>
              <w:tabs>
                <w:tab w:val="left" w:pos="6022"/>
              </w:tabs>
              <w:ind w:right="72"/>
              <w:rPr>
                <w:sz w:val="20"/>
                <w:szCs w:val="20"/>
              </w:rPr>
            </w:pPr>
            <w:r>
              <w:rPr>
                <w:sz w:val="20"/>
                <w:szCs w:val="20"/>
              </w:rPr>
              <w:t>39 600,00</w:t>
            </w:r>
            <w:r w:rsidR="00BB2CB6" w:rsidRPr="008024A7">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тридцать девять тысяч шестьсот рублей</w:t>
            </w:r>
            <w:r w:rsidR="0060435A" w:rsidRPr="008024A7">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w:t>
            </w:r>
            <w:r w:rsidRPr="008024A7">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D40DC9">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D40DC9">
              <w:rPr>
                <w:sz w:val="20"/>
                <w:szCs w:val="20"/>
              </w:rPr>
              <w:t xml:space="preserve"> </w:t>
            </w:r>
            <w:hyperlink r:id="rId9"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E46F0B" w:rsidRPr="008024A7">
              <w:t xml:space="preserve"> </w:t>
            </w:r>
            <w:r w:rsidRPr="008024A7">
              <w:rPr>
                <w:b/>
                <w:sz w:val="20"/>
                <w:szCs w:val="20"/>
              </w:rPr>
              <w:t>«</w:t>
            </w:r>
            <w:r w:rsidR="00D40DC9">
              <w:rPr>
                <w:b/>
                <w:sz w:val="20"/>
                <w:szCs w:val="20"/>
              </w:rPr>
              <w:t>0</w:t>
            </w:r>
            <w:r w:rsidR="00F65DCF">
              <w:rPr>
                <w:b/>
                <w:sz w:val="20"/>
                <w:szCs w:val="20"/>
              </w:rPr>
              <w:t>3</w:t>
            </w:r>
            <w:r w:rsidRPr="008024A7">
              <w:rPr>
                <w:b/>
                <w:sz w:val="20"/>
                <w:szCs w:val="20"/>
              </w:rPr>
              <w:t>»</w:t>
            </w:r>
            <w:r w:rsidR="00BB2CB6" w:rsidRPr="008024A7">
              <w:rPr>
                <w:b/>
                <w:sz w:val="20"/>
                <w:szCs w:val="20"/>
              </w:rPr>
              <w:t xml:space="preserve"> </w:t>
            </w:r>
            <w:r w:rsidR="00D40DC9">
              <w:rPr>
                <w:b/>
                <w:sz w:val="20"/>
                <w:szCs w:val="20"/>
              </w:rPr>
              <w:t>сентября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D40DC9">
              <w:rPr>
                <w:b/>
                <w:sz w:val="20"/>
                <w:szCs w:val="20"/>
              </w:rPr>
              <w:t>13</w:t>
            </w:r>
            <w:r w:rsidRPr="008024A7">
              <w:rPr>
                <w:b/>
                <w:sz w:val="20"/>
                <w:szCs w:val="20"/>
              </w:rPr>
              <w:t xml:space="preserve">» </w:t>
            </w:r>
            <w:r w:rsidR="00F65DCF">
              <w:rPr>
                <w:b/>
                <w:sz w:val="20"/>
                <w:szCs w:val="20"/>
              </w:rPr>
              <w:t>сентября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D40DC9">
              <w:rPr>
                <w:sz w:val="20"/>
                <w:szCs w:val="20"/>
              </w:rPr>
              <w:t>0</w:t>
            </w:r>
            <w:r w:rsidR="00F65DCF">
              <w:rPr>
                <w:sz w:val="20"/>
                <w:szCs w:val="20"/>
              </w:rPr>
              <w:t>3</w:t>
            </w:r>
            <w:r w:rsidRPr="008024A7">
              <w:rPr>
                <w:sz w:val="20"/>
                <w:szCs w:val="20"/>
              </w:rPr>
              <w:t xml:space="preserve">» </w:t>
            </w:r>
            <w:r w:rsidR="00D40DC9">
              <w:rPr>
                <w:sz w:val="20"/>
                <w:szCs w:val="20"/>
              </w:rPr>
              <w:t>сентября</w:t>
            </w:r>
            <w:r w:rsidR="00F65DCF">
              <w:rPr>
                <w:sz w:val="20"/>
                <w:szCs w:val="20"/>
              </w:rPr>
              <w:t xml:space="preserve"> </w:t>
            </w:r>
            <w:r w:rsidR="000D65F6" w:rsidRPr="008024A7">
              <w:rPr>
                <w:sz w:val="20"/>
                <w:szCs w:val="20"/>
              </w:rPr>
              <w:t>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D40DC9">
            <w:pPr>
              <w:jc w:val="both"/>
              <w:rPr>
                <w:sz w:val="20"/>
                <w:szCs w:val="20"/>
              </w:rPr>
            </w:pPr>
            <w:r w:rsidRPr="008024A7">
              <w:rPr>
                <w:bCs/>
                <w:sz w:val="20"/>
                <w:szCs w:val="20"/>
              </w:rPr>
              <w:t>«</w:t>
            </w:r>
            <w:r w:rsidR="00D40DC9">
              <w:rPr>
                <w:bCs/>
                <w:sz w:val="20"/>
                <w:szCs w:val="20"/>
              </w:rPr>
              <w:t>13</w:t>
            </w:r>
            <w:r w:rsidRPr="008024A7">
              <w:rPr>
                <w:bCs/>
                <w:sz w:val="20"/>
                <w:szCs w:val="20"/>
              </w:rPr>
              <w:t xml:space="preserve">» </w:t>
            </w:r>
            <w:r w:rsidR="00F65DCF">
              <w:rPr>
                <w:bCs/>
                <w:sz w:val="20"/>
                <w:szCs w:val="20"/>
              </w:rPr>
              <w:t>сентября</w:t>
            </w:r>
            <w:r w:rsidR="00BB2CB6" w:rsidRPr="008024A7">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D40DC9" w:rsidP="00DA1FB1">
            <w:pPr>
              <w:autoSpaceDE w:val="0"/>
              <w:autoSpaceDN w:val="0"/>
              <w:adjustRightInd w:val="0"/>
              <w:jc w:val="both"/>
              <w:outlineLvl w:val="1"/>
              <w:rPr>
                <w:sz w:val="20"/>
                <w:szCs w:val="20"/>
              </w:rPr>
            </w:pPr>
            <w:r>
              <w:rPr>
                <w:sz w:val="20"/>
                <w:szCs w:val="20"/>
              </w:rPr>
              <w:t>1 188,00</w:t>
            </w:r>
            <w:r w:rsidR="00DA1FB1" w:rsidRPr="008024A7">
              <w:rPr>
                <w:sz w:val="20"/>
                <w:szCs w:val="20"/>
              </w:rPr>
              <w:t xml:space="preserve"> руб. (</w:t>
            </w:r>
            <w:r>
              <w:rPr>
                <w:sz w:val="20"/>
                <w:szCs w:val="20"/>
              </w:rPr>
              <w:t>одна тысяча сто восемьдесят восемь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lastRenderedPageBreak/>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w:t>
            </w:r>
            <w:r w:rsidRPr="008024A7">
              <w:rPr>
                <w:b/>
                <w:sz w:val="20"/>
                <w:szCs w:val="20"/>
                <w:u w:val="single"/>
              </w:rPr>
              <w:lastRenderedPageBreak/>
              <w:t xml:space="preserve">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8024A7">
              <w:rPr>
                <w:sz w:val="20"/>
                <w:szCs w:val="20"/>
              </w:rPr>
              <w:lastRenderedPageBreak/>
              <w:t>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w:t>
            </w:r>
            <w:r w:rsidRPr="008024A7">
              <w:rPr>
                <w:b/>
                <w:color w:val="000000"/>
                <w:sz w:val="20"/>
                <w:szCs w:val="20"/>
              </w:rPr>
              <w:lastRenderedPageBreak/>
              <w:t>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lastRenderedPageBreak/>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 xml:space="preserve">Дата и время окончания срока предоставления участникам закупки </w:t>
            </w:r>
            <w:r w:rsidRPr="008024A7">
              <w:rPr>
                <w:b/>
                <w:sz w:val="20"/>
                <w:szCs w:val="20"/>
              </w:rPr>
              <w:lastRenderedPageBreak/>
              <w:t>разъяснений положений Извещения о проведении закупки:</w:t>
            </w:r>
          </w:p>
          <w:p w:rsidR="00A22A79" w:rsidRPr="008024A7" w:rsidRDefault="00413AFE" w:rsidP="00D40DC9">
            <w:pPr>
              <w:jc w:val="both"/>
              <w:rPr>
                <w:sz w:val="20"/>
                <w:szCs w:val="20"/>
              </w:rPr>
            </w:pPr>
            <w:r w:rsidRPr="008024A7">
              <w:rPr>
                <w:sz w:val="20"/>
                <w:szCs w:val="20"/>
              </w:rPr>
              <w:t>«</w:t>
            </w:r>
            <w:r w:rsidR="00D40DC9">
              <w:rPr>
                <w:sz w:val="20"/>
                <w:szCs w:val="20"/>
              </w:rPr>
              <w:t>10</w:t>
            </w:r>
            <w:r w:rsidR="00487F7E" w:rsidRPr="008024A7">
              <w:rPr>
                <w:sz w:val="20"/>
                <w:szCs w:val="20"/>
              </w:rPr>
              <w:t xml:space="preserve">» </w:t>
            </w:r>
            <w:r w:rsidR="00F65DCF">
              <w:rPr>
                <w:sz w:val="20"/>
                <w:szCs w:val="20"/>
              </w:rPr>
              <w:t>сентября</w:t>
            </w:r>
            <w:r w:rsidR="00DA2E14" w:rsidRPr="008024A7">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D40DC9" w:rsidRDefault="00D40DC9" w:rsidP="00F65DCF">
            <w:pPr>
              <w:jc w:val="both"/>
              <w:rPr>
                <w:b/>
                <w:sz w:val="20"/>
                <w:szCs w:val="20"/>
              </w:rPr>
            </w:pPr>
          </w:p>
          <w:p w:rsidR="00487F7E" w:rsidRPr="00180675" w:rsidRDefault="00487F7E" w:rsidP="00D40DC9">
            <w:pPr>
              <w:jc w:val="both"/>
              <w:rPr>
                <w:b/>
                <w:sz w:val="20"/>
                <w:szCs w:val="20"/>
              </w:rPr>
            </w:pPr>
            <w:r w:rsidRPr="00180675">
              <w:rPr>
                <w:b/>
                <w:sz w:val="20"/>
                <w:szCs w:val="20"/>
              </w:rPr>
              <w:t>«</w:t>
            </w:r>
            <w:r w:rsidR="00D40DC9">
              <w:rPr>
                <w:b/>
                <w:sz w:val="20"/>
                <w:szCs w:val="20"/>
              </w:rPr>
              <w:t>13</w:t>
            </w:r>
            <w:r w:rsidRPr="00180675">
              <w:rPr>
                <w:b/>
                <w:sz w:val="20"/>
                <w:szCs w:val="20"/>
              </w:rPr>
              <w:t xml:space="preserve">» </w:t>
            </w:r>
            <w:r w:rsidR="00F65DCF">
              <w:rPr>
                <w:b/>
                <w:sz w:val="20"/>
                <w:szCs w:val="20"/>
              </w:rPr>
              <w:t>сентября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w:t>
            </w:r>
            <w:r w:rsidRPr="008024A7">
              <w:rPr>
                <w:sz w:val="20"/>
                <w:szCs w:val="20"/>
              </w:rPr>
              <w:lastRenderedPageBreak/>
              <w:t>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w:t>
            </w:r>
            <w:r w:rsidRPr="008024A7">
              <w:rPr>
                <w:sz w:val="20"/>
                <w:szCs w:val="20"/>
              </w:rPr>
              <w:lastRenderedPageBreak/>
              <w:t xml:space="preserve">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w:t>
            </w:r>
            <w:r w:rsidRPr="008024A7">
              <w:rPr>
                <w:bCs/>
                <w:sz w:val="20"/>
                <w:szCs w:val="20"/>
              </w:rPr>
              <w:lastRenderedPageBreak/>
              <w:t>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w:t>
            </w:r>
            <w:r w:rsidRPr="008024A7">
              <w:rPr>
                <w:rFonts w:ascii="Times New Roman" w:hAnsi="Times New Roman" w:cs="Times New Roman"/>
                <w:color w:val="auto"/>
                <w:sz w:val="20"/>
                <w:szCs w:val="20"/>
              </w:rPr>
              <w:lastRenderedPageBreak/>
              <w:t xml:space="preserve">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w:t>
            </w:r>
            <w:r w:rsidR="00E408D4" w:rsidRPr="008024A7">
              <w:rPr>
                <w:rFonts w:ascii="Times New Roman" w:hAnsi="Times New Roman"/>
                <w:sz w:val="20"/>
                <w:szCs w:val="20"/>
              </w:rPr>
              <w:lastRenderedPageBreak/>
              <w:t>(подрядчиком,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w:t>
            </w:r>
            <w:r w:rsidRPr="008024A7">
              <w:rPr>
                <w:rFonts w:ascii="Times New Roman" w:hAnsi="Times New Roman"/>
                <w:sz w:val="20"/>
                <w:szCs w:val="20"/>
              </w:rPr>
              <w:lastRenderedPageBreak/>
              <w:t>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D40DC9" w:rsidRDefault="00D40DC9"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0D018E">
        <w:rPr>
          <w:b/>
          <w:sz w:val="20"/>
          <w:szCs w:val="20"/>
        </w:rPr>
        <w:t>питательной среды для транспортировки биоматериала для ПЦР диагностики новой коронавирусной инфекции SARS-CoV-2</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0D018E">
        <w:rPr>
          <w:b/>
          <w:kern w:val="32"/>
          <w:sz w:val="22"/>
          <w:szCs w:val="22"/>
        </w:rPr>
        <w:t>217-21</w:t>
      </w:r>
      <w:r w:rsidR="00F65DCF">
        <w:rPr>
          <w:b/>
          <w:kern w:val="32"/>
          <w:sz w:val="22"/>
          <w:szCs w:val="22"/>
        </w:rPr>
        <w:t>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0D018E">
        <w:rPr>
          <w:b/>
          <w:bCs/>
          <w:sz w:val="20"/>
        </w:rPr>
        <w:t>питательной среды для транспортировки биоматериала для ПЦР диагностики новой коронавирусной инфекции SARS-CoV-2</w:t>
      </w:r>
    </w:p>
    <w:tbl>
      <w:tblPr>
        <w:tblW w:w="4910" w:type="pct"/>
        <w:tblLayout w:type="fixed"/>
        <w:tblLook w:val="04A0"/>
      </w:tblPr>
      <w:tblGrid>
        <w:gridCol w:w="502"/>
        <w:gridCol w:w="1593"/>
        <w:gridCol w:w="5243"/>
        <w:gridCol w:w="853"/>
        <w:gridCol w:w="853"/>
        <w:gridCol w:w="1189"/>
      </w:tblGrid>
      <w:tr w:rsidR="00D120C1" w:rsidRPr="005A07FA" w:rsidTr="00D40DC9">
        <w:trPr>
          <w:trHeight w:val="889"/>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п/п</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562"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Ед. изм.</w:t>
            </w:r>
          </w:p>
        </w:tc>
        <w:tc>
          <w:tcPr>
            <w:tcW w:w="417"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D120C1">
            <w:pPr>
              <w:jc w:val="center"/>
              <w:rPr>
                <w:b/>
                <w:color w:val="000000"/>
                <w:sz w:val="20"/>
                <w:szCs w:val="20"/>
              </w:rPr>
            </w:pPr>
            <w:r w:rsidRPr="008E58F6">
              <w:rPr>
                <w:b/>
                <w:color w:val="000000"/>
                <w:sz w:val="20"/>
                <w:szCs w:val="20"/>
              </w:rPr>
              <w:t>Кол-во</w:t>
            </w:r>
          </w:p>
        </w:tc>
        <w:tc>
          <w:tcPr>
            <w:tcW w:w="582"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D40DC9" w:rsidRPr="00FB0B4A" w:rsidTr="00D40DC9">
        <w:trPr>
          <w:trHeight w:val="132"/>
        </w:trPr>
        <w:tc>
          <w:tcPr>
            <w:tcW w:w="245" w:type="pct"/>
            <w:tcBorders>
              <w:top w:val="single" w:sz="4" w:space="0" w:color="auto"/>
              <w:left w:val="single" w:sz="4" w:space="0" w:color="auto"/>
              <w:bottom w:val="single" w:sz="4" w:space="0" w:color="auto"/>
              <w:right w:val="nil"/>
            </w:tcBorders>
            <w:shd w:val="clear" w:color="auto" w:fill="auto"/>
          </w:tcPr>
          <w:p w:rsidR="00D40DC9" w:rsidRPr="00DD1B2A" w:rsidRDefault="00D40DC9" w:rsidP="00E1123E">
            <w:pPr>
              <w:jc w:val="center"/>
              <w:rPr>
                <w:sz w:val="20"/>
                <w:szCs w:val="20"/>
                <w:lang w:eastAsia="en-US"/>
              </w:rPr>
            </w:pPr>
            <w:r w:rsidRPr="00DD1B2A">
              <w:rPr>
                <w:sz w:val="20"/>
                <w:szCs w:val="20"/>
                <w:lang w:eastAsia="en-US"/>
              </w:rPr>
              <w:t>1</w:t>
            </w:r>
          </w:p>
        </w:tc>
        <w:tc>
          <w:tcPr>
            <w:tcW w:w="778" w:type="pct"/>
            <w:tcBorders>
              <w:top w:val="single" w:sz="4" w:space="0" w:color="auto"/>
              <w:left w:val="single" w:sz="4" w:space="0" w:color="auto"/>
              <w:bottom w:val="single" w:sz="4" w:space="0" w:color="auto"/>
              <w:right w:val="single" w:sz="4" w:space="0" w:color="auto"/>
            </w:tcBorders>
            <w:shd w:val="clear" w:color="auto" w:fill="auto"/>
          </w:tcPr>
          <w:p w:rsidR="00D40DC9" w:rsidRPr="00DD1B2A" w:rsidRDefault="00D40DC9" w:rsidP="00E1123E">
            <w:pPr>
              <w:rPr>
                <w:sz w:val="20"/>
                <w:szCs w:val="20"/>
                <w:lang w:eastAsia="en-US"/>
              </w:rPr>
            </w:pPr>
            <w:r w:rsidRPr="00DD1B2A">
              <w:rPr>
                <w:sz w:val="20"/>
                <w:szCs w:val="20"/>
                <w:lang w:eastAsia="en-US"/>
              </w:rPr>
              <w:t xml:space="preserve">Питательная среда </w:t>
            </w:r>
          </w:p>
        </w:tc>
        <w:tc>
          <w:tcPr>
            <w:tcW w:w="2562" w:type="pct"/>
            <w:tcBorders>
              <w:top w:val="single" w:sz="4" w:space="0" w:color="auto"/>
              <w:left w:val="nil"/>
              <w:bottom w:val="single" w:sz="4" w:space="0" w:color="auto"/>
              <w:right w:val="single" w:sz="4" w:space="0" w:color="auto"/>
            </w:tcBorders>
          </w:tcPr>
          <w:p w:rsidR="00D40DC9" w:rsidRDefault="00D40DC9" w:rsidP="00E1123E">
            <w:pPr>
              <w:pStyle w:val="afb"/>
              <w:shd w:val="clear" w:color="auto" w:fill="FFFFFF"/>
              <w:spacing w:before="0" w:beforeAutospacing="0" w:after="0" w:afterAutospacing="0"/>
              <w:rPr>
                <w:sz w:val="20"/>
                <w:szCs w:val="20"/>
                <w:shd w:val="clear" w:color="auto" w:fill="FFFFFF"/>
                <w:lang w:eastAsia="en-US"/>
              </w:rPr>
            </w:pPr>
            <w:r w:rsidRPr="00DD1B2A">
              <w:rPr>
                <w:sz w:val="20"/>
                <w:szCs w:val="20"/>
                <w:lang w:eastAsia="en-US"/>
              </w:rPr>
              <w:t>Питательная среда 199,</w:t>
            </w:r>
            <w:r w:rsidRPr="00DD1B2A">
              <w:rPr>
                <w:sz w:val="20"/>
                <w:szCs w:val="20"/>
                <w:shd w:val="clear" w:color="auto" w:fill="FFFFFF"/>
                <w:lang w:eastAsia="en-US"/>
              </w:rPr>
              <w:t xml:space="preserve"> с солями Хенкса, с глутамином, прозрачная жидкость красновато-оранжевого цвета без опалесценции и осадка; </w:t>
            </w:r>
          </w:p>
          <w:p w:rsidR="00D40DC9" w:rsidRDefault="00D40DC9" w:rsidP="00E1123E">
            <w:pPr>
              <w:pStyle w:val="afb"/>
              <w:shd w:val="clear" w:color="auto" w:fill="FFFFFF"/>
              <w:spacing w:before="0" w:beforeAutospacing="0" w:after="0" w:afterAutospacing="0"/>
              <w:rPr>
                <w:sz w:val="20"/>
                <w:szCs w:val="20"/>
                <w:shd w:val="clear" w:color="auto" w:fill="FFFFFF"/>
                <w:lang w:eastAsia="en-US"/>
              </w:rPr>
            </w:pPr>
            <w:r w:rsidRPr="00DD1B2A">
              <w:rPr>
                <w:sz w:val="20"/>
                <w:szCs w:val="20"/>
                <w:shd w:val="clear" w:color="auto" w:fill="FFFFFF"/>
                <w:lang w:eastAsia="en-US"/>
              </w:rPr>
              <w:t xml:space="preserve">антибиотиков не содержит; </w:t>
            </w:r>
          </w:p>
          <w:p w:rsidR="00D40DC9" w:rsidRDefault="00D40DC9" w:rsidP="00E1123E">
            <w:pPr>
              <w:pStyle w:val="afb"/>
              <w:shd w:val="clear" w:color="auto" w:fill="FFFFFF"/>
              <w:spacing w:before="0" w:beforeAutospacing="0" w:after="0" w:afterAutospacing="0"/>
              <w:rPr>
                <w:sz w:val="20"/>
                <w:szCs w:val="20"/>
                <w:shd w:val="clear" w:color="auto" w:fill="FFFFFF"/>
                <w:lang w:eastAsia="en-US"/>
              </w:rPr>
            </w:pPr>
            <w:r w:rsidRPr="00DD1B2A">
              <w:rPr>
                <w:sz w:val="20"/>
                <w:szCs w:val="20"/>
                <w:shd w:val="clear" w:color="auto" w:fill="FFFFFF"/>
                <w:lang w:eastAsia="en-US"/>
              </w:rPr>
              <w:t xml:space="preserve">рН: от 7,0 до 7,4; </w:t>
            </w:r>
          </w:p>
          <w:p w:rsidR="00D40DC9" w:rsidRDefault="00D40DC9" w:rsidP="00E1123E">
            <w:pPr>
              <w:pStyle w:val="afb"/>
              <w:shd w:val="clear" w:color="auto" w:fill="FFFFFF"/>
              <w:spacing w:before="0" w:beforeAutospacing="0" w:after="0" w:afterAutospacing="0"/>
              <w:rPr>
                <w:sz w:val="20"/>
                <w:szCs w:val="20"/>
                <w:shd w:val="clear" w:color="auto" w:fill="FFFFFF"/>
                <w:lang w:eastAsia="en-US"/>
              </w:rPr>
            </w:pPr>
            <w:r w:rsidRPr="00DD1B2A">
              <w:rPr>
                <w:sz w:val="20"/>
                <w:szCs w:val="20"/>
                <w:shd w:val="clear" w:color="auto" w:fill="FFFFFF"/>
                <w:lang w:eastAsia="en-US"/>
              </w:rPr>
              <w:t xml:space="preserve">буферная емкость - не менее 1,5 мл,  </w:t>
            </w:r>
          </w:p>
          <w:p w:rsidR="00D40DC9" w:rsidRDefault="00D40DC9" w:rsidP="00E1123E">
            <w:pPr>
              <w:pStyle w:val="afb"/>
              <w:shd w:val="clear" w:color="auto" w:fill="FFFFFF"/>
              <w:spacing w:before="0" w:beforeAutospacing="0" w:after="0" w:afterAutospacing="0"/>
              <w:rPr>
                <w:rStyle w:val="aff1"/>
                <w:color w:val="333333"/>
                <w:sz w:val="20"/>
                <w:szCs w:val="20"/>
                <w:lang w:eastAsia="en-US"/>
              </w:rPr>
            </w:pPr>
            <w:r w:rsidRPr="00DD1B2A">
              <w:rPr>
                <w:sz w:val="20"/>
                <w:szCs w:val="20"/>
                <w:shd w:val="clear" w:color="auto" w:fill="FFFFFF"/>
                <w:lang w:eastAsia="en-US"/>
              </w:rPr>
              <w:t>стерильная</w:t>
            </w:r>
            <w:r w:rsidRPr="00DD1B2A">
              <w:rPr>
                <w:b/>
                <w:sz w:val="20"/>
                <w:szCs w:val="20"/>
                <w:shd w:val="clear" w:color="auto" w:fill="FFFFFF"/>
                <w:lang w:eastAsia="en-US"/>
              </w:rPr>
              <w:t>.</w:t>
            </w:r>
            <w:r w:rsidRPr="00DD1B2A">
              <w:rPr>
                <w:rStyle w:val="aff1"/>
                <w:color w:val="333333"/>
                <w:sz w:val="20"/>
                <w:szCs w:val="20"/>
                <w:lang w:eastAsia="en-US"/>
              </w:rPr>
              <w:t xml:space="preserve"> </w:t>
            </w:r>
          </w:p>
          <w:p w:rsidR="00D40DC9" w:rsidRDefault="00D40DC9" w:rsidP="00E1123E">
            <w:pPr>
              <w:pStyle w:val="afb"/>
              <w:shd w:val="clear" w:color="auto" w:fill="FFFFFF"/>
              <w:spacing w:before="0" w:beforeAutospacing="0" w:after="0" w:afterAutospacing="0"/>
              <w:rPr>
                <w:color w:val="333333"/>
                <w:sz w:val="20"/>
                <w:szCs w:val="20"/>
                <w:lang w:eastAsia="en-US"/>
              </w:rPr>
            </w:pPr>
            <w:r w:rsidRPr="00DD1B2A">
              <w:rPr>
                <w:rStyle w:val="aff1"/>
                <w:color w:val="333333"/>
                <w:sz w:val="20"/>
                <w:szCs w:val="20"/>
                <w:lang w:eastAsia="en-US"/>
              </w:rPr>
              <w:t>Назначение: </w:t>
            </w:r>
            <w:r w:rsidRPr="00DD1B2A">
              <w:rPr>
                <w:color w:val="333333"/>
                <w:sz w:val="20"/>
                <w:szCs w:val="20"/>
                <w:lang w:eastAsia="en-US"/>
              </w:rPr>
              <w:t xml:space="preserve">среда используется для культивирования широкого спектра клеток животных и человека. </w:t>
            </w:r>
          </w:p>
          <w:p w:rsidR="00D40DC9" w:rsidRDefault="00D40DC9" w:rsidP="00E1123E">
            <w:pPr>
              <w:pStyle w:val="afb"/>
              <w:shd w:val="clear" w:color="auto" w:fill="FFFFFF"/>
              <w:spacing w:before="0" w:beforeAutospacing="0" w:after="0" w:afterAutospacing="0"/>
              <w:rPr>
                <w:sz w:val="20"/>
                <w:szCs w:val="20"/>
                <w:shd w:val="clear" w:color="auto" w:fill="FFFFFF"/>
                <w:lang w:eastAsia="en-US"/>
              </w:rPr>
            </w:pPr>
            <w:r w:rsidRPr="00DD1B2A">
              <w:rPr>
                <w:sz w:val="20"/>
                <w:szCs w:val="20"/>
                <w:shd w:val="clear" w:color="auto" w:fill="FFFFFF"/>
                <w:lang w:eastAsia="en-US"/>
              </w:rPr>
              <w:t xml:space="preserve">Возможность использования как основы для хранения и транспортировки биоматериала из носоротоглотки для ПЦР диагностики новой коронавирусной инфекции SARS CoV-2. </w:t>
            </w:r>
          </w:p>
          <w:p w:rsidR="00D40DC9" w:rsidRDefault="00D40DC9" w:rsidP="00E1123E">
            <w:pPr>
              <w:pStyle w:val="afb"/>
              <w:shd w:val="clear" w:color="auto" w:fill="FFFFFF"/>
              <w:spacing w:before="0" w:beforeAutospacing="0" w:after="0" w:afterAutospacing="0"/>
              <w:rPr>
                <w:sz w:val="20"/>
                <w:szCs w:val="20"/>
                <w:shd w:val="clear" w:color="auto" w:fill="FFFFFF"/>
                <w:lang w:eastAsia="en-US"/>
              </w:rPr>
            </w:pPr>
            <w:r w:rsidRPr="00DD1B2A">
              <w:rPr>
                <w:sz w:val="20"/>
                <w:szCs w:val="20"/>
                <w:shd w:val="clear" w:color="auto" w:fill="FFFFFF"/>
                <w:lang w:eastAsia="en-US"/>
              </w:rPr>
              <w:t xml:space="preserve">Форма выпуска: препарат выпускается в пластиковых или стеклянных флаконах объёмом не менее  450 мл, которые герметично упакованы. </w:t>
            </w:r>
          </w:p>
          <w:p w:rsidR="00D40DC9" w:rsidRDefault="00D40DC9" w:rsidP="00E1123E">
            <w:pPr>
              <w:pStyle w:val="afb"/>
              <w:shd w:val="clear" w:color="auto" w:fill="FFFFFF"/>
              <w:spacing w:before="0" w:beforeAutospacing="0" w:after="0" w:afterAutospacing="0"/>
              <w:rPr>
                <w:sz w:val="20"/>
                <w:szCs w:val="20"/>
                <w:shd w:val="clear" w:color="auto" w:fill="FFFFFF"/>
                <w:lang w:eastAsia="en-US"/>
              </w:rPr>
            </w:pPr>
            <w:r w:rsidRPr="00DD1B2A">
              <w:rPr>
                <w:sz w:val="20"/>
                <w:szCs w:val="20"/>
                <w:shd w:val="clear" w:color="auto" w:fill="FFFFFF"/>
                <w:lang w:eastAsia="en-US"/>
              </w:rPr>
              <w:t>Условия хранения и транспортировки - от +2 до +8 градусов в защищенном от света месте. </w:t>
            </w:r>
          </w:p>
          <w:p w:rsidR="00D40DC9" w:rsidRPr="00DD1B2A" w:rsidRDefault="00D40DC9" w:rsidP="00E1123E">
            <w:pPr>
              <w:pStyle w:val="afb"/>
              <w:shd w:val="clear" w:color="auto" w:fill="FFFFFF"/>
              <w:spacing w:before="0" w:beforeAutospacing="0" w:after="0" w:afterAutospacing="0"/>
              <w:rPr>
                <w:color w:val="000000"/>
                <w:sz w:val="20"/>
                <w:szCs w:val="20"/>
                <w:lang w:eastAsia="en-US"/>
              </w:rPr>
            </w:pPr>
            <w:r w:rsidRPr="00DD1B2A">
              <w:rPr>
                <w:sz w:val="20"/>
                <w:szCs w:val="20"/>
                <w:shd w:val="clear" w:color="auto" w:fill="FFFFFF"/>
                <w:lang w:eastAsia="en-US"/>
              </w:rPr>
              <w:t>Наличие РУ.</w:t>
            </w:r>
            <w:r w:rsidRPr="00DD1B2A">
              <w:rPr>
                <w:color w:val="000000"/>
                <w:sz w:val="20"/>
                <w:szCs w:val="20"/>
                <w:lang w:eastAsia="en-US"/>
              </w:rPr>
              <w:t> </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D40DC9" w:rsidRPr="00DD1B2A" w:rsidRDefault="00D40DC9" w:rsidP="00E1123E">
            <w:pPr>
              <w:jc w:val="center"/>
              <w:rPr>
                <w:bCs/>
                <w:sz w:val="20"/>
                <w:szCs w:val="20"/>
                <w:lang w:eastAsia="en-US"/>
              </w:rPr>
            </w:pPr>
            <w:r w:rsidRPr="00DD1B2A">
              <w:rPr>
                <w:bCs/>
                <w:sz w:val="20"/>
                <w:szCs w:val="20"/>
                <w:lang w:eastAsia="en-US"/>
              </w:rPr>
              <w:t>Фл</w:t>
            </w:r>
            <w:r>
              <w:rPr>
                <w:bCs/>
                <w:sz w:val="20"/>
                <w:szCs w:val="20"/>
                <w:lang w:eastAsia="en-US"/>
              </w:rPr>
              <w:t>.</w:t>
            </w:r>
          </w:p>
        </w:tc>
        <w:tc>
          <w:tcPr>
            <w:tcW w:w="417" w:type="pct"/>
            <w:tcBorders>
              <w:top w:val="single" w:sz="4" w:space="0" w:color="auto"/>
              <w:left w:val="nil"/>
              <w:bottom w:val="single" w:sz="4" w:space="0" w:color="auto"/>
              <w:right w:val="single" w:sz="4" w:space="0" w:color="auto"/>
            </w:tcBorders>
            <w:shd w:val="clear" w:color="auto" w:fill="auto"/>
          </w:tcPr>
          <w:p w:rsidR="00D40DC9" w:rsidRPr="00DD1B2A" w:rsidRDefault="00D40DC9" w:rsidP="00E1123E">
            <w:pPr>
              <w:jc w:val="center"/>
              <w:rPr>
                <w:bCs/>
                <w:sz w:val="20"/>
                <w:szCs w:val="20"/>
                <w:lang w:eastAsia="en-US"/>
              </w:rPr>
            </w:pPr>
            <w:r w:rsidRPr="00DD1B2A">
              <w:rPr>
                <w:bCs/>
                <w:sz w:val="20"/>
                <w:szCs w:val="20"/>
                <w:lang w:eastAsia="en-US"/>
              </w:rPr>
              <w:t>60</w:t>
            </w:r>
          </w:p>
        </w:tc>
        <w:tc>
          <w:tcPr>
            <w:tcW w:w="582" w:type="pct"/>
            <w:tcBorders>
              <w:top w:val="single" w:sz="4" w:space="0" w:color="auto"/>
              <w:left w:val="nil"/>
              <w:bottom w:val="single" w:sz="4" w:space="0" w:color="auto"/>
              <w:right w:val="single" w:sz="4" w:space="0" w:color="auto"/>
            </w:tcBorders>
          </w:tcPr>
          <w:p w:rsidR="00D40DC9" w:rsidRPr="00FB0B4A" w:rsidRDefault="00D40DC9" w:rsidP="00D120C1">
            <w:pPr>
              <w:jc w:val="center"/>
              <w:rPr>
                <w:sz w:val="20"/>
                <w:szCs w:val="20"/>
              </w:rPr>
            </w:pPr>
            <w:r>
              <w:rPr>
                <w:sz w:val="20"/>
                <w:szCs w:val="20"/>
              </w:rPr>
              <w:t>660,00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bookmarkStart w:id="2" w:name="_GoBack"/>
      <w:bookmarkEnd w:id="2"/>
    </w:p>
    <w:p w:rsidR="00D120C1" w:rsidRPr="00DF12B0" w:rsidRDefault="00D120C1" w:rsidP="00D120C1">
      <w:pPr>
        <w:jc w:val="both"/>
        <w:rPr>
          <w:b/>
          <w:bCs/>
          <w:sz w:val="20"/>
          <w:szCs w:val="20"/>
        </w:rPr>
      </w:pPr>
      <w:r w:rsidRPr="00DF12B0">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DF12B0" w:rsidTr="005450BA">
        <w:trPr>
          <w:trHeight w:val="145"/>
        </w:trPr>
        <w:tc>
          <w:tcPr>
            <w:tcW w:w="709" w:type="dxa"/>
            <w:shd w:val="clear" w:color="auto" w:fill="auto"/>
          </w:tcPr>
          <w:p w:rsidR="00D120C1" w:rsidRPr="00DF12B0" w:rsidRDefault="00D120C1" w:rsidP="00D120C1">
            <w:pPr>
              <w:rPr>
                <w:b/>
                <w:bCs/>
                <w:sz w:val="20"/>
                <w:szCs w:val="20"/>
              </w:rPr>
            </w:pPr>
            <w:r w:rsidRPr="00DF12B0">
              <w:rPr>
                <w:b/>
                <w:bCs/>
                <w:sz w:val="20"/>
                <w:szCs w:val="20"/>
              </w:rPr>
              <w:t>№</w:t>
            </w:r>
          </w:p>
        </w:tc>
        <w:tc>
          <w:tcPr>
            <w:tcW w:w="2410" w:type="dxa"/>
            <w:shd w:val="clear" w:color="auto" w:fill="auto"/>
          </w:tcPr>
          <w:p w:rsidR="00D120C1" w:rsidRPr="00DF12B0" w:rsidRDefault="00D120C1" w:rsidP="00D120C1">
            <w:pPr>
              <w:rPr>
                <w:b/>
                <w:bCs/>
                <w:sz w:val="20"/>
                <w:szCs w:val="20"/>
              </w:rPr>
            </w:pPr>
            <w:r w:rsidRPr="00DF12B0">
              <w:rPr>
                <w:b/>
                <w:bCs/>
                <w:sz w:val="20"/>
                <w:szCs w:val="20"/>
              </w:rPr>
              <w:t>Наименование пункта</w:t>
            </w:r>
          </w:p>
        </w:tc>
        <w:tc>
          <w:tcPr>
            <w:tcW w:w="7229" w:type="dxa"/>
            <w:shd w:val="clear" w:color="auto" w:fill="auto"/>
          </w:tcPr>
          <w:p w:rsidR="00D120C1" w:rsidRPr="00DF12B0" w:rsidRDefault="00D120C1" w:rsidP="00D120C1">
            <w:pPr>
              <w:rPr>
                <w:b/>
                <w:bCs/>
                <w:sz w:val="20"/>
                <w:szCs w:val="20"/>
              </w:rPr>
            </w:pPr>
            <w:r w:rsidRPr="00DF12B0">
              <w:rPr>
                <w:b/>
                <w:bCs/>
                <w:sz w:val="20"/>
                <w:szCs w:val="20"/>
              </w:rPr>
              <w:t>Текст пояснений</w:t>
            </w:r>
          </w:p>
        </w:tc>
      </w:tr>
      <w:tr w:rsidR="00D120C1" w:rsidRPr="00DF12B0" w:rsidTr="005450BA">
        <w:trPr>
          <w:trHeight w:val="414"/>
        </w:trPr>
        <w:tc>
          <w:tcPr>
            <w:tcW w:w="709" w:type="dxa"/>
            <w:shd w:val="clear" w:color="auto" w:fill="auto"/>
          </w:tcPr>
          <w:p w:rsidR="00D120C1" w:rsidRPr="00DF12B0" w:rsidRDefault="00D120C1" w:rsidP="00D120C1">
            <w:pPr>
              <w:rPr>
                <w:bCs/>
                <w:sz w:val="20"/>
                <w:szCs w:val="20"/>
              </w:rPr>
            </w:pPr>
            <w:r w:rsidRPr="00DF12B0">
              <w:rPr>
                <w:bCs/>
                <w:sz w:val="20"/>
                <w:szCs w:val="20"/>
              </w:rPr>
              <w:t>1</w:t>
            </w:r>
          </w:p>
        </w:tc>
        <w:tc>
          <w:tcPr>
            <w:tcW w:w="2410" w:type="dxa"/>
            <w:shd w:val="clear" w:color="auto" w:fill="auto"/>
          </w:tcPr>
          <w:p w:rsidR="00D120C1" w:rsidRPr="00DF12B0" w:rsidRDefault="00D120C1" w:rsidP="00D120C1">
            <w:pPr>
              <w:jc w:val="center"/>
              <w:rPr>
                <w:b/>
                <w:bCs/>
                <w:sz w:val="20"/>
                <w:szCs w:val="20"/>
              </w:rPr>
            </w:pPr>
            <w:r w:rsidRPr="00DF12B0">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DF12B0" w:rsidRDefault="00D120C1" w:rsidP="00D120C1">
            <w:pPr>
              <w:ind w:left="34" w:right="125" w:firstLine="425"/>
              <w:jc w:val="both"/>
              <w:rPr>
                <w:sz w:val="20"/>
                <w:szCs w:val="20"/>
              </w:rPr>
            </w:pPr>
            <w:r w:rsidRPr="00DF12B0">
              <w:rPr>
                <w:sz w:val="20"/>
                <w:szCs w:val="20"/>
              </w:rPr>
              <w:t xml:space="preserve">1. </w:t>
            </w:r>
            <w:r w:rsidR="001B7742" w:rsidRPr="00DF12B0">
              <w:rPr>
                <w:sz w:val="20"/>
                <w:szCs w:val="20"/>
              </w:rPr>
              <w:t xml:space="preserve">Товар должен иметь остаточный срок годности на момент поставки не менее </w:t>
            </w:r>
            <w:r w:rsidR="005450BA" w:rsidRPr="00DF12B0">
              <w:rPr>
                <w:sz w:val="20"/>
                <w:szCs w:val="20"/>
              </w:rPr>
              <w:t>80%</w:t>
            </w:r>
            <w:r w:rsidR="001B7742" w:rsidRPr="00DF12B0">
              <w:rPr>
                <w:sz w:val="20"/>
                <w:szCs w:val="20"/>
              </w:rPr>
              <w:t>.</w:t>
            </w:r>
          </w:p>
          <w:p w:rsidR="00D120C1" w:rsidRPr="00DF12B0" w:rsidRDefault="005450BA" w:rsidP="00D120C1">
            <w:pPr>
              <w:ind w:left="34" w:right="125" w:firstLine="425"/>
              <w:jc w:val="both"/>
              <w:rPr>
                <w:sz w:val="20"/>
                <w:szCs w:val="20"/>
              </w:rPr>
            </w:pPr>
            <w:r w:rsidRPr="00DF12B0">
              <w:rPr>
                <w:sz w:val="20"/>
                <w:szCs w:val="20"/>
              </w:rPr>
              <w:t>2</w:t>
            </w:r>
            <w:r w:rsidR="00D120C1" w:rsidRPr="00DF12B0">
              <w:rPr>
                <w:sz w:val="20"/>
                <w:szCs w:val="20"/>
              </w:rPr>
              <w:t>. Наличие эксплуатационной документации на русском языке.</w:t>
            </w:r>
          </w:p>
          <w:p w:rsidR="00D120C1" w:rsidRPr="00DF12B0" w:rsidRDefault="005450BA" w:rsidP="00D120C1">
            <w:pPr>
              <w:ind w:left="34" w:right="125" w:firstLine="425"/>
              <w:jc w:val="both"/>
              <w:rPr>
                <w:sz w:val="20"/>
                <w:szCs w:val="20"/>
              </w:rPr>
            </w:pPr>
            <w:r w:rsidRPr="00DF12B0">
              <w:rPr>
                <w:sz w:val="20"/>
                <w:szCs w:val="20"/>
              </w:rPr>
              <w:t>3</w:t>
            </w:r>
            <w:r w:rsidR="00D120C1" w:rsidRPr="00DF12B0">
              <w:rPr>
                <w:sz w:val="20"/>
                <w:szCs w:val="20"/>
              </w:rPr>
              <w:t>. Товар должен соответствовать требованиям законодательства Российской Федерации (системе сертификации ГОСТ).</w:t>
            </w:r>
          </w:p>
          <w:p w:rsidR="00D120C1" w:rsidRPr="00DF12B0" w:rsidRDefault="005450BA" w:rsidP="00D120C1">
            <w:pPr>
              <w:ind w:left="34" w:right="125" w:firstLine="425"/>
              <w:jc w:val="both"/>
              <w:rPr>
                <w:sz w:val="20"/>
                <w:szCs w:val="20"/>
              </w:rPr>
            </w:pPr>
            <w:r w:rsidRPr="00DF12B0">
              <w:rPr>
                <w:sz w:val="20"/>
                <w:szCs w:val="20"/>
              </w:rPr>
              <w:t>4</w:t>
            </w:r>
            <w:r w:rsidR="00D120C1" w:rsidRPr="00DF12B0">
              <w:rPr>
                <w:sz w:val="20"/>
                <w:szCs w:val="20"/>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DF12B0" w:rsidRDefault="005450BA" w:rsidP="00D120C1">
            <w:pPr>
              <w:autoSpaceDE w:val="0"/>
              <w:autoSpaceDN w:val="0"/>
              <w:ind w:left="34" w:right="34" w:firstLine="425"/>
              <w:jc w:val="both"/>
              <w:rPr>
                <w:sz w:val="20"/>
                <w:szCs w:val="20"/>
              </w:rPr>
            </w:pPr>
            <w:r w:rsidRPr="00DF12B0">
              <w:rPr>
                <w:sz w:val="20"/>
                <w:szCs w:val="20"/>
              </w:rPr>
              <w:t>5</w:t>
            </w:r>
            <w:r w:rsidR="00D120C1" w:rsidRPr="00DF12B0">
              <w:rPr>
                <w:sz w:val="20"/>
                <w:szCs w:val="20"/>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DF12B0" w:rsidRDefault="005450BA" w:rsidP="00D120C1">
            <w:pPr>
              <w:ind w:left="34" w:right="125" w:firstLine="425"/>
              <w:jc w:val="both"/>
              <w:rPr>
                <w:sz w:val="20"/>
                <w:szCs w:val="20"/>
              </w:rPr>
            </w:pPr>
            <w:r w:rsidRPr="00DF12B0">
              <w:rPr>
                <w:sz w:val="20"/>
                <w:szCs w:val="20"/>
              </w:rPr>
              <w:t>6</w:t>
            </w:r>
            <w:r w:rsidR="00D120C1" w:rsidRPr="00DF12B0">
              <w:rPr>
                <w:sz w:val="20"/>
                <w:szCs w:val="20"/>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DF12B0" w:rsidRDefault="005450BA" w:rsidP="00D120C1">
            <w:pPr>
              <w:autoSpaceDE w:val="0"/>
              <w:autoSpaceDN w:val="0"/>
              <w:ind w:right="34" w:firstLine="459"/>
              <w:jc w:val="both"/>
              <w:rPr>
                <w:sz w:val="20"/>
                <w:szCs w:val="20"/>
              </w:rPr>
            </w:pPr>
            <w:r w:rsidRPr="00DF12B0">
              <w:rPr>
                <w:sz w:val="20"/>
                <w:szCs w:val="20"/>
              </w:rPr>
              <w:t>7</w:t>
            </w:r>
            <w:r w:rsidR="00D120C1" w:rsidRPr="00DF12B0">
              <w:rPr>
                <w:sz w:val="20"/>
                <w:szCs w:val="20"/>
              </w:rPr>
              <w:t>. Поставщик гарантирует:</w:t>
            </w:r>
          </w:p>
          <w:p w:rsidR="00D120C1" w:rsidRPr="00DF12B0" w:rsidRDefault="005450BA" w:rsidP="00D120C1">
            <w:pPr>
              <w:autoSpaceDE w:val="0"/>
              <w:autoSpaceDN w:val="0"/>
              <w:ind w:right="34" w:firstLine="459"/>
              <w:jc w:val="both"/>
              <w:rPr>
                <w:sz w:val="20"/>
                <w:szCs w:val="20"/>
              </w:rPr>
            </w:pPr>
            <w:r w:rsidRPr="00DF12B0">
              <w:rPr>
                <w:sz w:val="20"/>
                <w:szCs w:val="20"/>
              </w:rPr>
              <w:t>7</w:t>
            </w:r>
            <w:r w:rsidR="00D120C1" w:rsidRPr="00DF12B0">
              <w:rPr>
                <w:sz w:val="20"/>
                <w:szCs w:val="20"/>
              </w:rPr>
              <w:t>.1. Надлежащее качество материалов, используемых для изготовления товара, надлежащее качество изготовления товара.</w:t>
            </w:r>
          </w:p>
          <w:p w:rsidR="00D120C1" w:rsidRPr="00DF12B0" w:rsidRDefault="005450BA" w:rsidP="005450BA">
            <w:pPr>
              <w:autoSpaceDE w:val="0"/>
              <w:autoSpaceDN w:val="0"/>
              <w:ind w:right="34" w:firstLine="459"/>
              <w:jc w:val="both"/>
              <w:rPr>
                <w:noProof/>
                <w:sz w:val="20"/>
                <w:szCs w:val="20"/>
              </w:rPr>
            </w:pPr>
            <w:r w:rsidRPr="00DF12B0">
              <w:rPr>
                <w:sz w:val="20"/>
                <w:szCs w:val="20"/>
              </w:rPr>
              <w:t>7</w:t>
            </w:r>
            <w:r w:rsidR="00D120C1" w:rsidRPr="00DF12B0">
              <w:rPr>
                <w:sz w:val="20"/>
                <w:szCs w:val="20"/>
              </w:rPr>
              <w:t>.2. Полное соответствие поставляемого товара условиям договора.</w:t>
            </w:r>
          </w:p>
        </w:tc>
      </w:tr>
      <w:tr w:rsidR="00D120C1" w:rsidRPr="00DF12B0" w:rsidTr="005450BA">
        <w:trPr>
          <w:trHeight w:val="564"/>
        </w:trPr>
        <w:tc>
          <w:tcPr>
            <w:tcW w:w="709" w:type="dxa"/>
            <w:shd w:val="clear" w:color="auto" w:fill="auto"/>
          </w:tcPr>
          <w:p w:rsidR="00D120C1" w:rsidRPr="00DF12B0" w:rsidRDefault="00D120C1" w:rsidP="00D120C1">
            <w:pPr>
              <w:rPr>
                <w:bCs/>
                <w:sz w:val="20"/>
                <w:szCs w:val="20"/>
              </w:rPr>
            </w:pPr>
            <w:r w:rsidRPr="00DF12B0">
              <w:rPr>
                <w:bCs/>
                <w:sz w:val="20"/>
                <w:szCs w:val="20"/>
              </w:rPr>
              <w:t>2</w:t>
            </w:r>
          </w:p>
        </w:tc>
        <w:tc>
          <w:tcPr>
            <w:tcW w:w="2410" w:type="dxa"/>
            <w:shd w:val="clear" w:color="auto" w:fill="auto"/>
          </w:tcPr>
          <w:p w:rsidR="00D120C1" w:rsidRPr="00DF12B0" w:rsidRDefault="00D120C1" w:rsidP="00D120C1">
            <w:pPr>
              <w:jc w:val="center"/>
              <w:rPr>
                <w:sz w:val="20"/>
                <w:szCs w:val="20"/>
              </w:rPr>
            </w:pPr>
            <w:r w:rsidRPr="00DF12B0">
              <w:rPr>
                <w:sz w:val="20"/>
                <w:szCs w:val="20"/>
              </w:rPr>
              <w:t>Требования к качеству, техническим характеристикам товара, работ, услуг, требования к их безопасности</w:t>
            </w:r>
          </w:p>
          <w:p w:rsidR="00D120C1" w:rsidRPr="00DF12B0" w:rsidRDefault="00D120C1" w:rsidP="00D120C1">
            <w:pPr>
              <w:jc w:val="center"/>
              <w:rPr>
                <w:sz w:val="20"/>
                <w:szCs w:val="20"/>
              </w:rPr>
            </w:pPr>
          </w:p>
        </w:tc>
        <w:tc>
          <w:tcPr>
            <w:tcW w:w="7229" w:type="dxa"/>
            <w:shd w:val="clear" w:color="auto" w:fill="auto"/>
          </w:tcPr>
          <w:p w:rsidR="00D120C1" w:rsidRPr="00DF12B0" w:rsidRDefault="00D120C1" w:rsidP="00D120C1">
            <w:pPr>
              <w:autoSpaceDE w:val="0"/>
              <w:autoSpaceDN w:val="0"/>
              <w:adjustRightInd w:val="0"/>
              <w:ind w:firstLine="318"/>
              <w:jc w:val="both"/>
              <w:rPr>
                <w:bCs/>
                <w:sz w:val="20"/>
                <w:szCs w:val="20"/>
              </w:rPr>
            </w:pPr>
            <w:r w:rsidRPr="00DF12B0">
              <w:rPr>
                <w:bCs/>
                <w:sz w:val="20"/>
                <w:szCs w:val="20"/>
              </w:rPr>
              <w:lastRenderedPageBreak/>
              <w:t xml:space="preserve">Предлагаемый товар должен быть зарегистрирован и разрешен к применению на территории Российской Федерации. </w:t>
            </w:r>
          </w:p>
          <w:p w:rsidR="00D120C1" w:rsidRPr="00DF12B0" w:rsidRDefault="00D120C1" w:rsidP="00495A5A">
            <w:pPr>
              <w:ind w:firstLine="318"/>
              <w:jc w:val="both"/>
              <w:rPr>
                <w:bCs/>
                <w:sz w:val="20"/>
                <w:szCs w:val="20"/>
                <w:highlight w:val="cyan"/>
              </w:rPr>
            </w:pPr>
            <w:r w:rsidRPr="00DF12B0">
              <w:rPr>
                <w:bCs/>
                <w:sz w:val="20"/>
                <w:szCs w:val="20"/>
              </w:rPr>
              <w:t xml:space="preserve">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w:t>
            </w:r>
            <w:r w:rsidRPr="00DF12B0">
              <w:rPr>
                <w:bCs/>
                <w:sz w:val="20"/>
                <w:szCs w:val="20"/>
              </w:rPr>
              <w:lastRenderedPageBreak/>
              <w:t>службы по надзору сфере здравоохранения и социального развития, сертификат соответствия ГОСТ РФ или декларация о соответствии).</w:t>
            </w:r>
          </w:p>
        </w:tc>
      </w:tr>
      <w:tr w:rsidR="00D120C1" w:rsidRPr="00DF12B0" w:rsidTr="005450BA">
        <w:trPr>
          <w:trHeight w:val="58"/>
        </w:trPr>
        <w:tc>
          <w:tcPr>
            <w:tcW w:w="709" w:type="dxa"/>
            <w:shd w:val="clear" w:color="auto" w:fill="auto"/>
          </w:tcPr>
          <w:p w:rsidR="00D120C1" w:rsidRPr="00DF12B0" w:rsidRDefault="00D120C1" w:rsidP="00D120C1">
            <w:pPr>
              <w:rPr>
                <w:bCs/>
                <w:sz w:val="20"/>
                <w:szCs w:val="20"/>
              </w:rPr>
            </w:pPr>
            <w:r w:rsidRPr="00DF12B0">
              <w:rPr>
                <w:bCs/>
                <w:sz w:val="20"/>
                <w:szCs w:val="20"/>
              </w:rPr>
              <w:lastRenderedPageBreak/>
              <w:t>3</w:t>
            </w:r>
          </w:p>
        </w:tc>
        <w:tc>
          <w:tcPr>
            <w:tcW w:w="2410" w:type="dxa"/>
            <w:shd w:val="clear" w:color="auto" w:fill="auto"/>
          </w:tcPr>
          <w:p w:rsidR="00D120C1" w:rsidRPr="00DF12B0" w:rsidRDefault="00D120C1" w:rsidP="00D120C1">
            <w:pPr>
              <w:jc w:val="center"/>
              <w:rPr>
                <w:sz w:val="20"/>
                <w:szCs w:val="20"/>
              </w:rPr>
            </w:pPr>
            <w:r w:rsidRPr="00DF12B0">
              <w:rPr>
                <w:sz w:val="20"/>
                <w:szCs w:val="20"/>
              </w:rPr>
              <w:t>Требование к упаковке, отгрузке Оборудования</w:t>
            </w:r>
          </w:p>
        </w:tc>
        <w:tc>
          <w:tcPr>
            <w:tcW w:w="7229" w:type="dxa"/>
            <w:shd w:val="clear" w:color="auto" w:fill="auto"/>
          </w:tcPr>
          <w:p w:rsidR="00D120C1" w:rsidRPr="00DF12B0" w:rsidRDefault="00D120C1" w:rsidP="00D120C1">
            <w:pPr>
              <w:ind w:firstLine="318"/>
              <w:jc w:val="both"/>
              <w:rPr>
                <w:sz w:val="20"/>
                <w:szCs w:val="20"/>
              </w:rPr>
            </w:pPr>
            <w:r w:rsidRPr="00DF12B0">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DF12B0">
              <w:rPr>
                <w:color w:val="000000"/>
                <w:sz w:val="20"/>
                <w:szCs w:val="20"/>
              </w:rPr>
              <w:t xml:space="preserve"> обеспечивающей защиту </w:t>
            </w:r>
            <w:r w:rsidRPr="00DF12B0">
              <w:rPr>
                <w:sz w:val="20"/>
                <w:szCs w:val="20"/>
              </w:rPr>
              <w:t>товара</w:t>
            </w:r>
            <w:r w:rsidRPr="00DF12B0">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DF12B0" w:rsidRDefault="00D120C1" w:rsidP="00D120C1">
            <w:pPr>
              <w:ind w:firstLine="318"/>
              <w:jc w:val="both"/>
              <w:rPr>
                <w:color w:val="000000"/>
                <w:sz w:val="20"/>
                <w:szCs w:val="20"/>
              </w:rPr>
            </w:pPr>
            <w:r w:rsidRPr="00DF12B0">
              <w:rPr>
                <w:color w:val="000000"/>
                <w:sz w:val="20"/>
                <w:szCs w:val="20"/>
              </w:rPr>
              <w:t xml:space="preserve">Маркировка товара и тары (упаковки) товара, в том числе транспортной, должна </w:t>
            </w:r>
            <w:r w:rsidRPr="00DF12B0">
              <w:rPr>
                <w:sz w:val="20"/>
                <w:szCs w:val="20"/>
              </w:rPr>
              <w:t xml:space="preserve">содержать информацию согласно требованиям </w:t>
            </w:r>
            <w:r w:rsidRPr="00DF12B0">
              <w:rPr>
                <w:color w:val="000000"/>
                <w:sz w:val="20"/>
                <w:szCs w:val="20"/>
              </w:rPr>
              <w:t>ГОСТ Р.</w:t>
            </w:r>
          </w:p>
          <w:p w:rsidR="00D120C1" w:rsidRPr="00DF12B0" w:rsidRDefault="00D120C1" w:rsidP="00D120C1">
            <w:pPr>
              <w:autoSpaceDE w:val="0"/>
              <w:autoSpaceDN w:val="0"/>
              <w:adjustRightInd w:val="0"/>
              <w:ind w:firstLine="318"/>
              <w:jc w:val="both"/>
              <w:rPr>
                <w:bCs/>
                <w:sz w:val="20"/>
                <w:szCs w:val="20"/>
              </w:rPr>
            </w:pPr>
            <w:r w:rsidRPr="00DF12B0">
              <w:rPr>
                <w:bCs/>
                <w:sz w:val="20"/>
                <w:szCs w:val="20"/>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D40DC9" w:rsidRDefault="00D40DC9" w:rsidP="00B8322C">
      <w:pPr>
        <w:jc w:val="right"/>
        <w:rPr>
          <w:rFonts w:ascii="Cuprum" w:hAnsi="Cuprum" w:cs="Tahoma"/>
          <w:b/>
          <w:bCs/>
          <w:sz w:val="20"/>
          <w:szCs w:val="20"/>
        </w:rPr>
      </w:pPr>
    </w:p>
    <w:p w:rsidR="00D40DC9" w:rsidRDefault="00D40DC9" w:rsidP="00B8322C">
      <w:pPr>
        <w:jc w:val="right"/>
        <w:rPr>
          <w:rFonts w:ascii="Cuprum" w:hAnsi="Cuprum" w:cs="Tahoma"/>
          <w:b/>
          <w:bCs/>
          <w:sz w:val="20"/>
          <w:szCs w:val="20"/>
        </w:rPr>
      </w:pPr>
    </w:p>
    <w:p w:rsidR="00D40DC9" w:rsidRDefault="00D40DC9" w:rsidP="00B8322C">
      <w:pPr>
        <w:jc w:val="right"/>
        <w:rPr>
          <w:rFonts w:ascii="Cuprum" w:hAnsi="Cuprum" w:cs="Tahoma"/>
          <w:b/>
          <w:bCs/>
          <w:sz w:val="20"/>
          <w:szCs w:val="20"/>
        </w:rPr>
      </w:pPr>
    </w:p>
    <w:p w:rsidR="00D40DC9" w:rsidRDefault="00D40DC9" w:rsidP="00B8322C">
      <w:pPr>
        <w:jc w:val="right"/>
        <w:rPr>
          <w:rFonts w:ascii="Cuprum" w:hAnsi="Cuprum" w:cs="Tahoma"/>
          <w:b/>
          <w:bCs/>
          <w:sz w:val="20"/>
          <w:szCs w:val="20"/>
        </w:rPr>
      </w:pPr>
    </w:p>
    <w:p w:rsidR="00D40DC9" w:rsidRDefault="00D40DC9" w:rsidP="00B8322C">
      <w:pPr>
        <w:jc w:val="right"/>
        <w:rPr>
          <w:rFonts w:ascii="Cuprum" w:hAnsi="Cuprum" w:cs="Tahoma"/>
          <w:b/>
          <w:bCs/>
          <w:sz w:val="20"/>
          <w:szCs w:val="20"/>
        </w:rPr>
      </w:pPr>
    </w:p>
    <w:p w:rsidR="00D40DC9" w:rsidRDefault="00D40DC9" w:rsidP="00B8322C">
      <w:pPr>
        <w:jc w:val="right"/>
        <w:rPr>
          <w:rFonts w:ascii="Cuprum" w:hAnsi="Cuprum" w:cs="Tahoma"/>
          <w:b/>
          <w:bCs/>
          <w:sz w:val="20"/>
          <w:szCs w:val="20"/>
        </w:rPr>
      </w:pPr>
    </w:p>
    <w:p w:rsidR="00D40DC9" w:rsidRDefault="00D40DC9" w:rsidP="00B8322C">
      <w:pPr>
        <w:jc w:val="right"/>
        <w:rPr>
          <w:rFonts w:ascii="Cuprum" w:hAnsi="Cuprum" w:cs="Tahoma"/>
          <w:b/>
          <w:bCs/>
          <w:sz w:val="20"/>
          <w:szCs w:val="20"/>
        </w:rPr>
      </w:pPr>
    </w:p>
    <w:p w:rsidR="00D40DC9" w:rsidRDefault="00D40DC9" w:rsidP="00B8322C">
      <w:pPr>
        <w:jc w:val="right"/>
        <w:rPr>
          <w:rFonts w:ascii="Cuprum" w:hAnsi="Cuprum" w:cs="Tahoma"/>
          <w:b/>
          <w:bCs/>
          <w:sz w:val="20"/>
          <w:szCs w:val="20"/>
        </w:rPr>
      </w:pPr>
    </w:p>
    <w:p w:rsidR="00D40DC9" w:rsidRDefault="00D40DC9" w:rsidP="00B8322C">
      <w:pPr>
        <w:jc w:val="right"/>
        <w:rPr>
          <w:rFonts w:ascii="Cuprum" w:hAnsi="Cuprum" w:cs="Tahoma"/>
          <w:b/>
          <w:bCs/>
          <w:sz w:val="20"/>
          <w:szCs w:val="20"/>
        </w:rPr>
      </w:pPr>
    </w:p>
    <w:p w:rsidR="00D40DC9" w:rsidRDefault="00D40DC9" w:rsidP="00B8322C">
      <w:pPr>
        <w:jc w:val="right"/>
        <w:rPr>
          <w:rFonts w:ascii="Cuprum" w:hAnsi="Cuprum" w:cs="Tahoma"/>
          <w:b/>
          <w:bCs/>
          <w:sz w:val="20"/>
          <w:szCs w:val="20"/>
        </w:rPr>
      </w:pPr>
    </w:p>
    <w:p w:rsidR="00D40DC9" w:rsidRDefault="00D40DC9" w:rsidP="00B8322C">
      <w:pPr>
        <w:jc w:val="right"/>
        <w:rPr>
          <w:rFonts w:ascii="Cuprum" w:hAnsi="Cuprum" w:cs="Tahoma"/>
          <w:b/>
          <w:bCs/>
          <w:sz w:val="20"/>
          <w:szCs w:val="20"/>
        </w:rPr>
      </w:pPr>
    </w:p>
    <w:p w:rsidR="00D40DC9" w:rsidRDefault="00D40DC9" w:rsidP="00B8322C">
      <w:pPr>
        <w:jc w:val="right"/>
        <w:rPr>
          <w:rFonts w:ascii="Cuprum" w:hAnsi="Cuprum" w:cs="Tahoma"/>
          <w:b/>
          <w:bCs/>
          <w:sz w:val="20"/>
          <w:szCs w:val="20"/>
        </w:rPr>
      </w:pPr>
    </w:p>
    <w:p w:rsidR="00D40DC9" w:rsidRDefault="00D40DC9" w:rsidP="00B8322C">
      <w:pPr>
        <w:jc w:val="right"/>
        <w:rPr>
          <w:rFonts w:ascii="Cuprum" w:hAnsi="Cuprum" w:cs="Tahoma"/>
          <w:b/>
          <w:bCs/>
          <w:sz w:val="20"/>
          <w:szCs w:val="20"/>
        </w:rPr>
      </w:pPr>
    </w:p>
    <w:p w:rsidR="00D40DC9" w:rsidRDefault="00D40DC9" w:rsidP="00B8322C">
      <w:pPr>
        <w:jc w:val="right"/>
        <w:rPr>
          <w:rFonts w:ascii="Cuprum" w:hAnsi="Cuprum" w:cs="Tahoma"/>
          <w:b/>
          <w:bCs/>
          <w:sz w:val="20"/>
          <w:szCs w:val="20"/>
        </w:rPr>
      </w:pPr>
    </w:p>
    <w:p w:rsidR="00D40DC9" w:rsidRDefault="00D40DC9" w:rsidP="00B8322C">
      <w:pPr>
        <w:jc w:val="right"/>
        <w:rPr>
          <w:rFonts w:ascii="Cuprum" w:hAnsi="Cuprum" w:cs="Tahoma"/>
          <w:b/>
          <w:bCs/>
          <w:sz w:val="20"/>
          <w:szCs w:val="20"/>
        </w:rPr>
      </w:pPr>
    </w:p>
    <w:p w:rsidR="00D40DC9" w:rsidRDefault="00D40DC9" w:rsidP="00B8322C">
      <w:pPr>
        <w:jc w:val="right"/>
        <w:rPr>
          <w:rFonts w:ascii="Cuprum" w:hAnsi="Cuprum" w:cs="Tahoma"/>
          <w:b/>
          <w:bCs/>
          <w:sz w:val="20"/>
          <w:szCs w:val="20"/>
        </w:rPr>
      </w:pPr>
    </w:p>
    <w:p w:rsidR="00D40DC9" w:rsidRDefault="00D40DC9" w:rsidP="00B8322C">
      <w:pPr>
        <w:jc w:val="right"/>
        <w:rPr>
          <w:rFonts w:ascii="Cuprum" w:hAnsi="Cuprum" w:cs="Tahoma"/>
          <w:b/>
          <w:bCs/>
          <w:sz w:val="20"/>
          <w:szCs w:val="20"/>
        </w:rPr>
      </w:pPr>
    </w:p>
    <w:p w:rsidR="00D40DC9" w:rsidRDefault="00D40DC9" w:rsidP="00B8322C">
      <w:pPr>
        <w:jc w:val="right"/>
        <w:rPr>
          <w:rFonts w:ascii="Cuprum" w:hAnsi="Cuprum" w:cs="Tahoma"/>
          <w:b/>
          <w:bCs/>
          <w:sz w:val="20"/>
          <w:szCs w:val="20"/>
        </w:rPr>
      </w:pPr>
    </w:p>
    <w:p w:rsidR="00D40DC9" w:rsidRDefault="00D40DC9" w:rsidP="00B8322C">
      <w:pPr>
        <w:jc w:val="right"/>
        <w:rPr>
          <w:rFonts w:ascii="Cuprum" w:hAnsi="Cuprum" w:cs="Tahoma"/>
          <w:b/>
          <w:bCs/>
          <w:sz w:val="20"/>
          <w:szCs w:val="20"/>
        </w:rPr>
      </w:pPr>
    </w:p>
    <w:p w:rsidR="00D40DC9" w:rsidRDefault="00D40DC9" w:rsidP="00B8322C">
      <w:pPr>
        <w:jc w:val="right"/>
        <w:rPr>
          <w:rFonts w:ascii="Cuprum" w:hAnsi="Cuprum" w:cs="Tahoma"/>
          <w:b/>
          <w:bCs/>
          <w:sz w:val="20"/>
          <w:szCs w:val="20"/>
        </w:rPr>
      </w:pPr>
    </w:p>
    <w:p w:rsidR="00D40DC9" w:rsidRDefault="00D40DC9" w:rsidP="00B8322C">
      <w:pPr>
        <w:jc w:val="right"/>
        <w:rPr>
          <w:rFonts w:ascii="Cuprum" w:hAnsi="Cuprum" w:cs="Tahoma"/>
          <w:b/>
          <w:bCs/>
          <w:sz w:val="20"/>
          <w:szCs w:val="20"/>
        </w:rPr>
      </w:pPr>
    </w:p>
    <w:p w:rsidR="00D40DC9" w:rsidRDefault="00D40DC9" w:rsidP="00B8322C">
      <w:pPr>
        <w:jc w:val="right"/>
        <w:rPr>
          <w:rFonts w:ascii="Cuprum" w:hAnsi="Cuprum" w:cs="Tahoma"/>
          <w:b/>
          <w:bCs/>
          <w:sz w:val="20"/>
          <w:szCs w:val="20"/>
        </w:rPr>
      </w:pPr>
    </w:p>
    <w:p w:rsidR="00D40DC9" w:rsidRDefault="00D40DC9" w:rsidP="00B8322C">
      <w:pPr>
        <w:jc w:val="right"/>
        <w:rPr>
          <w:rFonts w:ascii="Cuprum" w:hAnsi="Cuprum" w:cs="Tahoma"/>
          <w:b/>
          <w:bCs/>
          <w:sz w:val="20"/>
          <w:szCs w:val="20"/>
        </w:rPr>
      </w:pPr>
    </w:p>
    <w:p w:rsidR="00D40DC9" w:rsidRDefault="00D40DC9" w:rsidP="00B8322C">
      <w:pPr>
        <w:jc w:val="right"/>
        <w:rPr>
          <w:rFonts w:ascii="Cuprum" w:hAnsi="Cuprum" w:cs="Tahoma"/>
          <w:b/>
          <w:bCs/>
          <w:sz w:val="20"/>
          <w:szCs w:val="20"/>
        </w:rPr>
      </w:pPr>
    </w:p>
    <w:p w:rsidR="00D40DC9" w:rsidRDefault="00D40DC9" w:rsidP="00B8322C">
      <w:pPr>
        <w:jc w:val="right"/>
        <w:rPr>
          <w:rFonts w:ascii="Cuprum" w:hAnsi="Cuprum" w:cs="Tahoma"/>
          <w:b/>
          <w:bCs/>
          <w:sz w:val="20"/>
          <w:szCs w:val="20"/>
        </w:rPr>
      </w:pPr>
    </w:p>
    <w:p w:rsidR="00D40DC9" w:rsidRDefault="00D40DC9" w:rsidP="00B8322C">
      <w:pPr>
        <w:jc w:val="right"/>
        <w:rPr>
          <w:rFonts w:ascii="Cuprum" w:hAnsi="Cuprum" w:cs="Tahoma"/>
          <w:b/>
          <w:bCs/>
          <w:sz w:val="20"/>
          <w:szCs w:val="20"/>
        </w:rPr>
      </w:pPr>
    </w:p>
    <w:p w:rsidR="00D40DC9" w:rsidRDefault="00D40DC9" w:rsidP="00B8322C">
      <w:pPr>
        <w:jc w:val="right"/>
        <w:rPr>
          <w:rFonts w:ascii="Cuprum" w:hAnsi="Cuprum" w:cs="Tahoma"/>
          <w:b/>
          <w:bCs/>
          <w:sz w:val="20"/>
          <w:szCs w:val="20"/>
        </w:rPr>
      </w:pPr>
    </w:p>
    <w:p w:rsidR="00D40DC9" w:rsidRDefault="00D40DC9" w:rsidP="00B8322C">
      <w:pPr>
        <w:jc w:val="right"/>
        <w:rPr>
          <w:rFonts w:ascii="Cuprum" w:hAnsi="Cuprum" w:cs="Tahoma"/>
          <w:b/>
          <w:bCs/>
          <w:sz w:val="20"/>
          <w:szCs w:val="20"/>
        </w:rPr>
      </w:pPr>
    </w:p>
    <w:p w:rsidR="00D40DC9" w:rsidRDefault="00D40DC9" w:rsidP="00B8322C">
      <w:pPr>
        <w:jc w:val="right"/>
        <w:rPr>
          <w:rFonts w:ascii="Cuprum" w:hAnsi="Cuprum" w:cs="Tahoma"/>
          <w:b/>
          <w:bCs/>
          <w:sz w:val="20"/>
          <w:szCs w:val="20"/>
        </w:rPr>
      </w:pPr>
    </w:p>
    <w:p w:rsidR="00D40DC9" w:rsidRDefault="00D40DC9" w:rsidP="00B8322C">
      <w:pPr>
        <w:jc w:val="right"/>
        <w:rPr>
          <w:rFonts w:ascii="Cuprum" w:hAnsi="Cuprum" w:cs="Tahoma"/>
          <w:b/>
          <w:bCs/>
          <w:sz w:val="20"/>
          <w:szCs w:val="20"/>
        </w:rPr>
      </w:pPr>
    </w:p>
    <w:p w:rsidR="00D40DC9" w:rsidRDefault="00D40DC9" w:rsidP="00B8322C">
      <w:pPr>
        <w:jc w:val="right"/>
        <w:rPr>
          <w:rFonts w:ascii="Cuprum" w:hAnsi="Cuprum" w:cs="Tahoma"/>
          <w:b/>
          <w:bCs/>
          <w:sz w:val="20"/>
          <w:szCs w:val="20"/>
        </w:rPr>
      </w:pPr>
    </w:p>
    <w:p w:rsidR="00D40DC9" w:rsidRDefault="00D40DC9"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0D018E">
        <w:rPr>
          <w:b/>
          <w:sz w:val="20"/>
          <w:szCs w:val="20"/>
        </w:rPr>
        <w:t>питательной среды для транспортировки биоматериала для ПЦР диагностики новой коронавирусной инфекции SARS-CoV-2</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0D018E">
        <w:rPr>
          <w:b/>
          <w:kern w:val="32"/>
          <w:sz w:val="20"/>
          <w:szCs w:val="20"/>
        </w:rPr>
        <w:t>217-21</w:t>
      </w:r>
      <w:r w:rsidR="00F65DCF">
        <w:rPr>
          <w:b/>
          <w:kern w:val="32"/>
          <w:sz w:val="20"/>
          <w:szCs w:val="20"/>
        </w:rPr>
        <w:t>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0D018E">
        <w:rPr>
          <w:sz w:val="19"/>
          <w:szCs w:val="19"/>
        </w:rPr>
        <w:t>217-21</w:t>
      </w:r>
      <w:r w:rsidR="00F65DCF">
        <w:rPr>
          <w:sz w:val="19"/>
          <w:szCs w:val="19"/>
        </w:rPr>
        <w:t>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0D018E">
        <w:rPr>
          <w:b/>
          <w:bCs/>
          <w:sz w:val="19"/>
          <w:szCs w:val="19"/>
        </w:rPr>
        <w:t>питательной среды для транспортировки биоматериала для ПЦР диагностики новой коронавирусной инфекции SARS-CoV-2</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D120C1">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D120C1">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0D018E">
        <w:rPr>
          <w:rFonts w:ascii="Times New Roman" w:hAnsi="Times New Roman" w:cs="Times New Roman"/>
          <w:bCs/>
          <w:sz w:val="19"/>
          <w:szCs w:val="19"/>
        </w:rPr>
        <w:t>питательной среды для транспортировки биоматериала для ПЦР диагностики новой коронавирусной инфекции SARS-CoV-2</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D120C1">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Поставка товара осуществляется силами Поставщика партиями по заявкам Заказчика с момента подписания договора по 3</w:t>
      </w:r>
      <w:r w:rsidR="004A083A">
        <w:rPr>
          <w:sz w:val="19"/>
          <w:szCs w:val="19"/>
        </w:rPr>
        <w:t>1</w:t>
      </w:r>
      <w:r w:rsidR="00495A5A" w:rsidRPr="00495A5A">
        <w:rPr>
          <w:sz w:val="19"/>
          <w:szCs w:val="19"/>
        </w:rPr>
        <w:t>.</w:t>
      </w:r>
      <w:r w:rsidR="001D3843">
        <w:rPr>
          <w:sz w:val="19"/>
          <w:szCs w:val="19"/>
        </w:rPr>
        <w:t>0</w:t>
      </w:r>
      <w:r w:rsidR="004A083A">
        <w:rPr>
          <w:sz w:val="19"/>
          <w:szCs w:val="19"/>
        </w:rPr>
        <w:t>8</w:t>
      </w:r>
      <w:r w:rsidR="00495A5A" w:rsidRPr="00495A5A">
        <w:rPr>
          <w:sz w:val="19"/>
          <w:szCs w:val="19"/>
        </w:rPr>
        <w:t>.2022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   Есева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0D018E">
        <w:rPr>
          <w:sz w:val="20"/>
          <w:szCs w:val="20"/>
        </w:rPr>
        <w:t>217-21</w:t>
      </w:r>
      <w:r w:rsidR="00F65DCF">
        <w:rPr>
          <w:sz w:val="20"/>
          <w:szCs w:val="20"/>
        </w:rPr>
        <w:t>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_____________________/ Ж. 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0D018E">
        <w:rPr>
          <w:b/>
          <w:sz w:val="20"/>
          <w:szCs w:val="20"/>
        </w:rPr>
        <w:t>питательной среды для транспортировки биоматериала для ПЦР диагностики новой коронавирусной инфекции SARS-CoV-2</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0D018E">
        <w:rPr>
          <w:b/>
          <w:kern w:val="32"/>
          <w:sz w:val="20"/>
          <w:szCs w:val="20"/>
        </w:rPr>
        <w:t>217-21</w:t>
      </w:r>
      <w:r w:rsidR="00F65DCF">
        <w:rPr>
          <w:b/>
          <w:kern w:val="32"/>
          <w:sz w:val="20"/>
          <w:szCs w:val="20"/>
        </w:rPr>
        <w:t>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0D018E">
        <w:rPr>
          <w:sz w:val="20"/>
          <w:szCs w:val="20"/>
        </w:rPr>
        <w:t>питательной среды для транспортировки биоматериала для ПЦР диагностики новой коронавирусной инфекции SARS-CoV-2</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0D018E">
        <w:rPr>
          <w:sz w:val="20"/>
          <w:szCs w:val="20"/>
        </w:rPr>
        <w:t>питательной среды для транспортировки биоматериала для ПЦР диагностики новой коронавирусной инфекции SARS-CoV-2</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5940D3" w:rsidRDefault="005940D3"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7CF" w:rsidRDefault="004447CF" w:rsidP="00ED57EB">
      <w:r>
        <w:separator/>
      </w:r>
    </w:p>
  </w:endnote>
  <w:endnote w:type="continuationSeparator" w:id="1">
    <w:p w:rsidR="004447CF" w:rsidRDefault="004447C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D018E" w:rsidRDefault="000D018E">
        <w:pPr>
          <w:pStyle w:val="af7"/>
          <w:jc w:val="right"/>
        </w:pPr>
        <w:fldSimple w:instr=" PAGE   \* MERGEFORMAT ">
          <w:r w:rsidR="0091126E">
            <w:rPr>
              <w:noProof/>
            </w:rPr>
            <w:t>26</w:t>
          </w:r>
        </w:fldSimple>
      </w:p>
    </w:sdtContent>
  </w:sdt>
  <w:p w:rsidR="000D018E" w:rsidRDefault="000D018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7CF" w:rsidRDefault="004447CF" w:rsidP="00ED57EB">
      <w:r>
        <w:separator/>
      </w:r>
    </w:p>
  </w:footnote>
  <w:footnote w:type="continuationSeparator" w:id="1">
    <w:p w:rsidR="004447CF" w:rsidRDefault="004447CF" w:rsidP="00ED57EB">
      <w:r>
        <w:continuationSeparator/>
      </w:r>
    </w:p>
  </w:footnote>
  <w:footnote w:id="2">
    <w:p w:rsidR="000D018E" w:rsidRPr="000966CA" w:rsidRDefault="000D018E"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1E3D10"/>
    <w:multiLevelType w:val="hybridMultilevel"/>
    <w:tmpl w:val="B8622F0E"/>
    <w:lvl w:ilvl="0" w:tplc="ADEA59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E3DD2"/>
    <w:multiLevelType w:val="hybridMultilevel"/>
    <w:tmpl w:val="AB824ADE"/>
    <w:lvl w:ilvl="0" w:tplc="6414D8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3"/>
  </w:num>
  <w:num w:numId="3">
    <w:abstractNumId w:val="40"/>
  </w:num>
  <w:num w:numId="4">
    <w:abstractNumId w:val="1"/>
  </w:num>
  <w:num w:numId="5">
    <w:abstractNumId w:val="21"/>
  </w:num>
  <w:num w:numId="6">
    <w:abstractNumId w:val="27"/>
  </w:num>
  <w:num w:numId="7">
    <w:abstractNumId w:val="22"/>
  </w:num>
  <w:num w:numId="8">
    <w:abstractNumId w:val="14"/>
  </w:num>
  <w:num w:numId="9">
    <w:abstractNumId w:val="46"/>
  </w:num>
  <w:num w:numId="10">
    <w:abstractNumId w:val="48"/>
  </w:num>
  <w:num w:numId="11">
    <w:abstractNumId w:val="31"/>
  </w:num>
  <w:num w:numId="12">
    <w:abstractNumId w:val="4"/>
  </w:num>
  <w:num w:numId="13">
    <w:abstractNumId w:val="49"/>
  </w:num>
  <w:num w:numId="14">
    <w:abstractNumId w:val="26"/>
  </w:num>
  <w:num w:numId="15">
    <w:abstractNumId w:val="29"/>
  </w:num>
  <w:num w:numId="16">
    <w:abstractNumId w:val="15"/>
  </w:num>
  <w:num w:numId="17">
    <w:abstractNumId w:val="9"/>
  </w:num>
  <w:num w:numId="18">
    <w:abstractNumId w:val="42"/>
  </w:num>
  <w:num w:numId="19">
    <w:abstractNumId w:val="3"/>
  </w:num>
  <w:num w:numId="20">
    <w:abstractNumId w:val="33"/>
  </w:num>
  <w:num w:numId="21">
    <w:abstractNumId w:val="16"/>
  </w:num>
  <w:num w:numId="22">
    <w:abstractNumId w:val="0"/>
  </w:num>
  <w:num w:numId="23">
    <w:abstractNumId w:val="5"/>
  </w:num>
  <w:num w:numId="24">
    <w:abstractNumId w:val="38"/>
  </w:num>
  <w:num w:numId="25">
    <w:abstractNumId w:val="6"/>
  </w:num>
  <w:num w:numId="26">
    <w:abstractNumId w:val="44"/>
  </w:num>
  <w:num w:numId="27">
    <w:abstractNumId w:val="18"/>
  </w:num>
  <w:num w:numId="28">
    <w:abstractNumId w:val="43"/>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
  </w:num>
  <w:num w:numId="32">
    <w:abstractNumId w:val="11"/>
  </w:num>
  <w:num w:numId="33">
    <w:abstractNumId w:val="12"/>
  </w:num>
  <w:num w:numId="34">
    <w:abstractNumId w:val="25"/>
  </w:num>
  <w:num w:numId="35">
    <w:abstractNumId w:val="8"/>
  </w:num>
  <w:num w:numId="36">
    <w:abstractNumId w:val="10"/>
  </w:num>
  <w:num w:numId="37">
    <w:abstractNumId w:val="35"/>
  </w:num>
  <w:num w:numId="38">
    <w:abstractNumId w:val="32"/>
  </w:num>
  <w:num w:numId="39">
    <w:abstractNumId w:val="7"/>
  </w:num>
  <w:num w:numId="40">
    <w:abstractNumId w:val="17"/>
  </w:num>
  <w:num w:numId="41">
    <w:abstractNumId w:val="19"/>
  </w:num>
  <w:num w:numId="42">
    <w:abstractNumId w:val="45"/>
  </w:num>
  <w:num w:numId="43">
    <w:abstractNumId w:val="28"/>
  </w:num>
  <w:num w:numId="44">
    <w:abstractNumId w:val="39"/>
  </w:num>
  <w:num w:numId="45">
    <w:abstractNumId w:val="3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0"/>
  </w:num>
  <w:num w:numId="49">
    <w:abstractNumId w:val="47"/>
  </w:num>
  <w:num w:numId="5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18E"/>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447CF"/>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85A"/>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126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16B"/>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DC9"/>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styleId="aff1">
    <w:name w:val="Strong"/>
    <w:basedOn w:val="a0"/>
    <w:uiPriority w:val="22"/>
    <w:qFormat/>
    <w:rsid w:val="00D40DC9"/>
    <w:rPr>
      <w:b/>
      <w:bCs/>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00521-13B1-49FF-B1DA-4E4DFC993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26</Pages>
  <Words>14348</Words>
  <Characters>81784</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95941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2021-09-03T01:00:00Z</cp:lastPrinted>
  <dcterms:created xsi:type="dcterms:W3CDTF">2021-09-03T00:13:00Z</dcterms:created>
  <dcterms:modified xsi:type="dcterms:W3CDTF">2021-09-03T01:14:00Z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