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C519F9">
        <w:rPr>
          <w:b/>
          <w:sz w:val="28"/>
          <w:szCs w:val="28"/>
        </w:rPr>
        <w:t>по проведению проверки качества дезинфекционных и стерилизационных мероприятий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CF0123">
        <w:rPr>
          <w:b/>
          <w:kern w:val="32"/>
          <w:sz w:val="28"/>
          <w:szCs w:val="28"/>
        </w:rPr>
        <w:t>277-21н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F0123"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C519F9">
              <w:rPr>
                <w:sz w:val="20"/>
                <w:szCs w:val="20"/>
              </w:rPr>
              <w:t>по проведению проверки качества дезинфекционных и стерилизационных мероприятий</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CF0123" w:rsidRDefault="00CF0123" w:rsidP="00CF0123">
            <w:pPr>
              <w:rPr>
                <w:sz w:val="20"/>
                <w:szCs w:val="20"/>
              </w:rPr>
            </w:pPr>
            <w:r w:rsidRPr="00CF0123">
              <w:rPr>
                <w:sz w:val="20"/>
                <w:szCs w:val="20"/>
              </w:rPr>
              <w:t>71.20.19.190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CF0123" w:rsidP="00737A4C">
            <w:pPr>
              <w:autoSpaceDE w:val="0"/>
              <w:autoSpaceDN w:val="0"/>
              <w:adjustRightInd w:val="0"/>
              <w:rPr>
                <w:sz w:val="20"/>
                <w:szCs w:val="20"/>
              </w:rPr>
            </w:pPr>
            <w:r>
              <w:rPr>
                <w:sz w:val="20"/>
                <w:szCs w:val="20"/>
              </w:rPr>
              <w:t>547</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CF0123" w:rsidP="00CF0123">
            <w:pPr>
              <w:jc w:val="both"/>
              <w:rPr>
                <w:sz w:val="20"/>
                <w:szCs w:val="20"/>
              </w:rPr>
            </w:pPr>
            <w:r>
              <w:rPr>
                <w:sz w:val="20"/>
                <w:szCs w:val="20"/>
              </w:rPr>
              <w:t>с 01.01.2022г. по 31.12.2022г.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CF0123" w:rsidRDefault="00CF0123" w:rsidP="00CF0123">
            <w:pPr>
              <w:jc w:val="both"/>
              <w:rPr>
                <w:sz w:val="20"/>
                <w:szCs w:val="20"/>
              </w:rPr>
            </w:pPr>
            <w:r>
              <w:rPr>
                <w:sz w:val="20"/>
                <w:szCs w:val="20"/>
              </w:rPr>
              <w:t xml:space="preserve">Место оказания услуг: г. Иркутск: </w:t>
            </w:r>
          </w:p>
          <w:p w:rsidR="00CF0123" w:rsidRDefault="00CF0123" w:rsidP="00CF0123">
            <w:pPr>
              <w:jc w:val="both"/>
              <w:rPr>
                <w:sz w:val="20"/>
                <w:szCs w:val="20"/>
              </w:rPr>
            </w:pPr>
            <w:r>
              <w:rPr>
                <w:sz w:val="20"/>
                <w:szCs w:val="20"/>
              </w:rPr>
              <w:t xml:space="preserve">ул. Ярославского, 300, </w:t>
            </w:r>
          </w:p>
          <w:p w:rsidR="00CF0123" w:rsidRDefault="00CF0123" w:rsidP="00CF0123">
            <w:pPr>
              <w:jc w:val="both"/>
              <w:rPr>
                <w:sz w:val="20"/>
                <w:szCs w:val="20"/>
              </w:rPr>
            </w:pPr>
            <w:r>
              <w:rPr>
                <w:sz w:val="20"/>
                <w:szCs w:val="20"/>
              </w:rPr>
              <w:t>ул. Баумана, 214А,</w:t>
            </w:r>
          </w:p>
          <w:p w:rsidR="00CF0123" w:rsidRDefault="00CF0123" w:rsidP="00CF0123">
            <w:pPr>
              <w:jc w:val="both"/>
              <w:rPr>
                <w:sz w:val="20"/>
                <w:szCs w:val="20"/>
              </w:rPr>
            </w:pPr>
            <w:r>
              <w:rPr>
                <w:sz w:val="20"/>
                <w:szCs w:val="20"/>
              </w:rPr>
              <w:t xml:space="preserve">ул. Баумана, 206, </w:t>
            </w:r>
          </w:p>
          <w:p w:rsidR="00CF0123" w:rsidRDefault="00CF0123" w:rsidP="00CF0123">
            <w:pPr>
              <w:jc w:val="both"/>
              <w:rPr>
                <w:sz w:val="20"/>
                <w:szCs w:val="20"/>
              </w:rPr>
            </w:pPr>
            <w:r>
              <w:rPr>
                <w:sz w:val="20"/>
                <w:szCs w:val="20"/>
              </w:rPr>
              <w:t>ул. Академика Образцова, 27,</w:t>
            </w:r>
          </w:p>
          <w:p w:rsidR="002339E1" w:rsidRPr="00E75227" w:rsidRDefault="00CF0123" w:rsidP="00241F09">
            <w:pPr>
              <w:jc w:val="both"/>
              <w:rPr>
                <w:sz w:val="20"/>
                <w:szCs w:val="20"/>
              </w:rPr>
            </w:pPr>
            <w:r>
              <w:rPr>
                <w:sz w:val="20"/>
                <w:szCs w:val="20"/>
              </w:rPr>
              <w:t>ул. Партизанская, 74Ж.</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CF0123" w:rsidP="00CF0123">
            <w:pPr>
              <w:tabs>
                <w:tab w:val="left" w:pos="6022"/>
              </w:tabs>
              <w:ind w:right="72"/>
              <w:rPr>
                <w:sz w:val="20"/>
                <w:szCs w:val="20"/>
              </w:rPr>
            </w:pPr>
            <w:r>
              <w:rPr>
                <w:sz w:val="20"/>
                <w:szCs w:val="20"/>
              </w:rPr>
              <w:t>336 664,00</w:t>
            </w:r>
            <w:r w:rsidR="00241F09">
              <w:rPr>
                <w:sz w:val="20"/>
                <w:szCs w:val="20"/>
              </w:rPr>
              <w:t xml:space="preserve"> </w:t>
            </w:r>
            <w:r w:rsidR="00241F09" w:rsidRPr="00FE2446">
              <w:rPr>
                <w:sz w:val="20"/>
                <w:szCs w:val="20"/>
              </w:rPr>
              <w:t>руб</w:t>
            </w:r>
            <w:r>
              <w:rPr>
                <w:sz w:val="20"/>
                <w:szCs w:val="20"/>
              </w:rPr>
              <w:t>.</w:t>
            </w:r>
            <w:r w:rsidR="00241F09" w:rsidRPr="00FE2446">
              <w:rPr>
                <w:sz w:val="20"/>
                <w:szCs w:val="20"/>
              </w:rPr>
              <w:t xml:space="preserve"> (</w:t>
            </w:r>
            <w:r>
              <w:rPr>
                <w:sz w:val="20"/>
                <w:szCs w:val="20"/>
              </w:rPr>
              <w:t>триста тридцать шесть тысяч шестьсот шестьдесят четыре рубля</w:t>
            </w:r>
            <w:r w:rsidR="00241F09">
              <w:rPr>
                <w:sz w:val="20"/>
                <w:szCs w:val="20"/>
              </w:rPr>
              <w:t>)</w:t>
            </w:r>
            <w:r>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w:t>
            </w:r>
            <w:r w:rsidRPr="00E7522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CF0123">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CF0123">
              <w:rPr>
                <w:b/>
                <w:sz w:val="20"/>
                <w:szCs w:val="20"/>
              </w:rPr>
              <w:t>09</w:t>
            </w:r>
            <w:r w:rsidRPr="00E75227">
              <w:rPr>
                <w:b/>
                <w:sz w:val="20"/>
                <w:szCs w:val="20"/>
              </w:rPr>
              <w:t>»</w:t>
            </w:r>
            <w:r w:rsidR="00BB2CB6" w:rsidRPr="00E75227">
              <w:rPr>
                <w:b/>
                <w:sz w:val="20"/>
                <w:szCs w:val="20"/>
              </w:rPr>
              <w:t xml:space="preserve"> </w:t>
            </w:r>
            <w:r w:rsidR="00CF0123">
              <w:rPr>
                <w:b/>
                <w:sz w:val="20"/>
                <w:szCs w:val="20"/>
              </w:rPr>
              <w:t>ноября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CF0123">
              <w:rPr>
                <w:b/>
                <w:sz w:val="20"/>
                <w:szCs w:val="20"/>
              </w:rPr>
              <w:t>19</w:t>
            </w:r>
            <w:r w:rsidRPr="00E75227">
              <w:rPr>
                <w:b/>
                <w:sz w:val="20"/>
                <w:szCs w:val="20"/>
              </w:rPr>
              <w:t xml:space="preserve">» </w:t>
            </w:r>
            <w:r w:rsidR="00CF0123">
              <w:rPr>
                <w:b/>
                <w:sz w:val="20"/>
                <w:szCs w:val="20"/>
              </w:rPr>
              <w:t>ноября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w:t>
            </w:r>
            <w:r w:rsidRPr="00E75227">
              <w:rPr>
                <w:rFonts w:ascii="Times New Roman" w:hAnsi="Times New Roman" w:cs="Times New Roman"/>
                <w:color w:val="auto"/>
                <w:sz w:val="20"/>
                <w:szCs w:val="20"/>
              </w:rPr>
              <w:lastRenderedPageBreak/>
              <w:t>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CF0123">
              <w:rPr>
                <w:sz w:val="20"/>
                <w:szCs w:val="20"/>
              </w:rPr>
              <w:t>09</w:t>
            </w:r>
            <w:r w:rsidRPr="00E75227">
              <w:rPr>
                <w:sz w:val="20"/>
                <w:szCs w:val="20"/>
              </w:rPr>
              <w:t xml:space="preserve">» </w:t>
            </w:r>
            <w:r w:rsidR="00CF0123">
              <w:rPr>
                <w:sz w:val="20"/>
                <w:szCs w:val="20"/>
              </w:rPr>
              <w:t>ноября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CF0123">
            <w:pPr>
              <w:jc w:val="both"/>
              <w:rPr>
                <w:sz w:val="20"/>
                <w:szCs w:val="20"/>
              </w:rPr>
            </w:pPr>
            <w:r w:rsidRPr="00E75227">
              <w:rPr>
                <w:bCs/>
                <w:sz w:val="20"/>
                <w:szCs w:val="20"/>
              </w:rPr>
              <w:t>«</w:t>
            </w:r>
            <w:r w:rsidR="00CF0123">
              <w:rPr>
                <w:bCs/>
                <w:sz w:val="20"/>
                <w:szCs w:val="20"/>
              </w:rPr>
              <w:t>19</w:t>
            </w:r>
            <w:r w:rsidRPr="00E75227">
              <w:rPr>
                <w:bCs/>
                <w:sz w:val="20"/>
                <w:szCs w:val="20"/>
              </w:rPr>
              <w:t xml:space="preserve">» </w:t>
            </w:r>
            <w:r w:rsidR="00CF0123">
              <w:rPr>
                <w:bCs/>
                <w:sz w:val="20"/>
                <w:szCs w:val="20"/>
              </w:rPr>
              <w:t>ноября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8F239E" w:rsidRPr="00E75227" w:rsidRDefault="000D7859" w:rsidP="000D7859">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E75227">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241F09"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19F9">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w:t>
            </w:r>
            <w:r w:rsidRPr="00E75227">
              <w:rPr>
                <w:rFonts w:ascii="Times New Roman" w:hAnsi="Times New Roman" w:cs="Times New Roman"/>
                <w:color w:val="auto"/>
                <w:sz w:val="20"/>
                <w:szCs w:val="20"/>
              </w:rPr>
              <w:lastRenderedPageBreak/>
              <w:t>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C519F9">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C519F9">
              <w:rPr>
                <w:iCs/>
                <w:sz w:val="20"/>
                <w:szCs w:val="20"/>
              </w:rPr>
              <w:t xml:space="preserve"> </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63502"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r w:rsidRPr="00E75227">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E75227">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C519F9">
            <w:pPr>
              <w:jc w:val="both"/>
              <w:rPr>
                <w:sz w:val="20"/>
                <w:szCs w:val="20"/>
              </w:rPr>
            </w:pPr>
            <w:r w:rsidRPr="00E75227">
              <w:rPr>
                <w:sz w:val="20"/>
                <w:szCs w:val="20"/>
              </w:rPr>
              <w:t>«</w:t>
            </w:r>
            <w:r w:rsidR="00C519F9">
              <w:rPr>
                <w:sz w:val="20"/>
                <w:szCs w:val="20"/>
              </w:rPr>
              <w:t>18</w:t>
            </w:r>
            <w:r w:rsidR="00487F7E" w:rsidRPr="00E75227">
              <w:rPr>
                <w:sz w:val="20"/>
                <w:szCs w:val="20"/>
              </w:rPr>
              <w:t xml:space="preserve">» </w:t>
            </w:r>
            <w:r w:rsidR="00C519F9">
              <w:rPr>
                <w:sz w:val="20"/>
                <w:szCs w:val="20"/>
              </w:rPr>
              <w:t>ноября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C519F9">
            <w:pPr>
              <w:jc w:val="both"/>
              <w:rPr>
                <w:b/>
                <w:sz w:val="20"/>
                <w:szCs w:val="20"/>
              </w:rPr>
            </w:pPr>
            <w:r w:rsidRPr="00C519F9">
              <w:rPr>
                <w:b/>
                <w:sz w:val="20"/>
                <w:szCs w:val="20"/>
              </w:rPr>
              <w:t>«</w:t>
            </w:r>
            <w:r w:rsidR="00C519F9" w:rsidRPr="00C519F9">
              <w:rPr>
                <w:b/>
                <w:sz w:val="20"/>
                <w:szCs w:val="20"/>
              </w:rPr>
              <w:t>19</w:t>
            </w:r>
            <w:r w:rsidRPr="00C519F9">
              <w:rPr>
                <w:b/>
                <w:sz w:val="20"/>
                <w:szCs w:val="20"/>
              </w:rPr>
              <w:t xml:space="preserve">» </w:t>
            </w:r>
            <w:r w:rsidR="00C519F9" w:rsidRPr="00C519F9">
              <w:rPr>
                <w:b/>
                <w:sz w:val="20"/>
                <w:szCs w:val="20"/>
              </w:rPr>
              <w:t>ноября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lastRenderedPageBreak/>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Заявка признана не соответствующей требованиям, установленным в </w:t>
            </w:r>
            <w:r w:rsidRPr="00E75227">
              <w:rPr>
                <w:rFonts w:ascii="Times New Roman" w:eastAsia="Calibri" w:hAnsi="Times New Roman" w:cs="Times New Roman"/>
                <w:color w:val="auto"/>
                <w:sz w:val="20"/>
                <w:szCs w:val="20"/>
              </w:rPr>
              <w:lastRenderedPageBreak/>
              <w:t>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E75227">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E75227">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 xml:space="preserve">7) если исполнение заключенного договора, предметом которого являются </w:t>
            </w:r>
            <w:r w:rsidRPr="00E75227">
              <w:rPr>
                <w:rFonts w:ascii="Times New Roman" w:hAnsi="Times New Roman"/>
                <w:sz w:val="20"/>
                <w:szCs w:val="20"/>
              </w:rPr>
              <w:lastRenderedPageBreak/>
              <w:t>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C519F9">
        <w:rPr>
          <w:b/>
          <w:sz w:val="20"/>
          <w:szCs w:val="20"/>
        </w:rPr>
        <w:t>по проведению проверки качества дезинфекционных и стерилизационных мероприятий</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F0123">
        <w:rPr>
          <w:b/>
          <w:kern w:val="32"/>
          <w:sz w:val="22"/>
          <w:szCs w:val="22"/>
        </w:rPr>
        <w:t>277-21н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C519F9">
        <w:rPr>
          <w:b/>
          <w:bCs/>
          <w:sz w:val="20"/>
        </w:rPr>
        <w:t>по проведению проверки качества дезинфекционных и стерилизационных мероприятий</w:t>
      </w:r>
    </w:p>
    <w:tbl>
      <w:tblPr>
        <w:tblW w:w="10632" w:type="dxa"/>
        <w:tblInd w:w="-176" w:type="dxa"/>
        <w:tblLayout w:type="fixed"/>
        <w:tblLook w:val="04A0" w:firstRow="1" w:lastRow="0" w:firstColumn="1" w:lastColumn="0" w:noHBand="0" w:noVBand="1"/>
      </w:tblPr>
      <w:tblGrid>
        <w:gridCol w:w="579"/>
        <w:gridCol w:w="3391"/>
        <w:gridCol w:w="3260"/>
        <w:gridCol w:w="850"/>
        <w:gridCol w:w="1418"/>
        <w:gridCol w:w="1134"/>
      </w:tblGrid>
      <w:tr w:rsidR="00C519F9" w:rsidRPr="005A07FA" w:rsidTr="00C519F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9F9" w:rsidRPr="000C6EB2" w:rsidRDefault="00C519F9" w:rsidP="00C519F9">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9F9" w:rsidRPr="000C6EB2" w:rsidRDefault="00C519F9" w:rsidP="00C519F9">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9F9" w:rsidRPr="000C6EB2" w:rsidRDefault="00C519F9" w:rsidP="00C519F9">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C519F9" w:rsidRPr="000C6EB2" w:rsidRDefault="00C519F9" w:rsidP="00C519F9">
            <w:pPr>
              <w:jc w:val="center"/>
              <w:rPr>
                <w:b/>
                <w:color w:val="000000"/>
                <w:sz w:val="20"/>
                <w:szCs w:val="20"/>
              </w:rPr>
            </w:pPr>
            <w:r w:rsidRPr="000C6EB2">
              <w:rPr>
                <w:b/>
                <w:color w:val="000000"/>
                <w:sz w:val="20"/>
                <w:szCs w:val="20"/>
              </w:rPr>
              <w:t>Ед. изм.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519F9" w:rsidRPr="000C6EB2" w:rsidRDefault="00C519F9" w:rsidP="00C519F9">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C519F9" w:rsidRPr="005A07FA" w:rsidRDefault="00C519F9" w:rsidP="00C519F9">
            <w:pPr>
              <w:jc w:val="center"/>
              <w:rPr>
                <w:b/>
                <w:color w:val="000000"/>
                <w:sz w:val="20"/>
                <w:szCs w:val="20"/>
              </w:rPr>
            </w:pPr>
            <w:r w:rsidRPr="005A07FA">
              <w:rPr>
                <w:b/>
                <w:color w:val="000000"/>
                <w:sz w:val="20"/>
                <w:szCs w:val="20"/>
              </w:rPr>
              <w:t>Начальная (максимальная)* цена за ед., руб.</w:t>
            </w:r>
          </w:p>
        </w:tc>
      </w:tr>
      <w:tr w:rsidR="00C519F9" w:rsidRPr="00EF4876" w:rsidTr="00C519F9">
        <w:trPr>
          <w:trHeight w:val="132"/>
        </w:trPr>
        <w:tc>
          <w:tcPr>
            <w:tcW w:w="579" w:type="dxa"/>
            <w:vMerge w:val="restart"/>
            <w:tcBorders>
              <w:top w:val="single" w:sz="4" w:space="0" w:color="auto"/>
              <w:left w:val="single" w:sz="4" w:space="0" w:color="auto"/>
              <w:right w:val="nil"/>
            </w:tcBorders>
            <w:shd w:val="clear" w:color="auto" w:fill="auto"/>
          </w:tcPr>
          <w:p w:rsidR="00C519F9" w:rsidRPr="00EF4876" w:rsidRDefault="00C519F9" w:rsidP="00C519F9">
            <w:pPr>
              <w:jc w:val="center"/>
              <w:rPr>
                <w:color w:val="000000"/>
                <w:sz w:val="20"/>
                <w:szCs w:val="20"/>
              </w:rPr>
            </w:pPr>
            <w:r w:rsidRPr="00EF4876">
              <w:rPr>
                <w:color w:val="000000"/>
                <w:sz w:val="20"/>
                <w:szCs w:val="20"/>
              </w:rPr>
              <w:t>1</w:t>
            </w:r>
          </w:p>
          <w:p w:rsidR="00C519F9" w:rsidRPr="00EF4876" w:rsidRDefault="00C519F9" w:rsidP="00C519F9">
            <w:pPr>
              <w:jc w:val="center"/>
              <w:rPr>
                <w:color w:val="000000"/>
                <w:sz w:val="20"/>
                <w:szCs w:val="20"/>
              </w:rPr>
            </w:pPr>
          </w:p>
        </w:tc>
        <w:tc>
          <w:tcPr>
            <w:tcW w:w="3391" w:type="dxa"/>
            <w:vMerge w:val="restart"/>
            <w:tcBorders>
              <w:top w:val="single" w:sz="4" w:space="0" w:color="auto"/>
              <w:left w:val="single" w:sz="4" w:space="0" w:color="auto"/>
              <w:right w:val="single" w:sz="4" w:space="0" w:color="auto"/>
            </w:tcBorders>
            <w:shd w:val="clear" w:color="auto" w:fill="auto"/>
          </w:tcPr>
          <w:p w:rsidR="00C519F9" w:rsidRPr="00EF4876" w:rsidRDefault="00C519F9" w:rsidP="00C519F9">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C519F9" w:rsidRPr="00EF4876" w:rsidRDefault="00C519F9" w:rsidP="00C519F9">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C519F9" w:rsidRPr="00EF4876" w:rsidRDefault="00C519F9" w:rsidP="00C519F9">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C519F9" w:rsidRPr="00EF4876" w:rsidRDefault="00C519F9" w:rsidP="00C519F9">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C519F9" w:rsidRPr="00EF4876" w:rsidRDefault="00C519F9" w:rsidP="00C519F9">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C519F9" w:rsidRPr="00EF4876" w:rsidRDefault="00C519F9" w:rsidP="00C519F9">
            <w:pPr>
              <w:jc w:val="center"/>
              <w:rPr>
                <w:color w:val="000000"/>
                <w:sz w:val="20"/>
                <w:szCs w:val="20"/>
              </w:rPr>
            </w:pPr>
            <w:r w:rsidRPr="00EF4876">
              <w:rPr>
                <w:color w:val="000000"/>
                <w:sz w:val="20"/>
                <w:szCs w:val="20"/>
              </w:rPr>
              <w:t xml:space="preserve">(30 в месяц) </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75,00</w:t>
            </w:r>
          </w:p>
        </w:tc>
      </w:tr>
      <w:tr w:rsidR="00C519F9" w:rsidRPr="00EF4876" w:rsidTr="00C519F9">
        <w:trPr>
          <w:trHeight w:val="132"/>
        </w:trPr>
        <w:tc>
          <w:tcPr>
            <w:tcW w:w="579" w:type="dxa"/>
            <w:vMerge/>
            <w:tcBorders>
              <w:left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C519F9" w:rsidRPr="00EF4876" w:rsidRDefault="00C519F9" w:rsidP="00C519F9">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167,00</w:t>
            </w:r>
          </w:p>
        </w:tc>
      </w:tr>
      <w:tr w:rsidR="00C519F9" w:rsidRPr="00EF4876" w:rsidTr="00C519F9">
        <w:trPr>
          <w:trHeight w:val="132"/>
        </w:trPr>
        <w:tc>
          <w:tcPr>
            <w:tcW w:w="579" w:type="dxa"/>
            <w:vMerge/>
            <w:tcBorders>
              <w:left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C519F9" w:rsidRPr="00EF4876" w:rsidRDefault="00C519F9" w:rsidP="00C519F9">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83,00</w:t>
            </w:r>
          </w:p>
        </w:tc>
      </w:tr>
      <w:tr w:rsidR="00C519F9" w:rsidRPr="00EF4876" w:rsidTr="00C519F9">
        <w:trPr>
          <w:trHeight w:val="132"/>
        </w:trPr>
        <w:tc>
          <w:tcPr>
            <w:tcW w:w="579" w:type="dxa"/>
            <w:vMerge/>
            <w:tcBorders>
              <w:left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jc w:val="center"/>
              <w:rPr>
                <w:color w:val="000000"/>
                <w:sz w:val="20"/>
                <w:szCs w:val="20"/>
              </w:rPr>
            </w:pPr>
            <w:r>
              <w:rPr>
                <w:color w:val="000000"/>
                <w:sz w:val="20"/>
                <w:szCs w:val="20"/>
              </w:rPr>
              <w:t>72</w:t>
            </w:r>
          </w:p>
          <w:p w:rsidR="00C519F9" w:rsidRPr="00EF4876" w:rsidRDefault="00C519F9" w:rsidP="00C519F9">
            <w:pPr>
              <w:jc w:val="center"/>
              <w:rPr>
                <w:color w:val="000000"/>
                <w:sz w:val="20"/>
                <w:szCs w:val="20"/>
              </w:rPr>
            </w:pPr>
            <w:r w:rsidRPr="00EF4876">
              <w:rPr>
                <w:color w:val="000000"/>
                <w:sz w:val="20"/>
                <w:szCs w:val="20"/>
              </w:rPr>
              <w:t>(6 в месяц)</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348,00</w:t>
            </w:r>
          </w:p>
        </w:tc>
      </w:tr>
      <w:tr w:rsidR="00C519F9" w:rsidRPr="00EF4876" w:rsidTr="00C519F9">
        <w:trPr>
          <w:trHeight w:val="132"/>
        </w:trPr>
        <w:tc>
          <w:tcPr>
            <w:tcW w:w="579" w:type="dxa"/>
            <w:vMerge/>
            <w:tcBorders>
              <w:left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jc w:val="center"/>
              <w:rPr>
                <w:color w:val="000000"/>
                <w:sz w:val="20"/>
                <w:szCs w:val="20"/>
              </w:rPr>
            </w:pPr>
            <w:r>
              <w:rPr>
                <w:color w:val="000000"/>
                <w:sz w:val="20"/>
                <w:szCs w:val="20"/>
              </w:rPr>
              <w:t>456</w:t>
            </w:r>
          </w:p>
          <w:p w:rsidR="00C519F9" w:rsidRPr="00EF4876" w:rsidRDefault="00C519F9" w:rsidP="00C519F9">
            <w:pPr>
              <w:jc w:val="center"/>
              <w:rPr>
                <w:color w:val="000000"/>
                <w:sz w:val="20"/>
                <w:szCs w:val="20"/>
              </w:rPr>
            </w:pPr>
            <w:r w:rsidRPr="00EF4876">
              <w:rPr>
                <w:color w:val="000000"/>
                <w:sz w:val="20"/>
                <w:szCs w:val="20"/>
              </w:rPr>
              <w:t>(38 в месяц)</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282,00</w:t>
            </w:r>
          </w:p>
        </w:tc>
      </w:tr>
      <w:tr w:rsidR="00C519F9" w:rsidRPr="00EF4876" w:rsidTr="00C519F9">
        <w:trPr>
          <w:trHeight w:val="132"/>
        </w:trPr>
        <w:tc>
          <w:tcPr>
            <w:tcW w:w="579" w:type="dxa"/>
            <w:vMerge/>
            <w:tcBorders>
              <w:left w:val="single" w:sz="4" w:space="0" w:color="auto"/>
              <w:bottom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EF4876" w:rsidRDefault="00C519F9" w:rsidP="00C519F9">
            <w:pPr>
              <w:jc w:val="center"/>
              <w:rPr>
                <w:color w:val="000000"/>
                <w:sz w:val="20"/>
                <w:szCs w:val="20"/>
              </w:rPr>
            </w:pPr>
            <w:r w:rsidRPr="00EF4876">
              <w:rPr>
                <w:color w:val="000000"/>
                <w:sz w:val="20"/>
                <w:szCs w:val="20"/>
              </w:rPr>
              <w:t>2</w:t>
            </w:r>
            <w:r>
              <w:rPr>
                <w:color w:val="000000"/>
                <w:sz w:val="20"/>
                <w:szCs w:val="20"/>
              </w:rPr>
              <w:t>4</w:t>
            </w:r>
          </w:p>
          <w:p w:rsidR="00C519F9" w:rsidRPr="00EF4876" w:rsidRDefault="00C519F9" w:rsidP="00C519F9">
            <w:pPr>
              <w:jc w:val="center"/>
              <w:rPr>
                <w:color w:val="000000"/>
                <w:sz w:val="20"/>
                <w:szCs w:val="20"/>
              </w:rPr>
            </w:pPr>
            <w:r w:rsidRPr="00EF4876">
              <w:rPr>
                <w:color w:val="000000"/>
                <w:sz w:val="20"/>
                <w:szCs w:val="20"/>
              </w:rPr>
              <w:t>(2 в месяц)</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932,00</w:t>
            </w:r>
          </w:p>
        </w:tc>
      </w:tr>
      <w:tr w:rsidR="00C519F9" w:rsidRPr="00EF4876" w:rsidTr="00C519F9">
        <w:trPr>
          <w:trHeight w:val="132"/>
        </w:trPr>
        <w:tc>
          <w:tcPr>
            <w:tcW w:w="579" w:type="dxa"/>
            <w:vMerge w:val="restart"/>
            <w:tcBorders>
              <w:top w:val="single" w:sz="4" w:space="0" w:color="auto"/>
              <w:left w:val="single" w:sz="4" w:space="0" w:color="auto"/>
              <w:right w:val="nil"/>
            </w:tcBorders>
            <w:shd w:val="clear" w:color="auto" w:fill="auto"/>
          </w:tcPr>
          <w:p w:rsidR="00C519F9" w:rsidRPr="000A7E13" w:rsidRDefault="00C519F9" w:rsidP="00C519F9">
            <w:pPr>
              <w:jc w:val="center"/>
              <w:rPr>
                <w:color w:val="000000"/>
                <w:sz w:val="20"/>
                <w:szCs w:val="20"/>
              </w:rPr>
            </w:pPr>
            <w:r w:rsidRPr="000A7E13">
              <w:rPr>
                <w:color w:val="000000"/>
                <w:sz w:val="20"/>
                <w:szCs w:val="20"/>
              </w:rPr>
              <w:t>2</w:t>
            </w:r>
          </w:p>
        </w:tc>
        <w:tc>
          <w:tcPr>
            <w:tcW w:w="3391" w:type="dxa"/>
            <w:vMerge w:val="restart"/>
            <w:tcBorders>
              <w:top w:val="single" w:sz="4" w:space="0" w:color="auto"/>
              <w:left w:val="single" w:sz="4" w:space="0" w:color="auto"/>
              <w:right w:val="single" w:sz="4" w:space="0" w:color="auto"/>
            </w:tcBorders>
            <w:shd w:val="clear" w:color="auto" w:fill="auto"/>
          </w:tcPr>
          <w:p w:rsidR="00C519F9" w:rsidRPr="000A7E13" w:rsidRDefault="00C519F9" w:rsidP="00C519F9">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C519F9" w:rsidRPr="000A7E13" w:rsidRDefault="00C519F9" w:rsidP="00C519F9">
            <w:pPr>
              <w:rPr>
                <w:color w:val="000000"/>
                <w:sz w:val="20"/>
                <w:szCs w:val="20"/>
              </w:rPr>
            </w:pPr>
            <w:r w:rsidRPr="000A7E13">
              <w:rPr>
                <w:rFonts w:ascii="Cuprum" w:hAnsi="Cuprum" w:cs="Tahoma"/>
                <w:bCs/>
                <w:sz w:val="20"/>
                <w:szCs w:val="20"/>
              </w:rPr>
              <w:t>Профамбулатория – ул. Партизанская, 74Ж</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jc w:val="center"/>
              <w:rPr>
                <w:color w:val="000000"/>
                <w:sz w:val="20"/>
                <w:szCs w:val="20"/>
              </w:rPr>
            </w:pPr>
            <w:r w:rsidRPr="000A7E13">
              <w:rPr>
                <w:color w:val="000000"/>
                <w:sz w:val="20"/>
                <w:szCs w:val="20"/>
              </w:rPr>
              <w:t xml:space="preserve">40 </w:t>
            </w:r>
          </w:p>
          <w:p w:rsidR="00C519F9" w:rsidRPr="000A7E13" w:rsidRDefault="00C519F9" w:rsidP="00C519F9">
            <w:pPr>
              <w:jc w:val="center"/>
              <w:rPr>
                <w:color w:val="000000"/>
                <w:sz w:val="20"/>
                <w:szCs w:val="20"/>
              </w:rPr>
            </w:pPr>
            <w:r w:rsidRPr="000A7E13">
              <w:rPr>
                <w:color w:val="000000"/>
                <w:sz w:val="20"/>
                <w:szCs w:val="20"/>
              </w:rPr>
              <w:t>(10 в квартал)</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75,00</w:t>
            </w:r>
          </w:p>
        </w:tc>
      </w:tr>
      <w:tr w:rsidR="00C519F9" w:rsidRPr="00EF4876" w:rsidTr="00C519F9">
        <w:trPr>
          <w:trHeight w:val="132"/>
        </w:trPr>
        <w:tc>
          <w:tcPr>
            <w:tcW w:w="579" w:type="dxa"/>
            <w:vMerge/>
            <w:tcBorders>
              <w:left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jc w:val="center"/>
              <w:rPr>
                <w:color w:val="000000"/>
                <w:sz w:val="20"/>
                <w:szCs w:val="20"/>
              </w:rPr>
            </w:pPr>
            <w:r w:rsidRPr="000A7E13">
              <w:rPr>
                <w:color w:val="000000"/>
                <w:sz w:val="20"/>
                <w:szCs w:val="20"/>
              </w:rPr>
              <w:t xml:space="preserve">80 </w:t>
            </w:r>
          </w:p>
          <w:p w:rsidR="00C519F9" w:rsidRPr="000A7E13" w:rsidRDefault="00C519F9" w:rsidP="00C519F9">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C519F9" w:rsidRPr="00EF4876" w:rsidRDefault="005D6401" w:rsidP="00C519F9">
            <w:pPr>
              <w:jc w:val="center"/>
              <w:rPr>
                <w:color w:val="000000"/>
                <w:sz w:val="20"/>
                <w:szCs w:val="20"/>
              </w:rPr>
            </w:pPr>
            <w:r>
              <w:rPr>
                <w:color w:val="000000"/>
                <w:sz w:val="20"/>
                <w:szCs w:val="20"/>
              </w:rPr>
              <w:t>167,00</w:t>
            </w:r>
          </w:p>
        </w:tc>
      </w:tr>
      <w:tr w:rsidR="00C519F9" w:rsidRPr="005A07FA" w:rsidTr="00C519F9">
        <w:trPr>
          <w:trHeight w:val="132"/>
        </w:trPr>
        <w:tc>
          <w:tcPr>
            <w:tcW w:w="579" w:type="dxa"/>
            <w:vMerge/>
            <w:tcBorders>
              <w:left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jc w:val="center"/>
              <w:rPr>
                <w:color w:val="000000"/>
                <w:sz w:val="20"/>
                <w:szCs w:val="20"/>
              </w:rPr>
            </w:pPr>
            <w:r w:rsidRPr="000A7E13">
              <w:rPr>
                <w:color w:val="000000"/>
                <w:sz w:val="20"/>
                <w:szCs w:val="20"/>
              </w:rPr>
              <w:t xml:space="preserve">80 </w:t>
            </w:r>
          </w:p>
          <w:p w:rsidR="00C519F9" w:rsidRPr="000A7E13" w:rsidRDefault="00C519F9" w:rsidP="00C519F9">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C519F9" w:rsidRPr="005A07FA" w:rsidRDefault="005D6401" w:rsidP="00C519F9">
            <w:pPr>
              <w:jc w:val="center"/>
              <w:rPr>
                <w:sz w:val="20"/>
                <w:szCs w:val="20"/>
              </w:rPr>
            </w:pPr>
            <w:r>
              <w:rPr>
                <w:sz w:val="20"/>
                <w:szCs w:val="20"/>
              </w:rPr>
              <w:t>83,00</w:t>
            </w:r>
          </w:p>
        </w:tc>
      </w:tr>
      <w:tr w:rsidR="00C519F9" w:rsidRPr="005A07FA" w:rsidTr="00C519F9">
        <w:trPr>
          <w:trHeight w:val="132"/>
        </w:trPr>
        <w:tc>
          <w:tcPr>
            <w:tcW w:w="579" w:type="dxa"/>
            <w:vMerge/>
            <w:tcBorders>
              <w:left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jc w:val="center"/>
              <w:rPr>
                <w:color w:val="000000"/>
                <w:sz w:val="20"/>
                <w:szCs w:val="20"/>
              </w:rPr>
            </w:pPr>
            <w:r w:rsidRPr="000A7E13">
              <w:rPr>
                <w:color w:val="000000"/>
                <w:sz w:val="20"/>
                <w:szCs w:val="20"/>
              </w:rPr>
              <w:t xml:space="preserve">60 </w:t>
            </w:r>
          </w:p>
          <w:p w:rsidR="00C519F9" w:rsidRPr="000A7E13" w:rsidRDefault="00C519F9" w:rsidP="00C519F9">
            <w:pPr>
              <w:jc w:val="center"/>
              <w:rPr>
                <w:color w:val="000000"/>
                <w:sz w:val="20"/>
                <w:szCs w:val="20"/>
              </w:rPr>
            </w:pPr>
            <w:r w:rsidRPr="000A7E13">
              <w:rPr>
                <w:color w:val="000000"/>
                <w:sz w:val="20"/>
                <w:szCs w:val="20"/>
              </w:rPr>
              <w:t>(15 в квартал)</w:t>
            </w:r>
          </w:p>
        </w:tc>
        <w:tc>
          <w:tcPr>
            <w:tcW w:w="1134" w:type="dxa"/>
            <w:tcBorders>
              <w:top w:val="single" w:sz="4" w:space="0" w:color="auto"/>
              <w:left w:val="nil"/>
              <w:bottom w:val="single" w:sz="4" w:space="0" w:color="auto"/>
              <w:right w:val="single" w:sz="4" w:space="0" w:color="auto"/>
            </w:tcBorders>
          </w:tcPr>
          <w:p w:rsidR="00C519F9" w:rsidRPr="005A07FA" w:rsidRDefault="005D6401" w:rsidP="00C519F9">
            <w:pPr>
              <w:jc w:val="center"/>
              <w:rPr>
                <w:sz w:val="20"/>
                <w:szCs w:val="20"/>
              </w:rPr>
            </w:pPr>
            <w:r>
              <w:rPr>
                <w:sz w:val="20"/>
                <w:szCs w:val="20"/>
              </w:rPr>
              <w:t>282,00</w:t>
            </w:r>
          </w:p>
        </w:tc>
      </w:tr>
      <w:tr w:rsidR="00C519F9" w:rsidRPr="005A07FA" w:rsidTr="00C519F9">
        <w:trPr>
          <w:trHeight w:val="132"/>
        </w:trPr>
        <w:tc>
          <w:tcPr>
            <w:tcW w:w="579" w:type="dxa"/>
            <w:vMerge/>
            <w:tcBorders>
              <w:left w:val="single" w:sz="4" w:space="0" w:color="auto"/>
              <w:bottom w:val="single" w:sz="4" w:space="0" w:color="auto"/>
              <w:right w:val="nil"/>
            </w:tcBorders>
            <w:shd w:val="clear" w:color="auto" w:fill="auto"/>
          </w:tcPr>
          <w:p w:rsidR="00C519F9" w:rsidRPr="00E964BA" w:rsidRDefault="00C519F9" w:rsidP="00C519F9">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C519F9" w:rsidRPr="00E964BA" w:rsidRDefault="00C519F9" w:rsidP="00C519F9">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C519F9" w:rsidRPr="00EF4876" w:rsidRDefault="00C519F9" w:rsidP="00C519F9">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19F9" w:rsidRPr="000A7E13" w:rsidRDefault="00C519F9" w:rsidP="00C519F9">
            <w:pPr>
              <w:jc w:val="center"/>
              <w:rPr>
                <w:color w:val="000000"/>
                <w:sz w:val="20"/>
                <w:szCs w:val="20"/>
              </w:rPr>
            </w:pPr>
            <w:r w:rsidRPr="000A7E13">
              <w:rPr>
                <w:color w:val="000000"/>
                <w:sz w:val="20"/>
                <w:szCs w:val="20"/>
              </w:rPr>
              <w:t>4</w:t>
            </w:r>
          </w:p>
          <w:p w:rsidR="00C519F9" w:rsidRPr="000A7E13" w:rsidRDefault="00C519F9" w:rsidP="00C519F9">
            <w:pPr>
              <w:jc w:val="center"/>
              <w:rPr>
                <w:color w:val="000000"/>
                <w:sz w:val="20"/>
                <w:szCs w:val="20"/>
              </w:rPr>
            </w:pPr>
            <w:r w:rsidRPr="000A7E13">
              <w:rPr>
                <w:color w:val="000000"/>
                <w:sz w:val="20"/>
                <w:szCs w:val="20"/>
              </w:rPr>
              <w:t>(1 в квартал)</w:t>
            </w:r>
          </w:p>
        </w:tc>
        <w:tc>
          <w:tcPr>
            <w:tcW w:w="1134" w:type="dxa"/>
            <w:tcBorders>
              <w:top w:val="single" w:sz="4" w:space="0" w:color="auto"/>
              <w:left w:val="nil"/>
              <w:bottom w:val="single" w:sz="4" w:space="0" w:color="auto"/>
              <w:right w:val="single" w:sz="4" w:space="0" w:color="auto"/>
            </w:tcBorders>
          </w:tcPr>
          <w:p w:rsidR="00C519F9" w:rsidRPr="005A07FA" w:rsidRDefault="005D6401" w:rsidP="00C519F9">
            <w:pPr>
              <w:jc w:val="center"/>
              <w:rPr>
                <w:sz w:val="20"/>
                <w:szCs w:val="20"/>
              </w:rPr>
            </w:pPr>
            <w:r>
              <w:rPr>
                <w:sz w:val="20"/>
                <w:szCs w:val="20"/>
              </w:rPr>
              <w:t>932,00</w:t>
            </w:r>
            <w:bookmarkStart w:id="2" w:name="_GoBack"/>
            <w:bookmarkEnd w:id="2"/>
          </w:p>
        </w:tc>
      </w:tr>
    </w:tbl>
    <w:p w:rsidR="00C519F9" w:rsidRPr="005A07FA" w:rsidRDefault="00C519F9" w:rsidP="00C519F9">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519F9" w:rsidRDefault="00C519F9" w:rsidP="00C519F9">
      <w:pPr>
        <w:jc w:val="right"/>
        <w:rPr>
          <w:rFonts w:ascii="Cuprum" w:hAnsi="Cuprum" w:cs="Tahoma"/>
          <w:b/>
          <w:bCs/>
          <w:sz w:val="20"/>
          <w:szCs w:val="20"/>
        </w:rPr>
      </w:pPr>
    </w:p>
    <w:p w:rsidR="00C519F9" w:rsidRPr="000A7E13" w:rsidRDefault="00C519F9" w:rsidP="00C519F9">
      <w:pPr>
        <w:pStyle w:val="af"/>
        <w:numPr>
          <w:ilvl w:val="0"/>
          <w:numId w:val="8"/>
        </w:numPr>
        <w:jc w:val="both"/>
        <w:rPr>
          <w:b w:val="0"/>
          <w:bCs/>
          <w:sz w:val="20"/>
        </w:rPr>
      </w:pPr>
      <w:r w:rsidRPr="000A7E13">
        <w:rPr>
          <w:b w:val="0"/>
          <w:bCs/>
          <w:sz w:val="20"/>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r>
        <w:rPr>
          <w:b w:val="0"/>
          <w:bCs/>
          <w:sz w:val="20"/>
        </w:rPr>
        <w:t>.</w:t>
      </w:r>
    </w:p>
    <w:p w:rsidR="00C519F9" w:rsidRPr="0086349A" w:rsidRDefault="00C519F9" w:rsidP="00C519F9">
      <w:pPr>
        <w:pStyle w:val="af"/>
        <w:numPr>
          <w:ilvl w:val="0"/>
          <w:numId w:val="8"/>
        </w:numPr>
        <w:ind w:left="709" w:hanging="283"/>
        <w:jc w:val="both"/>
        <w:rPr>
          <w:b w:val="0"/>
          <w:bCs/>
          <w:sz w:val="20"/>
        </w:rPr>
      </w:pPr>
      <w:r w:rsidRPr="0086349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86349A">
        <w:rPr>
          <w:b w:val="0"/>
          <w:bCs/>
          <w:sz w:val="20"/>
        </w:rPr>
        <w:t>.</w:t>
      </w:r>
    </w:p>
    <w:p w:rsidR="00C519F9" w:rsidRPr="0086349A" w:rsidRDefault="00C519F9" w:rsidP="00C519F9">
      <w:pPr>
        <w:pStyle w:val="af"/>
        <w:numPr>
          <w:ilvl w:val="0"/>
          <w:numId w:val="8"/>
        </w:numPr>
        <w:jc w:val="both"/>
        <w:rPr>
          <w:b w:val="0"/>
          <w:sz w:val="20"/>
        </w:rPr>
      </w:pPr>
      <w:r w:rsidRPr="0086349A">
        <w:rPr>
          <w:b w:val="0"/>
          <w:sz w:val="20"/>
        </w:rPr>
        <w:t xml:space="preserve">Оказание услуг осуществляется в рабочие дни </w:t>
      </w:r>
      <w:r w:rsidRPr="0086349A">
        <w:rPr>
          <w:b w:val="0"/>
          <w:bCs/>
          <w:sz w:val="20"/>
        </w:rPr>
        <w:t>(кроме субботы, воскресения и праздничных дней)</w:t>
      </w:r>
      <w:r>
        <w:rPr>
          <w:b w:val="0"/>
          <w:bCs/>
          <w:sz w:val="20"/>
        </w:rPr>
        <w:t xml:space="preserve"> </w:t>
      </w:r>
      <w:r w:rsidRPr="0086349A">
        <w:rPr>
          <w:b w:val="0"/>
          <w:sz w:val="20"/>
        </w:rPr>
        <w:t>исследований</w:t>
      </w:r>
      <w:r w:rsidRPr="0086349A">
        <w:rPr>
          <w:rStyle w:val="aff0"/>
          <w:b w:val="0"/>
          <w:sz w:val="20"/>
        </w:rPr>
        <w:t xml:space="preserve"> согласно графика, согласованного Заказчиком</w:t>
      </w:r>
      <w:r w:rsidRPr="0086349A">
        <w:rPr>
          <w:b w:val="0"/>
          <w:bCs/>
          <w:sz w:val="20"/>
        </w:rPr>
        <w:t xml:space="preserve">. </w:t>
      </w:r>
    </w:p>
    <w:p w:rsidR="00C519F9" w:rsidRPr="0086349A" w:rsidRDefault="00C519F9" w:rsidP="00C519F9">
      <w:pPr>
        <w:pStyle w:val="af"/>
        <w:numPr>
          <w:ilvl w:val="0"/>
          <w:numId w:val="8"/>
        </w:numPr>
        <w:jc w:val="both"/>
        <w:rPr>
          <w:b w:val="0"/>
          <w:bCs/>
          <w:sz w:val="20"/>
        </w:rPr>
      </w:pPr>
      <w:r w:rsidRPr="0086349A">
        <w:rPr>
          <w:b w:val="0"/>
          <w:bCs/>
          <w:sz w:val="20"/>
        </w:rPr>
        <w:t xml:space="preserve">Исполнитель оказывает услуги с использованием своих расходных материалов, инструментов и оборудования. </w:t>
      </w:r>
      <w:r w:rsidRPr="0086349A">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C519F9" w:rsidRPr="0086349A" w:rsidRDefault="00C519F9" w:rsidP="00C519F9">
      <w:pPr>
        <w:pStyle w:val="af"/>
        <w:numPr>
          <w:ilvl w:val="0"/>
          <w:numId w:val="8"/>
        </w:numPr>
        <w:jc w:val="both"/>
        <w:rPr>
          <w:b w:val="0"/>
          <w:bCs/>
          <w:sz w:val="20"/>
        </w:rPr>
      </w:pPr>
      <w:r w:rsidRPr="0086349A">
        <w:rPr>
          <w:b w:val="0"/>
          <w:bCs/>
          <w:sz w:val="20"/>
        </w:rPr>
        <w:t xml:space="preserve">Услуги должны быть выполнены с надлежащим качеством. </w:t>
      </w:r>
    </w:p>
    <w:p w:rsidR="00C519F9" w:rsidRDefault="00C519F9" w:rsidP="00C519F9">
      <w:pPr>
        <w:pStyle w:val="af"/>
        <w:numPr>
          <w:ilvl w:val="0"/>
          <w:numId w:val="8"/>
        </w:numPr>
        <w:jc w:val="both"/>
        <w:rPr>
          <w:b w:val="0"/>
          <w:bCs/>
          <w:sz w:val="20"/>
        </w:rPr>
      </w:pPr>
      <w:r w:rsidRPr="0086349A">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C519F9" w:rsidRPr="007D48C6" w:rsidRDefault="00C519F9" w:rsidP="00C519F9">
      <w:pPr>
        <w:pStyle w:val="af"/>
        <w:numPr>
          <w:ilvl w:val="0"/>
          <w:numId w:val="8"/>
        </w:numPr>
        <w:jc w:val="both"/>
        <w:rPr>
          <w:b w:val="0"/>
          <w:bCs/>
          <w:sz w:val="20"/>
        </w:rPr>
      </w:pPr>
      <w:r w:rsidRPr="007D48C6">
        <w:rPr>
          <w:b w:val="0"/>
          <w:sz w:val="20"/>
          <w:lang w:eastAsia="ar-SA"/>
        </w:rPr>
        <w:t xml:space="preserve">При оказании услуг Исполнитель гарантирует </w:t>
      </w:r>
      <w:r w:rsidRPr="007D48C6">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r>
        <w:rPr>
          <w:b w:val="0"/>
          <w:bCs/>
          <w:sz w:val="20"/>
        </w:rPr>
        <w:t>.</w:t>
      </w:r>
    </w:p>
    <w:p w:rsidR="0082784E" w:rsidRDefault="0082784E"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C519F9">
        <w:rPr>
          <w:b/>
          <w:sz w:val="20"/>
          <w:szCs w:val="20"/>
        </w:rPr>
        <w:t>по проведению проверки качества дезинфекционных и стерилизационных мероприятий</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F0123">
        <w:rPr>
          <w:b/>
          <w:kern w:val="32"/>
          <w:sz w:val="20"/>
          <w:szCs w:val="20"/>
        </w:rPr>
        <w:t>277-21н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CF0123">
        <w:rPr>
          <w:sz w:val="20"/>
        </w:rPr>
        <w:t>277-21н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C519F9">
        <w:rPr>
          <w:b/>
          <w:bCs/>
          <w:sz w:val="20"/>
          <w:szCs w:val="20"/>
        </w:rPr>
        <w:t>по проведению проверки качества дезинфекционных и стерилизационных мероприятий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C519F9">
        <w:rPr>
          <w:sz w:val="19"/>
          <w:szCs w:val="19"/>
        </w:rPr>
        <w:t>по проведению проверки качества дезинфекционных и стерилизационных мероприятий</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Место оказания Услуг: г. Иркутск: ул. Ярославского, 300,  ул. Баумана, 214А, ул. Академика Образцова, 27Ш</w:t>
      </w:r>
      <w:r w:rsidR="000D7859">
        <w:rPr>
          <w:sz w:val="19"/>
          <w:szCs w:val="19"/>
        </w:rPr>
        <w:t>, ул. Баумана, 206</w:t>
      </w:r>
      <w:r w:rsidRPr="007F6AAB">
        <w:rPr>
          <w:color w:val="000000"/>
          <w:sz w:val="19"/>
          <w:szCs w:val="19"/>
        </w:rPr>
        <w:t>.</w:t>
      </w:r>
    </w:p>
    <w:p w:rsidR="00A72026" w:rsidRPr="005D6401"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w:t>
      </w:r>
      <w:r w:rsidRPr="005D6401">
        <w:rPr>
          <w:sz w:val="19"/>
          <w:szCs w:val="19"/>
        </w:rPr>
        <w:t>овиями договора.</w:t>
      </w:r>
    </w:p>
    <w:p w:rsidR="00A72026" w:rsidRPr="005D6401" w:rsidRDefault="00A72026" w:rsidP="00A72026">
      <w:pPr>
        <w:suppressAutoHyphens/>
        <w:jc w:val="both"/>
        <w:rPr>
          <w:sz w:val="19"/>
          <w:szCs w:val="19"/>
        </w:rPr>
      </w:pPr>
      <w:r w:rsidRPr="005D6401">
        <w:rPr>
          <w:sz w:val="19"/>
          <w:szCs w:val="19"/>
        </w:rPr>
        <w:t xml:space="preserve">1.4. Срок оказания услуг по настоящему договору: </w:t>
      </w:r>
      <w:r w:rsidR="005D6401" w:rsidRPr="005D6401">
        <w:rPr>
          <w:sz w:val="19"/>
          <w:szCs w:val="19"/>
        </w:rPr>
        <w:t>с 01.01.2022г. по 31.12.2022г.</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5D6401" w:rsidRPr="009E264B" w:rsidRDefault="005D6401" w:rsidP="005D6401">
      <w:pPr>
        <w:pStyle w:val="ad"/>
        <w:numPr>
          <w:ilvl w:val="0"/>
          <w:numId w:val="10"/>
        </w:numPr>
        <w:suppressAutoHyphens w:val="0"/>
        <w:spacing w:after="0" w:line="240" w:lineRule="auto"/>
        <w:jc w:val="center"/>
        <w:rPr>
          <w:rFonts w:ascii="Times New Roman" w:hAnsi="Times New Roman" w:cs="Times New Roman"/>
          <w:b/>
          <w:sz w:val="19"/>
          <w:szCs w:val="19"/>
        </w:rPr>
      </w:pPr>
      <w:r w:rsidRPr="009E264B">
        <w:rPr>
          <w:rFonts w:ascii="Times New Roman" w:hAnsi="Times New Roman" w:cs="Times New Roman"/>
          <w:b/>
          <w:sz w:val="19"/>
          <w:szCs w:val="19"/>
        </w:rPr>
        <w:t>Обеспечение исполнения договора</w:t>
      </w:r>
    </w:p>
    <w:p w:rsidR="005D6401" w:rsidRPr="009E264B" w:rsidRDefault="005D6401" w:rsidP="005D6401">
      <w:pPr>
        <w:pStyle w:val="ac"/>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6.1. Размер обеспечения исполнения договора составляет _________ рублей.</w:t>
      </w:r>
    </w:p>
    <w:p w:rsidR="005D6401" w:rsidRPr="009E264B" w:rsidRDefault="005D6401" w:rsidP="005D6401">
      <w:pPr>
        <w:pStyle w:val="ac"/>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E264B">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5D6401" w:rsidRPr="009E264B" w:rsidRDefault="005D6401" w:rsidP="005D6401">
      <w:pPr>
        <w:pStyle w:val="ac"/>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D6401" w:rsidRPr="009E264B" w:rsidRDefault="005D6401" w:rsidP="005D6401">
      <w:pPr>
        <w:pStyle w:val="ac"/>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D6401" w:rsidRPr="009E264B" w:rsidRDefault="005D6401" w:rsidP="005D6401">
      <w:pPr>
        <w:pStyle w:val="ac"/>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D6401" w:rsidRPr="009E264B" w:rsidRDefault="005D6401" w:rsidP="005D6401">
      <w:pPr>
        <w:pStyle w:val="ac"/>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D6401" w:rsidRPr="009E264B" w:rsidRDefault="005D6401" w:rsidP="005D640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5D6401" w:rsidRPr="007D48C6" w:rsidRDefault="005D6401" w:rsidP="005D6401">
      <w:pPr>
        <w:widowControl w:val="0"/>
        <w:shd w:val="clear" w:color="auto" w:fill="FFFFFF"/>
        <w:suppressAutoHyphens/>
        <w:autoSpaceDE w:val="0"/>
        <w:autoSpaceDN w:val="0"/>
        <w:adjustRightInd w:val="0"/>
        <w:jc w:val="both"/>
        <w:rPr>
          <w:color w:val="000000"/>
          <w:sz w:val="19"/>
          <w:szCs w:val="19"/>
        </w:rPr>
      </w:pPr>
      <w:r w:rsidRPr="009E264B">
        <w:rPr>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0D7859" w:rsidRPr="009B021D" w:rsidRDefault="005D6401" w:rsidP="000D7859">
      <w:pPr>
        <w:ind w:left="615"/>
        <w:jc w:val="center"/>
        <w:rPr>
          <w:b/>
          <w:sz w:val="19"/>
          <w:szCs w:val="19"/>
        </w:rPr>
      </w:pPr>
      <w:r>
        <w:rPr>
          <w:b/>
          <w:sz w:val="19"/>
          <w:szCs w:val="19"/>
        </w:rPr>
        <w:t>7</w:t>
      </w:r>
      <w:r w:rsidR="000D7859" w:rsidRPr="009B021D">
        <w:rPr>
          <w:b/>
          <w:sz w:val="19"/>
          <w:szCs w:val="19"/>
        </w:rPr>
        <w:t>. Действие непреодолимой силы</w:t>
      </w:r>
    </w:p>
    <w:p w:rsidR="000D7859" w:rsidRPr="009B021D" w:rsidRDefault="005D6401" w:rsidP="000D7859">
      <w:pPr>
        <w:suppressAutoHyphens/>
        <w:jc w:val="both"/>
        <w:rPr>
          <w:sz w:val="19"/>
          <w:szCs w:val="19"/>
        </w:rPr>
      </w:pPr>
      <w:r>
        <w:rPr>
          <w:sz w:val="19"/>
          <w:szCs w:val="19"/>
        </w:rPr>
        <w:t>7</w:t>
      </w:r>
      <w:r w:rsidR="000D7859"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7859" w:rsidRPr="009B021D" w:rsidRDefault="005D6401" w:rsidP="000D7859">
      <w:pPr>
        <w:suppressAutoHyphens/>
        <w:jc w:val="both"/>
        <w:rPr>
          <w:sz w:val="19"/>
          <w:szCs w:val="19"/>
        </w:rPr>
      </w:pPr>
      <w:r>
        <w:rPr>
          <w:sz w:val="19"/>
          <w:szCs w:val="19"/>
        </w:rPr>
        <w:t>7</w:t>
      </w:r>
      <w:r w:rsidR="000D7859"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D7859" w:rsidRPr="009B021D" w:rsidRDefault="005D6401" w:rsidP="000D7859">
      <w:pPr>
        <w:suppressAutoHyphens/>
        <w:jc w:val="both"/>
        <w:rPr>
          <w:sz w:val="19"/>
          <w:szCs w:val="19"/>
        </w:rPr>
      </w:pPr>
      <w:r>
        <w:rPr>
          <w:sz w:val="19"/>
          <w:szCs w:val="19"/>
        </w:rPr>
        <w:t>7</w:t>
      </w:r>
      <w:r w:rsidR="000D7859"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7859" w:rsidRPr="009B021D" w:rsidRDefault="005D6401" w:rsidP="000D7859">
      <w:pPr>
        <w:ind w:left="615"/>
        <w:jc w:val="center"/>
        <w:rPr>
          <w:b/>
          <w:sz w:val="19"/>
          <w:szCs w:val="19"/>
        </w:rPr>
      </w:pPr>
      <w:r>
        <w:rPr>
          <w:b/>
          <w:sz w:val="19"/>
          <w:szCs w:val="19"/>
        </w:rPr>
        <w:t>8</w:t>
      </w:r>
      <w:r w:rsidR="000D7859" w:rsidRPr="009B021D">
        <w:rPr>
          <w:b/>
          <w:sz w:val="19"/>
          <w:szCs w:val="19"/>
        </w:rPr>
        <w:t>. Рассмотрение споров</w:t>
      </w:r>
    </w:p>
    <w:p w:rsidR="000D7859" w:rsidRPr="009B021D" w:rsidRDefault="005D6401" w:rsidP="000D7859">
      <w:pPr>
        <w:suppressAutoHyphens/>
        <w:jc w:val="both"/>
        <w:rPr>
          <w:sz w:val="19"/>
          <w:szCs w:val="19"/>
        </w:rPr>
      </w:pPr>
      <w:r>
        <w:rPr>
          <w:sz w:val="19"/>
          <w:szCs w:val="19"/>
        </w:rPr>
        <w:t>8</w:t>
      </w:r>
      <w:r w:rsidR="000D7859"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D7859" w:rsidRPr="009B021D" w:rsidRDefault="005D6401" w:rsidP="000D7859">
      <w:pPr>
        <w:suppressAutoHyphens/>
        <w:jc w:val="both"/>
        <w:rPr>
          <w:sz w:val="19"/>
          <w:szCs w:val="19"/>
        </w:rPr>
      </w:pPr>
      <w:r>
        <w:rPr>
          <w:sz w:val="19"/>
          <w:szCs w:val="19"/>
        </w:rPr>
        <w:t>8</w:t>
      </w:r>
      <w:r w:rsidR="000D7859" w:rsidRPr="009B021D">
        <w:rPr>
          <w:sz w:val="19"/>
          <w:szCs w:val="19"/>
        </w:rPr>
        <w:t>.2. В случае невозможности разрешения споров или разногласий путем переговоров, они подлежат</w:t>
      </w:r>
      <w:r w:rsidR="000D7859">
        <w:rPr>
          <w:sz w:val="19"/>
          <w:szCs w:val="19"/>
        </w:rPr>
        <w:t xml:space="preserve"> </w:t>
      </w:r>
      <w:r w:rsidR="000D7859" w:rsidRPr="009B021D">
        <w:rPr>
          <w:sz w:val="19"/>
          <w:szCs w:val="19"/>
        </w:rPr>
        <w:t xml:space="preserve">рассмотрению в Арбитражном суде Иркутской области в установленном законодательством РФ порядке. </w:t>
      </w:r>
    </w:p>
    <w:p w:rsidR="000D7859" w:rsidRPr="009B021D" w:rsidRDefault="000D7859" w:rsidP="000D7859">
      <w:pPr>
        <w:suppressAutoHyphens/>
        <w:jc w:val="both"/>
        <w:rPr>
          <w:sz w:val="19"/>
          <w:szCs w:val="19"/>
        </w:rPr>
      </w:pPr>
    </w:p>
    <w:p w:rsidR="000D7859" w:rsidRPr="009B021D" w:rsidRDefault="005D6401" w:rsidP="000D7859">
      <w:pPr>
        <w:ind w:left="615"/>
        <w:jc w:val="center"/>
        <w:rPr>
          <w:b/>
          <w:sz w:val="19"/>
          <w:szCs w:val="19"/>
        </w:rPr>
      </w:pPr>
      <w:r>
        <w:rPr>
          <w:b/>
          <w:sz w:val="19"/>
          <w:szCs w:val="19"/>
        </w:rPr>
        <w:t>9</w:t>
      </w:r>
      <w:r w:rsidR="000D7859" w:rsidRPr="009B021D">
        <w:rPr>
          <w:b/>
          <w:sz w:val="19"/>
          <w:szCs w:val="19"/>
        </w:rPr>
        <w:t>. Срок действия договора.</w:t>
      </w:r>
    </w:p>
    <w:p w:rsidR="000D7859" w:rsidRPr="009B021D" w:rsidRDefault="005D6401" w:rsidP="000D7859">
      <w:pPr>
        <w:suppressAutoHyphens/>
        <w:jc w:val="both"/>
        <w:rPr>
          <w:sz w:val="19"/>
          <w:szCs w:val="19"/>
        </w:rPr>
      </w:pPr>
      <w:r>
        <w:rPr>
          <w:sz w:val="19"/>
          <w:szCs w:val="19"/>
        </w:rPr>
        <w:t>9</w:t>
      </w:r>
      <w:r w:rsidR="000D7859"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D7859" w:rsidRPr="009B021D" w:rsidRDefault="005D6401" w:rsidP="000D7859">
      <w:pPr>
        <w:pStyle w:val="af1"/>
        <w:tabs>
          <w:tab w:val="left" w:pos="0"/>
        </w:tabs>
        <w:ind w:firstLine="709"/>
        <w:jc w:val="center"/>
        <w:rPr>
          <w:b/>
          <w:sz w:val="19"/>
          <w:szCs w:val="19"/>
        </w:rPr>
      </w:pPr>
      <w:r>
        <w:rPr>
          <w:b/>
          <w:sz w:val="19"/>
          <w:szCs w:val="19"/>
        </w:rPr>
        <w:t>10</w:t>
      </w:r>
      <w:r w:rsidR="000D7859" w:rsidRPr="009B021D">
        <w:rPr>
          <w:b/>
          <w:sz w:val="19"/>
          <w:szCs w:val="19"/>
        </w:rPr>
        <w:t>. Прочие условия</w:t>
      </w:r>
    </w:p>
    <w:p w:rsidR="000D7859" w:rsidRPr="009B021D" w:rsidRDefault="005D6401" w:rsidP="000D7859">
      <w:pPr>
        <w:pStyle w:val="af1"/>
        <w:tabs>
          <w:tab w:val="left" w:pos="2268"/>
        </w:tabs>
        <w:jc w:val="both"/>
        <w:rPr>
          <w:sz w:val="19"/>
          <w:szCs w:val="19"/>
        </w:rPr>
      </w:pPr>
      <w:r>
        <w:rPr>
          <w:sz w:val="19"/>
          <w:szCs w:val="19"/>
        </w:rPr>
        <w:t>10</w:t>
      </w:r>
      <w:r w:rsidR="000D7859"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0D7859" w:rsidRPr="009B021D" w:rsidRDefault="005D6401" w:rsidP="000D7859">
      <w:pPr>
        <w:pStyle w:val="20"/>
        <w:ind w:firstLine="0"/>
        <w:rPr>
          <w:sz w:val="19"/>
          <w:szCs w:val="19"/>
        </w:rPr>
      </w:pPr>
      <w:r>
        <w:rPr>
          <w:sz w:val="19"/>
          <w:szCs w:val="19"/>
        </w:rPr>
        <w:t>10</w:t>
      </w:r>
      <w:r w:rsidR="000D7859" w:rsidRPr="009B021D">
        <w:rPr>
          <w:sz w:val="19"/>
          <w:szCs w:val="19"/>
        </w:rPr>
        <w:t>.2. Настоящий Договор составлен в двух экземплярах,</w:t>
      </w:r>
      <w:r w:rsidR="000D7859">
        <w:rPr>
          <w:sz w:val="19"/>
          <w:szCs w:val="19"/>
        </w:rPr>
        <w:t xml:space="preserve"> </w:t>
      </w:r>
      <w:r w:rsidR="000D7859" w:rsidRPr="009B021D">
        <w:rPr>
          <w:sz w:val="19"/>
          <w:szCs w:val="19"/>
        </w:rPr>
        <w:t>имеющих одинаковую юридическую силу, по одному экземпляру для каждой из Сторон.</w:t>
      </w:r>
    </w:p>
    <w:p w:rsidR="000D7859" w:rsidRPr="009B021D" w:rsidRDefault="005D6401" w:rsidP="000D7859">
      <w:pPr>
        <w:pStyle w:val="20"/>
        <w:ind w:firstLine="0"/>
        <w:rPr>
          <w:sz w:val="19"/>
          <w:szCs w:val="19"/>
        </w:rPr>
      </w:pPr>
      <w:r>
        <w:rPr>
          <w:sz w:val="19"/>
          <w:szCs w:val="19"/>
        </w:rPr>
        <w:t>10</w:t>
      </w:r>
      <w:r w:rsidR="000D7859"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D7859" w:rsidRPr="009B021D" w:rsidRDefault="005D6401" w:rsidP="000D7859">
      <w:pPr>
        <w:pStyle w:val="32"/>
        <w:ind w:firstLine="0"/>
        <w:rPr>
          <w:rFonts w:ascii="Times New Roman" w:hAnsi="Times New Roman"/>
          <w:sz w:val="19"/>
          <w:szCs w:val="19"/>
        </w:rPr>
      </w:pPr>
      <w:r>
        <w:rPr>
          <w:rFonts w:ascii="Times New Roman" w:hAnsi="Times New Roman"/>
          <w:sz w:val="19"/>
          <w:szCs w:val="19"/>
        </w:rPr>
        <w:t>10</w:t>
      </w:r>
      <w:r w:rsidR="000D7859"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7859" w:rsidRPr="009B021D" w:rsidRDefault="005D6401" w:rsidP="000D7859">
      <w:pPr>
        <w:pStyle w:val="32"/>
        <w:ind w:firstLine="0"/>
        <w:rPr>
          <w:rFonts w:ascii="Times New Roman" w:hAnsi="Times New Roman"/>
          <w:sz w:val="19"/>
          <w:szCs w:val="19"/>
        </w:rPr>
      </w:pPr>
      <w:r>
        <w:rPr>
          <w:rFonts w:ascii="Times New Roman" w:hAnsi="Times New Roman"/>
          <w:sz w:val="19"/>
          <w:szCs w:val="19"/>
        </w:rPr>
        <w:t>10</w:t>
      </w:r>
      <w:r w:rsidR="000D7859"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D7859" w:rsidRPr="009B021D" w:rsidRDefault="005D6401" w:rsidP="000D7859">
      <w:pPr>
        <w:pStyle w:val="32"/>
        <w:ind w:firstLine="0"/>
        <w:rPr>
          <w:rFonts w:ascii="Times New Roman" w:hAnsi="Times New Roman"/>
          <w:sz w:val="19"/>
          <w:szCs w:val="19"/>
        </w:rPr>
      </w:pPr>
      <w:r>
        <w:rPr>
          <w:rFonts w:ascii="Times New Roman" w:hAnsi="Times New Roman"/>
          <w:sz w:val="19"/>
          <w:szCs w:val="19"/>
        </w:rPr>
        <w:t>10</w:t>
      </w:r>
      <w:r w:rsidR="000D7859"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D7859" w:rsidRPr="009B021D" w:rsidRDefault="005D6401" w:rsidP="000D7859">
      <w:pPr>
        <w:jc w:val="both"/>
        <w:rPr>
          <w:sz w:val="19"/>
          <w:szCs w:val="19"/>
        </w:rPr>
      </w:pPr>
      <w:r>
        <w:rPr>
          <w:sz w:val="19"/>
          <w:szCs w:val="19"/>
        </w:rPr>
        <w:t>10</w:t>
      </w:r>
      <w:r w:rsidR="000D7859" w:rsidRPr="009B021D">
        <w:rPr>
          <w:sz w:val="19"/>
          <w:szCs w:val="19"/>
        </w:rPr>
        <w:t>.7. К настоящему Договору прилагается и является его неотъемлемой частью</w:t>
      </w:r>
    </w:p>
    <w:p w:rsidR="000D7859" w:rsidRPr="009B021D" w:rsidRDefault="000D7859" w:rsidP="000D7859">
      <w:pPr>
        <w:jc w:val="both"/>
        <w:rPr>
          <w:i/>
          <w:sz w:val="19"/>
          <w:szCs w:val="19"/>
        </w:rPr>
      </w:pPr>
      <w:r w:rsidRPr="009B021D">
        <w:rPr>
          <w:i/>
          <w:sz w:val="19"/>
          <w:szCs w:val="19"/>
        </w:rPr>
        <w:t>- Спецификация (Приложение № 1)</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0D7859" w:rsidRDefault="000D785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D7859">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CF0123">
        <w:rPr>
          <w:sz w:val="20"/>
          <w:szCs w:val="20"/>
        </w:rPr>
        <w:t>277-21н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4" w:type="dxa"/>
        <w:tblInd w:w="-176" w:type="dxa"/>
        <w:tblLayout w:type="fixed"/>
        <w:tblLook w:val="04A0" w:firstRow="1" w:lastRow="0" w:firstColumn="1" w:lastColumn="0" w:noHBand="0" w:noVBand="1"/>
      </w:tblPr>
      <w:tblGrid>
        <w:gridCol w:w="567"/>
        <w:gridCol w:w="2694"/>
        <w:gridCol w:w="2694"/>
        <w:gridCol w:w="850"/>
        <w:gridCol w:w="1418"/>
        <w:gridCol w:w="1135"/>
        <w:gridCol w:w="1276"/>
      </w:tblGrid>
      <w:tr w:rsidR="005D6401" w:rsidRPr="001F4B13" w:rsidTr="005D640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401" w:rsidRPr="001F4B13" w:rsidRDefault="005D6401" w:rsidP="005D640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1F4B13" w:rsidRDefault="005D6401" w:rsidP="005D6401">
            <w:pPr>
              <w:jc w:val="center"/>
              <w:rPr>
                <w:color w:val="000000"/>
                <w:sz w:val="20"/>
                <w:szCs w:val="20"/>
              </w:rPr>
            </w:pPr>
            <w:r w:rsidRPr="001F4B13">
              <w:rPr>
                <w:color w:val="000000"/>
                <w:sz w:val="20"/>
                <w:szCs w:val="20"/>
              </w:rPr>
              <w:t>Единица</w:t>
            </w:r>
          </w:p>
          <w:p w:rsidR="005D6401" w:rsidRPr="001F4B13" w:rsidRDefault="005D6401" w:rsidP="005D6401">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6401" w:rsidRPr="001F4B13" w:rsidRDefault="005D6401" w:rsidP="005D6401">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Сумма, руб.</w:t>
            </w:r>
          </w:p>
        </w:tc>
      </w:tr>
      <w:tr w:rsidR="005D6401" w:rsidRPr="00E66375" w:rsidTr="005D6401">
        <w:trPr>
          <w:trHeight w:val="68"/>
        </w:trPr>
        <w:tc>
          <w:tcPr>
            <w:tcW w:w="567" w:type="dxa"/>
            <w:vMerge w:val="restart"/>
            <w:tcBorders>
              <w:top w:val="single" w:sz="4" w:space="0" w:color="auto"/>
              <w:left w:val="single" w:sz="4" w:space="0" w:color="auto"/>
              <w:right w:val="single" w:sz="4" w:space="0" w:color="auto"/>
            </w:tcBorders>
          </w:tcPr>
          <w:p w:rsidR="005D6401" w:rsidRPr="00EF4876" w:rsidRDefault="005D6401" w:rsidP="005D6401">
            <w:pPr>
              <w:jc w:val="center"/>
              <w:rPr>
                <w:color w:val="000000"/>
                <w:sz w:val="20"/>
                <w:szCs w:val="20"/>
              </w:rPr>
            </w:pPr>
            <w:r w:rsidRPr="00EF4876">
              <w:rPr>
                <w:color w:val="000000"/>
                <w:sz w:val="20"/>
                <w:szCs w:val="20"/>
              </w:rPr>
              <w:t>1</w:t>
            </w:r>
          </w:p>
          <w:p w:rsidR="005D6401" w:rsidRPr="00EF4876" w:rsidRDefault="005D6401" w:rsidP="005D6401">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5D6401" w:rsidRPr="00EF4876" w:rsidRDefault="005D6401" w:rsidP="005D6401">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5D6401" w:rsidRPr="00EF4876" w:rsidRDefault="005D6401" w:rsidP="005D6401">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5D6401" w:rsidRPr="00EF4876" w:rsidRDefault="005D6401" w:rsidP="005D6401">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5D6401" w:rsidRPr="00EF4876" w:rsidRDefault="005D6401" w:rsidP="005D6401">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5D6401" w:rsidRPr="00EF4876" w:rsidRDefault="005D6401" w:rsidP="005D6401">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5D6401" w:rsidRPr="00EF4876" w:rsidRDefault="005D6401" w:rsidP="005D6401">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5D6401" w:rsidRPr="00EF4876" w:rsidRDefault="005D6401" w:rsidP="005D6401">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5D6401" w:rsidRPr="00EF4876" w:rsidRDefault="005D6401" w:rsidP="005D6401">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72</w:t>
            </w:r>
          </w:p>
          <w:p w:rsidR="005D6401" w:rsidRPr="00EF4876" w:rsidRDefault="005D6401" w:rsidP="005D6401">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456</w:t>
            </w:r>
          </w:p>
          <w:p w:rsidR="005D6401" w:rsidRPr="00EF4876" w:rsidRDefault="005D6401" w:rsidP="005D6401">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bottom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bottom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2</w:t>
            </w:r>
            <w:r>
              <w:rPr>
                <w:color w:val="000000"/>
                <w:sz w:val="20"/>
                <w:szCs w:val="20"/>
              </w:rPr>
              <w:t>4</w:t>
            </w:r>
          </w:p>
          <w:p w:rsidR="005D6401" w:rsidRPr="00EF4876" w:rsidRDefault="005D6401" w:rsidP="005D6401">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val="restart"/>
            <w:tcBorders>
              <w:top w:val="single" w:sz="4" w:space="0" w:color="auto"/>
              <w:left w:val="single" w:sz="4" w:space="0" w:color="auto"/>
              <w:right w:val="single" w:sz="4" w:space="0" w:color="auto"/>
            </w:tcBorders>
          </w:tcPr>
          <w:p w:rsidR="005D6401" w:rsidRPr="000A7E13" w:rsidRDefault="005D6401" w:rsidP="005D6401">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5D6401" w:rsidRPr="000A7E13" w:rsidRDefault="005D6401" w:rsidP="005D6401">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5D6401" w:rsidRPr="000A7E13" w:rsidRDefault="005D6401" w:rsidP="005D6401">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40 </w:t>
            </w:r>
          </w:p>
          <w:p w:rsidR="005D6401" w:rsidRPr="000A7E13" w:rsidRDefault="005D6401" w:rsidP="005D6401">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80 </w:t>
            </w:r>
          </w:p>
          <w:p w:rsidR="005D6401" w:rsidRPr="000A7E13" w:rsidRDefault="005D6401" w:rsidP="005D6401">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80 </w:t>
            </w:r>
          </w:p>
          <w:p w:rsidR="005D6401" w:rsidRPr="000A7E13" w:rsidRDefault="005D6401" w:rsidP="005D6401">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60 </w:t>
            </w:r>
          </w:p>
          <w:p w:rsidR="005D6401" w:rsidRPr="000A7E13" w:rsidRDefault="005D6401" w:rsidP="005D6401">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bottom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bottom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4</w:t>
            </w:r>
          </w:p>
          <w:p w:rsidR="005D6401" w:rsidRPr="000A7E13" w:rsidRDefault="005D6401" w:rsidP="005D6401">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8169E0" w:rsidTr="005D6401">
        <w:trPr>
          <w:trHeight w:val="68"/>
        </w:trPr>
        <w:tc>
          <w:tcPr>
            <w:tcW w:w="567" w:type="dxa"/>
            <w:tcBorders>
              <w:top w:val="single" w:sz="4" w:space="0" w:color="auto"/>
              <w:left w:val="single" w:sz="4" w:space="0" w:color="auto"/>
              <w:bottom w:val="single" w:sz="4" w:space="0" w:color="auto"/>
              <w:right w:val="single" w:sz="4" w:space="0" w:color="auto"/>
            </w:tcBorders>
          </w:tcPr>
          <w:p w:rsidR="005D6401" w:rsidRPr="005C6594" w:rsidRDefault="005D6401" w:rsidP="005D6401">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5D6401" w:rsidRPr="005D6401" w:rsidRDefault="005D6401" w:rsidP="005D6401">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5D6401" w:rsidRPr="008169E0" w:rsidRDefault="005D6401" w:rsidP="005D6401">
            <w:pPr>
              <w:jc w:val="center"/>
              <w:rPr>
                <w:color w:val="000000"/>
                <w:sz w:val="20"/>
                <w:szCs w:val="20"/>
              </w:rPr>
            </w:pPr>
          </w:p>
        </w:tc>
      </w:tr>
      <w:tr w:rsidR="005D6401" w:rsidRPr="008169E0" w:rsidTr="005D6401">
        <w:trPr>
          <w:trHeight w:val="68"/>
        </w:trPr>
        <w:tc>
          <w:tcPr>
            <w:tcW w:w="567" w:type="dxa"/>
            <w:tcBorders>
              <w:top w:val="nil"/>
              <w:left w:val="single" w:sz="4" w:space="0" w:color="auto"/>
              <w:bottom w:val="single" w:sz="4" w:space="0" w:color="auto"/>
              <w:right w:val="single" w:sz="4" w:space="0" w:color="auto"/>
            </w:tcBorders>
          </w:tcPr>
          <w:p w:rsidR="005D6401" w:rsidRPr="005C6594" w:rsidRDefault="005D6401" w:rsidP="005D6401">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5D6401" w:rsidRPr="005C6594" w:rsidRDefault="005D6401" w:rsidP="005D6401">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5D6401" w:rsidRPr="008169E0" w:rsidRDefault="005D6401" w:rsidP="005D6401">
            <w:pPr>
              <w:jc w:val="center"/>
              <w:rPr>
                <w:color w:val="000000"/>
                <w:sz w:val="20"/>
                <w:szCs w:val="20"/>
              </w:rPr>
            </w:pPr>
          </w:p>
        </w:tc>
      </w:tr>
    </w:tbl>
    <w:p w:rsidR="005D6401" w:rsidRPr="00191F0B" w:rsidRDefault="005D6401" w:rsidP="005D6401">
      <w:pPr>
        <w:pStyle w:val="af"/>
        <w:rPr>
          <w:sz w:val="18"/>
          <w:szCs w:val="18"/>
        </w:rPr>
      </w:pPr>
    </w:p>
    <w:p w:rsidR="005D6401" w:rsidRPr="00191F0B" w:rsidRDefault="005D6401" w:rsidP="005D6401">
      <w:pPr>
        <w:pStyle w:val="af"/>
        <w:numPr>
          <w:ilvl w:val="0"/>
          <w:numId w:val="9"/>
        </w:numPr>
        <w:jc w:val="both"/>
        <w:rPr>
          <w:b w:val="0"/>
          <w:bCs/>
          <w:sz w:val="18"/>
          <w:szCs w:val="18"/>
        </w:rPr>
      </w:pPr>
      <w:r w:rsidRPr="00191F0B">
        <w:rPr>
          <w:b w:val="0"/>
          <w:bCs/>
          <w:sz w:val="18"/>
          <w:szCs w:val="18"/>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p>
    <w:p w:rsidR="005D6401" w:rsidRPr="00191F0B" w:rsidRDefault="005D6401" w:rsidP="005D6401">
      <w:pPr>
        <w:pStyle w:val="af"/>
        <w:numPr>
          <w:ilvl w:val="0"/>
          <w:numId w:val="9"/>
        </w:numPr>
        <w:jc w:val="both"/>
        <w:rPr>
          <w:b w:val="0"/>
          <w:bCs/>
          <w:sz w:val="18"/>
          <w:szCs w:val="18"/>
        </w:rPr>
      </w:pPr>
      <w:r w:rsidRPr="00191F0B">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191F0B">
        <w:rPr>
          <w:b w:val="0"/>
          <w:bCs/>
          <w:sz w:val="18"/>
          <w:szCs w:val="18"/>
        </w:rPr>
        <w:t>.</w:t>
      </w:r>
    </w:p>
    <w:p w:rsidR="005D6401" w:rsidRPr="00191F0B" w:rsidRDefault="005D6401" w:rsidP="005D6401">
      <w:pPr>
        <w:pStyle w:val="af"/>
        <w:numPr>
          <w:ilvl w:val="0"/>
          <w:numId w:val="9"/>
        </w:numPr>
        <w:jc w:val="both"/>
        <w:rPr>
          <w:b w:val="0"/>
          <w:sz w:val="18"/>
          <w:szCs w:val="18"/>
        </w:rPr>
      </w:pPr>
      <w:r w:rsidRPr="00191F0B">
        <w:rPr>
          <w:b w:val="0"/>
          <w:sz w:val="18"/>
          <w:szCs w:val="18"/>
        </w:rPr>
        <w:t xml:space="preserve">Оказание услуг осуществляется в рабочие дни </w:t>
      </w:r>
      <w:r w:rsidRPr="00191F0B">
        <w:rPr>
          <w:b w:val="0"/>
          <w:bCs/>
          <w:sz w:val="18"/>
          <w:szCs w:val="18"/>
        </w:rPr>
        <w:t xml:space="preserve">(кроме субботы, воскресения и праздничных дней) </w:t>
      </w:r>
      <w:r w:rsidRPr="00191F0B">
        <w:rPr>
          <w:b w:val="0"/>
          <w:sz w:val="18"/>
          <w:szCs w:val="18"/>
        </w:rPr>
        <w:t>исследований</w:t>
      </w:r>
      <w:r w:rsidRPr="00191F0B">
        <w:rPr>
          <w:rStyle w:val="aff0"/>
          <w:b w:val="0"/>
          <w:sz w:val="18"/>
          <w:szCs w:val="18"/>
        </w:rPr>
        <w:t xml:space="preserve"> согласно графика, согласованного Заказчиком</w:t>
      </w:r>
      <w:r w:rsidRPr="00191F0B">
        <w:rPr>
          <w:b w:val="0"/>
          <w:bCs/>
          <w:sz w:val="18"/>
          <w:szCs w:val="18"/>
        </w:rPr>
        <w:t xml:space="preserve">. </w:t>
      </w:r>
    </w:p>
    <w:p w:rsidR="005D6401" w:rsidRPr="00191F0B" w:rsidRDefault="005D6401" w:rsidP="005D6401">
      <w:pPr>
        <w:pStyle w:val="af"/>
        <w:numPr>
          <w:ilvl w:val="0"/>
          <w:numId w:val="9"/>
        </w:numPr>
        <w:jc w:val="both"/>
        <w:rPr>
          <w:b w:val="0"/>
          <w:bCs/>
          <w:sz w:val="18"/>
          <w:szCs w:val="18"/>
        </w:rPr>
      </w:pPr>
      <w:r w:rsidRPr="00191F0B">
        <w:rPr>
          <w:b w:val="0"/>
          <w:bCs/>
          <w:sz w:val="18"/>
          <w:szCs w:val="18"/>
        </w:rPr>
        <w:t xml:space="preserve">Исполнитель оказывает услуги с использованием своих расходных материалов, инструментов и оборудования. </w:t>
      </w:r>
      <w:r w:rsidRPr="00191F0B">
        <w:rPr>
          <w:b w:val="0"/>
          <w:sz w:val="18"/>
          <w:szCs w:val="18"/>
        </w:rPr>
        <w:t>В порядок оказания услуг должны включатся: выход специалистов, в т.ч. забора проб, оформление протоколов лабораторных исследований.</w:t>
      </w:r>
    </w:p>
    <w:p w:rsidR="005D6401" w:rsidRPr="00191F0B" w:rsidRDefault="005D6401" w:rsidP="005D6401">
      <w:pPr>
        <w:pStyle w:val="af"/>
        <w:numPr>
          <w:ilvl w:val="0"/>
          <w:numId w:val="9"/>
        </w:numPr>
        <w:jc w:val="both"/>
        <w:rPr>
          <w:b w:val="0"/>
          <w:bCs/>
          <w:sz w:val="18"/>
          <w:szCs w:val="18"/>
        </w:rPr>
      </w:pPr>
      <w:r w:rsidRPr="00191F0B">
        <w:rPr>
          <w:b w:val="0"/>
          <w:bCs/>
          <w:sz w:val="18"/>
          <w:szCs w:val="18"/>
        </w:rPr>
        <w:t xml:space="preserve">Услуги должны быть выполнены с надлежащим качеством. </w:t>
      </w:r>
    </w:p>
    <w:p w:rsidR="005D6401" w:rsidRPr="00191F0B" w:rsidRDefault="005D6401" w:rsidP="005D6401">
      <w:pPr>
        <w:pStyle w:val="af"/>
        <w:numPr>
          <w:ilvl w:val="0"/>
          <w:numId w:val="9"/>
        </w:numPr>
        <w:jc w:val="both"/>
        <w:rPr>
          <w:b w:val="0"/>
          <w:bCs/>
          <w:sz w:val="18"/>
          <w:szCs w:val="18"/>
        </w:rPr>
      </w:pPr>
      <w:r w:rsidRPr="00191F0B">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5D6401" w:rsidRPr="00191F0B" w:rsidRDefault="005D6401" w:rsidP="005D6401">
      <w:pPr>
        <w:pStyle w:val="af"/>
        <w:numPr>
          <w:ilvl w:val="0"/>
          <w:numId w:val="9"/>
        </w:numPr>
        <w:jc w:val="both"/>
        <w:rPr>
          <w:b w:val="0"/>
          <w:bCs/>
          <w:sz w:val="18"/>
          <w:szCs w:val="18"/>
        </w:rPr>
      </w:pPr>
      <w:r w:rsidRPr="00191F0B">
        <w:rPr>
          <w:b w:val="0"/>
          <w:sz w:val="18"/>
          <w:szCs w:val="18"/>
          <w:lang w:eastAsia="ar-SA"/>
        </w:rPr>
        <w:t xml:space="preserve">При оказании услуг Исполнитель гарантирует </w:t>
      </w:r>
      <w:r w:rsidRPr="00191F0B">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bCs/>
                <w:sz w:val="20"/>
              </w:rPr>
            </w:pPr>
          </w:p>
          <w:p w:rsidR="00E62DE3" w:rsidRPr="00E94A4D" w:rsidRDefault="00E62DE3" w:rsidP="00711579">
            <w:pPr>
              <w:pStyle w:val="af1"/>
              <w:tabs>
                <w:tab w:val="left" w:pos="2268"/>
              </w:tabs>
              <w:rPr>
                <w:sz w:val="20"/>
              </w:rPr>
            </w:pPr>
            <w:r w:rsidRPr="00E94A4D">
              <w:rPr>
                <w:sz w:val="20"/>
              </w:rPr>
              <w:t>_____________________/ Ж. 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C519F9">
        <w:rPr>
          <w:b/>
          <w:sz w:val="20"/>
          <w:szCs w:val="20"/>
        </w:rPr>
        <w:t>по проведению проверки качества дезинфекционных и стерилизационных мероприятий</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F0123">
        <w:rPr>
          <w:b/>
          <w:kern w:val="32"/>
          <w:sz w:val="20"/>
          <w:szCs w:val="20"/>
        </w:rPr>
        <w:t>277-21н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C519F9">
        <w:rPr>
          <w:sz w:val="20"/>
          <w:szCs w:val="20"/>
        </w:rPr>
        <w:t>по проведению проверки качества дезинфекционных и стерилизационных мероприятий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C519F9">
        <w:rPr>
          <w:sz w:val="20"/>
          <w:szCs w:val="20"/>
        </w:rPr>
        <w:t>по проведению проверки качества дезинфекционных и стерилизационных мероприятий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4" w:type="dxa"/>
        <w:tblInd w:w="-176" w:type="dxa"/>
        <w:tblLayout w:type="fixed"/>
        <w:tblLook w:val="04A0" w:firstRow="1" w:lastRow="0" w:firstColumn="1" w:lastColumn="0" w:noHBand="0" w:noVBand="1"/>
      </w:tblPr>
      <w:tblGrid>
        <w:gridCol w:w="567"/>
        <w:gridCol w:w="2694"/>
        <w:gridCol w:w="2694"/>
        <w:gridCol w:w="850"/>
        <w:gridCol w:w="1418"/>
        <w:gridCol w:w="1135"/>
        <w:gridCol w:w="1276"/>
      </w:tblGrid>
      <w:tr w:rsidR="005D6401" w:rsidRPr="001F4B13" w:rsidTr="005D640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401" w:rsidRPr="001F4B13" w:rsidRDefault="005D6401" w:rsidP="005D640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1F4B13" w:rsidRDefault="005D6401" w:rsidP="005D6401">
            <w:pPr>
              <w:jc w:val="center"/>
              <w:rPr>
                <w:color w:val="000000"/>
                <w:sz w:val="20"/>
                <w:szCs w:val="20"/>
              </w:rPr>
            </w:pPr>
            <w:r w:rsidRPr="001F4B13">
              <w:rPr>
                <w:color w:val="000000"/>
                <w:sz w:val="20"/>
                <w:szCs w:val="20"/>
              </w:rPr>
              <w:t>Единица</w:t>
            </w:r>
          </w:p>
          <w:p w:rsidR="005D6401" w:rsidRPr="001F4B13" w:rsidRDefault="005D6401" w:rsidP="005D6401">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6401" w:rsidRPr="001F4B13" w:rsidRDefault="005D6401" w:rsidP="005D6401">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5D6401" w:rsidRPr="001F4B13" w:rsidRDefault="005D6401" w:rsidP="005D6401">
            <w:pPr>
              <w:jc w:val="center"/>
              <w:rPr>
                <w:color w:val="000000"/>
                <w:sz w:val="20"/>
                <w:szCs w:val="20"/>
              </w:rPr>
            </w:pPr>
            <w:r w:rsidRPr="001F4B13">
              <w:rPr>
                <w:color w:val="000000"/>
                <w:sz w:val="20"/>
                <w:szCs w:val="20"/>
              </w:rPr>
              <w:t>Сумма, руб.</w:t>
            </w:r>
          </w:p>
        </w:tc>
      </w:tr>
      <w:tr w:rsidR="005D6401" w:rsidRPr="00E66375" w:rsidTr="005D6401">
        <w:trPr>
          <w:trHeight w:val="68"/>
        </w:trPr>
        <w:tc>
          <w:tcPr>
            <w:tcW w:w="567" w:type="dxa"/>
            <w:vMerge w:val="restart"/>
            <w:tcBorders>
              <w:top w:val="single" w:sz="4" w:space="0" w:color="auto"/>
              <w:left w:val="single" w:sz="4" w:space="0" w:color="auto"/>
              <w:right w:val="single" w:sz="4" w:space="0" w:color="auto"/>
            </w:tcBorders>
          </w:tcPr>
          <w:p w:rsidR="005D6401" w:rsidRPr="00EF4876" w:rsidRDefault="005D6401" w:rsidP="005D6401">
            <w:pPr>
              <w:jc w:val="center"/>
              <w:rPr>
                <w:color w:val="000000"/>
                <w:sz w:val="20"/>
                <w:szCs w:val="20"/>
              </w:rPr>
            </w:pPr>
            <w:r w:rsidRPr="00EF4876">
              <w:rPr>
                <w:color w:val="000000"/>
                <w:sz w:val="20"/>
                <w:szCs w:val="20"/>
              </w:rPr>
              <w:t>1</w:t>
            </w:r>
          </w:p>
          <w:p w:rsidR="005D6401" w:rsidRPr="00EF4876" w:rsidRDefault="005D6401" w:rsidP="005D6401">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5D6401" w:rsidRPr="00EF4876" w:rsidRDefault="005D6401" w:rsidP="005D6401">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5D6401" w:rsidRPr="00EF4876" w:rsidRDefault="005D6401" w:rsidP="005D6401">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5D6401" w:rsidRPr="00EF4876" w:rsidRDefault="005D6401" w:rsidP="005D6401">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5D6401" w:rsidRPr="00EF4876" w:rsidRDefault="005D6401" w:rsidP="005D6401">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5D6401" w:rsidRPr="00EF4876" w:rsidRDefault="005D6401" w:rsidP="005D6401">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5D6401" w:rsidRPr="00EF4876" w:rsidRDefault="005D6401" w:rsidP="005D6401">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5D6401" w:rsidRPr="00EF4876" w:rsidRDefault="005D6401" w:rsidP="005D6401">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5D6401" w:rsidRPr="00EF4876" w:rsidRDefault="005D6401" w:rsidP="005D6401">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72</w:t>
            </w:r>
          </w:p>
          <w:p w:rsidR="005D6401" w:rsidRPr="00EF4876" w:rsidRDefault="005D6401" w:rsidP="005D6401">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456</w:t>
            </w:r>
          </w:p>
          <w:p w:rsidR="005D6401" w:rsidRPr="00EF4876" w:rsidRDefault="005D6401" w:rsidP="005D6401">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bottom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bottom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EF4876" w:rsidRDefault="005D6401" w:rsidP="005D6401">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sidRPr="00EF4876">
              <w:rPr>
                <w:color w:val="000000"/>
                <w:sz w:val="20"/>
                <w:szCs w:val="20"/>
              </w:rPr>
              <w:t>2</w:t>
            </w:r>
            <w:r>
              <w:rPr>
                <w:color w:val="000000"/>
                <w:sz w:val="20"/>
                <w:szCs w:val="20"/>
              </w:rPr>
              <w:t>4</w:t>
            </w:r>
          </w:p>
          <w:p w:rsidR="005D6401" w:rsidRPr="00EF4876" w:rsidRDefault="005D6401" w:rsidP="005D6401">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val="restart"/>
            <w:tcBorders>
              <w:top w:val="single" w:sz="4" w:space="0" w:color="auto"/>
              <w:left w:val="single" w:sz="4" w:space="0" w:color="auto"/>
              <w:right w:val="single" w:sz="4" w:space="0" w:color="auto"/>
            </w:tcBorders>
          </w:tcPr>
          <w:p w:rsidR="005D6401" w:rsidRPr="000A7E13" w:rsidRDefault="005D6401" w:rsidP="005D6401">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5D6401" w:rsidRPr="000A7E13" w:rsidRDefault="005D6401" w:rsidP="005D6401">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5D6401" w:rsidRPr="000A7E13" w:rsidRDefault="005D6401" w:rsidP="005D6401">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40 </w:t>
            </w:r>
          </w:p>
          <w:p w:rsidR="005D6401" w:rsidRPr="000A7E13" w:rsidRDefault="005D6401" w:rsidP="005D6401">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80 </w:t>
            </w:r>
          </w:p>
          <w:p w:rsidR="005D6401" w:rsidRPr="000A7E13" w:rsidRDefault="005D6401" w:rsidP="005D6401">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80 </w:t>
            </w:r>
          </w:p>
          <w:p w:rsidR="005D6401" w:rsidRPr="000A7E13" w:rsidRDefault="005D6401" w:rsidP="005D6401">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 xml:space="preserve">60 </w:t>
            </w:r>
          </w:p>
          <w:p w:rsidR="005D6401" w:rsidRPr="000A7E13" w:rsidRDefault="005D6401" w:rsidP="005D6401">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E66375" w:rsidTr="005D6401">
        <w:trPr>
          <w:trHeight w:val="68"/>
        </w:trPr>
        <w:tc>
          <w:tcPr>
            <w:tcW w:w="567" w:type="dxa"/>
            <w:vMerge/>
            <w:tcBorders>
              <w:left w:val="single" w:sz="4" w:space="0" w:color="auto"/>
              <w:bottom w:val="single" w:sz="4" w:space="0" w:color="auto"/>
              <w:right w:val="single" w:sz="4" w:space="0" w:color="auto"/>
            </w:tcBorders>
          </w:tcPr>
          <w:p w:rsidR="005D6401" w:rsidRPr="00E964BA" w:rsidRDefault="005D6401" w:rsidP="005D6401">
            <w:pPr>
              <w:jc w:val="center"/>
              <w:rPr>
                <w:sz w:val="20"/>
                <w:szCs w:val="20"/>
              </w:rPr>
            </w:pPr>
          </w:p>
        </w:tc>
        <w:tc>
          <w:tcPr>
            <w:tcW w:w="2694" w:type="dxa"/>
            <w:vMerge/>
            <w:tcBorders>
              <w:left w:val="single" w:sz="4" w:space="0" w:color="auto"/>
              <w:bottom w:val="single" w:sz="4" w:space="0" w:color="auto"/>
              <w:right w:val="single" w:sz="4" w:space="0" w:color="auto"/>
            </w:tcBorders>
          </w:tcPr>
          <w:p w:rsidR="005D6401" w:rsidRPr="00E964BA" w:rsidRDefault="005D6401" w:rsidP="005D6401">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D6401" w:rsidRPr="000A7E13" w:rsidRDefault="005D6401" w:rsidP="005D6401">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5D6401" w:rsidRPr="00EF4876" w:rsidRDefault="005D6401" w:rsidP="005D6401">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5D6401" w:rsidRPr="000A7E13" w:rsidRDefault="005D6401" w:rsidP="005D6401">
            <w:pPr>
              <w:jc w:val="center"/>
              <w:rPr>
                <w:color w:val="000000"/>
                <w:sz w:val="20"/>
                <w:szCs w:val="20"/>
              </w:rPr>
            </w:pPr>
            <w:r w:rsidRPr="000A7E13">
              <w:rPr>
                <w:color w:val="000000"/>
                <w:sz w:val="20"/>
                <w:szCs w:val="20"/>
              </w:rPr>
              <w:t>4</w:t>
            </w:r>
          </w:p>
          <w:p w:rsidR="005D6401" w:rsidRPr="000A7E13" w:rsidRDefault="005D6401" w:rsidP="005D6401">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5D6401" w:rsidRPr="00E66375" w:rsidRDefault="005D6401" w:rsidP="005D640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6401" w:rsidRPr="00E66375" w:rsidRDefault="005D6401" w:rsidP="005D6401">
            <w:pPr>
              <w:jc w:val="center"/>
              <w:rPr>
                <w:color w:val="000000"/>
                <w:sz w:val="20"/>
                <w:szCs w:val="20"/>
              </w:rPr>
            </w:pPr>
          </w:p>
        </w:tc>
      </w:tr>
      <w:tr w:rsidR="005D6401" w:rsidRPr="008169E0" w:rsidTr="005D6401">
        <w:trPr>
          <w:trHeight w:val="68"/>
        </w:trPr>
        <w:tc>
          <w:tcPr>
            <w:tcW w:w="567" w:type="dxa"/>
            <w:tcBorders>
              <w:top w:val="single" w:sz="4" w:space="0" w:color="auto"/>
              <w:left w:val="single" w:sz="4" w:space="0" w:color="auto"/>
              <w:bottom w:val="single" w:sz="4" w:space="0" w:color="auto"/>
              <w:right w:val="single" w:sz="4" w:space="0" w:color="auto"/>
            </w:tcBorders>
          </w:tcPr>
          <w:p w:rsidR="005D6401" w:rsidRPr="005C6594" w:rsidRDefault="005D6401" w:rsidP="005D6401">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5D6401" w:rsidRPr="005D6401" w:rsidRDefault="005D6401" w:rsidP="005D6401">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5D6401" w:rsidRPr="008169E0" w:rsidRDefault="005D6401" w:rsidP="005D6401">
            <w:pPr>
              <w:jc w:val="center"/>
              <w:rPr>
                <w:color w:val="000000"/>
                <w:sz w:val="20"/>
                <w:szCs w:val="20"/>
              </w:rPr>
            </w:pPr>
          </w:p>
        </w:tc>
      </w:tr>
      <w:tr w:rsidR="005D6401" w:rsidRPr="008169E0" w:rsidTr="005D6401">
        <w:trPr>
          <w:trHeight w:val="68"/>
        </w:trPr>
        <w:tc>
          <w:tcPr>
            <w:tcW w:w="567" w:type="dxa"/>
            <w:tcBorders>
              <w:top w:val="nil"/>
              <w:left w:val="single" w:sz="4" w:space="0" w:color="auto"/>
              <w:bottom w:val="single" w:sz="4" w:space="0" w:color="auto"/>
              <w:right w:val="single" w:sz="4" w:space="0" w:color="auto"/>
            </w:tcBorders>
          </w:tcPr>
          <w:p w:rsidR="005D6401" w:rsidRPr="005C6594" w:rsidRDefault="005D6401" w:rsidP="005D6401">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5D6401" w:rsidRPr="005C6594" w:rsidRDefault="005D6401" w:rsidP="005D6401">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5D6401" w:rsidRPr="008169E0" w:rsidRDefault="005D6401" w:rsidP="005D6401">
            <w:pPr>
              <w:jc w:val="center"/>
              <w:rPr>
                <w:color w:val="000000"/>
                <w:sz w:val="20"/>
                <w:szCs w:val="20"/>
              </w:rPr>
            </w:pPr>
          </w:p>
        </w:tc>
      </w:tr>
    </w:tbl>
    <w:p w:rsidR="00E62DE3" w:rsidRDefault="00E62DE3" w:rsidP="00E62DE3">
      <w:pPr>
        <w:ind w:left="2978"/>
        <w:rPr>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01" w:rsidRDefault="005D6401" w:rsidP="00ED57EB">
      <w:r>
        <w:separator/>
      </w:r>
    </w:p>
  </w:endnote>
  <w:endnote w:type="continuationSeparator" w:id="0">
    <w:p w:rsidR="005D6401" w:rsidRDefault="005D640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D6401" w:rsidRDefault="005D6401">
        <w:pPr>
          <w:pStyle w:val="af7"/>
          <w:jc w:val="right"/>
        </w:pPr>
        <w:r>
          <w:fldChar w:fldCharType="begin"/>
        </w:r>
        <w:r>
          <w:instrText xml:space="preserve"> PAGE   \* MERGEFORMAT </w:instrText>
        </w:r>
        <w:r>
          <w:fldChar w:fldCharType="separate"/>
        </w:r>
        <w:r w:rsidR="00051E97">
          <w:rPr>
            <w:noProof/>
          </w:rPr>
          <w:t>17</w:t>
        </w:r>
        <w:r>
          <w:rPr>
            <w:noProof/>
          </w:rPr>
          <w:fldChar w:fldCharType="end"/>
        </w:r>
      </w:p>
    </w:sdtContent>
  </w:sdt>
  <w:p w:rsidR="005D6401" w:rsidRDefault="005D640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01" w:rsidRDefault="005D6401" w:rsidP="00ED57EB">
      <w:r>
        <w:separator/>
      </w:r>
    </w:p>
  </w:footnote>
  <w:footnote w:type="continuationSeparator" w:id="0">
    <w:p w:rsidR="005D6401" w:rsidRDefault="005D6401" w:rsidP="00ED57EB">
      <w:r>
        <w:continuationSeparator/>
      </w:r>
    </w:p>
  </w:footnote>
  <w:footnote w:id="1">
    <w:p w:rsidR="005D6401" w:rsidRPr="004B5113" w:rsidRDefault="005D640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2"/>
    <w:lvlOverride w:ilvl="0">
      <w:startOverride w:val="1"/>
    </w:lvlOverride>
  </w:num>
  <w:num w:numId="5">
    <w:abstractNumId w:val="5"/>
  </w:num>
  <w:num w:numId="6">
    <w:abstractNumId w:val="4"/>
  </w:num>
  <w:num w:numId="7">
    <w:abstractNumId w:val="0"/>
  </w:num>
  <w:num w:numId="8">
    <w:abstractNumId w:val="7"/>
  </w:num>
  <w:num w:numId="9">
    <w:abstractNumId w:val="1"/>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0">
    <w:name w:val="Emphasis"/>
    <w:qFormat/>
    <w:rsid w:val="00C519F9"/>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0">
    <w:name w:val="Emphasis"/>
    <w:qFormat/>
    <w:rsid w:val="00C519F9"/>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85F8-6A62-4C8B-BB66-B6D1AFCF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13214</Words>
  <Characters>75322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88360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2021-11-09T02:00:00Z</cp:lastPrinted>
  <dcterms:created xsi:type="dcterms:W3CDTF">2021-11-09T02:01:00Z</dcterms:created>
  <dcterms:modified xsi:type="dcterms:W3CDTF">2021-11-09T02:01:00Z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