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2F5590">
        <w:rPr>
          <w:b/>
        </w:rPr>
        <w:t xml:space="preserve">журналов регистрации генеральных уборок, контроля работы стерилизаторов и учета качества </w:t>
      </w:r>
      <w:r w:rsidR="00AF563E">
        <w:rPr>
          <w:b/>
        </w:rPr>
        <w:t>предстерилизационной</w:t>
      </w:r>
      <w:r w:rsidR="002F5590">
        <w:rPr>
          <w:b/>
        </w:rPr>
        <w:t xml:space="preserve"> обработки в медицинских учреждениях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2F5590">
        <w:rPr>
          <w:b/>
          <w:kern w:val="32"/>
          <w:sz w:val="28"/>
          <w:szCs w:val="28"/>
        </w:rPr>
        <w:t>056-21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C5AF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2F5590">
              <w:rPr>
                <w:bCs/>
                <w:sz w:val="20"/>
                <w:szCs w:val="20"/>
              </w:rPr>
              <w:t xml:space="preserve">журналов регистрации генеральных уборок, контроля работы стерилизаторов и учета качества </w:t>
            </w:r>
            <w:r w:rsidR="00AF563E">
              <w:rPr>
                <w:bCs/>
                <w:sz w:val="20"/>
                <w:szCs w:val="20"/>
              </w:rPr>
              <w:t>предстерилизационной</w:t>
            </w:r>
            <w:r w:rsidR="002F5590">
              <w:rPr>
                <w:bCs/>
                <w:sz w:val="20"/>
                <w:szCs w:val="20"/>
              </w:rPr>
              <w:t xml:space="preserve"> обработки в медицинских учреждениях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2F5590" w:rsidP="00DC5959">
            <w:pPr>
              <w:autoSpaceDE w:val="0"/>
              <w:autoSpaceDN w:val="0"/>
              <w:adjustRightInd w:val="0"/>
              <w:rPr>
                <w:sz w:val="20"/>
                <w:szCs w:val="20"/>
                <w:highlight w:val="cyan"/>
              </w:rPr>
            </w:pPr>
            <w:r w:rsidRPr="002F5590">
              <w:rPr>
                <w:sz w:val="20"/>
                <w:szCs w:val="20"/>
              </w:rPr>
              <w:t>17.23.13.110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2F5590">
            <w:pPr>
              <w:autoSpaceDE w:val="0"/>
              <w:autoSpaceDN w:val="0"/>
              <w:adjustRightInd w:val="0"/>
              <w:rPr>
                <w:sz w:val="20"/>
                <w:szCs w:val="20"/>
              </w:rPr>
            </w:pPr>
            <w:r w:rsidRPr="00FD7FF8">
              <w:rPr>
                <w:sz w:val="20"/>
                <w:szCs w:val="20"/>
              </w:rPr>
              <w:t>2</w:t>
            </w:r>
            <w:r w:rsidR="002F5590">
              <w:rPr>
                <w:sz w:val="20"/>
                <w:szCs w:val="20"/>
              </w:rPr>
              <w:t>88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2F5590">
              <w:rPr>
                <w:sz w:val="20"/>
                <w:szCs w:val="20"/>
              </w:rPr>
              <w:t>,</w:t>
            </w:r>
          </w:p>
          <w:p w:rsidR="00CE2574" w:rsidRPr="002D48A2" w:rsidRDefault="002F5590" w:rsidP="002F5590">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2F5590">
              <w:rPr>
                <w:sz w:val="20"/>
                <w:szCs w:val="20"/>
              </w:rPr>
              <w:t xml:space="preserve">ежемесячно партиями по заявкам Заказчика с момента подписания договора по 01.11.2021г. </w:t>
            </w:r>
            <w:r w:rsidRPr="00FE2446">
              <w:rPr>
                <w:sz w:val="20"/>
                <w:szCs w:val="20"/>
              </w:rPr>
              <w:t>по адрес</w:t>
            </w:r>
            <w:r w:rsidR="002F5590">
              <w:rPr>
                <w:sz w:val="20"/>
                <w:szCs w:val="20"/>
              </w:rPr>
              <w:t>ам</w:t>
            </w:r>
            <w:r w:rsidRPr="00FE2446">
              <w:rPr>
                <w:sz w:val="20"/>
                <w:szCs w:val="20"/>
              </w:rPr>
              <w:t xml:space="preserve">: г. Иркутск, </w:t>
            </w:r>
            <w:r w:rsidR="00C301D2">
              <w:rPr>
                <w:sz w:val="20"/>
                <w:szCs w:val="20"/>
              </w:rPr>
              <w:t xml:space="preserve">ул. </w:t>
            </w:r>
            <w:r w:rsidR="005A3270">
              <w:rPr>
                <w:sz w:val="20"/>
                <w:szCs w:val="20"/>
              </w:rPr>
              <w:t>Ярославского, 300</w:t>
            </w:r>
            <w:r w:rsidR="00C301D2">
              <w:rPr>
                <w:sz w:val="20"/>
                <w:szCs w:val="20"/>
              </w:rPr>
              <w:t xml:space="preserve"> (</w:t>
            </w:r>
            <w:r w:rsidR="005A3270">
              <w:rPr>
                <w:sz w:val="20"/>
                <w:szCs w:val="20"/>
              </w:rPr>
              <w:t>4</w:t>
            </w:r>
            <w:r w:rsidR="00C301D2">
              <w:rPr>
                <w:sz w:val="20"/>
                <w:szCs w:val="20"/>
              </w:rPr>
              <w:t xml:space="preserve"> этаж)</w:t>
            </w:r>
            <w:r w:rsidR="002F5590">
              <w:rPr>
                <w:sz w:val="20"/>
                <w:szCs w:val="20"/>
              </w:rPr>
              <w:t>, ул. Баумана, 214А (2 этаж, каб.208; 4 этаж каб. 401), ул. Баумана, 206 (1 этаж), ул. Академика Образцова, 27 (цоколь), ул. Партизанская, 74Ж (2 этаж)</w:t>
            </w:r>
            <w:r w:rsidRPr="00FE2446">
              <w:rPr>
                <w:sz w:val="20"/>
                <w:szCs w:val="20"/>
              </w:rPr>
              <w:t>.</w:t>
            </w:r>
          </w:p>
          <w:p w:rsidR="007021AA" w:rsidRPr="00FE2446" w:rsidRDefault="007021AA" w:rsidP="002F5590">
            <w:pPr>
              <w:jc w:val="both"/>
              <w:rPr>
                <w:sz w:val="20"/>
                <w:szCs w:val="20"/>
              </w:rPr>
            </w:pPr>
            <w:r>
              <w:rPr>
                <w:sz w:val="20"/>
                <w:szCs w:val="20"/>
              </w:rPr>
              <w:t>П</w:t>
            </w:r>
            <w:r w:rsidRPr="00FE2446">
              <w:rPr>
                <w:sz w:val="20"/>
                <w:szCs w:val="20"/>
              </w:rPr>
              <w:t xml:space="preserve">оставка товара </w:t>
            </w:r>
            <w:r w:rsidR="002F5590">
              <w:rPr>
                <w:sz w:val="20"/>
                <w:szCs w:val="20"/>
              </w:rPr>
              <w:t xml:space="preserve">по заявке Заказчика </w:t>
            </w:r>
            <w:r w:rsidRPr="00FE2446">
              <w:rPr>
                <w:sz w:val="20"/>
                <w:szCs w:val="20"/>
              </w:rPr>
              <w:t xml:space="preserve">осуществляется в течение </w:t>
            </w:r>
            <w:r w:rsidR="002F5590">
              <w:rPr>
                <w:sz w:val="20"/>
                <w:szCs w:val="20"/>
              </w:rPr>
              <w:t>3</w:t>
            </w:r>
            <w:r w:rsidRPr="00FE2446">
              <w:rPr>
                <w:sz w:val="20"/>
                <w:szCs w:val="20"/>
              </w:rPr>
              <w:t xml:space="preserve"> (</w:t>
            </w:r>
            <w:r w:rsidR="002F5590">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w:t>
            </w:r>
            <w:r w:rsidR="002F5590">
              <w:rPr>
                <w:sz w:val="20"/>
                <w:szCs w:val="20"/>
              </w:rPr>
              <w:t>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F5590" w:rsidP="002F5590">
            <w:pPr>
              <w:tabs>
                <w:tab w:val="left" w:pos="6022"/>
              </w:tabs>
              <w:ind w:right="72"/>
              <w:rPr>
                <w:sz w:val="20"/>
                <w:szCs w:val="20"/>
              </w:rPr>
            </w:pPr>
            <w:r>
              <w:rPr>
                <w:sz w:val="20"/>
                <w:szCs w:val="20"/>
              </w:rPr>
              <w:t>52 356,00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5206C2">
              <w:rPr>
                <w:sz w:val="20"/>
                <w:szCs w:val="20"/>
              </w:rPr>
              <w:t xml:space="preserve">пятьдесят </w:t>
            </w:r>
            <w:r>
              <w:rPr>
                <w:sz w:val="20"/>
                <w:szCs w:val="20"/>
              </w:rPr>
              <w:t>две тысячи триста пятьдесят шесть</w:t>
            </w:r>
            <w:r w:rsidR="005A327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F559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2F5590">
              <w:rPr>
                <w:b/>
                <w:sz w:val="20"/>
                <w:szCs w:val="20"/>
              </w:rPr>
              <w:t>01</w:t>
            </w:r>
            <w:r w:rsidRPr="002D48A2">
              <w:rPr>
                <w:b/>
                <w:sz w:val="20"/>
                <w:szCs w:val="20"/>
              </w:rPr>
              <w:t>»</w:t>
            </w:r>
            <w:r w:rsidR="007C7A98" w:rsidRPr="002D48A2">
              <w:rPr>
                <w:b/>
                <w:sz w:val="20"/>
                <w:szCs w:val="20"/>
              </w:rPr>
              <w:t xml:space="preserve"> </w:t>
            </w:r>
            <w:r w:rsidR="002F5590">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F5590">
              <w:rPr>
                <w:b/>
                <w:sz w:val="20"/>
                <w:szCs w:val="20"/>
              </w:rPr>
              <w:t>10</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F5590">
              <w:rPr>
                <w:sz w:val="20"/>
                <w:szCs w:val="20"/>
              </w:rPr>
              <w:t>01</w:t>
            </w:r>
            <w:r w:rsidRPr="002D48A2">
              <w:rPr>
                <w:sz w:val="20"/>
                <w:szCs w:val="20"/>
              </w:rPr>
              <w:t xml:space="preserve">» </w:t>
            </w:r>
            <w:r w:rsidR="002F5590">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F5590">
            <w:pPr>
              <w:jc w:val="both"/>
              <w:rPr>
                <w:sz w:val="20"/>
                <w:szCs w:val="20"/>
              </w:rPr>
            </w:pPr>
            <w:r w:rsidRPr="002D48A2">
              <w:rPr>
                <w:bCs/>
                <w:sz w:val="20"/>
                <w:szCs w:val="20"/>
              </w:rPr>
              <w:t>«</w:t>
            </w:r>
            <w:r w:rsidR="002F5590">
              <w:rPr>
                <w:bCs/>
                <w:sz w:val="20"/>
                <w:szCs w:val="20"/>
              </w:rPr>
              <w:t>10</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F5590" w:rsidP="007C0DB3">
            <w:pPr>
              <w:autoSpaceDE w:val="0"/>
              <w:autoSpaceDN w:val="0"/>
              <w:adjustRightInd w:val="0"/>
              <w:jc w:val="both"/>
              <w:outlineLvl w:val="1"/>
              <w:rPr>
                <w:sz w:val="20"/>
                <w:szCs w:val="20"/>
              </w:rPr>
            </w:pPr>
            <w:r>
              <w:rPr>
                <w:sz w:val="20"/>
                <w:szCs w:val="20"/>
              </w:rPr>
              <w:t>1 570,68</w:t>
            </w:r>
            <w:r w:rsidR="007C7A98">
              <w:rPr>
                <w:sz w:val="20"/>
                <w:szCs w:val="20"/>
              </w:rPr>
              <w:t xml:space="preserve"> </w:t>
            </w:r>
            <w:r w:rsidR="00A84ECD" w:rsidRPr="00FE2446">
              <w:rPr>
                <w:sz w:val="20"/>
                <w:szCs w:val="20"/>
              </w:rPr>
              <w:t>руб. (</w:t>
            </w:r>
            <w:r>
              <w:rPr>
                <w:sz w:val="20"/>
                <w:szCs w:val="20"/>
              </w:rPr>
              <w:t>одна тысяча пятьсот семьдесят рублей шестьдесят восемь</w:t>
            </w:r>
            <w:r w:rsidR="0041788F">
              <w:rPr>
                <w:sz w:val="20"/>
                <w:szCs w:val="20"/>
              </w:rPr>
              <w:t xml:space="preserve"> </w:t>
            </w:r>
            <w:r w:rsidR="00C34B67">
              <w:rPr>
                <w:sz w:val="20"/>
                <w:szCs w:val="20"/>
              </w:rPr>
              <w:t>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lastRenderedPageBreak/>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2F5590">
            <w:pPr>
              <w:jc w:val="both"/>
              <w:rPr>
                <w:sz w:val="20"/>
                <w:szCs w:val="20"/>
              </w:rPr>
            </w:pPr>
            <w:r w:rsidRPr="002D48A2">
              <w:rPr>
                <w:sz w:val="20"/>
                <w:szCs w:val="20"/>
              </w:rPr>
              <w:t>«</w:t>
            </w:r>
            <w:r w:rsidR="002F5590">
              <w:rPr>
                <w:sz w:val="20"/>
                <w:szCs w:val="20"/>
              </w:rPr>
              <w:t>09</w:t>
            </w:r>
            <w:r w:rsidR="00487F7E" w:rsidRPr="002D48A2">
              <w:rPr>
                <w:sz w:val="20"/>
                <w:szCs w:val="20"/>
              </w:rPr>
              <w:t xml:space="preserve">» </w:t>
            </w:r>
            <w:r w:rsidR="002F559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F5590">
              <w:rPr>
                <w:b/>
                <w:sz w:val="20"/>
                <w:szCs w:val="20"/>
              </w:rPr>
              <w:t>10</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F559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F5590">
              <w:rPr>
                <w:b/>
                <w:sz w:val="20"/>
                <w:szCs w:val="20"/>
              </w:rPr>
              <w:t>10</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F559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F559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F559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F559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F559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2F5590">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2F559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F5590">
              <w:rPr>
                <w:rFonts w:ascii="Times New Roman" w:hAnsi="Times New Roman"/>
                <w:color w:val="auto"/>
                <w:sz w:val="19"/>
                <w:szCs w:val="19"/>
              </w:rPr>
              <w:t xml:space="preserve">. </w:t>
            </w:r>
            <w:r w:rsidR="00E408D4" w:rsidRPr="002F55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F559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П</w:t>
            </w:r>
            <w:r w:rsidR="00EF4DF9" w:rsidRPr="002F5590">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F5590">
              <w:rPr>
                <w:rFonts w:ascii="Times New Roman" w:hAnsi="Times New Roman" w:cs="Times New Roman"/>
                <w:color w:val="auto"/>
                <w:sz w:val="19"/>
                <w:szCs w:val="19"/>
              </w:rPr>
              <w:t>.</w:t>
            </w:r>
          </w:p>
          <w:p w:rsidR="00B63070" w:rsidRPr="002F559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F5590">
              <w:rPr>
                <w:rFonts w:ascii="Times New Roman" w:hAnsi="Times New Roman" w:cs="Times New Roman"/>
                <w:b/>
                <w:color w:val="auto"/>
                <w:sz w:val="19"/>
                <w:szCs w:val="19"/>
                <w:u w:val="single"/>
              </w:rPr>
              <w:t>Случаи изменения существенных условий договора:</w:t>
            </w:r>
          </w:p>
          <w:p w:rsidR="00890D79" w:rsidRPr="002F5590"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1)</w:t>
            </w:r>
            <w:r w:rsidR="00890D79" w:rsidRPr="002F5590">
              <w:rPr>
                <w:rFonts w:ascii="Times New Roman" w:hAnsi="Times New Roman" w:cs="Times New Roman"/>
                <w:color w:val="auto"/>
                <w:sz w:val="19"/>
                <w:szCs w:val="19"/>
              </w:rPr>
              <w:t xml:space="preserve"> </w:t>
            </w:r>
            <w:r w:rsidRPr="002F5590">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F559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2) </w:t>
            </w:r>
            <w:r w:rsidR="003E1530" w:rsidRPr="002F5590">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F559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3</w:t>
            </w:r>
            <w:r w:rsidR="003E1530" w:rsidRPr="002F5590">
              <w:rPr>
                <w:rFonts w:ascii="Times New Roman" w:hAnsi="Times New Roman" w:cs="Times New Roman"/>
                <w:color w:val="auto"/>
                <w:sz w:val="19"/>
                <w:szCs w:val="19"/>
              </w:rPr>
              <w:t>)</w:t>
            </w:r>
            <w:r w:rsidRPr="002F5590">
              <w:rPr>
                <w:rFonts w:ascii="Times New Roman" w:hAnsi="Times New Roman" w:cs="Times New Roman"/>
                <w:color w:val="auto"/>
                <w:sz w:val="19"/>
                <w:szCs w:val="19"/>
              </w:rPr>
              <w:t xml:space="preserve"> </w:t>
            </w:r>
            <w:r w:rsidR="003E1530" w:rsidRPr="002F5590">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F559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4</w:t>
            </w:r>
            <w:r w:rsidR="003E1530" w:rsidRPr="002F5590">
              <w:rPr>
                <w:rFonts w:ascii="Times New Roman" w:hAnsi="Times New Roman" w:cs="Times New Roman"/>
                <w:color w:val="auto"/>
                <w:sz w:val="19"/>
                <w:szCs w:val="19"/>
              </w:rPr>
              <w:t>)</w:t>
            </w:r>
            <w:r w:rsidRPr="002F5590">
              <w:rPr>
                <w:rFonts w:ascii="Times New Roman" w:hAnsi="Times New Roman" w:cs="Times New Roman"/>
                <w:color w:val="auto"/>
                <w:sz w:val="19"/>
                <w:szCs w:val="19"/>
              </w:rPr>
              <w:t xml:space="preserve"> </w:t>
            </w:r>
            <w:r w:rsidR="003E1530" w:rsidRPr="002F5590">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F559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5</w:t>
            </w:r>
            <w:r w:rsidR="003E1530" w:rsidRPr="002F5590">
              <w:rPr>
                <w:rFonts w:ascii="Times New Roman" w:hAnsi="Times New Roman" w:cs="Times New Roman"/>
                <w:color w:val="auto"/>
                <w:sz w:val="19"/>
                <w:szCs w:val="19"/>
              </w:rPr>
              <w:t>)</w:t>
            </w:r>
            <w:r w:rsidRPr="002F5590">
              <w:rPr>
                <w:rFonts w:ascii="Times New Roman" w:hAnsi="Times New Roman" w:cs="Times New Roman"/>
                <w:color w:val="auto"/>
                <w:sz w:val="19"/>
                <w:szCs w:val="19"/>
              </w:rPr>
              <w:t xml:space="preserve"> </w:t>
            </w:r>
            <w:r w:rsidR="003E1530" w:rsidRPr="002F5590">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F559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6</w:t>
            </w:r>
            <w:r w:rsidR="003E1530" w:rsidRPr="002F5590">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F559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F5590">
              <w:rPr>
                <w:rFonts w:ascii="Times New Roman" w:hAnsi="Times New Roman" w:cs="Times New Roman"/>
                <w:color w:val="auto"/>
                <w:sz w:val="19"/>
                <w:szCs w:val="19"/>
              </w:rPr>
              <w:t>7</w:t>
            </w:r>
            <w:r w:rsidR="003E1530" w:rsidRPr="002F5590">
              <w:rPr>
                <w:rFonts w:ascii="Times New Roman" w:hAnsi="Times New Roman" w:cs="Times New Roman"/>
                <w:color w:val="auto"/>
                <w:sz w:val="19"/>
                <w:szCs w:val="19"/>
              </w:rPr>
              <w:t xml:space="preserve">) </w:t>
            </w:r>
            <w:r w:rsidR="003E1530" w:rsidRPr="002F5590">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2F5590">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F559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F5590">
              <w:rPr>
                <w:rFonts w:ascii="Times New Roman" w:hAnsi="Times New Roman"/>
                <w:sz w:val="19"/>
                <w:szCs w:val="19"/>
              </w:rPr>
              <w:t>8</w:t>
            </w:r>
            <w:r w:rsidR="003E1530" w:rsidRPr="002F5590">
              <w:rPr>
                <w:rFonts w:ascii="Times New Roman" w:hAnsi="Times New Roman"/>
                <w:sz w:val="19"/>
                <w:szCs w:val="19"/>
              </w:rPr>
              <w:t xml:space="preserve">) </w:t>
            </w:r>
            <w:r w:rsidR="003E1530" w:rsidRPr="002F5590">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F5590">
              <w:rPr>
                <w:rFonts w:ascii="Times New Roman" w:hAnsi="Times New Roman" w:cs="Times New Roman"/>
                <w:color w:val="auto"/>
                <w:sz w:val="19"/>
                <w:szCs w:val="19"/>
              </w:rPr>
              <w:t>.</w:t>
            </w:r>
          </w:p>
          <w:p w:rsidR="00487F7E" w:rsidRPr="002F559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F5590">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F559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F559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F559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F559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F5590">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F5590"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F5590">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A616A" w:rsidRDefault="00BA616A" w:rsidP="00732CF3">
      <w:pPr>
        <w:jc w:val="right"/>
        <w:rPr>
          <w:b/>
          <w:bCs/>
          <w:sz w:val="20"/>
          <w:szCs w:val="20"/>
        </w:rPr>
      </w:pPr>
    </w:p>
    <w:p w:rsidR="00BA616A" w:rsidRDefault="00BA616A" w:rsidP="00732CF3">
      <w:pPr>
        <w:jc w:val="right"/>
        <w:rPr>
          <w:b/>
          <w:bCs/>
          <w:sz w:val="20"/>
          <w:szCs w:val="20"/>
        </w:rPr>
      </w:pPr>
    </w:p>
    <w:p w:rsidR="0041788F" w:rsidRDefault="0041788F" w:rsidP="00732CF3">
      <w:pPr>
        <w:jc w:val="right"/>
        <w:rPr>
          <w:b/>
          <w:bCs/>
          <w:sz w:val="20"/>
          <w:szCs w:val="20"/>
        </w:rPr>
      </w:pPr>
    </w:p>
    <w:p w:rsidR="002F5590" w:rsidRDefault="002F5590" w:rsidP="00732CF3">
      <w:pPr>
        <w:jc w:val="right"/>
        <w:rPr>
          <w:b/>
          <w:bCs/>
          <w:sz w:val="20"/>
          <w:szCs w:val="20"/>
        </w:rPr>
      </w:pPr>
    </w:p>
    <w:p w:rsidR="002F5590" w:rsidRDefault="002F5590" w:rsidP="00732CF3">
      <w:pPr>
        <w:jc w:val="right"/>
        <w:rPr>
          <w:b/>
          <w:bCs/>
          <w:sz w:val="20"/>
          <w:szCs w:val="20"/>
        </w:rPr>
      </w:pPr>
    </w:p>
    <w:p w:rsidR="002F5590" w:rsidRDefault="002F5590" w:rsidP="00732CF3">
      <w:pPr>
        <w:jc w:val="right"/>
        <w:rPr>
          <w:b/>
          <w:bCs/>
          <w:sz w:val="20"/>
          <w:szCs w:val="20"/>
        </w:rPr>
      </w:pPr>
    </w:p>
    <w:p w:rsidR="002F5590" w:rsidRDefault="002F5590" w:rsidP="00732CF3">
      <w:pPr>
        <w:jc w:val="right"/>
        <w:rPr>
          <w:b/>
          <w:bCs/>
          <w:sz w:val="20"/>
          <w:szCs w:val="20"/>
        </w:rPr>
      </w:pPr>
    </w:p>
    <w:p w:rsidR="002F5590" w:rsidRDefault="002F5590" w:rsidP="00732CF3">
      <w:pPr>
        <w:jc w:val="right"/>
        <w:rPr>
          <w:b/>
          <w:bCs/>
          <w:sz w:val="20"/>
          <w:szCs w:val="20"/>
        </w:rPr>
      </w:pPr>
    </w:p>
    <w:p w:rsidR="002F5590" w:rsidRDefault="002F5590" w:rsidP="00732CF3">
      <w:pPr>
        <w:jc w:val="right"/>
        <w:rPr>
          <w:b/>
          <w:bCs/>
          <w:sz w:val="20"/>
          <w:szCs w:val="20"/>
        </w:rPr>
      </w:pPr>
    </w:p>
    <w:p w:rsidR="002F5590" w:rsidRDefault="002F559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2F5590">
        <w:rPr>
          <w:b/>
          <w:sz w:val="20"/>
          <w:szCs w:val="20"/>
        </w:rPr>
        <w:t xml:space="preserve">журналов регистрации генеральных уборок, контроля работы стерилизаторов и учета качества </w:t>
      </w:r>
      <w:r w:rsidR="00AF563E">
        <w:rPr>
          <w:b/>
          <w:sz w:val="20"/>
          <w:szCs w:val="20"/>
        </w:rPr>
        <w:t>предстерилизационной</w:t>
      </w:r>
      <w:r w:rsidR="002F5590">
        <w:rPr>
          <w:b/>
          <w:sz w:val="20"/>
          <w:szCs w:val="20"/>
        </w:rPr>
        <w:t xml:space="preserve"> обработки в медицинских учреждениях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2F5590">
        <w:rPr>
          <w:b/>
          <w:kern w:val="32"/>
          <w:sz w:val="20"/>
          <w:szCs w:val="20"/>
        </w:rPr>
        <w:t>056-21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2F5590">
        <w:rPr>
          <w:b/>
          <w:bCs/>
          <w:sz w:val="20"/>
        </w:rPr>
        <w:t xml:space="preserve">журналов регистрации генеральных уборок, контроля работы стерилизаторов и учета качества </w:t>
      </w:r>
      <w:r w:rsidR="00AF563E">
        <w:rPr>
          <w:b/>
          <w:bCs/>
          <w:sz w:val="20"/>
        </w:rPr>
        <w:t>предстерилизационной</w:t>
      </w:r>
      <w:r w:rsidR="002F5590">
        <w:rPr>
          <w:b/>
          <w:bCs/>
          <w:sz w:val="20"/>
        </w:rPr>
        <w:t xml:space="preserve"> обработки в медицинских учреждениях</w:t>
      </w:r>
      <w:bookmarkEnd w:id="2"/>
      <w:r w:rsidR="00634522">
        <w:rPr>
          <w:b/>
          <w:bCs/>
          <w:sz w:val="20"/>
        </w:rPr>
        <w:t xml:space="preserve"> </w:t>
      </w:r>
    </w:p>
    <w:tbl>
      <w:tblPr>
        <w:tblW w:w="10347" w:type="dxa"/>
        <w:tblInd w:w="108" w:type="dxa"/>
        <w:tblLayout w:type="fixed"/>
        <w:tblLook w:val="04A0"/>
      </w:tblPr>
      <w:tblGrid>
        <w:gridCol w:w="534"/>
        <w:gridCol w:w="1451"/>
        <w:gridCol w:w="5528"/>
        <w:gridCol w:w="851"/>
        <w:gridCol w:w="850"/>
        <w:gridCol w:w="1133"/>
      </w:tblGrid>
      <w:tr w:rsidR="007021AA" w:rsidRPr="005A07FA" w:rsidTr="00B64E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2F5590" w:rsidRPr="009146FD" w:rsidTr="00B64E95">
        <w:trPr>
          <w:trHeight w:val="132"/>
        </w:trPr>
        <w:tc>
          <w:tcPr>
            <w:tcW w:w="534" w:type="dxa"/>
            <w:tcBorders>
              <w:top w:val="single" w:sz="4" w:space="0" w:color="auto"/>
              <w:left w:val="single" w:sz="4" w:space="0" w:color="auto"/>
              <w:bottom w:val="single" w:sz="4" w:space="0" w:color="auto"/>
              <w:right w:val="nil"/>
            </w:tcBorders>
            <w:shd w:val="clear" w:color="auto" w:fill="auto"/>
          </w:tcPr>
          <w:p w:rsidR="002F5590" w:rsidRPr="002F5590" w:rsidRDefault="002F5590" w:rsidP="002F5590">
            <w:pPr>
              <w:rPr>
                <w:sz w:val="20"/>
                <w:szCs w:val="20"/>
                <w:lang w:eastAsia="en-US"/>
              </w:rPr>
            </w:pPr>
            <w:r w:rsidRPr="002F5590">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F5590" w:rsidRPr="002F5590" w:rsidRDefault="002F5590" w:rsidP="002F5590">
            <w:pPr>
              <w:rPr>
                <w:sz w:val="20"/>
                <w:szCs w:val="20"/>
              </w:rPr>
            </w:pPr>
            <w:r w:rsidRPr="002F5590">
              <w:rPr>
                <w:bCs/>
                <w:sz w:val="20"/>
                <w:szCs w:val="20"/>
              </w:rPr>
              <w:t>Журнал регистрации генеральных уборок</w:t>
            </w:r>
          </w:p>
        </w:tc>
        <w:tc>
          <w:tcPr>
            <w:tcW w:w="5528" w:type="dxa"/>
            <w:tcBorders>
              <w:top w:val="single" w:sz="4" w:space="0" w:color="auto"/>
              <w:left w:val="nil"/>
              <w:bottom w:val="single" w:sz="4" w:space="0" w:color="auto"/>
              <w:right w:val="single" w:sz="4" w:space="0" w:color="auto"/>
            </w:tcBorders>
          </w:tcPr>
          <w:p w:rsidR="002F5590" w:rsidRDefault="002F5590" w:rsidP="002F5590">
            <w:pPr>
              <w:rPr>
                <w:bCs/>
                <w:sz w:val="20"/>
                <w:szCs w:val="20"/>
              </w:rPr>
            </w:pPr>
            <w:r w:rsidRPr="002F5590">
              <w:rPr>
                <w:bCs/>
                <w:sz w:val="20"/>
                <w:szCs w:val="20"/>
              </w:rPr>
              <w:t xml:space="preserve">Основание: СанПин 2.1.3.2630-10. </w:t>
            </w:r>
          </w:p>
          <w:p w:rsidR="002F5590" w:rsidRPr="002F5590" w:rsidRDefault="002F5590" w:rsidP="002F5590">
            <w:pPr>
              <w:rPr>
                <w:bCs/>
                <w:sz w:val="20"/>
                <w:szCs w:val="20"/>
              </w:rPr>
            </w:pPr>
            <w:r w:rsidRPr="002F5590">
              <w:rPr>
                <w:bCs/>
                <w:sz w:val="20"/>
                <w:szCs w:val="20"/>
              </w:rPr>
              <w:t>Журнал регистрации генеральных уборок предназначен для регистрации уборок, проводимых в учреждении.</w:t>
            </w:r>
          </w:p>
          <w:p w:rsidR="002F5590" w:rsidRPr="002F5590" w:rsidRDefault="002F5590" w:rsidP="002F5590">
            <w:pPr>
              <w:rPr>
                <w:color w:val="000000"/>
                <w:sz w:val="20"/>
                <w:szCs w:val="20"/>
              </w:rPr>
            </w:pPr>
            <w:r w:rsidRPr="002F5590">
              <w:rPr>
                <w:bCs/>
                <w:sz w:val="20"/>
                <w:szCs w:val="20"/>
              </w:rPr>
              <w:t>В него, заносят график и результаты проведения генеральных уборок</w:t>
            </w:r>
            <w:r>
              <w:rPr>
                <w:bCs/>
                <w:sz w:val="20"/>
                <w:szCs w:val="20"/>
              </w:rPr>
              <w:t>.</w:t>
            </w:r>
            <w:r w:rsidRPr="002F5590">
              <w:rPr>
                <w:bCs/>
                <w:sz w:val="20"/>
                <w:szCs w:val="20"/>
              </w:rPr>
              <w:t xml:space="preserve"> </w:t>
            </w:r>
          </w:p>
          <w:p w:rsidR="002F5590" w:rsidRPr="002F5590" w:rsidRDefault="002F5590" w:rsidP="002F5590">
            <w:pPr>
              <w:rPr>
                <w:sz w:val="20"/>
                <w:szCs w:val="20"/>
              </w:rPr>
            </w:pPr>
            <w:r w:rsidRPr="002F5590">
              <w:rPr>
                <w:sz w:val="20"/>
                <w:szCs w:val="20"/>
              </w:rPr>
              <w:t>Графы для заполнения:</w:t>
            </w:r>
          </w:p>
          <w:p w:rsidR="002F5590" w:rsidRPr="002F5590" w:rsidRDefault="002F5590" w:rsidP="002F5590">
            <w:pPr>
              <w:rPr>
                <w:sz w:val="20"/>
                <w:szCs w:val="20"/>
              </w:rPr>
            </w:pPr>
            <w:r w:rsidRPr="002F5590">
              <w:rPr>
                <w:sz w:val="20"/>
                <w:szCs w:val="20"/>
              </w:rPr>
              <w:t>№</w:t>
            </w:r>
            <w:r>
              <w:rPr>
                <w:sz w:val="20"/>
                <w:szCs w:val="20"/>
              </w:rPr>
              <w:t xml:space="preserve"> </w:t>
            </w:r>
            <w:r w:rsidRPr="002F5590">
              <w:rPr>
                <w:sz w:val="20"/>
                <w:szCs w:val="20"/>
              </w:rPr>
              <w:t>п/п</w:t>
            </w:r>
          </w:p>
          <w:p w:rsidR="002F5590" w:rsidRPr="002F5590" w:rsidRDefault="002F5590" w:rsidP="002F5590">
            <w:pPr>
              <w:rPr>
                <w:sz w:val="20"/>
                <w:szCs w:val="20"/>
              </w:rPr>
            </w:pPr>
            <w:r w:rsidRPr="002F5590">
              <w:rPr>
                <w:sz w:val="20"/>
                <w:szCs w:val="20"/>
              </w:rPr>
              <w:t>Планируемая дата проведения</w:t>
            </w:r>
          </w:p>
          <w:p w:rsidR="002F5590" w:rsidRPr="002F5590" w:rsidRDefault="002F5590" w:rsidP="002F5590">
            <w:pPr>
              <w:rPr>
                <w:sz w:val="20"/>
                <w:szCs w:val="20"/>
              </w:rPr>
            </w:pPr>
            <w:r w:rsidRPr="002F5590">
              <w:rPr>
                <w:sz w:val="20"/>
                <w:szCs w:val="20"/>
              </w:rPr>
              <w:t>Наименования и концентрация используемого дезинфицирующего средства</w:t>
            </w:r>
          </w:p>
          <w:p w:rsidR="002F5590" w:rsidRPr="002F5590" w:rsidRDefault="002F5590" w:rsidP="002F5590">
            <w:pPr>
              <w:rPr>
                <w:sz w:val="20"/>
                <w:szCs w:val="20"/>
              </w:rPr>
            </w:pPr>
            <w:r w:rsidRPr="002F5590">
              <w:rPr>
                <w:sz w:val="20"/>
                <w:szCs w:val="20"/>
              </w:rPr>
              <w:t>Фактическая дата проведения</w:t>
            </w:r>
          </w:p>
          <w:p w:rsidR="002F5590" w:rsidRPr="002F5590" w:rsidRDefault="002F5590" w:rsidP="002F5590">
            <w:pPr>
              <w:rPr>
                <w:sz w:val="20"/>
                <w:szCs w:val="20"/>
              </w:rPr>
            </w:pPr>
            <w:r w:rsidRPr="002F5590">
              <w:rPr>
                <w:sz w:val="20"/>
                <w:szCs w:val="20"/>
              </w:rPr>
              <w:t>Ф.И.О. и подпись исполнителя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590" w:rsidRPr="002F5590" w:rsidRDefault="002F5590" w:rsidP="002F5590">
            <w:pPr>
              <w:jc w:val="center"/>
              <w:rPr>
                <w:sz w:val="20"/>
                <w:szCs w:val="20"/>
                <w:lang w:eastAsia="en-US"/>
              </w:rPr>
            </w:pPr>
            <w:r w:rsidRPr="002F559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F5590" w:rsidRPr="002F5590" w:rsidRDefault="002F5590" w:rsidP="002F5590">
            <w:pPr>
              <w:jc w:val="center"/>
              <w:rPr>
                <w:sz w:val="20"/>
                <w:szCs w:val="20"/>
                <w:lang w:eastAsia="en-US"/>
              </w:rPr>
            </w:pPr>
            <w:r w:rsidRPr="002F5590">
              <w:rPr>
                <w:sz w:val="20"/>
                <w:szCs w:val="20"/>
                <w:lang w:eastAsia="en-US"/>
              </w:rPr>
              <w:t>272</w:t>
            </w:r>
          </w:p>
        </w:tc>
        <w:tc>
          <w:tcPr>
            <w:tcW w:w="1133" w:type="dxa"/>
            <w:tcBorders>
              <w:top w:val="single" w:sz="4" w:space="0" w:color="auto"/>
              <w:left w:val="nil"/>
              <w:bottom w:val="single" w:sz="4" w:space="0" w:color="auto"/>
              <w:right w:val="single" w:sz="4" w:space="0" w:color="auto"/>
            </w:tcBorders>
          </w:tcPr>
          <w:p w:rsidR="002F5590" w:rsidRPr="009146FD" w:rsidRDefault="00AF563E" w:rsidP="0091532B">
            <w:pPr>
              <w:jc w:val="center"/>
              <w:rPr>
                <w:sz w:val="20"/>
                <w:szCs w:val="20"/>
              </w:rPr>
            </w:pPr>
            <w:r>
              <w:rPr>
                <w:sz w:val="20"/>
                <w:szCs w:val="20"/>
              </w:rPr>
              <w:t>48,00</w:t>
            </w:r>
          </w:p>
        </w:tc>
      </w:tr>
      <w:tr w:rsidR="002F5590" w:rsidRPr="009146FD" w:rsidTr="00B64E95">
        <w:trPr>
          <w:trHeight w:val="132"/>
        </w:trPr>
        <w:tc>
          <w:tcPr>
            <w:tcW w:w="534" w:type="dxa"/>
            <w:tcBorders>
              <w:top w:val="single" w:sz="4" w:space="0" w:color="auto"/>
              <w:left w:val="single" w:sz="4" w:space="0" w:color="auto"/>
              <w:bottom w:val="single" w:sz="4" w:space="0" w:color="auto"/>
              <w:right w:val="nil"/>
            </w:tcBorders>
            <w:shd w:val="clear" w:color="auto" w:fill="auto"/>
          </w:tcPr>
          <w:p w:rsidR="002F5590" w:rsidRPr="002F5590" w:rsidRDefault="002F5590" w:rsidP="002F5590">
            <w:pPr>
              <w:rPr>
                <w:sz w:val="20"/>
                <w:szCs w:val="20"/>
                <w:lang w:eastAsia="en-US"/>
              </w:rPr>
            </w:pPr>
            <w:r w:rsidRPr="002F5590">
              <w:rPr>
                <w:sz w:val="20"/>
                <w:szCs w:val="20"/>
                <w:lang w:eastAsia="en-US"/>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F5590" w:rsidRPr="002F5590" w:rsidRDefault="002F5590" w:rsidP="002F5590">
            <w:pPr>
              <w:rPr>
                <w:sz w:val="20"/>
                <w:szCs w:val="20"/>
              </w:rPr>
            </w:pPr>
            <w:r w:rsidRPr="002F5590">
              <w:rPr>
                <w:sz w:val="20"/>
                <w:szCs w:val="20"/>
              </w:rPr>
              <w:t>Журнал контроля работы стерилизаторов воздушного, парового (автоклава)</w:t>
            </w:r>
          </w:p>
          <w:p w:rsidR="002F5590" w:rsidRPr="002F5590" w:rsidRDefault="002F5590" w:rsidP="002F5590">
            <w:pPr>
              <w:rPr>
                <w:sz w:val="20"/>
                <w:szCs w:val="20"/>
              </w:rPr>
            </w:pPr>
          </w:p>
        </w:tc>
        <w:tc>
          <w:tcPr>
            <w:tcW w:w="5528" w:type="dxa"/>
            <w:tcBorders>
              <w:top w:val="single" w:sz="4" w:space="0" w:color="auto"/>
              <w:left w:val="nil"/>
              <w:bottom w:val="single" w:sz="4" w:space="0" w:color="auto"/>
              <w:right w:val="single" w:sz="4" w:space="0" w:color="auto"/>
            </w:tcBorders>
          </w:tcPr>
          <w:p w:rsidR="002F5590" w:rsidRPr="002F5590" w:rsidRDefault="002F5590" w:rsidP="002F5590">
            <w:pPr>
              <w:rPr>
                <w:color w:val="000000"/>
                <w:sz w:val="20"/>
                <w:szCs w:val="20"/>
              </w:rPr>
            </w:pPr>
            <w:r w:rsidRPr="002F5590">
              <w:rPr>
                <w:color w:val="000000"/>
                <w:sz w:val="20"/>
                <w:szCs w:val="20"/>
              </w:rPr>
              <w:t>Журнал форма №</w:t>
            </w:r>
            <w:r>
              <w:rPr>
                <w:color w:val="000000"/>
                <w:sz w:val="20"/>
                <w:szCs w:val="20"/>
              </w:rPr>
              <w:t xml:space="preserve"> </w:t>
            </w:r>
            <w:r w:rsidRPr="002F5590">
              <w:rPr>
                <w:color w:val="000000"/>
                <w:sz w:val="20"/>
                <w:szCs w:val="20"/>
              </w:rPr>
              <w:t>257/у (утвержденная Приказом Минздрава СССР № 1030от 04.10.1980 г.) (20 листов)</w:t>
            </w:r>
          </w:p>
          <w:p w:rsidR="002F5590" w:rsidRPr="002F5590" w:rsidRDefault="002F5590" w:rsidP="002F5590">
            <w:pPr>
              <w:rPr>
                <w:color w:val="000000"/>
                <w:sz w:val="20"/>
                <w:szCs w:val="20"/>
              </w:rPr>
            </w:pPr>
            <w:r w:rsidRPr="002F5590">
              <w:rPr>
                <w:color w:val="000000"/>
                <w:sz w:val="20"/>
                <w:szCs w:val="20"/>
              </w:rPr>
              <w:t xml:space="preserve">Графы журнала контроля работы стерилизаторов воздушного, парового автоклава: </w:t>
            </w:r>
          </w:p>
          <w:p w:rsidR="002F5590" w:rsidRPr="002F5590" w:rsidRDefault="002F5590" w:rsidP="002F5590">
            <w:pPr>
              <w:numPr>
                <w:ilvl w:val="0"/>
                <w:numId w:val="49"/>
              </w:numPr>
              <w:tabs>
                <w:tab w:val="left" w:pos="211"/>
              </w:tabs>
              <w:ind w:left="34" w:firstLine="0"/>
              <w:rPr>
                <w:color w:val="000000"/>
                <w:sz w:val="20"/>
                <w:szCs w:val="20"/>
              </w:rPr>
            </w:pPr>
            <w:r w:rsidRPr="002F5590">
              <w:rPr>
                <w:color w:val="000000"/>
                <w:sz w:val="20"/>
                <w:szCs w:val="20"/>
              </w:rPr>
              <w:t>Дата</w:t>
            </w:r>
          </w:p>
          <w:p w:rsidR="002F5590" w:rsidRPr="002F5590" w:rsidRDefault="002F5590" w:rsidP="002F5590">
            <w:pPr>
              <w:numPr>
                <w:ilvl w:val="0"/>
                <w:numId w:val="49"/>
              </w:numPr>
              <w:tabs>
                <w:tab w:val="left" w:pos="211"/>
              </w:tabs>
              <w:ind w:left="34" w:firstLine="0"/>
              <w:rPr>
                <w:color w:val="000000"/>
                <w:sz w:val="20"/>
                <w:szCs w:val="20"/>
              </w:rPr>
            </w:pPr>
            <w:r w:rsidRPr="002F5590">
              <w:rPr>
                <w:color w:val="000000"/>
                <w:sz w:val="20"/>
                <w:szCs w:val="20"/>
              </w:rPr>
              <w:t>Марка стерилизатора воздушного, парового (автоклава)</w:t>
            </w:r>
          </w:p>
          <w:p w:rsidR="00AF563E" w:rsidRDefault="002F5590" w:rsidP="002F5590">
            <w:pPr>
              <w:rPr>
                <w:color w:val="000000"/>
                <w:sz w:val="20"/>
                <w:szCs w:val="20"/>
              </w:rPr>
            </w:pPr>
            <w:r w:rsidRPr="002F5590">
              <w:rPr>
                <w:color w:val="000000"/>
                <w:sz w:val="20"/>
                <w:szCs w:val="20"/>
              </w:rPr>
              <w:t>3</w:t>
            </w:r>
            <w:r w:rsidR="00AF563E">
              <w:rPr>
                <w:color w:val="000000"/>
                <w:sz w:val="20"/>
                <w:szCs w:val="20"/>
              </w:rPr>
              <w:t>.</w:t>
            </w:r>
            <w:r w:rsidR="00AF563E" w:rsidRPr="002F5590">
              <w:rPr>
                <w:color w:val="000000"/>
                <w:sz w:val="20"/>
                <w:szCs w:val="20"/>
              </w:rPr>
              <w:t xml:space="preserve"> Наименование</w:t>
            </w:r>
            <w:r w:rsidR="00AF563E">
              <w:rPr>
                <w:color w:val="000000"/>
                <w:sz w:val="20"/>
                <w:szCs w:val="20"/>
              </w:rPr>
              <w:t xml:space="preserve"> </w:t>
            </w:r>
            <w:r w:rsidR="00AF563E" w:rsidRPr="002F5590">
              <w:rPr>
                <w:color w:val="000000"/>
                <w:sz w:val="20"/>
                <w:szCs w:val="20"/>
              </w:rPr>
              <w:t>стерилизуемых изделий</w:t>
            </w:r>
            <w:r w:rsidR="00AF563E">
              <w:rPr>
                <w:color w:val="000000"/>
                <w:sz w:val="20"/>
                <w:szCs w:val="20"/>
              </w:rPr>
              <w:t>.</w:t>
            </w:r>
          </w:p>
          <w:p w:rsidR="002F5590" w:rsidRPr="002F5590" w:rsidRDefault="002F5590" w:rsidP="002F5590">
            <w:pPr>
              <w:rPr>
                <w:color w:val="000000"/>
                <w:sz w:val="20"/>
                <w:szCs w:val="20"/>
              </w:rPr>
            </w:pPr>
            <w:r w:rsidRPr="002F5590">
              <w:rPr>
                <w:color w:val="000000"/>
                <w:sz w:val="20"/>
                <w:szCs w:val="20"/>
              </w:rPr>
              <w:t xml:space="preserve">4. </w:t>
            </w:r>
            <w:r w:rsidR="00AF563E">
              <w:rPr>
                <w:color w:val="000000"/>
                <w:sz w:val="20"/>
                <w:szCs w:val="20"/>
              </w:rPr>
              <w:t>К</w:t>
            </w:r>
            <w:r w:rsidRPr="002F5590">
              <w:rPr>
                <w:color w:val="000000"/>
                <w:sz w:val="20"/>
                <w:szCs w:val="20"/>
              </w:rPr>
              <w:t>ол-во стерилизуемых изделий</w:t>
            </w:r>
          </w:p>
          <w:p w:rsidR="002F5590" w:rsidRPr="002F5590" w:rsidRDefault="002F5590" w:rsidP="002F5590">
            <w:pPr>
              <w:rPr>
                <w:color w:val="000000"/>
                <w:sz w:val="20"/>
                <w:szCs w:val="20"/>
              </w:rPr>
            </w:pPr>
            <w:r w:rsidRPr="002F5590">
              <w:rPr>
                <w:color w:val="000000"/>
                <w:sz w:val="20"/>
                <w:szCs w:val="20"/>
              </w:rPr>
              <w:t xml:space="preserve">5. </w:t>
            </w:r>
            <w:r w:rsidR="00AF563E">
              <w:rPr>
                <w:color w:val="000000"/>
                <w:sz w:val="20"/>
                <w:szCs w:val="20"/>
              </w:rPr>
              <w:t>У</w:t>
            </w:r>
            <w:r w:rsidRPr="002F5590">
              <w:rPr>
                <w:color w:val="000000"/>
                <w:sz w:val="20"/>
                <w:szCs w:val="20"/>
              </w:rPr>
              <w:t>паковка -1 штука</w:t>
            </w:r>
          </w:p>
          <w:p w:rsidR="002F5590" w:rsidRPr="002F5590" w:rsidRDefault="002F5590" w:rsidP="002F5590">
            <w:pPr>
              <w:rPr>
                <w:color w:val="000000"/>
                <w:sz w:val="20"/>
                <w:szCs w:val="20"/>
              </w:rPr>
            </w:pPr>
            <w:r w:rsidRPr="002F5590">
              <w:rPr>
                <w:color w:val="000000"/>
                <w:sz w:val="20"/>
                <w:szCs w:val="20"/>
              </w:rPr>
              <w:t>6. В графе 6 и</w:t>
            </w:r>
            <w:r w:rsidR="00AF563E">
              <w:rPr>
                <w:color w:val="000000"/>
                <w:sz w:val="20"/>
                <w:szCs w:val="20"/>
              </w:rPr>
              <w:t xml:space="preserve"> </w:t>
            </w:r>
            <w:r w:rsidRPr="002F5590">
              <w:rPr>
                <w:color w:val="000000"/>
                <w:sz w:val="20"/>
                <w:szCs w:val="20"/>
              </w:rPr>
              <w:t>7 необходимо указать, когда начата стерилизация (время выхода стерилизатора на режим стерилизации) и когда она окончена.</w:t>
            </w:r>
          </w:p>
          <w:p w:rsidR="002F5590" w:rsidRPr="002F5590" w:rsidRDefault="002F5590" w:rsidP="002F5590">
            <w:pPr>
              <w:rPr>
                <w:color w:val="000000"/>
                <w:sz w:val="20"/>
                <w:szCs w:val="20"/>
              </w:rPr>
            </w:pPr>
            <w:r w:rsidRPr="002F5590">
              <w:rPr>
                <w:color w:val="000000"/>
                <w:sz w:val="20"/>
                <w:szCs w:val="20"/>
              </w:rPr>
              <w:t>7. В графе 8 и 9 указывают, в случае использования парового стерилизатора, давление (графа8) и температуру (графа 9) При стерилизации в воздушном стерилизаторе указывают температуру (180*С или 160*С) в графе 8 и время экспозиции в графе 9.</w:t>
            </w:r>
          </w:p>
          <w:p w:rsidR="00AF563E" w:rsidRDefault="002F5590" w:rsidP="002F5590">
            <w:pPr>
              <w:rPr>
                <w:color w:val="000000"/>
                <w:sz w:val="20"/>
                <w:szCs w:val="20"/>
              </w:rPr>
            </w:pPr>
            <w:r w:rsidRPr="002F5590">
              <w:rPr>
                <w:color w:val="000000"/>
                <w:sz w:val="20"/>
                <w:szCs w:val="20"/>
              </w:rPr>
              <w:t xml:space="preserve">10. </w:t>
            </w:r>
            <w:r w:rsidR="00AF563E">
              <w:rPr>
                <w:color w:val="000000"/>
                <w:sz w:val="20"/>
                <w:szCs w:val="20"/>
              </w:rPr>
              <w:t>С</w:t>
            </w:r>
            <w:r w:rsidRPr="002F5590">
              <w:rPr>
                <w:color w:val="000000"/>
                <w:sz w:val="20"/>
                <w:szCs w:val="20"/>
              </w:rPr>
              <w:t xml:space="preserve">тавит подписи сотрудник. Проводивший данный вид контроля. </w:t>
            </w:r>
          </w:p>
          <w:p w:rsidR="002F5590" w:rsidRPr="002F5590" w:rsidRDefault="002F5590" w:rsidP="002F5590">
            <w:pPr>
              <w:rPr>
                <w:color w:val="000000"/>
                <w:sz w:val="20"/>
                <w:szCs w:val="20"/>
              </w:rPr>
            </w:pPr>
            <w:r w:rsidRPr="002F5590">
              <w:rPr>
                <w:color w:val="000000"/>
                <w:sz w:val="20"/>
                <w:szCs w:val="20"/>
              </w:rPr>
              <w:t>В графе 11. отмечают результаты термического контроля.</w:t>
            </w:r>
          </w:p>
          <w:p w:rsidR="002F5590" w:rsidRPr="002F5590" w:rsidRDefault="002F5590" w:rsidP="00AF563E">
            <w:pPr>
              <w:rPr>
                <w:color w:val="000000"/>
                <w:sz w:val="20"/>
                <w:szCs w:val="20"/>
              </w:rPr>
            </w:pPr>
            <w:r w:rsidRPr="002F5590">
              <w:rPr>
                <w:color w:val="000000"/>
                <w:sz w:val="20"/>
                <w:szCs w:val="20"/>
              </w:rPr>
              <w:t xml:space="preserve">12. </w:t>
            </w:r>
            <w:r w:rsidR="00AF563E">
              <w:rPr>
                <w:color w:val="000000"/>
                <w:sz w:val="20"/>
                <w:szCs w:val="20"/>
              </w:rPr>
              <w:t>П</w:t>
            </w:r>
            <w:r w:rsidRPr="002F5590">
              <w:rPr>
                <w:color w:val="000000"/>
                <w:sz w:val="20"/>
                <w:szCs w:val="20"/>
              </w:rPr>
              <w:t>одпись сотрудника, проводившего цикл стерилизации.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590" w:rsidRPr="002F5590" w:rsidRDefault="002F5590" w:rsidP="002F5590">
            <w:pPr>
              <w:jc w:val="center"/>
              <w:rPr>
                <w:sz w:val="20"/>
                <w:szCs w:val="20"/>
                <w:lang w:eastAsia="en-US"/>
              </w:rPr>
            </w:pPr>
            <w:r w:rsidRPr="002F559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F5590" w:rsidRPr="002F5590" w:rsidRDefault="002F5590" w:rsidP="002F5590">
            <w:pPr>
              <w:jc w:val="center"/>
              <w:rPr>
                <w:sz w:val="20"/>
                <w:szCs w:val="20"/>
                <w:lang w:eastAsia="en-US"/>
              </w:rPr>
            </w:pPr>
            <w:r w:rsidRPr="002F5590">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2F5590" w:rsidRPr="009146FD" w:rsidRDefault="00AF563E" w:rsidP="0091532B">
            <w:pPr>
              <w:jc w:val="center"/>
              <w:rPr>
                <w:sz w:val="20"/>
                <w:szCs w:val="20"/>
              </w:rPr>
            </w:pPr>
            <w:r>
              <w:rPr>
                <w:sz w:val="20"/>
                <w:szCs w:val="20"/>
              </w:rPr>
              <w:t>102,00</w:t>
            </w:r>
          </w:p>
        </w:tc>
      </w:tr>
      <w:tr w:rsidR="002F5590" w:rsidRPr="009146FD" w:rsidTr="00B64E95">
        <w:trPr>
          <w:trHeight w:val="132"/>
        </w:trPr>
        <w:tc>
          <w:tcPr>
            <w:tcW w:w="534" w:type="dxa"/>
            <w:tcBorders>
              <w:top w:val="single" w:sz="4" w:space="0" w:color="auto"/>
              <w:left w:val="single" w:sz="4" w:space="0" w:color="auto"/>
              <w:bottom w:val="single" w:sz="4" w:space="0" w:color="auto"/>
              <w:right w:val="nil"/>
            </w:tcBorders>
            <w:shd w:val="clear" w:color="auto" w:fill="auto"/>
          </w:tcPr>
          <w:p w:rsidR="002F5590" w:rsidRPr="002F5590" w:rsidRDefault="002F5590" w:rsidP="002F5590">
            <w:pPr>
              <w:rPr>
                <w:sz w:val="20"/>
                <w:szCs w:val="20"/>
                <w:lang w:eastAsia="en-US"/>
              </w:rPr>
            </w:pPr>
            <w:r w:rsidRPr="002F5590">
              <w:rPr>
                <w:sz w:val="20"/>
                <w:szCs w:val="20"/>
                <w:lang w:eastAsia="en-US"/>
              </w:rPr>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F5590" w:rsidRPr="002F5590" w:rsidRDefault="002F5590" w:rsidP="002F5590">
            <w:pPr>
              <w:rPr>
                <w:sz w:val="20"/>
                <w:szCs w:val="20"/>
              </w:rPr>
            </w:pPr>
            <w:r w:rsidRPr="002F5590">
              <w:rPr>
                <w:sz w:val="20"/>
                <w:szCs w:val="20"/>
              </w:rPr>
              <w:t>Журнал регистрации и контроля ультрафиолетовой бак. установки</w:t>
            </w:r>
          </w:p>
          <w:p w:rsidR="002F5590" w:rsidRPr="002F5590" w:rsidRDefault="002F5590" w:rsidP="002F5590">
            <w:pPr>
              <w:rPr>
                <w:sz w:val="20"/>
                <w:szCs w:val="20"/>
              </w:rPr>
            </w:pPr>
          </w:p>
        </w:tc>
        <w:tc>
          <w:tcPr>
            <w:tcW w:w="5528" w:type="dxa"/>
            <w:tcBorders>
              <w:top w:val="single" w:sz="4" w:space="0" w:color="auto"/>
              <w:left w:val="nil"/>
              <w:bottom w:val="single" w:sz="4" w:space="0" w:color="auto"/>
              <w:right w:val="single" w:sz="4" w:space="0" w:color="auto"/>
            </w:tcBorders>
          </w:tcPr>
          <w:p w:rsidR="002F5590" w:rsidRPr="002F5590" w:rsidRDefault="002F5590" w:rsidP="002F5590">
            <w:pPr>
              <w:rPr>
                <w:color w:val="000000"/>
                <w:sz w:val="20"/>
                <w:szCs w:val="20"/>
              </w:rPr>
            </w:pPr>
            <w:r w:rsidRPr="002F5590">
              <w:rPr>
                <w:color w:val="000000"/>
                <w:sz w:val="20"/>
                <w:szCs w:val="20"/>
              </w:rPr>
              <w:t>Назначение:</w:t>
            </w:r>
          </w:p>
          <w:p w:rsidR="002F5590" w:rsidRPr="002F5590" w:rsidRDefault="002F5590" w:rsidP="002F5590">
            <w:pPr>
              <w:rPr>
                <w:sz w:val="20"/>
                <w:szCs w:val="20"/>
              </w:rPr>
            </w:pPr>
            <w:r w:rsidRPr="002F5590">
              <w:rPr>
                <w:sz w:val="20"/>
                <w:szCs w:val="20"/>
              </w:rPr>
              <w:t>Журнал регистрации и контроля ультрафиолетовой бак. установки предназначен для учета времени работы облучателей и измерения длительности облучения.</w:t>
            </w:r>
          </w:p>
          <w:p w:rsidR="002F5590" w:rsidRPr="002F5590" w:rsidRDefault="002F5590" w:rsidP="002F5590">
            <w:pPr>
              <w:rPr>
                <w:sz w:val="20"/>
                <w:szCs w:val="20"/>
              </w:rPr>
            </w:pPr>
            <w:r w:rsidRPr="002F5590">
              <w:rPr>
                <w:sz w:val="20"/>
                <w:szCs w:val="20"/>
              </w:rPr>
              <w:t xml:space="preserve"> Сфера применения:</w:t>
            </w:r>
          </w:p>
          <w:p w:rsidR="002F5590" w:rsidRPr="002F5590" w:rsidRDefault="002F5590" w:rsidP="002F5590">
            <w:pPr>
              <w:rPr>
                <w:sz w:val="20"/>
                <w:szCs w:val="20"/>
              </w:rPr>
            </w:pPr>
            <w:r w:rsidRPr="002F5590">
              <w:rPr>
                <w:sz w:val="20"/>
                <w:szCs w:val="20"/>
              </w:rPr>
              <w:t>Ведение журнала контроля работы бактерицидной установки регламентируется Руководством 3,5,1904-04 «использование ультрафиолетового бактерицидного излучения для обеззараживания воздуха в помещениях»</w:t>
            </w:r>
          </w:p>
          <w:p w:rsidR="002F5590" w:rsidRPr="002F5590" w:rsidRDefault="002F5590" w:rsidP="002F5590">
            <w:pPr>
              <w:rPr>
                <w:sz w:val="20"/>
                <w:szCs w:val="20"/>
              </w:rPr>
            </w:pPr>
            <w:r w:rsidRPr="002F5590">
              <w:rPr>
                <w:sz w:val="20"/>
                <w:szCs w:val="20"/>
              </w:rPr>
              <w:t>В журнале ведется учет времени работы облучателей и измерения длительности облучения.</w:t>
            </w:r>
          </w:p>
          <w:p w:rsidR="002F5590" w:rsidRPr="002F5590" w:rsidRDefault="002F5590" w:rsidP="002F5590">
            <w:pPr>
              <w:rPr>
                <w:sz w:val="20"/>
                <w:szCs w:val="20"/>
              </w:rPr>
            </w:pPr>
            <w:r w:rsidRPr="002F5590">
              <w:rPr>
                <w:sz w:val="20"/>
                <w:szCs w:val="20"/>
              </w:rPr>
              <w:t>Журнал является документом, подтверждающим работоспособность и безопасность эксплуатации бактерицидной установки.</w:t>
            </w:r>
          </w:p>
          <w:p w:rsidR="00AF563E" w:rsidRDefault="002F5590" w:rsidP="002F5590">
            <w:pPr>
              <w:rPr>
                <w:sz w:val="20"/>
                <w:szCs w:val="20"/>
              </w:rPr>
            </w:pPr>
            <w:r w:rsidRPr="002F5590">
              <w:rPr>
                <w:sz w:val="20"/>
                <w:szCs w:val="20"/>
              </w:rPr>
              <w:t xml:space="preserve">В журнале должны быть зарегистрированы все </w:t>
            </w:r>
            <w:r w:rsidRPr="002F5590">
              <w:rPr>
                <w:sz w:val="20"/>
                <w:szCs w:val="20"/>
              </w:rPr>
              <w:lastRenderedPageBreak/>
              <w:t xml:space="preserve">бактерицидные установки, находящиеся в эксплуатации в помещениях медицинских организаций. </w:t>
            </w:r>
          </w:p>
          <w:p w:rsidR="00AF563E" w:rsidRDefault="002F5590" w:rsidP="002F5590">
            <w:pPr>
              <w:rPr>
                <w:sz w:val="20"/>
                <w:szCs w:val="20"/>
              </w:rPr>
            </w:pPr>
            <w:r w:rsidRPr="002F5590">
              <w:rPr>
                <w:sz w:val="20"/>
                <w:szCs w:val="20"/>
              </w:rPr>
              <w:t xml:space="preserve">Контрольные проверки состояния бактерицидной установки осуществляются представителями учреждений гос сан эпидслужбы не реже одного раза в год. </w:t>
            </w:r>
          </w:p>
          <w:p w:rsidR="00AF563E" w:rsidRDefault="002F5590" w:rsidP="002F5590">
            <w:pPr>
              <w:rPr>
                <w:sz w:val="20"/>
                <w:szCs w:val="20"/>
              </w:rPr>
            </w:pPr>
            <w:r w:rsidRPr="002F5590">
              <w:rPr>
                <w:sz w:val="20"/>
                <w:szCs w:val="20"/>
              </w:rPr>
              <w:t xml:space="preserve">Результаты проверки фиксируются в протоколе и заносятся в журнал с заключением, разрешающим дальнейшую эксплуатацию. </w:t>
            </w:r>
          </w:p>
          <w:p w:rsidR="00AF563E" w:rsidRDefault="002F5590" w:rsidP="00AF563E">
            <w:pPr>
              <w:rPr>
                <w:sz w:val="20"/>
                <w:szCs w:val="20"/>
              </w:rPr>
            </w:pPr>
            <w:r w:rsidRPr="002F5590">
              <w:rPr>
                <w:sz w:val="20"/>
                <w:szCs w:val="20"/>
              </w:rPr>
              <w:t>В случае отрицательного заключения составляется перечень замечаний с указанием срока их устранения.</w:t>
            </w:r>
          </w:p>
          <w:p w:rsidR="002F5590" w:rsidRPr="00AF563E" w:rsidRDefault="002F5590" w:rsidP="00AF563E">
            <w:pPr>
              <w:rPr>
                <w:sz w:val="20"/>
                <w:szCs w:val="20"/>
              </w:rPr>
            </w:pPr>
            <w:r w:rsidRPr="002F5590">
              <w:rPr>
                <w:sz w:val="20"/>
                <w:szCs w:val="20"/>
              </w:rPr>
              <w:t>Руководитель в чьем ведении находится помещение с бактериальной установкой, обеспечивает правильное ведение журнала и его сохранность.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590" w:rsidRPr="002F5590" w:rsidRDefault="00AF563E" w:rsidP="002F5590">
            <w:pPr>
              <w:jc w:val="center"/>
              <w:rPr>
                <w:sz w:val="20"/>
                <w:szCs w:val="20"/>
                <w:lang w:eastAsia="en-US"/>
              </w:rPr>
            </w:pPr>
            <w:r w:rsidRPr="002F5590">
              <w:rPr>
                <w:sz w:val="20"/>
                <w:szCs w:val="20"/>
                <w:lang w:eastAsia="en-US"/>
              </w:rPr>
              <w:lastRenderedPageBreak/>
              <w:t>Ш</w:t>
            </w:r>
            <w:r w:rsidR="002F5590" w:rsidRPr="002F559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F5590" w:rsidRPr="002F5590" w:rsidRDefault="002F5590" w:rsidP="002F5590">
            <w:pPr>
              <w:jc w:val="center"/>
              <w:rPr>
                <w:sz w:val="20"/>
                <w:szCs w:val="20"/>
                <w:lang w:eastAsia="en-US"/>
              </w:rPr>
            </w:pPr>
            <w:r w:rsidRPr="002F5590">
              <w:rPr>
                <w:sz w:val="20"/>
                <w:szCs w:val="20"/>
                <w:lang w:eastAsia="en-US"/>
              </w:rPr>
              <w:t>445</w:t>
            </w:r>
          </w:p>
        </w:tc>
        <w:tc>
          <w:tcPr>
            <w:tcW w:w="1133" w:type="dxa"/>
            <w:tcBorders>
              <w:top w:val="single" w:sz="4" w:space="0" w:color="auto"/>
              <w:left w:val="nil"/>
              <w:bottom w:val="single" w:sz="4" w:space="0" w:color="auto"/>
              <w:right w:val="single" w:sz="4" w:space="0" w:color="auto"/>
            </w:tcBorders>
          </w:tcPr>
          <w:p w:rsidR="002F5590" w:rsidRPr="009146FD" w:rsidRDefault="00AF563E" w:rsidP="0091532B">
            <w:pPr>
              <w:jc w:val="center"/>
              <w:rPr>
                <w:sz w:val="20"/>
                <w:szCs w:val="20"/>
              </w:rPr>
            </w:pPr>
            <w:r>
              <w:rPr>
                <w:sz w:val="20"/>
                <w:szCs w:val="20"/>
              </w:rPr>
              <w:t>72,00</w:t>
            </w:r>
          </w:p>
        </w:tc>
      </w:tr>
      <w:tr w:rsidR="002F5590" w:rsidRPr="009146FD" w:rsidTr="00B64E95">
        <w:trPr>
          <w:trHeight w:val="132"/>
        </w:trPr>
        <w:tc>
          <w:tcPr>
            <w:tcW w:w="534" w:type="dxa"/>
            <w:tcBorders>
              <w:top w:val="single" w:sz="4" w:space="0" w:color="auto"/>
              <w:left w:val="single" w:sz="4" w:space="0" w:color="auto"/>
              <w:bottom w:val="single" w:sz="4" w:space="0" w:color="auto"/>
              <w:right w:val="nil"/>
            </w:tcBorders>
            <w:shd w:val="clear" w:color="auto" w:fill="auto"/>
          </w:tcPr>
          <w:p w:rsidR="002F5590" w:rsidRPr="002F5590" w:rsidRDefault="002F5590" w:rsidP="002F5590">
            <w:pPr>
              <w:rPr>
                <w:sz w:val="20"/>
                <w:szCs w:val="20"/>
                <w:lang w:eastAsia="en-US"/>
              </w:rPr>
            </w:pPr>
            <w:r w:rsidRPr="002F5590">
              <w:rPr>
                <w:sz w:val="20"/>
                <w:szCs w:val="20"/>
                <w:lang w:eastAsia="en-US"/>
              </w:rPr>
              <w:lastRenderedPageBreak/>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F5590" w:rsidRPr="002F5590" w:rsidRDefault="002F5590" w:rsidP="002F5590">
            <w:pPr>
              <w:rPr>
                <w:sz w:val="20"/>
                <w:szCs w:val="20"/>
              </w:rPr>
            </w:pPr>
            <w:r w:rsidRPr="002F5590">
              <w:rPr>
                <w:sz w:val="20"/>
                <w:szCs w:val="20"/>
              </w:rPr>
              <w:t>Журнал Учета качества предстерилизационной обработки.</w:t>
            </w:r>
          </w:p>
        </w:tc>
        <w:tc>
          <w:tcPr>
            <w:tcW w:w="5528" w:type="dxa"/>
            <w:tcBorders>
              <w:top w:val="single" w:sz="4" w:space="0" w:color="auto"/>
              <w:left w:val="nil"/>
              <w:bottom w:val="single" w:sz="4" w:space="0" w:color="auto"/>
              <w:right w:val="single" w:sz="4" w:space="0" w:color="auto"/>
            </w:tcBorders>
          </w:tcPr>
          <w:p w:rsidR="002F5590" w:rsidRPr="002F5590" w:rsidRDefault="002F5590" w:rsidP="002F5590">
            <w:pPr>
              <w:rPr>
                <w:color w:val="000000"/>
                <w:sz w:val="20"/>
                <w:szCs w:val="20"/>
              </w:rPr>
            </w:pPr>
            <w:r w:rsidRPr="002F5590">
              <w:rPr>
                <w:color w:val="000000"/>
                <w:sz w:val="20"/>
                <w:szCs w:val="20"/>
              </w:rPr>
              <w:t xml:space="preserve">Журнал форма № 366/у (утвержденная Приказом Минздрава СССР № 1030 от  04.10.1980 г.) </w:t>
            </w:r>
            <w:r w:rsidR="00AF563E">
              <w:rPr>
                <w:color w:val="000000"/>
                <w:sz w:val="20"/>
                <w:szCs w:val="20"/>
              </w:rPr>
              <w:t>в</w:t>
            </w:r>
            <w:r w:rsidRPr="002F5590">
              <w:rPr>
                <w:color w:val="000000"/>
                <w:sz w:val="20"/>
                <w:szCs w:val="20"/>
              </w:rPr>
              <w:t xml:space="preserve"> соответствии</w:t>
            </w:r>
            <w:r w:rsidR="00AF563E">
              <w:rPr>
                <w:color w:val="000000"/>
                <w:sz w:val="20"/>
                <w:szCs w:val="20"/>
              </w:rPr>
              <w:t xml:space="preserve"> </w:t>
            </w:r>
            <w:r w:rsidRPr="002F5590">
              <w:rPr>
                <w:color w:val="000000"/>
                <w:sz w:val="20"/>
                <w:szCs w:val="20"/>
              </w:rPr>
              <w:t>с</w:t>
            </w:r>
            <w:r w:rsidR="00AF563E">
              <w:rPr>
                <w:color w:val="000000"/>
                <w:sz w:val="20"/>
                <w:szCs w:val="20"/>
              </w:rPr>
              <w:t xml:space="preserve"> </w:t>
            </w:r>
            <w:r w:rsidRPr="002F5590">
              <w:rPr>
                <w:color w:val="000000"/>
                <w:sz w:val="20"/>
                <w:szCs w:val="20"/>
              </w:rPr>
              <w:t>СанПин 2.1.3.2630-10</w:t>
            </w:r>
            <w:r w:rsidR="00AF563E">
              <w:rPr>
                <w:color w:val="000000"/>
                <w:sz w:val="20"/>
                <w:szCs w:val="20"/>
              </w:rPr>
              <w:t>.</w:t>
            </w:r>
          </w:p>
          <w:p w:rsidR="002F5590" w:rsidRPr="002F5590" w:rsidRDefault="002F5590" w:rsidP="002F5590">
            <w:pPr>
              <w:rPr>
                <w:color w:val="000000"/>
                <w:sz w:val="20"/>
                <w:szCs w:val="20"/>
              </w:rPr>
            </w:pPr>
            <w:r w:rsidRPr="002F5590">
              <w:rPr>
                <w:color w:val="000000"/>
                <w:sz w:val="20"/>
                <w:szCs w:val="20"/>
              </w:rPr>
              <w:t>Графы для заполнения Журнала учета качества предстерилиз</w:t>
            </w:r>
            <w:r w:rsidR="00AF563E">
              <w:rPr>
                <w:color w:val="000000"/>
                <w:sz w:val="20"/>
                <w:szCs w:val="20"/>
              </w:rPr>
              <w:t>а</w:t>
            </w:r>
            <w:r w:rsidRPr="002F5590">
              <w:rPr>
                <w:color w:val="000000"/>
                <w:sz w:val="20"/>
                <w:szCs w:val="20"/>
              </w:rPr>
              <w:t>ционной обработки:</w:t>
            </w:r>
          </w:p>
          <w:p w:rsidR="002F5590" w:rsidRPr="002F5590" w:rsidRDefault="00AF563E" w:rsidP="00AF563E">
            <w:pPr>
              <w:ind w:left="720"/>
              <w:rPr>
                <w:color w:val="000000"/>
                <w:sz w:val="20"/>
                <w:szCs w:val="20"/>
              </w:rPr>
            </w:pPr>
            <w:r>
              <w:rPr>
                <w:color w:val="000000"/>
                <w:sz w:val="20"/>
                <w:szCs w:val="20"/>
              </w:rPr>
              <w:t xml:space="preserve">1. </w:t>
            </w:r>
            <w:r w:rsidR="002F5590" w:rsidRPr="002F5590">
              <w:rPr>
                <w:color w:val="000000"/>
                <w:sz w:val="20"/>
                <w:szCs w:val="20"/>
              </w:rPr>
              <w:t>Дата.</w:t>
            </w:r>
          </w:p>
          <w:p w:rsidR="00AF563E" w:rsidRDefault="00AF563E" w:rsidP="00AF563E">
            <w:pPr>
              <w:ind w:left="720"/>
              <w:rPr>
                <w:color w:val="000000"/>
                <w:sz w:val="20"/>
                <w:szCs w:val="20"/>
              </w:rPr>
            </w:pPr>
            <w:r>
              <w:rPr>
                <w:color w:val="000000"/>
                <w:sz w:val="20"/>
                <w:szCs w:val="20"/>
              </w:rPr>
              <w:t xml:space="preserve">2. </w:t>
            </w:r>
            <w:r w:rsidR="002F5590" w:rsidRPr="002F5590">
              <w:rPr>
                <w:color w:val="000000"/>
                <w:sz w:val="20"/>
                <w:szCs w:val="20"/>
              </w:rPr>
              <w:t>Способ обработки</w:t>
            </w:r>
          </w:p>
          <w:p w:rsidR="002F5590" w:rsidRPr="002F5590" w:rsidRDefault="00AF563E" w:rsidP="00AF563E">
            <w:pPr>
              <w:ind w:left="720"/>
              <w:rPr>
                <w:color w:val="000000"/>
                <w:sz w:val="20"/>
                <w:szCs w:val="20"/>
              </w:rPr>
            </w:pPr>
            <w:r>
              <w:rPr>
                <w:color w:val="000000"/>
                <w:sz w:val="20"/>
                <w:szCs w:val="20"/>
              </w:rPr>
              <w:t xml:space="preserve">3. </w:t>
            </w:r>
            <w:r w:rsidR="002F5590" w:rsidRPr="002F5590">
              <w:rPr>
                <w:color w:val="000000"/>
                <w:sz w:val="20"/>
                <w:szCs w:val="20"/>
              </w:rPr>
              <w:t>Применяемое средство</w:t>
            </w:r>
          </w:p>
          <w:p w:rsidR="002F5590" w:rsidRPr="002F5590" w:rsidRDefault="00AF563E" w:rsidP="00AF563E">
            <w:pPr>
              <w:ind w:left="720"/>
              <w:rPr>
                <w:color w:val="000000"/>
                <w:sz w:val="20"/>
                <w:szCs w:val="20"/>
              </w:rPr>
            </w:pPr>
            <w:r>
              <w:rPr>
                <w:color w:val="000000"/>
                <w:sz w:val="20"/>
                <w:szCs w:val="20"/>
              </w:rPr>
              <w:t>4</w:t>
            </w:r>
            <w:r w:rsidR="002F5590" w:rsidRPr="002F5590">
              <w:rPr>
                <w:color w:val="000000"/>
                <w:sz w:val="20"/>
                <w:szCs w:val="20"/>
              </w:rPr>
              <w:t>-7</w:t>
            </w:r>
            <w:r>
              <w:rPr>
                <w:color w:val="000000"/>
                <w:sz w:val="20"/>
                <w:szCs w:val="20"/>
              </w:rPr>
              <w:t>.</w:t>
            </w:r>
            <w:r w:rsidR="002F5590" w:rsidRPr="002F5590">
              <w:rPr>
                <w:color w:val="000000"/>
                <w:sz w:val="20"/>
                <w:szCs w:val="20"/>
              </w:rPr>
              <w:t xml:space="preserve"> Результаты выборочного химического контроля обработки изделий </w:t>
            </w:r>
          </w:p>
          <w:p w:rsidR="002F5590" w:rsidRPr="002F5590" w:rsidRDefault="002F5590" w:rsidP="002F5590">
            <w:pPr>
              <w:ind w:left="720"/>
              <w:rPr>
                <w:color w:val="000000"/>
                <w:sz w:val="20"/>
                <w:szCs w:val="20"/>
              </w:rPr>
            </w:pPr>
            <w:r w:rsidRPr="002F5590">
              <w:rPr>
                <w:color w:val="000000"/>
                <w:sz w:val="20"/>
                <w:szCs w:val="20"/>
              </w:rPr>
              <w:t>-наименование изделия</w:t>
            </w:r>
          </w:p>
          <w:p w:rsidR="002F5590" w:rsidRPr="002F5590" w:rsidRDefault="002F5590" w:rsidP="002F5590">
            <w:pPr>
              <w:ind w:left="720"/>
              <w:rPr>
                <w:color w:val="000000"/>
                <w:sz w:val="20"/>
                <w:szCs w:val="20"/>
              </w:rPr>
            </w:pPr>
            <w:r w:rsidRPr="002F5590">
              <w:rPr>
                <w:color w:val="000000"/>
                <w:sz w:val="20"/>
                <w:szCs w:val="20"/>
              </w:rPr>
              <w:t>-количество из них загрязненных</w:t>
            </w:r>
          </w:p>
          <w:p w:rsidR="002F5590" w:rsidRPr="002F5590" w:rsidRDefault="002F5590" w:rsidP="002F5590">
            <w:pPr>
              <w:ind w:left="720"/>
              <w:rPr>
                <w:color w:val="000000"/>
                <w:sz w:val="20"/>
                <w:szCs w:val="20"/>
              </w:rPr>
            </w:pPr>
            <w:r w:rsidRPr="002F5590">
              <w:rPr>
                <w:color w:val="000000"/>
                <w:sz w:val="20"/>
                <w:szCs w:val="20"/>
              </w:rPr>
              <w:t>-кровью</w:t>
            </w:r>
          </w:p>
          <w:p w:rsidR="002F5590" w:rsidRPr="002F5590" w:rsidRDefault="002F5590" w:rsidP="002F5590">
            <w:pPr>
              <w:ind w:left="720"/>
              <w:rPr>
                <w:color w:val="000000"/>
                <w:sz w:val="20"/>
                <w:szCs w:val="20"/>
              </w:rPr>
            </w:pPr>
            <w:r w:rsidRPr="002F5590">
              <w:rPr>
                <w:color w:val="000000"/>
                <w:sz w:val="20"/>
                <w:szCs w:val="20"/>
              </w:rPr>
              <w:t>-моющими средствами</w:t>
            </w:r>
          </w:p>
          <w:p w:rsidR="002F5590" w:rsidRPr="002F5590" w:rsidRDefault="002F5590" w:rsidP="00AF563E">
            <w:pPr>
              <w:rPr>
                <w:color w:val="000000"/>
                <w:sz w:val="20"/>
                <w:szCs w:val="20"/>
              </w:rPr>
            </w:pPr>
            <w:r w:rsidRPr="002F5590">
              <w:rPr>
                <w:color w:val="000000"/>
                <w:sz w:val="20"/>
                <w:szCs w:val="20"/>
              </w:rPr>
              <w:t xml:space="preserve">     8. Фамилия лица, проводившего контроль.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590" w:rsidRPr="002F5590" w:rsidRDefault="00AF563E" w:rsidP="002F5590">
            <w:pPr>
              <w:jc w:val="center"/>
              <w:rPr>
                <w:sz w:val="20"/>
                <w:szCs w:val="20"/>
                <w:lang w:eastAsia="en-US"/>
              </w:rPr>
            </w:pPr>
            <w:r w:rsidRPr="002F5590">
              <w:rPr>
                <w:sz w:val="20"/>
                <w:szCs w:val="20"/>
                <w:lang w:eastAsia="en-US"/>
              </w:rPr>
              <w:t>Ш</w:t>
            </w:r>
            <w:r w:rsidR="002F5590" w:rsidRPr="002F559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F5590" w:rsidRPr="002F5590" w:rsidRDefault="002F5590" w:rsidP="002F5590">
            <w:pPr>
              <w:jc w:val="center"/>
              <w:rPr>
                <w:sz w:val="20"/>
                <w:szCs w:val="20"/>
                <w:lang w:eastAsia="en-US"/>
              </w:rPr>
            </w:pPr>
            <w:r w:rsidRPr="002F5590">
              <w:rPr>
                <w:sz w:val="20"/>
                <w:szCs w:val="20"/>
                <w:lang w:eastAsia="en-US"/>
              </w:rPr>
              <w:t>53</w:t>
            </w:r>
          </w:p>
        </w:tc>
        <w:tc>
          <w:tcPr>
            <w:tcW w:w="1133" w:type="dxa"/>
            <w:tcBorders>
              <w:top w:val="single" w:sz="4" w:space="0" w:color="auto"/>
              <w:left w:val="nil"/>
              <w:bottom w:val="single" w:sz="4" w:space="0" w:color="auto"/>
              <w:right w:val="single" w:sz="4" w:space="0" w:color="auto"/>
            </w:tcBorders>
          </w:tcPr>
          <w:p w:rsidR="002F5590" w:rsidRPr="009146FD" w:rsidRDefault="00AF563E" w:rsidP="0091532B">
            <w:pPr>
              <w:jc w:val="center"/>
              <w:rPr>
                <w:sz w:val="20"/>
                <w:szCs w:val="20"/>
              </w:rPr>
            </w:pPr>
            <w:r>
              <w:rPr>
                <w:sz w:val="20"/>
                <w:szCs w:val="20"/>
              </w:rPr>
              <w:t>60,00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F5590">
        <w:rPr>
          <w:b/>
          <w:sz w:val="20"/>
          <w:szCs w:val="20"/>
        </w:rPr>
        <w:t xml:space="preserve">журналов регистрации генеральных уборок, контроля работы стерилизаторов и учета качества </w:t>
      </w:r>
      <w:r w:rsidR="00AF563E">
        <w:rPr>
          <w:b/>
          <w:sz w:val="20"/>
          <w:szCs w:val="20"/>
        </w:rPr>
        <w:t>предстерилизационной</w:t>
      </w:r>
      <w:r w:rsidR="002F5590">
        <w:rPr>
          <w:b/>
          <w:sz w:val="20"/>
          <w:szCs w:val="20"/>
        </w:rPr>
        <w:t xml:space="preserve"> обработки в медицинских учреждениях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2F5590">
        <w:rPr>
          <w:b/>
          <w:kern w:val="32"/>
          <w:sz w:val="20"/>
          <w:szCs w:val="20"/>
        </w:rPr>
        <w:t>056-21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2F5590">
        <w:rPr>
          <w:sz w:val="19"/>
          <w:szCs w:val="19"/>
        </w:rPr>
        <w:t>056-21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2F5590">
        <w:rPr>
          <w:b/>
          <w:bCs/>
          <w:sz w:val="19"/>
          <w:szCs w:val="19"/>
        </w:rPr>
        <w:t xml:space="preserve">журналов регистрации генеральных уборок, контроля работы стерилизаторов и учета качества </w:t>
      </w:r>
      <w:r w:rsidR="00AF563E">
        <w:rPr>
          <w:b/>
          <w:bCs/>
          <w:sz w:val="19"/>
          <w:szCs w:val="19"/>
        </w:rPr>
        <w:t>предстерилизационной</w:t>
      </w:r>
      <w:r w:rsidR="002F5590">
        <w:rPr>
          <w:b/>
          <w:bCs/>
          <w:sz w:val="19"/>
          <w:szCs w:val="19"/>
        </w:rPr>
        <w:t xml:space="preserve"> обработки в медицинских учреждениях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F5590">
        <w:rPr>
          <w:rFonts w:ascii="Times New Roman" w:hAnsi="Times New Roman" w:cs="Times New Roman"/>
          <w:bCs/>
          <w:sz w:val="19"/>
          <w:szCs w:val="19"/>
        </w:rPr>
        <w:t xml:space="preserve">журналов регистрации генеральных уборок, контроля работы стерилизаторов и учета качества </w:t>
      </w:r>
      <w:r w:rsidR="00AF563E">
        <w:rPr>
          <w:rFonts w:ascii="Times New Roman" w:hAnsi="Times New Roman" w:cs="Times New Roman"/>
          <w:bCs/>
          <w:sz w:val="19"/>
          <w:szCs w:val="19"/>
        </w:rPr>
        <w:t>предстерилизационной</w:t>
      </w:r>
      <w:r w:rsidR="002F5590">
        <w:rPr>
          <w:rFonts w:ascii="Times New Roman" w:hAnsi="Times New Roman" w:cs="Times New Roman"/>
          <w:bCs/>
          <w:sz w:val="19"/>
          <w:szCs w:val="19"/>
        </w:rPr>
        <w:t xml:space="preserve"> обработки в медицинских учреждениях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F563E" w:rsidRPr="00AF563E" w:rsidRDefault="00A7019A" w:rsidP="00AF563E">
      <w:pPr>
        <w:ind w:firstLine="709"/>
        <w:jc w:val="both"/>
        <w:rPr>
          <w:sz w:val="19"/>
          <w:szCs w:val="19"/>
        </w:rPr>
      </w:pPr>
      <w:r w:rsidRPr="00AF563E">
        <w:rPr>
          <w:sz w:val="19"/>
          <w:szCs w:val="19"/>
        </w:rPr>
        <w:t xml:space="preserve">4.1. </w:t>
      </w:r>
      <w:r w:rsidR="00AF563E" w:rsidRPr="00AF563E">
        <w:rPr>
          <w:sz w:val="19"/>
          <w:szCs w:val="19"/>
        </w:rPr>
        <w:t>Поставка товара осуществляется силами Поставщика ежемесячно партиями по заявкам Заказчика с момента подписания договора по 01.11.2021г. по адресам: г. Иркутск, ул. Ярославского, 300 (4 этаж), ул. Баумана, 214А (2 этаж, каб.208; 4 этаж каб. 401), ул. Баумана, 206 (1 этаж), ул. Академика Образцова, 27 (цоколь), ул. Партизанская, 74Ж (2 этаж).</w:t>
      </w:r>
    </w:p>
    <w:p w:rsidR="00A7019A" w:rsidRPr="00AF563E" w:rsidRDefault="00A7019A" w:rsidP="00A7019A">
      <w:pPr>
        <w:ind w:firstLine="709"/>
        <w:jc w:val="both"/>
        <w:rPr>
          <w:sz w:val="19"/>
          <w:szCs w:val="19"/>
        </w:rPr>
      </w:pPr>
      <w:r w:rsidRPr="00AF563E">
        <w:rPr>
          <w:sz w:val="19"/>
          <w:szCs w:val="19"/>
        </w:rPr>
        <w:t>4.2. Тара и упаковка возврату не подлежат.</w:t>
      </w:r>
    </w:p>
    <w:p w:rsidR="00AF563E" w:rsidRPr="00AF563E" w:rsidRDefault="00A7019A" w:rsidP="00AF563E">
      <w:pPr>
        <w:ind w:firstLine="709"/>
        <w:jc w:val="both"/>
        <w:rPr>
          <w:sz w:val="19"/>
          <w:szCs w:val="19"/>
        </w:rPr>
      </w:pPr>
      <w:r w:rsidRPr="00AF563E">
        <w:rPr>
          <w:sz w:val="19"/>
          <w:szCs w:val="19"/>
        </w:rPr>
        <w:t xml:space="preserve">4.3. </w:t>
      </w:r>
      <w:r w:rsidR="00AF563E" w:rsidRPr="00AF563E">
        <w:rPr>
          <w:sz w:val="19"/>
          <w:szCs w:val="19"/>
        </w:rPr>
        <w:t>Поставка товара по заявке Заказчика осуществляется в течение 3 (трех) рабочих дней с момента подачи такой заявки.</w:t>
      </w:r>
    </w:p>
    <w:p w:rsidR="00B8322C" w:rsidRPr="00AF563E" w:rsidRDefault="00B8322C" w:rsidP="00A7019A">
      <w:pPr>
        <w:pStyle w:val="ConsNonformat"/>
        <w:widowControl/>
        <w:tabs>
          <w:tab w:val="num" w:pos="0"/>
        </w:tabs>
        <w:ind w:right="-7" w:firstLine="709"/>
        <w:jc w:val="both"/>
        <w:rPr>
          <w:rFonts w:ascii="Times New Roman" w:hAnsi="Times New Roman"/>
          <w:sz w:val="19"/>
          <w:szCs w:val="19"/>
        </w:rPr>
      </w:pPr>
      <w:r w:rsidRPr="00AF563E">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AF563E" w:rsidRDefault="00B8322C" w:rsidP="00A7019A">
      <w:pPr>
        <w:pStyle w:val="ConsNonformat"/>
        <w:widowControl/>
        <w:tabs>
          <w:tab w:val="num" w:pos="0"/>
        </w:tabs>
        <w:ind w:right="-7" w:firstLine="709"/>
        <w:jc w:val="both"/>
        <w:rPr>
          <w:rFonts w:ascii="Times New Roman" w:hAnsi="Times New Roman"/>
          <w:sz w:val="19"/>
          <w:szCs w:val="19"/>
        </w:rPr>
      </w:pPr>
      <w:r w:rsidRPr="00AF563E">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AF563E">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w:t>
      </w:r>
      <w:r w:rsidRPr="002D56C2">
        <w:rPr>
          <w:sz w:val="19"/>
          <w:szCs w:val="19"/>
        </w:rPr>
        <w:t xml:space="preserve">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AF563E">
              <w:rPr>
                <w:sz w:val="18"/>
                <w:szCs w:val="18"/>
              </w:rPr>
              <w:t xml:space="preserve">, </w:t>
            </w:r>
            <w:r w:rsidR="00AF563E" w:rsidRPr="00BD38CC">
              <w:rPr>
                <w:sz w:val="18"/>
                <w:szCs w:val="18"/>
              </w:rPr>
              <w:t>л/с 803030</w:t>
            </w:r>
            <w:r w:rsidR="00AF563E">
              <w:rPr>
                <w:sz w:val="18"/>
                <w:szCs w:val="18"/>
              </w:rPr>
              <w:t>5</w:t>
            </w:r>
            <w:r w:rsidR="00AF563E"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2F5590">
        <w:rPr>
          <w:sz w:val="20"/>
          <w:szCs w:val="20"/>
        </w:rPr>
        <w:t>056-21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F5590">
        <w:rPr>
          <w:b/>
          <w:sz w:val="20"/>
          <w:szCs w:val="20"/>
        </w:rPr>
        <w:t xml:space="preserve">журналов регистрации генеральных уборок, контроля работы стерилизаторов и учета качества </w:t>
      </w:r>
      <w:r w:rsidR="00AF563E">
        <w:rPr>
          <w:b/>
          <w:sz w:val="20"/>
          <w:szCs w:val="20"/>
        </w:rPr>
        <w:t>предстерилизационной</w:t>
      </w:r>
      <w:r w:rsidR="002F5590">
        <w:rPr>
          <w:b/>
          <w:sz w:val="20"/>
          <w:szCs w:val="20"/>
        </w:rPr>
        <w:t xml:space="preserve"> обработки в медицинских учреждениях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2F5590">
        <w:rPr>
          <w:b/>
          <w:kern w:val="32"/>
          <w:sz w:val="20"/>
          <w:szCs w:val="20"/>
        </w:rPr>
        <w:t>056-21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2F5590">
        <w:rPr>
          <w:bCs/>
          <w:sz w:val="20"/>
          <w:szCs w:val="20"/>
        </w:rPr>
        <w:t xml:space="preserve">журналов регистрации генеральных уборок, контроля работы стерилизаторов и учета качества </w:t>
      </w:r>
      <w:r w:rsidR="00AF563E">
        <w:rPr>
          <w:bCs/>
          <w:sz w:val="20"/>
          <w:szCs w:val="20"/>
        </w:rPr>
        <w:t>предстерилизационной</w:t>
      </w:r>
      <w:r w:rsidR="002F5590">
        <w:rPr>
          <w:bCs/>
          <w:sz w:val="20"/>
          <w:szCs w:val="20"/>
        </w:rPr>
        <w:t xml:space="preserve"> обработки в медицинских учреждениях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2F5590">
        <w:rPr>
          <w:bCs/>
          <w:sz w:val="20"/>
          <w:szCs w:val="20"/>
        </w:rPr>
        <w:t xml:space="preserve">журналов регистрации генеральных уборок, контроля работы стерилизаторов и учета качества </w:t>
      </w:r>
      <w:r w:rsidR="00AF563E">
        <w:rPr>
          <w:bCs/>
          <w:sz w:val="20"/>
          <w:szCs w:val="20"/>
        </w:rPr>
        <w:t>предстерилизационной</w:t>
      </w:r>
      <w:r w:rsidR="002F5590">
        <w:rPr>
          <w:bCs/>
          <w:sz w:val="20"/>
          <w:szCs w:val="20"/>
        </w:rPr>
        <w:t xml:space="preserve"> обработки в медицинских учреждениях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F5590">
        <w:rPr>
          <w:bCs/>
          <w:sz w:val="20"/>
          <w:szCs w:val="20"/>
        </w:rPr>
        <w:t xml:space="preserve">журналов регистрации генеральных уборок, контроля работы стерилизаторов и учета качества </w:t>
      </w:r>
      <w:r w:rsidR="00AF563E">
        <w:rPr>
          <w:bCs/>
          <w:sz w:val="20"/>
          <w:szCs w:val="20"/>
        </w:rPr>
        <w:t>предстерилизационной</w:t>
      </w:r>
      <w:r w:rsidR="002F5590">
        <w:rPr>
          <w:bCs/>
          <w:sz w:val="20"/>
          <w:szCs w:val="20"/>
        </w:rPr>
        <w:t xml:space="preserve"> обработки в медицинских учреждениях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077" w:rsidRDefault="00146077" w:rsidP="00ED57EB">
      <w:r>
        <w:separator/>
      </w:r>
    </w:p>
  </w:endnote>
  <w:endnote w:type="continuationSeparator" w:id="1">
    <w:p w:rsidR="00146077" w:rsidRDefault="0014607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F5590" w:rsidRDefault="002F5590">
        <w:pPr>
          <w:pStyle w:val="af7"/>
          <w:jc w:val="right"/>
        </w:pPr>
        <w:fldSimple w:instr=" PAGE   \* MERGEFORMAT ">
          <w:r w:rsidR="00A64857">
            <w:rPr>
              <w:noProof/>
            </w:rPr>
            <w:t>25</w:t>
          </w:r>
        </w:fldSimple>
      </w:p>
    </w:sdtContent>
  </w:sdt>
  <w:p w:rsidR="002F5590" w:rsidRDefault="002F559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077" w:rsidRDefault="00146077" w:rsidP="00ED57EB">
      <w:r>
        <w:separator/>
      </w:r>
    </w:p>
  </w:footnote>
  <w:footnote w:type="continuationSeparator" w:id="1">
    <w:p w:rsidR="00146077" w:rsidRDefault="00146077" w:rsidP="00ED57EB">
      <w:r>
        <w:continuationSeparator/>
      </w:r>
    </w:p>
  </w:footnote>
  <w:footnote w:id="2">
    <w:p w:rsidR="002F5590" w:rsidRPr="000C36EF" w:rsidRDefault="002F5590"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F5590" w:rsidRPr="004B5113" w:rsidRDefault="002F5590"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E4625"/>
    <w:multiLevelType w:val="hybridMultilevel"/>
    <w:tmpl w:val="4270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FCA49CA"/>
    <w:multiLevelType w:val="hybridMultilevel"/>
    <w:tmpl w:val="C630B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8"/>
  </w:num>
  <w:num w:numId="7">
    <w:abstractNumId w:val="20"/>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6"/>
  </w:num>
  <w:num w:numId="15">
    <w:abstractNumId w:val="30"/>
  </w:num>
  <w:num w:numId="16">
    <w:abstractNumId w:val="12"/>
  </w:num>
  <w:num w:numId="17">
    <w:abstractNumId w:val="8"/>
  </w:num>
  <w:num w:numId="18">
    <w:abstractNumId w:val="43"/>
  </w:num>
  <w:num w:numId="19">
    <w:abstractNumId w:val="4"/>
  </w:num>
  <w:num w:numId="20">
    <w:abstractNumId w:val="33"/>
  </w:num>
  <w:num w:numId="21">
    <w:abstractNumId w:val="14"/>
  </w:num>
  <w:num w:numId="22">
    <w:abstractNumId w:val="1"/>
  </w:num>
  <w:num w:numId="23">
    <w:abstractNumId w:val="6"/>
  </w:num>
  <w:num w:numId="24">
    <w:abstractNumId w:val="37"/>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9"/>
  </w:num>
  <w:num w:numId="33">
    <w:abstractNumId w:val="18"/>
  </w:num>
  <w:num w:numId="34">
    <w:abstractNumId w:val="41"/>
  </w:num>
  <w:num w:numId="35">
    <w:abstractNumId w:val="22"/>
  </w:num>
  <w:num w:numId="36">
    <w:abstractNumId w:val="0"/>
  </w:num>
  <w:num w:numId="37">
    <w:abstractNumId w:val="24"/>
  </w:num>
  <w:num w:numId="38">
    <w:abstractNumId w:val="29"/>
  </w:num>
  <w:num w:numId="39">
    <w:abstractNumId w:val="25"/>
  </w:num>
  <w:num w:numId="40">
    <w:abstractNumId w:val="16"/>
  </w:num>
  <w:num w:numId="41">
    <w:abstractNumId w:val="47"/>
  </w:num>
  <w:num w:numId="42">
    <w:abstractNumId w:val="38"/>
  </w:num>
  <w:num w:numId="43">
    <w:abstractNumId w:val="23"/>
  </w:num>
  <w:num w:numId="44">
    <w:abstractNumId w:val="34"/>
  </w:num>
  <w:num w:numId="45">
    <w:abstractNumId w:val="42"/>
  </w:num>
  <w:num w:numId="46">
    <w:abstractNumId w:val="27"/>
  </w:num>
  <w:num w:numId="47">
    <w:abstractNumId w:val="13"/>
  </w:num>
  <w:num w:numId="48">
    <w:abstractNumId w:val="36"/>
  </w:num>
  <w:num w:numId="49">
    <w:abstractNumId w:val="17"/>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77"/>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08BD"/>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AFF"/>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5590"/>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6C2"/>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1F83"/>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857"/>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563E"/>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B25"/>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13940</Words>
  <Characters>79464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2021-02-09T05:39:00Z</cp:lastPrinted>
  <dcterms:created xsi:type="dcterms:W3CDTF">2021-03-01T02:41:00Z</dcterms:created>
  <dcterms:modified xsi:type="dcterms:W3CDTF">2021-03-01T03:01:00Z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