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153113">
        <w:rPr>
          <w:b/>
          <w:kern w:val="32"/>
        </w:rPr>
        <w:t>на</w:t>
      </w:r>
      <w:r w:rsidRPr="00153113">
        <w:rPr>
          <w:b/>
        </w:rPr>
        <w:t xml:space="preserve"> </w:t>
      </w:r>
      <w:r w:rsidR="00885F06">
        <w:rPr>
          <w:b/>
        </w:rPr>
        <w:t xml:space="preserve">оказание услуг </w:t>
      </w:r>
      <w:r w:rsidR="00D34D95">
        <w:rPr>
          <w:b/>
        </w:rPr>
        <w:t>по изготовлению и поставке информационных стендов, магнитно-маркерной доски и уличной вывески</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94701F">
        <w:rPr>
          <w:b/>
          <w:kern w:val="32"/>
          <w:sz w:val="28"/>
          <w:szCs w:val="28"/>
        </w:rPr>
        <w:t>№</w:t>
      </w:r>
      <w:r w:rsidR="007C7A98">
        <w:rPr>
          <w:b/>
          <w:kern w:val="32"/>
          <w:sz w:val="28"/>
          <w:szCs w:val="28"/>
        </w:rPr>
        <w:t xml:space="preserve"> </w:t>
      </w:r>
      <w:r w:rsidR="00D34D95">
        <w:rPr>
          <w:b/>
          <w:kern w:val="32"/>
          <w:sz w:val="28"/>
          <w:szCs w:val="28"/>
        </w:rPr>
        <w:t>157-21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784643"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885F06">
              <w:rPr>
                <w:sz w:val="20"/>
                <w:szCs w:val="20"/>
              </w:rPr>
              <w:t>О</w:t>
            </w:r>
            <w:r w:rsidR="00885F06" w:rsidRPr="00885F06">
              <w:rPr>
                <w:sz w:val="20"/>
                <w:szCs w:val="20"/>
              </w:rPr>
              <w:t xml:space="preserve">казание услуг </w:t>
            </w:r>
            <w:r w:rsidR="00D34D95">
              <w:rPr>
                <w:sz w:val="20"/>
                <w:szCs w:val="20"/>
              </w:rPr>
              <w:t>по изготовлению и поставке информационных стендов, магнитно-маркерной доски и уличной вывески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7E441D" w:rsidRDefault="00D34D95" w:rsidP="00DC5959">
            <w:pPr>
              <w:autoSpaceDE w:val="0"/>
              <w:autoSpaceDN w:val="0"/>
              <w:adjustRightInd w:val="0"/>
              <w:rPr>
                <w:sz w:val="20"/>
                <w:szCs w:val="20"/>
                <w:highlight w:val="cyan"/>
              </w:rPr>
            </w:pPr>
            <w:r w:rsidRPr="00D34D95">
              <w:rPr>
                <w:sz w:val="20"/>
                <w:szCs w:val="20"/>
              </w:rPr>
              <w:t>32.99.53.190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7E441D" w:rsidRDefault="00D34D95" w:rsidP="00C332B7">
            <w:pPr>
              <w:autoSpaceDE w:val="0"/>
              <w:autoSpaceDN w:val="0"/>
              <w:adjustRightInd w:val="0"/>
              <w:rPr>
                <w:sz w:val="20"/>
                <w:szCs w:val="20"/>
                <w:highlight w:val="cyan"/>
              </w:rPr>
            </w:pPr>
            <w:r>
              <w:rPr>
                <w:sz w:val="20"/>
                <w:szCs w:val="20"/>
              </w:rPr>
              <w:t>427</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62D53" w:rsidRPr="00885F06" w:rsidRDefault="00A84ECD" w:rsidP="00F62D53">
            <w:pPr>
              <w:autoSpaceDE w:val="0"/>
              <w:autoSpaceDN w:val="0"/>
              <w:adjustRightInd w:val="0"/>
              <w:rPr>
                <w:sz w:val="20"/>
                <w:szCs w:val="20"/>
              </w:rPr>
            </w:pPr>
            <w:r w:rsidRPr="00885F06">
              <w:rPr>
                <w:sz w:val="20"/>
                <w:szCs w:val="20"/>
              </w:rPr>
              <w:t xml:space="preserve">Средства </w:t>
            </w:r>
            <w:r w:rsidR="00E74977" w:rsidRPr="00885F06">
              <w:rPr>
                <w:sz w:val="20"/>
                <w:szCs w:val="20"/>
              </w:rPr>
              <w:t>территориального фонда ОМС</w:t>
            </w:r>
          </w:p>
          <w:p w:rsidR="00CE2574" w:rsidRPr="00885F06" w:rsidRDefault="00CE2574" w:rsidP="00C332B7">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F62D53" w:rsidRPr="000C5200" w:rsidTr="00F62D53">
        <w:trPr>
          <w:trHeight w:val="569"/>
        </w:trPr>
        <w:tc>
          <w:tcPr>
            <w:tcW w:w="516" w:type="dxa"/>
            <w:tcBorders>
              <w:top w:val="single" w:sz="4" w:space="0" w:color="auto"/>
              <w:left w:val="single" w:sz="4" w:space="0" w:color="auto"/>
              <w:bottom w:val="single" w:sz="4" w:space="0" w:color="auto"/>
              <w:right w:val="single" w:sz="4" w:space="0" w:color="auto"/>
            </w:tcBorders>
          </w:tcPr>
          <w:p w:rsidR="00F62D53" w:rsidRPr="00FE2446" w:rsidRDefault="00F62D53"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F62D53" w:rsidRPr="00FE2446" w:rsidRDefault="00F62D53"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D34D95" w:rsidRDefault="00F62D53" w:rsidP="00F62D53">
            <w:pPr>
              <w:jc w:val="both"/>
              <w:rPr>
                <w:sz w:val="20"/>
                <w:szCs w:val="20"/>
              </w:rPr>
            </w:pPr>
            <w:r w:rsidRPr="00865039">
              <w:rPr>
                <w:sz w:val="20"/>
                <w:szCs w:val="20"/>
              </w:rPr>
              <w:t>Место оказания услуг:</w:t>
            </w:r>
            <w:r>
              <w:rPr>
                <w:sz w:val="20"/>
                <w:szCs w:val="20"/>
              </w:rPr>
              <w:t xml:space="preserve"> территория исполнителя, </w:t>
            </w:r>
          </w:p>
          <w:p w:rsidR="00F62D53" w:rsidRDefault="00D34D95" w:rsidP="00F62D53">
            <w:pPr>
              <w:jc w:val="both"/>
              <w:rPr>
                <w:sz w:val="20"/>
                <w:szCs w:val="20"/>
              </w:rPr>
            </w:pPr>
            <w:r>
              <w:rPr>
                <w:sz w:val="20"/>
                <w:szCs w:val="20"/>
              </w:rPr>
              <w:t>м</w:t>
            </w:r>
            <w:r w:rsidR="00F62D53">
              <w:rPr>
                <w:sz w:val="20"/>
                <w:szCs w:val="20"/>
              </w:rPr>
              <w:t>есто поставки</w:t>
            </w:r>
            <w:r>
              <w:rPr>
                <w:sz w:val="20"/>
                <w:szCs w:val="20"/>
              </w:rPr>
              <w:t xml:space="preserve"> Товара</w:t>
            </w:r>
            <w:r w:rsidR="00F62D53">
              <w:rPr>
                <w:sz w:val="20"/>
                <w:szCs w:val="20"/>
              </w:rPr>
              <w:t>: г. Иркутск, ул. Баумана, 214А</w:t>
            </w:r>
            <w:r>
              <w:rPr>
                <w:sz w:val="20"/>
                <w:szCs w:val="20"/>
              </w:rPr>
              <w:t xml:space="preserve"> (2 этаж, каб. вакцинации)</w:t>
            </w:r>
            <w:r w:rsidR="00F62D53">
              <w:rPr>
                <w:sz w:val="20"/>
                <w:szCs w:val="20"/>
              </w:rPr>
              <w:t>, ул.</w:t>
            </w:r>
            <w:r>
              <w:rPr>
                <w:sz w:val="20"/>
                <w:szCs w:val="20"/>
              </w:rPr>
              <w:t xml:space="preserve"> </w:t>
            </w:r>
            <w:r w:rsidR="00F62D53">
              <w:rPr>
                <w:sz w:val="20"/>
                <w:szCs w:val="20"/>
              </w:rPr>
              <w:t xml:space="preserve">Баумана, </w:t>
            </w:r>
            <w:r>
              <w:rPr>
                <w:sz w:val="20"/>
                <w:szCs w:val="20"/>
              </w:rPr>
              <w:t>191 (каб. здорового ребенка) в рабочие дни с 09.00ч до 15.00ч</w:t>
            </w:r>
            <w:r w:rsidR="00F62D53">
              <w:rPr>
                <w:sz w:val="20"/>
                <w:szCs w:val="20"/>
              </w:rPr>
              <w:t>.</w:t>
            </w:r>
          </w:p>
          <w:p w:rsidR="00F62D53" w:rsidRPr="006D11E5" w:rsidRDefault="00F62D53" w:rsidP="007B6111">
            <w:pPr>
              <w:jc w:val="both"/>
              <w:rPr>
                <w:sz w:val="20"/>
                <w:szCs w:val="20"/>
              </w:rPr>
            </w:pPr>
            <w:r>
              <w:rPr>
                <w:sz w:val="20"/>
                <w:szCs w:val="20"/>
              </w:rPr>
              <w:t>Срок</w:t>
            </w:r>
            <w:r w:rsidRPr="00865039">
              <w:rPr>
                <w:sz w:val="20"/>
                <w:szCs w:val="20"/>
              </w:rPr>
              <w:t xml:space="preserve"> оказания услуг:</w:t>
            </w:r>
            <w:r w:rsidRPr="006D11E5">
              <w:rPr>
                <w:sz w:val="20"/>
                <w:szCs w:val="20"/>
              </w:rPr>
              <w:t xml:space="preserve"> </w:t>
            </w:r>
            <w:r w:rsidR="00D34D95">
              <w:rPr>
                <w:sz w:val="20"/>
                <w:szCs w:val="20"/>
              </w:rPr>
              <w:t>в течение 14 (четырнадцати)</w:t>
            </w:r>
            <w:r>
              <w:rPr>
                <w:sz w:val="20"/>
                <w:szCs w:val="20"/>
              </w:rPr>
              <w:t xml:space="preserve"> </w:t>
            </w:r>
            <w:r w:rsidRPr="005B1E18">
              <w:rPr>
                <w:sz w:val="20"/>
                <w:szCs w:val="20"/>
              </w:rPr>
              <w:t xml:space="preserve">рабочих дней с момента </w:t>
            </w:r>
            <w:r w:rsidR="007B6111">
              <w:rPr>
                <w:sz w:val="20"/>
                <w:szCs w:val="20"/>
              </w:rPr>
              <w:t>подписания договора</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D34D95" w:rsidP="00D34D95">
            <w:pPr>
              <w:tabs>
                <w:tab w:val="left" w:pos="6022"/>
              </w:tabs>
              <w:ind w:right="72"/>
              <w:rPr>
                <w:sz w:val="20"/>
                <w:szCs w:val="20"/>
              </w:rPr>
            </w:pPr>
            <w:r>
              <w:rPr>
                <w:sz w:val="20"/>
                <w:szCs w:val="20"/>
              </w:rPr>
              <w:t>32 020</w:t>
            </w:r>
            <w:r w:rsidR="00C332B7">
              <w:rPr>
                <w:sz w:val="20"/>
                <w:szCs w:val="20"/>
              </w:rPr>
              <w:t>,</w:t>
            </w:r>
            <w:r>
              <w:rPr>
                <w:sz w:val="20"/>
                <w:szCs w:val="20"/>
              </w:rPr>
              <w:t>5</w:t>
            </w:r>
            <w:r w:rsidR="00C332B7">
              <w:rPr>
                <w:sz w:val="20"/>
                <w:szCs w:val="20"/>
              </w:rPr>
              <w:t>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тридцать две тысячи двадцать</w:t>
            </w:r>
            <w:r w:rsidR="00C332B7">
              <w:rPr>
                <w:sz w:val="20"/>
                <w:szCs w:val="20"/>
              </w:rPr>
              <w:t xml:space="preserve"> рублей</w:t>
            </w:r>
            <w:r>
              <w:rPr>
                <w:sz w:val="20"/>
                <w:szCs w:val="20"/>
              </w:rPr>
              <w:t xml:space="preserve"> пятьдесят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D34D95">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D34D95">
              <w:rPr>
                <w:b/>
                <w:sz w:val="20"/>
                <w:szCs w:val="20"/>
              </w:rPr>
              <w:t>26</w:t>
            </w:r>
            <w:r w:rsidRPr="00885F06">
              <w:rPr>
                <w:b/>
                <w:sz w:val="20"/>
                <w:szCs w:val="20"/>
              </w:rPr>
              <w:t>»</w:t>
            </w:r>
            <w:r w:rsidR="007C7A98" w:rsidRPr="00885F06">
              <w:rPr>
                <w:b/>
                <w:sz w:val="20"/>
                <w:szCs w:val="20"/>
              </w:rPr>
              <w:t xml:space="preserve"> </w:t>
            </w:r>
            <w:r w:rsidR="00F62D53">
              <w:rPr>
                <w:b/>
                <w:sz w:val="20"/>
                <w:szCs w:val="20"/>
              </w:rPr>
              <w:t>мая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885F06">
              <w:rPr>
                <w:b/>
                <w:sz w:val="20"/>
                <w:szCs w:val="20"/>
              </w:rPr>
              <w:t>«</w:t>
            </w:r>
            <w:r w:rsidR="00D34D95">
              <w:rPr>
                <w:b/>
                <w:sz w:val="20"/>
                <w:szCs w:val="20"/>
              </w:rPr>
              <w:t>03</w:t>
            </w:r>
            <w:r w:rsidRPr="00885F06">
              <w:rPr>
                <w:b/>
                <w:sz w:val="20"/>
                <w:szCs w:val="20"/>
              </w:rPr>
              <w:t xml:space="preserve">» </w:t>
            </w:r>
            <w:r w:rsidR="00D34D95">
              <w:rPr>
                <w:b/>
                <w:sz w:val="20"/>
                <w:szCs w:val="20"/>
              </w:rPr>
              <w:t>июня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D34D95">
              <w:rPr>
                <w:sz w:val="20"/>
                <w:szCs w:val="20"/>
              </w:rPr>
              <w:t>26</w:t>
            </w:r>
            <w:r w:rsidRPr="00885F06">
              <w:rPr>
                <w:sz w:val="20"/>
                <w:szCs w:val="20"/>
              </w:rPr>
              <w:t xml:space="preserve">» </w:t>
            </w:r>
            <w:r w:rsidR="00F62D53">
              <w:rPr>
                <w:sz w:val="20"/>
                <w:szCs w:val="20"/>
              </w:rPr>
              <w:t>мая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D34D95">
            <w:pPr>
              <w:jc w:val="both"/>
              <w:rPr>
                <w:sz w:val="20"/>
                <w:szCs w:val="20"/>
              </w:rPr>
            </w:pPr>
            <w:r w:rsidRPr="00885F06">
              <w:rPr>
                <w:bCs/>
                <w:sz w:val="20"/>
                <w:szCs w:val="20"/>
              </w:rPr>
              <w:t>«</w:t>
            </w:r>
            <w:r w:rsidR="00D34D95">
              <w:rPr>
                <w:bCs/>
                <w:sz w:val="20"/>
                <w:szCs w:val="20"/>
              </w:rPr>
              <w:t>03</w:t>
            </w:r>
            <w:r w:rsidRPr="00885F06">
              <w:rPr>
                <w:bCs/>
                <w:sz w:val="20"/>
                <w:szCs w:val="20"/>
              </w:rPr>
              <w:t xml:space="preserve">» </w:t>
            </w:r>
            <w:r w:rsidR="00D34D95">
              <w:rPr>
                <w:bCs/>
                <w:sz w:val="20"/>
                <w:szCs w:val="20"/>
              </w:rPr>
              <w:t>июня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 xml:space="preserve">запросе котировок в </w:t>
            </w:r>
            <w:r w:rsidR="006E02FC" w:rsidRPr="00FE2446">
              <w:rPr>
                <w:b/>
                <w:color w:val="000000"/>
                <w:sz w:val="20"/>
                <w:szCs w:val="20"/>
              </w:rPr>
              <w:lastRenderedPageBreak/>
              <w:t>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D34D95" w:rsidP="007C0DB3">
            <w:pPr>
              <w:autoSpaceDE w:val="0"/>
              <w:autoSpaceDN w:val="0"/>
              <w:adjustRightInd w:val="0"/>
              <w:jc w:val="both"/>
              <w:outlineLvl w:val="1"/>
              <w:rPr>
                <w:sz w:val="20"/>
                <w:szCs w:val="20"/>
              </w:rPr>
            </w:pPr>
            <w:r>
              <w:rPr>
                <w:sz w:val="20"/>
                <w:szCs w:val="20"/>
              </w:rPr>
              <w:t>960,62</w:t>
            </w:r>
            <w:r w:rsidR="007C7A98">
              <w:rPr>
                <w:sz w:val="20"/>
                <w:szCs w:val="20"/>
              </w:rPr>
              <w:t xml:space="preserve"> </w:t>
            </w:r>
            <w:r w:rsidR="00A84ECD" w:rsidRPr="00FE2446">
              <w:rPr>
                <w:sz w:val="20"/>
                <w:szCs w:val="20"/>
              </w:rPr>
              <w:t>руб. (</w:t>
            </w:r>
            <w:r>
              <w:rPr>
                <w:sz w:val="20"/>
                <w:szCs w:val="20"/>
              </w:rPr>
              <w:t>девятьсот шестьдесят рублей шестьдесят две копейки</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764882">
            <w:pPr>
              <w:pStyle w:val="ac"/>
              <w:numPr>
                <w:ilvl w:val="0"/>
                <w:numId w:val="4"/>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C332B7"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764882">
            <w:pPr>
              <w:pStyle w:val="ad"/>
              <w:numPr>
                <w:ilvl w:val="0"/>
                <w:numId w:val="4"/>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w:t>
            </w:r>
            <w:r w:rsidRPr="00FE2446">
              <w:rPr>
                <w:rFonts w:ascii="Times New Roman" w:hAnsi="Times New Roman" w:cs="Times New Roman"/>
                <w:color w:val="auto"/>
                <w:sz w:val="20"/>
                <w:szCs w:val="20"/>
              </w:rPr>
              <w:lastRenderedPageBreak/>
              <w:t>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w:t>
            </w:r>
            <w:r w:rsidRPr="00732CF3">
              <w:rPr>
                <w:rFonts w:eastAsia="Lucida Sans Unicode"/>
                <w:sz w:val="20"/>
                <w:szCs w:val="20"/>
              </w:rPr>
              <w:lastRenderedPageBreak/>
              <w:t>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764882">
            <w:pPr>
              <w:pStyle w:val="ac"/>
              <w:numPr>
                <w:ilvl w:val="0"/>
                <w:numId w:val="1"/>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764882">
            <w:pPr>
              <w:pStyle w:val="ac"/>
              <w:numPr>
                <w:ilvl w:val="0"/>
                <w:numId w:val="1"/>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w:t>
            </w:r>
            <w:r w:rsidR="00487F7E" w:rsidRPr="00FE2446">
              <w:rPr>
                <w:rFonts w:ascii="Times New Roman" w:hAnsi="Times New Roman" w:cs="Times New Roman"/>
                <w:color w:val="auto"/>
                <w:sz w:val="20"/>
                <w:szCs w:val="20"/>
              </w:rPr>
              <w:lastRenderedPageBreak/>
              <w:t>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764882">
            <w:pPr>
              <w:pStyle w:val="ac"/>
              <w:numPr>
                <w:ilvl w:val="0"/>
                <w:numId w:val="1"/>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FF3127" w:rsidRPr="00C332B7" w:rsidRDefault="00260D54" w:rsidP="00C332B7">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D34D95">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F62D53">
              <w:rPr>
                <w:sz w:val="20"/>
                <w:szCs w:val="20"/>
              </w:rPr>
              <w:t>0</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lastRenderedPageBreak/>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F62D53"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F62D53" w:rsidRPr="00FE2446" w:rsidRDefault="00F62D53"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F62D53" w:rsidRPr="00FE2446" w:rsidRDefault="00F62D53"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F62D53" w:rsidRPr="002079FE" w:rsidRDefault="00F62D53" w:rsidP="00F62D53">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F62D53" w:rsidRPr="000C5200" w:rsidTr="00FE2446">
        <w:tc>
          <w:tcPr>
            <w:tcW w:w="516" w:type="dxa"/>
            <w:tcBorders>
              <w:top w:val="single" w:sz="4" w:space="0" w:color="auto"/>
              <w:left w:val="single" w:sz="4" w:space="0" w:color="auto"/>
              <w:bottom w:val="single" w:sz="4" w:space="0" w:color="auto"/>
              <w:right w:val="single" w:sz="4" w:space="0" w:color="auto"/>
            </w:tcBorders>
          </w:tcPr>
          <w:p w:rsidR="00F62D53" w:rsidRPr="00FE2446" w:rsidRDefault="00F62D53"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F62D53" w:rsidRPr="00FE2446" w:rsidRDefault="00F62D53"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F62D53" w:rsidRPr="00766D8E" w:rsidRDefault="00F62D53" w:rsidP="007B6111">
            <w:pPr>
              <w:jc w:val="both"/>
              <w:rPr>
                <w:sz w:val="20"/>
                <w:szCs w:val="20"/>
              </w:rPr>
            </w:pPr>
            <w:r w:rsidRPr="00AF3550">
              <w:rPr>
                <w:sz w:val="20"/>
              </w:rPr>
              <w:t xml:space="preserve">Оплата производится </w:t>
            </w:r>
            <w:r>
              <w:rPr>
                <w:sz w:val="20"/>
              </w:rPr>
              <w:t xml:space="preserve">по факту оказания услуг </w:t>
            </w:r>
            <w:r w:rsidRPr="00405D93">
              <w:rPr>
                <w:sz w:val="20"/>
                <w:szCs w:val="20"/>
              </w:rPr>
              <w:t xml:space="preserve">в течение </w:t>
            </w:r>
            <w:r>
              <w:rPr>
                <w:sz w:val="20"/>
                <w:szCs w:val="20"/>
              </w:rPr>
              <w:t>15</w:t>
            </w:r>
            <w:r w:rsidRPr="00405D93">
              <w:rPr>
                <w:sz w:val="20"/>
                <w:szCs w:val="20"/>
              </w:rPr>
              <w:t xml:space="preserve"> (</w:t>
            </w:r>
            <w:r>
              <w:rPr>
                <w:sz w:val="20"/>
                <w:szCs w:val="20"/>
              </w:rPr>
              <w:t>пятнадцати</w:t>
            </w:r>
            <w:r w:rsidRPr="00405D93">
              <w:rPr>
                <w:sz w:val="20"/>
                <w:szCs w:val="20"/>
              </w:rPr>
              <w:t xml:space="preserve">) </w:t>
            </w:r>
            <w:r>
              <w:rPr>
                <w:sz w:val="20"/>
                <w:szCs w:val="20"/>
              </w:rPr>
              <w:t>рабочих</w:t>
            </w:r>
            <w:r w:rsidRPr="00405D93">
              <w:rPr>
                <w:sz w:val="20"/>
                <w:szCs w:val="20"/>
              </w:rPr>
              <w:t xml:space="preserve"> дней с момента предоставления Исполни</w:t>
            </w:r>
            <w:r>
              <w:rPr>
                <w:sz w:val="20"/>
                <w:szCs w:val="20"/>
              </w:rPr>
              <w:t xml:space="preserve">телем счета за оказанные услуги на основании акта об </w:t>
            </w:r>
            <w:r w:rsidRPr="00405D93">
              <w:rPr>
                <w:sz w:val="20"/>
                <w:szCs w:val="20"/>
              </w:rPr>
              <w:t xml:space="preserve">оказанных услугах, </w:t>
            </w:r>
            <w:r>
              <w:rPr>
                <w:sz w:val="20"/>
                <w:szCs w:val="20"/>
              </w:rPr>
              <w:t xml:space="preserve">подписанного Исполнителем и Заказчиком, </w:t>
            </w:r>
            <w:r w:rsidRPr="00405D93">
              <w:rPr>
                <w:sz w:val="20"/>
                <w:szCs w:val="20"/>
              </w:rPr>
              <w:t>путем перечисления денежных средст</w:t>
            </w:r>
            <w:r>
              <w:rPr>
                <w:sz w:val="20"/>
                <w:szCs w:val="20"/>
              </w:rPr>
              <w:t xml:space="preserve">в на расчетный счет Исполнителя. </w:t>
            </w:r>
            <w:r w:rsidRPr="00405D93">
              <w:rPr>
                <w:sz w:val="20"/>
                <w:szCs w:val="20"/>
              </w:rPr>
              <w:t>Днем оплаты считается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C332B7" w:rsidRDefault="00487F7E" w:rsidP="00C332B7">
            <w:pPr>
              <w:tabs>
                <w:tab w:val="left" w:pos="0"/>
                <w:tab w:val="right" w:pos="993"/>
              </w:tabs>
              <w:jc w:val="both"/>
              <w:rPr>
                <w:b/>
                <w:i/>
                <w:sz w:val="20"/>
                <w:szCs w:val="20"/>
              </w:rPr>
            </w:pPr>
            <w:r w:rsidRPr="00153113">
              <w:rPr>
                <w:sz w:val="20"/>
                <w:szCs w:val="20"/>
              </w:rPr>
              <w:t xml:space="preserve">1) </w:t>
            </w:r>
            <w:r w:rsidR="003D7C22" w:rsidRPr="00153113">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D34D95">
              <w:rPr>
                <w:sz w:val="20"/>
                <w:szCs w:val="20"/>
              </w:rPr>
              <w:t>;</w:t>
            </w:r>
          </w:p>
          <w:p w:rsidR="00487F7E" w:rsidRPr="00153113" w:rsidRDefault="00487F7E" w:rsidP="00C332B7">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153113">
              <w:rPr>
                <w:sz w:val="20"/>
                <w:szCs w:val="20"/>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w:t>
            </w:r>
            <w:r w:rsidRPr="00FE2446">
              <w:rPr>
                <w:b/>
                <w:sz w:val="20"/>
                <w:szCs w:val="20"/>
              </w:rPr>
              <w:lastRenderedPageBreak/>
              <w:t>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D34D95">
            <w:pPr>
              <w:jc w:val="both"/>
              <w:rPr>
                <w:sz w:val="20"/>
                <w:szCs w:val="20"/>
              </w:rPr>
            </w:pPr>
            <w:r w:rsidRPr="001476B2">
              <w:rPr>
                <w:sz w:val="20"/>
                <w:szCs w:val="20"/>
              </w:rPr>
              <w:t>«</w:t>
            </w:r>
            <w:r w:rsidR="00D34D95">
              <w:rPr>
                <w:sz w:val="20"/>
                <w:szCs w:val="20"/>
              </w:rPr>
              <w:t>02</w:t>
            </w:r>
            <w:r w:rsidR="00487F7E" w:rsidRPr="001476B2">
              <w:rPr>
                <w:sz w:val="20"/>
                <w:szCs w:val="20"/>
              </w:rPr>
              <w:t xml:space="preserve">» </w:t>
            </w:r>
            <w:r w:rsidR="00D34D95">
              <w:rPr>
                <w:sz w:val="20"/>
                <w:szCs w:val="20"/>
              </w:rPr>
              <w:t>июня</w:t>
            </w:r>
            <w:r w:rsidR="007C7A98">
              <w:rPr>
                <w:sz w:val="20"/>
                <w:szCs w:val="20"/>
              </w:rPr>
              <w:t xml:space="preserve"> </w:t>
            </w:r>
            <w:r w:rsidR="00487F7E" w:rsidRPr="00FE2446">
              <w:rPr>
                <w:sz w:val="20"/>
                <w:szCs w:val="20"/>
              </w:rPr>
              <w:t>20</w:t>
            </w:r>
            <w:r w:rsidR="00B21FBF">
              <w:rPr>
                <w:sz w:val="20"/>
                <w:szCs w:val="20"/>
              </w:rPr>
              <w:t>2</w:t>
            </w:r>
            <w:r w:rsidR="003E1530">
              <w:rPr>
                <w:sz w:val="20"/>
                <w:szCs w:val="20"/>
              </w:rPr>
              <w:t>1</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1476B2">
              <w:rPr>
                <w:b/>
                <w:sz w:val="20"/>
                <w:szCs w:val="20"/>
              </w:rPr>
              <w:t>«</w:t>
            </w:r>
            <w:r w:rsidR="00D34D95">
              <w:rPr>
                <w:b/>
                <w:sz w:val="20"/>
                <w:szCs w:val="20"/>
              </w:rPr>
              <w:t>03</w:t>
            </w:r>
            <w:r w:rsidRPr="001476B2">
              <w:rPr>
                <w:b/>
                <w:sz w:val="20"/>
                <w:szCs w:val="20"/>
              </w:rPr>
              <w:t>»</w:t>
            </w:r>
            <w:r w:rsidR="007C7A98" w:rsidRPr="001476B2">
              <w:rPr>
                <w:b/>
                <w:sz w:val="20"/>
                <w:szCs w:val="20"/>
              </w:rPr>
              <w:t xml:space="preserve"> </w:t>
            </w:r>
            <w:r w:rsidR="00D34D95">
              <w:rPr>
                <w:b/>
                <w:sz w:val="20"/>
                <w:szCs w:val="20"/>
              </w:rPr>
              <w:t>июня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D34D95">
            <w:pPr>
              <w:jc w:val="both"/>
              <w:rPr>
                <w:sz w:val="20"/>
                <w:szCs w:val="20"/>
              </w:rPr>
            </w:pPr>
            <w:r w:rsidRPr="00057DEF">
              <w:rPr>
                <w:b/>
                <w:sz w:val="20"/>
                <w:szCs w:val="20"/>
                <w:highlight w:val="yellow"/>
              </w:rPr>
              <w:t xml:space="preserve">Дата подведения итогов закупки: </w:t>
            </w:r>
            <w:r w:rsidR="00B3692E" w:rsidRPr="001476B2">
              <w:rPr>
                <w:b/>
                <w:sz w:val="20"/>
                <w:szCs w:val="20"/>
              </w:rPr>
              <w:t>«</w:t>
            </w:r>
            <w:r w:rsidR="00D34D95">
              <w:rPr>
                <w:b/>
                <w:sz w:val="20"/>
                <w:szCs w:val="20"/>
              </w:rPr>
              <w:t>03</w:t>
            </w:r>
            <w:r w:rsidR="00B3692E" w:rsidRPr="001476B2">
              <w:rPr>
                <w:b/>
                <w:sz w:val="20"/>
                <w:szCs w:val="20"/>
              </w:rPr>
              <w:t xml:space="preserve">» </w:t>
            </w:r>
            <w:r w:rsidR="00D34D95">
              <w:rPr>
                <w:b/>
                <w:sz w:val="20"/>
                <w:szCs w:val="20"/>
              </w:rPr>
              <w:t>июня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lastRenderedPageBreak/>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8B48BD" w:rsidRPr="000C5200" w:rsidTr="00FE2446">
        <w:tc>
          <w:tcPr>
            <w:tcW w:w="516" w:type="dxa"/>
            <w:tcBorders>
              <w:top w:val="single" w:sz="4" w:space="0" w:color="auto"/>
              <w:left w:val="single" w:sz="4" w:space="0" w:color="auto"/>
              <w:bottom w:val="single" w:sz="4" w:space="0" w:color="auto"/>
              <w:right w:val="single" w:sz="4" w:space="0" w:color="auto"/>
            </w:tcBorders>
          </w:tcPr>
          <w:p w:rsidR="008B48BD" w:rsidRPr="00FE2446" w:rsidRDefault="008B48BD"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8B48BD" w:rsidRPr="00FE2446" w:rsidRDefault="008B48BD"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8B48BD" w:rsidRPr="00FE2446" w:rsidRDefault="008B48BD" w:rsidP="00404441">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(предусмотрено Формой заявки (Приложение № 3 к Извещению))</w:t>
            </w:r>
            <w:r w:rsidRPr="00FE2446">
              <w:rPr>
                <w:sz w:val="20"/>
                <w:szCs w:val="20"/>
              </w:rPr>
              <w:t>.</w:t>
            </w:r>
          </w:p>
        </w:tc>
      </w:tr>
      <w:tr w:rsidR="008B48BD" w:rsidRPr="000C5200" w:rsidTr="00FE2446">
        <w:tc>
          <w:tcPr>
            <w:tcW w:w="516" w:type="dxa"/>
            <w:tcBorders>
              <w:top w:val="single" w:sz="4" w:space="0" w:color="auto"/>
              <w:left w:val="single" w:sz="4" w:space="0" w:color="auto"/>
              <w:bottom w:val="single" w:sz="4" w:space="0" w:color="auto"/>
              <w:right w:val="single" w:sz="4" w:space="0" w:color="auto"/>
            </w:tcBorders>
          </w:tcPr>
          <w:p w:rsidR="008B48BD" w:rsidRPr="00FE2446" w:rsidRDefault="008B48BD"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8B48BD" w:rsidRPr="00FE2446" w:rsidRDefault="008B48BD"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655" w:type="dxa"/>
            <w:tcBorders>
              <w:top w:val="single" w:sz="4" w:space="0" w:color="auto"/>
              <w:left w:val="single" w:sz="4" w:space="0" w:color="auto"/>
              <w:bottom w:val="single" w:sz="4" w:space="0" w:color="auto"/>
              <w:right w:val="single" w:sz="4" w:space="0" w:color="auto"/>
            </w:tcBorders>
          </w:tcPr>
          <w:p w:rsidR="008B48BD" w:rsidRPr="00FE2446" w:rsidRDefault="008B48BD" w:rsidP="00404441">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764882">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764882">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764882">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w:t>
            </w:r>
            <w:r w:rsidRPr="00F52E72">
              <w:rPr>
                <w:sz w:val="20"/>
                <w:szCs w:val="20"/>
                <w:highlight w:val="yellow"/>
              </w:rPr>
              <w:lastRenderedPageBreak/>
              <w:t>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w:t>
            </w:r>
            <w:r w:rsidRPr="00FE2446">
              <w:rPr>
                <w:bCs/>
                <w:sz w:val="20"/>
                <w:szCs w:val="20"/>
              </w:rPr>
              <w:lastRenderedPageBreak/>
              <w:t xml:space="preserve">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w:t>
            </w:r>
            <w:r w:rsidRPr="00FE2446">
              <w:rPr>
                <w:bCs/>
                <w:sz w:val="20"/>
                <w:szCs w:val="20"/>
              </w:rPr>
              <w:lastRenderedPageBreak/>
              <w:t>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C463E3"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C463E3">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C463E3"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C463E3">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463E3"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C463E3">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C463E3"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C463E3">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C463E3"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C463E3">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C463E3">
              <w:rPr>
                <w:rFonts w:ascii="Times New Roman" w:hAnsi="Times New Roman" w:cs="Times New Roman"/>
                <w:color w:val="auto"/>
                <w:sz w:val="19"/>
                <w:szCs w:val="19"/>
              </w:rPr>
              <w:lastRenderedPageBreak/>
              <w:t>мотивированный отказ от подписания такого документа.</w:t>
            </w:r>
          </w:p>
          <w:p w:rsidR="00487F7E" w:rsidRPr="00C463E3"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C463E3">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463E3">
              <w:rPr>
                <w:rFonts w:ascii="Times New Roman" w:hAnsi="Times New Roman"/>
                <w:color w:val="auto"/>
                <w:sz w:val="19"/>
                <w:szCs w:val="19"/>
              </w:rPr>
              <w:t xml:space="preserve">. </w:t>
            </w:r>
            <w:r w:rsidR="00E408D4" w:rsidRPr="00C463E3">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463E3"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C463E3">
              <w:rPr>
                <w:rFonts w:ascii="Times New Roman" w:hAnsi="Times New Roman" w:cs="Times New Roman"/>
                <w:color w:val="auto"/>
                <w:sz w:val="19"/>
                <w:szCs w:val="19"/>
              </w:rPr>
              <w:t>П</w:t>
            </w:r>
            <w:r w:rsidR="00EF4DF9" w:rsidRPr="00C463E3">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463E3">
              <w:rPr>
                <w:rFonts w:ascii="Times New Roman" w:hAnsi="Times New Roman" w:cs="Times New Roman"/>
                <w:color w:val="auto"/>
                <w:sz w:val="19"/>
                <w:szCs w:val="19"/>
              </w:rPr>
              <w:t>.</w:t>
            </w:r>
          </w:p>
          <w:p w:rsidR="00B63070" w:rsidRPr="00C463E3"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C463E3">
              <w:rPr>
                <w:rFonts w:ascii="Times New Roman" w:hAnsi="Times New Roman" w:cs="Times New Roman"/>
                <w:b/>
                <w:color w:val="auto"/>
                <w:sz w:val="19"/>
                <w:szCs w:val="19"/>
                <w:u w:val="single"/>
              </w:rPr>
              <w:t>Случаи изменения существенных условий договора:</w:t>
            </w:r>
          </w:p>
          <w:p w:rsidR="00890D79" w:rsidRPr="00C463E3"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C463E3">
              <w:rPr>
                <w:rFonts w:ascii="Times New Roman" w:hAnsi="Times New Roman" w:cs="Times New Roman"/>
                <w:color w:val="auto"/>
                <w:sz w:val="19"/>
                <w:szCs w:val="19"/>
              </w:rPr>
              <w:t>1)</w:t>
            </w:r>
            <w:r w:rsidR="00890D79" w:rsidRPr="00C463E3">
              <w:rPr>
                <w:rFonts w:ascii="Times New Roman" w:hAnsi="Times New Roman" w:cs="Times New Roman"/>
                <w:color w:val="auto"/>
                <w:sz w:val="19"/>
                <w:szCs w:val="19"/>
              </w:rPr>
              <w:t xml:space="preserve"> </w:t>
            </w:r>
            <w:r w:rsidRPr="00C463E3">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C463E3"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C463E3">
              <w:rPr>
                <w:rFonts w:ascii="Times New Roman" w:hAnsi="Times New Roman" w:cs="Times New Roman"/>
                <w:color w:val="auto"/>
                <w:sz w:val="19"/>
                <w:szCs w:val="19"/>
              </w:rPr>
              <w:t xml:space="preserve">2) </w:t>
            </w:r>
            <w:r w:rsidR="003E1530" w:rsidRPr="00C463E3">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C463E3"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C463E3">
              <w:rPr>
                <w:rFonts w:ascii="Times New Roman" w:hAnsi="Times New Roman" w:cs="Times New Roman"/>
                <w:color w:val="auto"/>
                <w:sz w:val="19"/>
                <w:szCs w:val="19"/>
              </w:rPr>
              <w:t>3</w:t>
            </w:r>
            <w:r w:rsidR="003E1530" w:rsidRPr="00C463E3">
              <w:rPr>
                <w:rFonts w:ascii="Times New Roman" w:hAnsi="Times New Roman" w:cs="Times New Roman"/>
                <w:color w:val="auto"/>
                <w:sz w:val="19"/>
                <w:szCs w:val="19"/>
              </w:rPr>
              <w:t>)</w:t>
            </w:r>
            <w:r w:rsidRPr="00C463E3">
              <w:rPr>
                <w:rFonts w:ascii="Times New Roman" w:hAnsi="Times New Roman" w:cs="Times New Roman"/>
                <w:color w:val="auto"/>
                <w:sz w:val="19"/>
                <w:szCs w:val="19"/>
              </w:rPr>
              <w:t xml:space="preserve"> </w:t>
            </w:r>
            <w:r w:rsidR="003E1530" w:rsidRPr="00C463E3">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C463E3"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C463E3">
              <w:rPr>
                <w:rFonts w:ascii="Times New Roman" w:hAnsi="Times New Roman" w:cs="Times New Roman"/>
                <w:color w:val="auto"/>
                <w:sz w:val="19"/>
                <w:szCs w:val="19"/>
              </w:rPr>
              <w:t>4</w:t>
            </w:r>
            <w:r w:rsidR="003E1530" w:rsidRPr="00C463E3">
              <w:rPr>
                <w:rFonts w:ascii="Times New Roman" w:hAnsi="Times New Roman" w:cs="Times New Roman"/>
                <w:color w:val="auto"/>
                <w:sz w:val="19"/>
                <w:szCs w:val="19"/>
              </w:rPr>
              <w:t>)</w:t>
            </w:r>
            <w:r w:rsidRPr="00C463E3">
              <w:rPr>
                <w:rFonts w:ascii="Times New Roman" w:hAnsi="Times New Roman" w:cs="Times New Roman"/>
                <w:color w:val="auto"/>
                <w:sz w:val="19"/>
                <w:szCs w:val="19"/>
              </w:rPr>
              <w:t xml:space="preserve"> </w:t>
            </w:r>
            <w:r w:rsidR="003E1530" w:rsidRPr="00C463E3">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C463E3"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C463E3">
              <w:rPr>
                <w:rFonts w:ascii="Times New Roman" w:hAnsi="Times New Roman" w:cs="Times New Roman"/>
                <w:color w:val="auto"/>
                <w:sz w:val="19"/>
                <w:szCs w:val="19"/>
              </w:rPr>
              <w:t>5</w:t>
            </w:r>
            <w:r w:rsidR="003E1530" w:rsidRPr="00C463E3">
              <w:rPr>
                <w:rFonts w:ascii="Times New Roman" w:hAnsi="Times New Roman" w:cs="Times New Roman"/>
                <w:color w:val="auto"/>
                <w:sz w:val="19"/>
                <w:szCs w:val="19"/>
              </w:rPr>
              <w:t>)</w:t>
            </w:r>
            <w:r w:rsidRPr="00C463E3">
              <w:rPr>
                <w:rFonts w:ascii="Times New Roman" w:hAnsi="Times New Roman" w:cs="Times New Roman"/>
                <w:color w:val="auto"/>
                <w:sz w:val="19"/>
                <w:szCs w:val="19"/>
              </w:rPr>
              <w:t xml:space="preserve"> </w:t>
            </w:r>
            <w:r w:rsidR="003E1530" w:rsidRPr="00C463E3">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C463E3"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C463E3">
              <w:rPr>
                <w:rFonts w:ascii="Times New Roman" w:hAnsi="Times New Roman" w:cs="Times New Roman"/>
                <w:color w:val="auto"/>
                <w:sz w:val="19"/>
                <w:szCs w:val="19"/>
              </w:rPr>
              <w:t>6</w:t>
            </w:r>
            <w:r w:rsidR="003E1530" w:rsidRPr="00C463E3">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C463E3"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C463E3">
              <w:rPr>
                <w:rFonts w:ascii="Times New Roman" w:hAnsi="Times New Roman" w:cs="Times New Roman"/>
                <w:color w:val="auto"/>
                <w:sz w:val="19"/>
                <w:szCs w:val="19"/>
              </w:rPr>
              <w:t>7</w:t>
            </w:r>
            <w:r w:rsidR="003E1530" w:rsidRPr="00C463E3">
              <w:rPr>
                <w:rFonts w:ascii="Times New Roman" w:hAnsi="Times New Roman" w:cs="Times New Roman"/>
                <w:color w:val="auto"/>
                <w:sz w:val="19"/>
                <w:szCs w:val="19"/>
              </w:rPr>
              <w:t xml:space="preserve">) </w:t>
            </w:r>
            <w:r w:rsidR="003E1530" w:rsidRPr="00C463E3">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w:t>
            </w:r>
            <w:r w:rsidR="003E1530" w:rsidRPr="00C463E3">
              <w:rPr>
                <w:rFonts w:ascii="Times New Roman" w:hAnsi="Times New Roman"/>
                <w:sz w:val="19"/>
                <w:szCs w:val="19"/>
              </w:rPr>
              <w:lastRenderedPageBreak/>
              <w:t>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C463E3"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C463E3">
              <w:rPr>
                <w:rFonts w:ascii="Times New Roman" w:hAnsi="Times New Roman"/>
                <w:sz w:val="19"/>
                <w:szCs w:val="19"/>
              </w:rPr>
              <w:t>8</w:t>
            </w:r>
            <w:r w:rsidR="003E1530" w:rsidRPr="00C463E3">
              <w:rPr>
                <w:rFonts w:ascii="Times New Roman" w:hAnsi="Times New Roman"/>
                <w:sz w:val="19"/>
                <w:szCs w:val="19"/>
              </w:rPr>
              <w:t xml:space="preserve">) </w:t>
            </w:r>
            <w:r w:rsidR="003E1530" w:rsidRPr="00C463E3">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C463E3">
              <w:rPr>
                <w:rFonts w:ascii="Times New Roman" w:hAnsi="Times New Roman" w:cs="Times New Roman"/>
                <w:color w:val="auto"/>
                <w:sz w:val="19"/>
                <w:szCs w:val="19"/>
              </w:rPr>
              <w:t>.</w:t>
            </w:r>
          </w:p>
          <w:p w:rsidR="00487F7E" w:rsidRPr="00C463E3"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C463E3">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463E3"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C463E3">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463E3"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C463E3">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C463E3"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C463E3">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C463E3"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C463E3">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C463E3"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C463E3">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1476B2">
        <w:trPr>
          <w:trHeight w:val="1758"/>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1476B2">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476B2">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C463E3" w:rsidRDefault="00D30108" w:rsidP="001476B2">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C463E3">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C463E3" w:rsidRDefault="00D30108" w:rsidP="001476B2">
            <w:pPr>
              <w:pStyle w:val="ac"/>
              <w:shd w:val="clear" w:color="auto" w:fill="FFFFFF"/>
              <w:tabs>
                <w:tab w:val="left" w:pos="709"/>
                <w:tab w:val="left" w:pos="1701"/>
              </w:tabs>
              <w:spacing w:after="0" w:line="240" w:lineRule="auto"/>
              <w:jc w:val="both"/>
              <w:rPr>
                <w:sz w:val="19"/>
                <w:szCs w:val="19"/>
                <w:highlight w:val="yellow"/>
              </w:rPr>
            </w:pPr>
            <w:r w:rsidRPr="00C463E3">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C463E3">
              <w:rPr>
                <w:rFonts w:ascii="Times New Roman" w:eastAsia="Calibri" w:hAnsi="Times New Roman" w:cs="Times New Roman"/>
                <w:color w:val="auto"/>
                <w:sz w:val="19"/>
                <w:szCs w:val="19"/>
              </w:rPr>
              <w:t xml:space="preserve"> и</w:t>
            </w:r>
            <w:r w:rsidRPr="00C463E3">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1476B2">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476B2">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C463E3" w:rsidRDefault="00D30108" w:rsidP="001476B2">
            <w:pPr>
              <w:pStyle w:val="ac"/>
              <w:shd w:val="clear" w:color="auto" w:fill="FFFFFF"/>
              <w:tabs>
                <w:tab w:val="left" w:pos="709"/>
                <w:tab w:val="left" w:pos="1701"/>
              </w:tabs>
              <w:spacing w:after="0" w:line="240" w:lineRule="auto"/>
              <w:jc w:val="both"/>
              <w:rPr>
                <w:sz w:val="19"/>
                <w:szCs w:val="19"/>
              </w:rPr>
            </w:pPr>
            <w:r w:rsidRPr="00C463E3">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476B2">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476B2">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C463E3" w:rsidRDefault="00487F7E" w:rsidP="001476B2">
            <w:pPr>
              <w:jc w:val="both"/>
              <w:rPr>
                <w:sz w:val="19"/>
                <w:szCs w:val="19"/>
              </w:rPr>
            </w:pPr>
            <w:r w:rsidRPr="00C463E3">
              <w:rPr>
                <w:sz w:val="19"/>
                <w:szCs w:val="19"/>
              </w:rPr>
              <w:t>Установлены в проекте договора, являющегося неотъемлемой частью Извещения.</w:t>
            </w:r>
          </w:p>
        </w:tc>
      </w:tr>
    </w:tbl>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885F06">
        <w:rPr>
          <w:b/>
          <w:sz w:val="20"/>
          <w:szCs w:val="20"/>
        </w:rPr>
        <w:t xml:space="preserve">оказание услуг </w:t>
      </w:r>
      <w:r w:rsidR="00D34D95">
        <w:rPr>
          <w:b/>
          <w:sz w:val="20"/>
          <w:szCs w:val="20"/>
        </w:rPr>
        <w:t>по изготовлению и поставке информационных стендов, магнитно-маркерной доски и уличной вывески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D34D95">
        <w:rPr>
          <w:b/>
          <w:kern w:val="32"/>
          <w:sz w:val="20"/>
          <w:szCs w:val="20"/>
        </w:rPr>
        <w:t>157-21</w:t>
      </w:r>
      <w:r w:rsidR="00A863A1">
        <w:rPr>
          <w:b/>
          <w:kern w:val="32"/>
          <w:sz w:val="20"/>
          <w:szCs w:val="20"/>
        </w:rPr>
        <w:t xml:space="preserve"> </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885F06">
        <w:rPr>
          <w:b/>
          <w:bCs/>
          <w:sz w:val="20"/>
        </w:rPr>
        <w:t xml:space="preserve">оказание услуг </w:t>
      </w:r>
      <w:r w:rsidR="00D34D95">
        <w:rPr>
          <w:b/>
          <w:bCs/>
          <w:sz w:val="20"/>
        </w:rPr>
        <w:t>по изготовлению и поставке информационных стендов, магнитно-маркерной доски и уличной вывески</w:t>
      </w:r>
      <w:r w:rsidR="00634522">
        <w:rPr>
          <w:b/>
          <w:bCs/>
          <w:sz w:val="20"/>
        </w:rPr>
        <w:t xml:space="preserve"> </w:t>
      </w:r>
    </w:p>
    <w:tbl>
      <w:tblPr>
        <w:tblW w:w="10204" w:type="dxa"/>
        <w:tblInd w:w="108" w:type="dxa"/>
        <w:tblLayout w:type="fixed"/>
        <w:tblLook w:val="04A0"/>
      </w:tblPr>
      <w:tblGrid>
        <w:gridCol w:w="534"/>
        <w:gridCol w:w="1876"/>
        <w:gridCol w:w="4961"/>
        <w:gridCol w:w="850"/>
        <w:gridCol w:w="850"/>
        <w:gridCol w:w="1133"/>
      </w:tblGrid>
      <w:tr w:rsidR="00F62D53" w:rsidRPr="003B646D" w:rsidTr="00F62D53">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2D53" w:rsidRPr="003B646D" w:rsidRDefault="00F62D53" w:rsidP="00F62D53">
            <w:pPr>
              <w:jc w:val="center"/>
              <w:rPr>
                <w:b/>
                <w:color w:val="000000"/>
                <w:sz w:val="20"/>
                <w:szCs w:val="20"/>
              </w:rPr>
            </w:pPr>
            <w:r w:rsidRPr="003B646D">
              <w:rPr>
                <w:b/>
                <w:color w:val="000000"/>
                <w:sz w:val="20"/>
                <w:szCs w:val="20"/>
              </w:rPr>
              <w:t>№ п/п</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2D53" w:rsidRPr="003B646D" w:rsidRDefault="00F62D53" w:rsidP="00F62D53">
            <w:pPr>
              <w:jc w:val="center"/>
              <w:rPr>
                <w:b/>
                <w:color w:val="000000"/>
                <w:sz w:val="20"/>
                <w:szCs w:val="20"/>
              </w:rPr>
            </w:pPr>
            <w:r w:rsidRPr="003B646D">
              <w:rPr>
                <w:b/>
                <w:sz w:val="20"/>
                <w:szCs w:val="20"/>
              </w:rPr>
              <w:t>Наименование поставляемого товара</w:t>
            </w:r>
            <w:r w:rsidR="008B48BD" w:rsidRPr="003B646D">
              <w:rPr>
                <w:b/>
                <w:sz w:val="20"/>
                <w:szCs w:val="20"/>
              </w:rPr>
              <w:t>, работ, услуг</w:t>
            </w:r>
          </w:p>
        </w:tc>
        <w:tc>
          <w:tcPr>
            <w:tcW w:w="4961" w:type="dxa"/>
            <w:tcBorders>
              <w:top w:val="single" w:sz="4" w:space="0" w:color="auto"/>
              <w:left w:val="nil"/>
              <w:bottom w:val="single" w:sz="4" w:space="0" w:color="auto"/>
              <w:right w:val="single" w:sz="4" w:space="0" w:color="auto"/>
            </w:tcBorders>
            <w:vAlign w:val="center"/>
          </w:tcPr>
          <w:p w:rsidR="00F62D53" w:rsidRPr="003B646D" w:rsidRDefault="003B646D" w:rsidP="003B646D">
            <w:pPr>
              <w:jc w:val="center"/>
              <w:rPr>
                <w:b/>
                <w:color w:val="000000"/>
                <w:sz w:val="20"/>
                <w:szCs w:val="20"/>
              </w:rPr>
            </w:pPr>
            <w:r w:rsidRPr="003B646D">
              <w:rPr>
                <w:b/>
                <w:color w:val="000000"/>
                <w:sz w:val="20"/>
                <w:szCs w:val="20"/>
              </w:rPr>
              <w:t>Х</w:t>
            </w:r>
            <w:r w:rsidR="00F62D53" w:rsidRPr="003B646D">
              <w:rPr>
                <w:b/>
                <w:color w:val="000000"/>
                <w:sz w:val="20"/>
                <w:szCs w:val="20"/>
              </w:rPr>
              <w:t>арактеристик</w:t>
            </w:r>
            <w:r w:rsidRPr="003B646D">
              <w:rPr>
                <w:b/>
                <w:color w:val="000000"/>
                <w:sz w:val="20"/>
                <w:szCs w:val="20"/>
              </w:rPr>
              <w:t>а</w:t>
            </w:r>
            <w:r w:rsidR="00F62D53" w:rsidRPr="003B646D">
              <w:rPr>
                <w:b/>
                <w:color w:val="000000"/>
                <w:sz w:val="20"/>
                <w:szCs w:val="20"/>
              </w:rPr>
              <w:t xml:space="preserve"> товара</w:t>
            </w:r>
            <w:r w:rsidR="008B48BD" w:rsidRPr="003B646D">
              <w:rPr>
                <w:b/>
                <w:color w:val="000000"/>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2D53" w:rsidRPr="003B646D" w:rsidRDefault="00F62D53" w:rsidP="00F62D53">
            <w:pPr>
              <w:jc w:val="center"/>
              <w:rPr>
                <w:b/>
                <w:color w:val="000000"/>
                <w:sz w:val="20"/>
                <w:szCs w:val="20"/>
              </w:rPr>
            </w:pPr>
            <w:r w:rsidRPr="003B646D">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F62D53" w:rsidRPr="003B646D" w:rsidRDefault="00F62D53" w:rsidP="00F62D53">
            <w:pPr>
              <w:jc w:val="center"/>
              <w:rPr>
                <w:b/>
                <w:color w:val="000000"/>
                <w:sz w:val="20"/>
                <w:szCs w:val="20"/>
              </w:rPr>
            </w:pPr>
            <w:r w:rsidRPr="003B646D">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F62D53" w:rsidRPr="003B646D" w:rsidRDefault="00F62D53" w:rsidP="00F62D53">
            <w:pPr>
              <w:jc w:val="center"/>
              <w:rPr>
                <w:b/>
                <w:color w:val="000000"/>
                <w:sz w:val="20"/>
                <w:szCs w:val="20"/>
              </w:rPr>
            </w:pPr>
            <w:r w:rsidRPr="003B646D">
              <w:rPr>
                <w:b/>
                <w:color w:val="000000"/>
                <w:sz w:val="20"/>
                <w:szCs w:val="20"/>
              </w:rPr>
              <w:t>Начальная (максимальная)* цена за ед., руб.</w:t>
            </w:r>
          </w:p>
        </w:tc>
      </w:tr>
      <w:tr w:rsidR="008B48BD" w:rsidRPr="001D32C1" w:rsidTr="00F62D53">
        <w:trPr>
          <w:trHeight w:val="54"/>
        </w:trPr>
        <w:tc>
          <w:tcPr>
            <w:tcW w:w="534" w:type="dxa"/>
            <w:tcBorders>
              <w:top w:val="single" w:sz="4" w:space="0" w:color="auto"/>
              <w:left w:val="single" w:sz="4" w:space="0" w:color="auto"/>
              <w:bottom w:val="single" w:sz="4" w:space="0" w:color="auto"/>
              <w:right w:val="nil"/>
            </w:tcBorders>
            <w:shd w:val="clear" w:color="auto" w:fill="auto"/>
          </w:tcPr>
          <w:p w:rsidR="008B48BD" w:rsidRPr="008B48BD" w:rsidRDefault="008B48BD" w:rsidP="008B48BD">
            <w:pPr>
              <w:rPr>
                <w:sz w:val="20"/>
                <w:szCs w:val="20"/>
              </w:rPr>
            </w:pPr>
            <w:r w:rsidRPr="008B48BD">
              <w:rPr>
                <w:sz w:val="20"/>
                <w:szCs w:val="20"/>
              </w:rPr>
              <w:t>1</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8B48BD" w:rsidRPr="008B48BD" w:rsidRDefault="008B48BD" w:rsidP="008B48BD">
            <w:pPr>
              <w:rPr>
                <w:color w:val="000000"/>
                <w:sz w:val="20"/>
                <w:szCs w:val="20"/>
              </w:rPr>
            </w:pPr>
            <w:r w:rsidRPr="008B48BD">
              <w:rPr>
                <w:sz w:val="20"/>
                <w:szCs w:val="20"/>
              </w:rPr>
              <w:t>Стенд информационный настенный</w:t>
            </w:r>
          </w:p>
        </w:tc>
        <w:tc>
          <w:tcPr>
            <w:tcW w:w="4961" w:type="dxa"/>
            <w:tcBorders>
              <w:top w:val="single" w:sz="4" w:space="0" w:color="auto"/>
              <w:left w:val="nil"/>
              <w:bottom w:val="single" w:sz="4" w:space="0" w:color="auto"/>
              <w:right w:val="single" w:sz="4" w:space="0" w:color="auto"/>
            </w:tcBorders>
          </w:tcPr>
          <w:p w:rsidR="008B48BD" w:rsidRDefault="008B48BD" w:rsidP="008B48BD">
            <w:pPr>
              <w:rPr>
                <w:sz w:val="20"/>
                <w:szCs w:val="20"/>
              </w:rPr>
            </w:pPr>
            <w:r w:rsidRPr="008B48BD">
              <w:rPr>
                <w:sz w:val="20"/>
                <w:szCs w:val="20"/>
              </w:rPr>
              <w:t xml:space="preserve">Основа стенда  ПВХ толщиной не менее 5 мм с накаткой  самоклеющейся пленки. </w:t>
            </w:r>
          </w:p>
          <w:p w:rsidR="008B48BD" w:rsidRPr="008B48BD" w:rsidRDefault="008B48BD" w:rsidP="008B48BD">
            <w:pPr>
              <w:rPr>
                <w:sz w:val="20"/>
                <w:szCs w:val="20"/>
              </w:rPr>
            </w:pPr>
            <w:r w:rsidRPr="008B48BD">
              <w:rPr>
                <w:sz w:val="20"/>
                <w:szCs w:val="20"/>
              </w:rPr>
              <w:t>Размеры</w:t>
            </w:r>
            <w:r>
              <w:rPr>
                <w:sz w:val="20"/>
                <w:szCs w:val="20"/>
              </w:rPr>
              <w:t>:</w:t>
            </w:r>
            <w:r w:rsidRPr="008B48BD">
              <w:rPr>
                <w:sz w:val="20"/>
                <w:szCs w:val="20"/>
              </w:rPr>
              <w:t xml:space="preserve"> высота 100 см</w:t>
            </w:r>
            <w:r>
              <w:rPr>
                <w:sz w:val="20"/>
                <w:szCs w:val="20"/>
              </w:rPr>
              <w:t>,</w:t>
            </w:r>
            <w:r w:rsidRPr="008B48BD">
              <w:rPr>
                <w:sz w:val="20"/>
                <w:szCs w:val="20"/>
              </w:rPr>
              <w:t xml:space="preserve"> ширина 150 см</w:t>
            </w:r>
            <w:r>
              <w:rPr>
                <w:sz w:val="20"/>
                <w:szCs w:val="20"/>
              </w:rPr>
              <w:t>.</w:t>
            </w:r>
          </w:p>
          <w:p w:rsidR="008B48BD" w:rsidRDefault="008B48BD" w:rsidP="008B48BD">
            <w:pPr>
              <w:jc w:val="both"/>
              <w:rPr>
                <w:sz w:val="20"/>
                <w:szCs w:val="20"/>
              </w:rPr>
            </w:pPr>
            <w:r w:rsidRPr="008B48BD">
              <w:rPr>
                <w:sz w:val="20"/>
                <w:szCs w:val="20"/>
              </w:rPr>
              <w:t xml:space="preserve">Прозрачные карманы (файлы) для размещения сменной информации: </w:t>
            </w:r>
          </w:p>
          <w:p w:rsidR="008B48BD" w:rsidRDefault="008B48BD" w:rsidP="008B48BD">
            <w:pPr>
              <w:jc w:val="both"/>
              <w:rPr>
                <w:sz w:val="20"/>
                <w:szCs w:val="20"/>
              </w:rPr>
            </w:pPr>
            <w:r w:rsidRPr="008B48BD">
              <w:rPr>
                <w:sz w:val="20"/>
                <w:szCs w:val="20"/>
              </w:rPr>
              <w:t xml:space="preserve">три кармана А4 (горизонтально), </w:t>
            </w:r>
          </w:p>
          <w:p w:rsidR="008B48BD" w:rsidRDefault="008B48BD" w:rsidP="008B48BD">
            <w:pPr>
              <w:jc w:val="both"/>
              <w:rPr>
                <w:sz w:val="20"/>
                <w:szCs w:val="20"/>
              </w:rPr>
            </w:pPr>
            <w:r w:rsidRPr="008B48BD">
              <w:rPr>
                <w:sz w:val="20"/>
                <w:szCs w:val="20"/>
              </w:rPr>
              <w:t>четыре кармана (вертикально)</w:t>
            </w:r>
            <w:r>
              <w:rPr>
                <w:sz w:val="20"/>
                <w:szCs w:val="20"/>
              </w:rPr>
              <w:t xml:space="preserve">, </w:t>
            </w:r>
            <w:r w:rsidRPr="008B48BD">
              <w:rPr>
                <w:sz w:val="20"/>
                <w:szCs w:val="20"/>
              </w:rPr>
              <w:t xml:space="preserve">изготовленных из прозрачного пластика толщиной не менее 0,5 мм с боковым срезом. </w:t>
            </w:r>
          </w:p>
          <w:p w:rsidR="008B48BD" w:rsidRDefault="008B48BD" w:rsidP="008B48BD">
            <w:pPr>
              <w:jc w:val="both"/>
              <w:rPr>
                <w:sz w:val="20"/>
                <w:szCs w:val="20"/>
              </w:rPr>
            </w:pPr>
            <w:r w:rsidRPr="008B48BD">
              <w:rPr>
                <w:sz w:val="20"/>
                <w:szCs w:val="20"/>
              </w:rPr>
              <w:t>Крепление карманов (файлов) на прозрачный двухсторонний скотч на клеевой основе</w:t>
            </w:r>
            <w:r>
              <w:rPr>
                <w:sz w:val="20"/>
                <w:szCs w:val="20"/>
              </w:rPr>
              <w:t>.</w:t>
            </w:r>
          </w:p>
          <w:p w:rsidR="008B48BD" w:rsidRPr="008B48BD" w:rsidRDefault="008B48BD" w:rsidP="008B48BD">
            <w:pPr>
              <w:jc w:val="both"/>
              <w:rPr>
                <w:sz w:val="20"/>
                <w:szCs w:val="20"/>
              </w:rPr>
            </w:pPr>
            <w:r w:rsidRPr="008B48BD">
              <w:rPr>
                <w:sz w:val="20"/>
                <w:szCs w:val="20"/>
              </w:rPr>
              <w:t>Крепление карманов ПЭТ должно обеспечивать многократную смену информации.</w:t>
            </w:r>
          </w:p>
          <w:p w:rsidR="008B48BD" w:rsidRDefault="008B48BD" w:rsidP="008B48BD">
            <w:pPr>
              <w:rPr>
                <w:sz w:val="20"/>
                <w:szCs w:val="20"/>
              </w:rPr>
            </w:pPr>
            <w:r w:rsidRPr="008B48BD">
              <w:rPr>
                <w:sz w:val="20"/>
                <w:szCs w:val="20"/>
              </w:rPr>
              <w:t xml:space="preserve">Верхняя строка: логотип учреждения, </w:t>
            </w:r>
          </w:p>
          <w:p w:rsidR="008B48BD" w:rsidRPr="008B48BD" w:rsidRDefault="008B48BD" w:rsidP="008B48BD">
            <w:pPr>
              <w:rPr>
                <w:sz w:val="20"/>
                <w:szCs w:val="20"/>
              </w:rPr>
            </w:pPr>
            <w:r w:rsidRPr="008B48BD">
              <w:rPr>
                <w:sz w:val="20"/>
                <w:szCs w:val="20"/>
              </w:rPr>
              <w:t>надпись: Информация о вакцинации.</w:t>
            </w:r>
          </w:p>
          <w:p w:rsidR="008B48BD" w:rsidRPr="008B48BD" w:rsidRDefault="008B48BD" w:rsidP="008B48BD">
            <w:pPr>
              <w:rPr>
                <w:sz w:val="20"/>
                <w:szCs w:val="20"/>
              </w:rPr>
            </w:pPr>
            <w:r w:rsidRPr="008B48BD">
              <w:rPr>
                <w:sz w:val="20"/>
                <w:szCs w:val="20"/>
              </w:rPr>
              <w:t>Нанесение изображения методом печати на самоклеящейся пленке.</w:t>
            </w:r>
          </w:p>
          <w:p w:rsidR="008B48BD" w:rsidRPr="008B48BD" w:rsidRDefault="008B48BD" w:rsidP="008B48BD">
            <w:pPr>
              <w:rPr>
                <w:sz w:val="20"/>
                <w:szCs w:val="20"/>
              </w:rPr>
            </w:pPr>
            <w:r w:rsidRPr="008B48BD">
              <w:rPr>
                <w:sz w:val="20"/>
                <w:szCs w:val="20"/>
              </w:rPr>
              <w:t xml:space="preserve">Обрамление алюминиевым багетным профилем серебристого цвета. </w:t>
            </w:r>
          </w:p>
          <w:p w:rsidR="008B48BD" w:rsidRDefault="008B48BD" w:rsidP="008B48BD">
            <w:pPr>
              <w:rPr>
                <w:sz w:val="20"/>
                <w:szCs w:val="20"/>
              </w:rPr>
            </w:pPr>
            <w:r w:rsidRPr="008B48BD">
              <w:rPr>
                <w:sz w:val="20"/>
                <w:szCs w:val="20"/>
              </w:rPr>
              <w:t>Обязательное наличие не менее 2-х петлей для крепления на стену.</w:t>
            </w:r>
          </w:p>
          <w:p w:rsidR="008B48BD" w:rsidRPr="008B48BD" w:rsidRDefault="008B48BD" w:rsidP="008B48BD">
            <w:pPr>
              <w:rPr>
                <w:sz w:val="20"/>
                <w:szCs w:val="20"/>
              </w:rPr>
            </w:pPr>
            <w:r>
              <w:rPr>
                <w:b/>
                <w:sz w:val="20"/>
                <w:szCs w:val="20"/>
              </w:rPr>
              <w:t>Изготовление и п</w:t>
            </w:r>
            <w:r w:rsidRPr="008B48BD">
              <w:rPr>
                <w:b/>
                <w:sz w:val="20"/>
                <w:szCs w:val="20"/>
              </w:rPr>
              <w:t xml:space="preserve">оставка стенда производится только после согласования с Заказчиком макета, размера, символов текста, цвета по </w:t>
            </w:r>
            <w:r>
              <w:rPr>
                <w:b/>
                <w:sz w:val="20"/>
                <w:szCs w:val="20"/>
              </w:rPr>
              <w:t>о</w:t>
            </w:r>
            <w:r w:rsidRPr="008B48BD">
              <w:rPr>
                <w:b/>
                <w:sz w:val="20"/>
                <w:szCs w:val="20"/>
              </w:rPr>
              <w:t xml:space="preserve">ракалу Исполнителя  и т.д.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48BD" w:rsidRPr="008B48BD" w:rsidRDefault="008B48BD" w:rsidP="008B48BD">
            <w:pPr>
              <w:jc w:val="center"/>
              <w:rPr>
                <w:color w:val="000000"/>
                <w:sz w:val="20"/>
                <w:szCs w:val="20"/>
              </w:rPr>
            </w:pPr>
            <w:r w:rsidRPr="008B48BD">
              <w:rPr>
                <w:color w:val="000000"/>
                <w:sz w:val="20"/>
                <w:szCs w:val="20"/>
              </w:rPr>
              <w:t>Шт</w:t>
            </w:r>
            <w:r>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B48BD" w:rsidRPr="008B48BD" w:rsidRDefault="008B48BD" w:rsidP="008B48BD">
            <w:pPr>
              <w:jc w:val="center"/>
              <w:rPr>
                <w:color w:val="000000"/>
                <w:sz w:val="20"/>
                <w:szCs w:val="20"/>
              </w:rPr>
            </w:pPr>
            <w:r w:rsidRPr="008B48BD">
              <w:rPr>
                <w:color w:val="000000"/>
                <w:sz w:val="20"/>
                <w:szCs w:val="20"/>
              </w:rPr>
              <w:t>2</w:t>
            </w:r>
          </w:p>
        </w:tc>
        <w:tc>
          <w:tcPr>
            <w:tcW w:w="1133" w:type="dxa"/>
            <w:tcBorders>
              <w:top w:val="single" w:sz="4" w:space="0" w:color="auto"/>
              <w:left w:val="nil"/>
              <w:bottom w:val="single" w:sz="4" w:space="0" w:color="auto"/>
              <w:right w:val="single" w:sz="4" w:space="0" w:color="auto"/>
            </w:tcBorders>
          </w:tcPr>
          <w:p w:rsidR="008B48BD" w:rsidRPr="001D32C1" w:rsidRDefault="007B6111" w:rsidP="008B48BD">
            <w:pPr>
              <w:jc w:val="center"/>
              <w:rPr>
                <w:sz w:val="19"/>
                <w:szCs w:val="19"/>
              </w:rPr>
            </w:pPr>
            <w:r>
              <w:rPr>
                <w:sz w:val="19"/>
                <w:szCs w:val="19"/>
              </w:rPr>
              <w:t>8293,33</w:t>
            </w:r>
          </w:p>
        </w:tc>
      </w:tr>
      <w:tr w:rsidR="008B48BD" w:rsidRPr="001D32C1" w:rsidTr="00F62D53">
        <w:trPr>
          <w:trHeight w:val="54"/>
        </w:trPr>
        <w:tc>
          <w:tcPr>
            <w:tcW w:w="534" w:type="dxa"/>
            <w:tcBorders>
              <w:top w:val="single" w:sz="4" w:space="0" w:color="auto"/>
              <w:left w:val="single" w:sz="4" w:space="0" w:color="auto"/>
              <w:bottom w:val="single" w:sz="4" w:space="0" w:color="auto"/>
              <w:right w:val="nil"/>
            </w:tcBorders>
            <w:shd w:val="clear" w:color="auto" w:fill="auto"/>
          </w:tcPr>
          <w:p w:rsidR="008B48BD" w:rsidRPr="008B48BD" w:rsidRDefault="008B48BD" w:rsidP="008B48BD">
            <w:pPr>
              <w:rPr>
                <w:sz w:val="20"/>
                <w:szCs w:val="20"/>
              </w:rPr>
            </w:pPr>
            <w:r w:rsidRPr="008B48BD">
              <w:rPr>
                <w:sz w:val="20"/>
                <w:szCs w:val="20"/>
              </w:rPr>
              <w:t>2</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8B48BD" w:rsidRPr="008B48BD" w:rsidRDefault="008B48BD" w:rsidP="008B48BD">
            <w:pPr>
              <w:rPr>
                <w:color w:val="000000"/>
                <w:sz w:val="20"/>
                <w:szCs w:val="20"/>
              </w:rPr>
            </w:pPr>
            <w:r w:rsidRPr="008B48BD">
              <w:rPr>
                <w:sz w:val="20"/>
                <w:szCs w:val="20"/>
              </w:rPr>
              <w:t>Стенд информационный настенный</w:t>
            </w:r>
          </w:p>
        </w:tc>
        <w:tc>
          <w:tcPr>
            <w:tcW w:w="4961" w:type="dxa"/>
            <w:tcBorders>
              <w:top w:val="single" w:sz="4" w:space="0" w:color="auto"/>
              <w:left w:val="nil"/>
              <w:bottom w:val="single" w:sz="4" w:space="0" w:color="auto"/>
              <w:right w:val="single" w:sz="4" w:space="0" w:color="auto"/>
            </w:tcBorders>
          </w:tcPr>
          <w:p w:rsidR="009B5576" w:rsidRDefault="008B48BD" w:rsidP="008B48BD">
            <w:pPr>
              <w:rPr>
                <w:sz w:val="20"/>
                <w:szCs w:val="20"/>
              </w:rPr>
            </w:pPr>
            <w:r w:rsidRPr="008B48BD">
              <w:rPr>
                <w:sz w:val="20"/>
                <w:szCs w:val="20"/>
              </w:rPr>
              <w:t xml:space="preserve">Основа стенда  ПВХ толщиной не менее 5 мм с накаткой  самоклеющейся пленки. </w:t>
            </w:r>
          </w:p>
          <w:p w:rsidR="008B48BD" w:rsidRPr="008B48BD" w:rsidRDefault="008B48BD" w:rsidP="008B48BD">
            <w:pPr>
              <w:rPr>
                <w:sz w:val="20"/>
                <w:szCs w:val="20"/>
              </w:rPr>
            </w:pPr>
            <w:r w:rsidRPr="008B48BD">
              <w:rPr>
                <w:sz w:val="20"/>
                <w:szCs w:val="20"/>
              </w:rPr>
              <w:t>Размеры</w:t>
            </w:r>
            <w:r w:rsidR="009B5576">
              <w:rPr>
                <w:sz w:val="20"/>
                <w:szCs w:val="20"/>
              </w:rPr>
              <w:t>:</w:t>
            </w:r>
            <w:r w:rsidRPr="008B48BD">
              <w:rPr>
                <w:sz w:val="20"/>
                <w:szCs w:val="20"/>
              </w:rPr>
              <w:t xml:space="preserve"> высота 100 см</w:t>
            </w:r>
            <w:r w:rsidR="009B5576">
              <w:rPr>
                <w:sz w:val="20"/>
                <w:szCs w:val="20"/>
              </w:rPr>
              <w:t>,</w:t>
            </w:r>
            <w:r w:rsidRPr="008B48BD">
              <w:rPr>
                <w:sz w:val="20"/>
                <w:szCs w:val="20"/>
              </w:rPr>
              <w:t xml:space="preserve"> ширина 50 см</w:t>
            </w:r>
            <w:r w:rsidR="009B5576">
              <w:rPr>
                <w:sz w:val="20"/>
                <w:szCs w:val="20"/>
              </w:rPr>
              <w:t>.</w:t>
            </w:r>
          </w:p>
          <w:p w:rsidR="009B5576" w:rsidRDefault="008B48BD" w:rsidP="008B48BD">
            <w:pPr>
              <w:jc w:val="both"/>
              <w:rPr>
                <w:sz w:val="20"/>
                <w:szCs w:val="20"/>
              </w:rPr>
            </w:pPr>
            <w:r w:rsidRPr="008B48BD">
              <w:rPr>
                <w:sz w:val="20"/>
                <w:szCs w:val="20"/>
              </w:rPr>
              <w:t xml:space="preserve">Прозрачные карманы (файлы) для размещения сменной информации: </w:t>
            </w:r>
          </w:p>
          <w:p w:rsidR="009B5576" w:rsidRDefault="008B48BD" w:rsidP="008B48BD">
            <w:pPr>
              <w:jc w:val="both"/>
              <w:rPr>
                <w:sz w:val="20"/>
                <w:szCs w:val="20"/>
              </w:rPr>
            </w:pPr>
            <w:r w:rsidRPr="008B48BD">
              <w:rPr>
                <w:sz w:val="20"/>
                <w:szCs w:val="20"/>
              </w:rPr>
              <w:t>три кармана А4 (горизонтально)</w:t>
            </w:r>
            <w:r w:rsidR="009B5576">
              <w:rPr>
                <w:sz w:val="20"/>
                <w:szCs w:val="20"/>
              </w:rPr>
              <w:t xml:space="preserve">, </w:t>
            </w:r>
            <w:r w:rsidRPr="008B48BD">
              <w:rPr>
                <w:sz w:val="20"/>
                <w:szCs w:val="20"/>
              </w:rPr>
              <w:t xml:space="preserve">изготовленных из прозрачного пластика толщиной не менее 0,5 мм с боковым срезом. </w:t>
            </w:r>
          </w:p>
          <w:p w:rsidR="009B5576" w:rsidRDefault="008B48BD" w:rsidP="008B48BD">
            <w:pPr>
              <w:jc w:val="both"/>
              <w:rPr>
                <w:sz w:val="20"/>
                <w:szCs w:val="20"/>
              </w:rPr>
            </w:pPr>
            <w:r w:rsidRPr="008B48BD">
              <w:rPr>
                <w:sz w:val="20"/>
                <w:szCs w:val="20"/>
              </w:rPr>
              <w:t xml:space="preserve">Крепление карманов (файлов) на прозрачный двухсторонний скотч на клеевой основе. </w:t>
            </w:r>
          </w:p>
          <w:p w:rsidR="008B48BD" w:rsidRPr="008B48BD" w:rsidRDefault="008B48BD" w:rsidP="008B48BD">
            <w:pPr>
              <w:jc w:val="both"/>
              <w:rPr>
                <w:sz w:val="20"/>
                <w:szCs w:val="20"/>
              </w:rPr>
            </w:pPr>
            <w:r w:rsidRPr="008B48BD">
              <w:rPr>
                <w:sz w:val="20"/>
                <w:szCs w:val="20"/>
              </w:rPr>
              <w:t>Крепление карманов ПЭТ должно обеспечивать многократную смену информации.</w:t>
            </w:r>
          </w:p>
          <w:p w:rsidR="009B5576" w:rsidRDefault="008B48BD" w:rsidP="008B48BD">
            <w:pPr>
              <w:rPr>
                <w:sz w:val="20"/>
                <w:szCs w:val="20"/>
              </w:rPr>
            </w:pPr>
            <w:r w:rsidRPr="008B48BD">
              <w:rPr>
                <w:sz w:val="20"/>
                <w:szCs w:val="20"/>
              </w:rPr>
              <w:t xml:space="preserve">Верхняя строка: логотип учреждения, </w:t>
            </w:r>
          </w:p>
          <w:p w:rsidR="008B48BD" w:rsidRPr="008B48BD" w:rsidRDefault="008B48BD" w:rsidP="008B48BD">
            <w:pPr>
              <w:rPr>
                <w:sz w:val="20"/>
                <w:szCs w:val="20"/>
              </w:rPr>
            </w:pPr>
            <w:r w:rsidRPr="008B48BD">
              <w:rPr>
                <w:sz w:val="20"/>
                <w:szCs w:val="20"/>
              </w:rPr>
              <w:t>надпись: Вакцина.</w:t>
            </w:r>
          </w:p>
          <w:p w:rsidR="008B48BD" w:rsidRPr="008B48BD" w:rsidRDefault="008B48BD" w:rsidP="008B48BD">
            <w:pPr>
              <w:rPr>
                <w:sz w:val="20"/>
                <w:szCs w:val="20"/>
              </w:rPr>
            </w:pPr>
            <w:r w:rsidRPr="008B48BD">
              <w:rPr>
                <w:sz w:val="20"/>
                <w:szCs w:val="20"/>
              </w:rPr>
              <w:t>Нанесение изображения методом печати на самоклеящейся пленке.</w:t>
            </w:r>
          </w:p>
          <w:p w:rsidR="008B48BD" w:rsidRPr="008B48BD" w:rsidRDefault="008B48BD" w:rsidP="008B48BD">
            <w:pPr>
              <w:rPr>
                <w:sz w:val="20"/>
                <w:szCs w:val="20"/>
              </w:rPr>
            </w:pPr>
            <w:r w:rsidRPr="008B48BD">
              <w:rPr>
                <w:sz w:val="20"/>
                <w:szCs w:val="20"/>
              </w:rPr>
              <w:t xml:space="preserve">Обрамление алюминиевым багетным профилем серебристого цвета. </w:t>
            </w:r>
          </w:p>
          <w:p w:rsidR="009B5576" w:rsidRDefault="008B48BD" w:rsidP="009B5576">
            <w:pPr>
              <w:rPr>
                <w:sz w:val="20"/>
                <w:szCs w:val="20"/>
              </w:rPr>
            </w:pPr>
            <w:r w:rsidRPr="008B48BD">
              <w:rPr>
                <w:sz w:val="20"/>
                <w:szCs w:val="20"/>
              </w:rPr>
              <w:t>Обязательное наличие не менее 2-х петлей для крепления на стену.</w:t>
            </w:r>
          </w:p>
          <w:p w:rsidR="008B48BD" w:rsidRPr="008B48BD" w:rsidRDefault="009B5576" w:rsidP="009B5576">
            <w:pPr>
              <w:rPr>
                <w:sz w:val="20"/>
                <w:szCs w:val="20"/>
              </w:rPr>
            </w:pPr>
            <w:r>
              <w:rPr>
                <w:b/>
                <w:sz w:val="20"/>
                <w:szCs w:val="20"/>
              </w:rPr>
              <w:t>Изготовление и п</w:t>
            </w:r>
            <w:r w:rsidRPr="008B48BD">
              <w:rPr>
                <w:b/>
                <w:sz w:val="20"/>
                <w:szCs w:val="20"/>
              </w:rPr>
              <w:t xml:space="preserve">оставка стенда производится только после согласования с Заказчиком макета, размера, символов текста, цвета по </w:t>
            </w:r>
            <w:r>
              <w:rPr>
                <w:b/>
                <w:sz w:val="20"/>
                <w:szCs w:val="20"/>
              </w:rPr>
              <w:t>о</w:t>
            </w:r>
            <w:r w:rsidRPr="008B48BD">
              <w:rPr>
                <w:b/>
                <w:sz w:val="20"/>
                <w:szCs w:val="20"/>
              </w:rPr>
              <w:t xml:space="preserve">ракалу </w:t>
            </w:r>
            <w:r w:rsidRPr="008B48BD">
              <w:rPr>
                <w:b/>
                <w:sz w:val="20"/>
                <w:szCs w:val="20"/>
              </w:rPr>
              <w:lastRenderedPageBreak/>
              <w:t>Исполнителя  и т.д.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48BD" w:rsidRPr="008B48BD" w:rsidRDefault="008B48BD" w:rsidP="008B48BD">
            <w:pPr>
              <w:jc w:val="center"/>
              <w:rPr>
                <w:color w:val="000000"/>
                <w:sz w:val="20"/>
                <w:szCs w:val="20"/>
              </w:rPr>
            </w:pPr>
            <w:r w:rsidRPr="008B48BD">
              <w:rPr>
                <w:color w:val="000000"/>
                <w:sz w:val="20"/>
                <w:szCs w:val="20"/>
              </w:rPr>
              <w:lastRenderedPageBreak/>
              <w:t>Шт</w:t>
            </w:r>
            <w:r>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B48BD" w:rsidRPr="008B48BD" w:rsidRDefault="008B48BD" w:rsidP="008B48BD">
            <w:pPr>
              <w:jc w:val="center"/>
              <w:rPr>
                <w:color w:val="000000"/>
                <w:sz w:val="20"/>
                <w:szCs w:val="20"/>
              </w:rPr>
            </w:pPr>
            <w:r w:rsidRPr="008B48BD">
              <w:rPr>
                <w:color w:val="000000"/>
                <w:sz w:val="20"/>
                <w:szCs w:val="20"/>
              </w:rPr>
              <w:t>1</w:t>
            </w:r>
          </w:p>
        </w:tc>
        <w:tc>
          <w:tcPr>
            <w:tcW w:w="1133" w:type="dxa"/>
            <w:tcBorders>
              <w:top w:val="single" w:sz="4" w:space="0" w:color="auto"/>
              <w:left w:val="nil"/>
              <w:bottom w:val="single" w:sz="4" w:space="0" w:color="auto"/>
              <w:right w:val="single" w:sz="4" w:space="0" w:color="auto"/>
            </w:tcBorders>
          </w:tcPr>
          <w:p w:rsidR="008B48BD" w:rsidRPr="001D32C1" w:rsidRDefault="007B6111" w:rsidP="008B48BD">
            <w:pPr>
              <w:jc w:val="center"/>
              <w:rPr>
                <w:sz w:val="19"/>
                <w:szCs w:val="19"/>
              </w:rPr>
            </w:pPr>
            <w:r>
              <w:rPr>
                <w:sz w:val="19"/>
                <w:szCs w:val="19"/>
              </w:rPr>
              <w:t>4190,00</w:t>
            </w:r>
          </w:p>
        </w:tc>
      </w:tr>
      <w:tr w:rsidR="008B48BD" w:rsidRPr="001D32C1" w:rsidTr="00F62D53">
        <w:trPr>
          <w:trHeight w:val="54"/>
        </w:trPr>
        <w:tc>
          <w:tcPr>
            <w:tcW w:w="534" w:type="dxa"/>
            <w:tcBorders>
              <w:top w:val="single" w:sz="4" w:space="0" w:color="auto"/>
              <w:left w:val="single" w:sz="4" w:space="0" w:color="auto"/>
              <w:bottom w:val="single" w:sz="4" w:space="0" w:color="auto"/>
              <w:right w:val="nil"/>
            </w:tcBorders>
            <w:shd w:val="clear" w:color="auto" w:fill="auto"/>
          </w:tcPr>
          <w:p w:rsidR="008B48BD" w:rsidRPr="008B48BD" w:rsidRDefault="008B48BD" w:rsidP="008B48BD">
            <w:pPr>
              <w:rPr>
                <w:sz w:val="20"/>
                <w:szCs w:val="20"/>
              </w:rPr>
            </w:pPr>
            <w:r w:rsidRPr="008B48BD">
              <w:rPr>
                <w:sz w:val="20"/>
                <w:szCs w:val="20"/>
              </w:rPr>
              <w:lastRenderedPageBreak/>
              <w:t>3</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8B48BD" w:rsidRPr="008B48BD" w:rsidRDefault="008B48BD" w:rsidP="008B48BD">
            <w:pPr>
              <w:rPr>
                <w:sz w:val="20"/>
                <w:szCs w:val="20"/>
              </w:rPr>
            </w:pPr>
            <w:r w:rsidRPr="008B48BD">
              <w:rPr>
                <w:sz w:val="20"/>
                <w:szCs w:val="20"/>
              </w:rPr>
              <w:t>Демонстрационная доска магнитно- маркерная настенная</w:t>
            </w:r>
          </w:p>
        </w:tc>
        <w:tc>
          <w:tcPr>
            <w:tcW w:w="4961" w:type="dxa"/>
            <w:tcBorders>
              <w:top w:val="single" w:sz="4" w:space="0" w:color="auto"/>
              <w:left w:val="nil"/>
              <w:bottom w:val="single" w:sz="4" w:space="0" w:color="auto"/>
              <w:right w:val="single" w:sz="4" w:space="0" w:color="auto"/>
            </w:tcBorders>
          </w:tcPr>
          <w:p w:rsidR="009B5576" w:rsidRDefault="008B48BD" w:rsidP="008B48BD">
            <w:pPr>
              <w:rPr>
                <w:sz w:val="20"/>
                <w:szCs w:val="20"/>
              </w:rPr>
            </w:pPr>
            <w:r w:rsidRPr="008B48BD">
              <w:rPr>
                <w:sz w:val="20"/>
                <w:szCs w:val="20"/>
              </w:rPr>
              <w:t xml:space="preserve">Тип доски – односторонний, материал профиля алюминиевый, </w:t>
            </w:r>
          </w:p>
          <w:p w:rsidR="009B5576" w:rsidRDefault="008B48BD" w:rsidP="008B48BD">
            <w:pPr>
              <w:rPr>
                <w:sz w:val="20"/>
                <w:szCs w:val="20"/>
              </w:rPr>
            </w:pPr>
            <w:r w:rsidRPr="008B48BD">
              <w:rPr>
                <w:sz w:val="20"/>
                <w:szCs w:val="20"/>
              </w:rPr>
              <w:t xml:space="preserve">расположение доски горизонтальное (высота 100 см ширина 80 см), </w:t>
            </w:r>
          </w:p>
          <w:p w:rsidR="009B5576" w:rsidRDefault="008B48BD" w:rsidP="008B48BD">
            <w:pPr>
              <w:rPr>
                <w:sz w:val="20"/>
                <w:szCs w:val="20"/>
              </w:rPr>
            </w:pPr>
            <w:r w:rsidRPr="008B48BD">
              <w:rPr>
                <w:sz w:val="20"/>
                <w:szCs w:val="20"/>
              </w:rPr>
              <w:t xml:space="preserve">тип покрытия доски – лаковое белое, </w:t>
            </w:r>
          </w:p>
          <w:p w:rsidR="009B5576" w:rsidRDefault="008B48BD" w:rsidP="008B48BD">
            <w:pPr>
              <w:rPr>
                <w:sz w:val="20"/>
                <w:szCs w:val="20"/>
              </w:rPr>
            </w:pPr>
            <w:r w:rsidRPr="008B48BD">
              <w:rPr>
                <w:sz w:val="20"/>
                <w:szCs w:val="20"/>
              </w:rPr>
              <w:t xml:space="preserve">наличие лотка для аксессуаров (держатель для маркеров), </w:t>
            </w:r>
          </w:p>
          <w:p w:rsidR="009B5576" w:rsidRDefault="008B48BD" w:rsidP="008B48BD">
            <w:pPr>
              <w:rPr>
                <w:sz w:val="20"/>
                <w:szCs w:val="20"/>
              </w:rPr>
            </w:pPr>
            <w:r w:rsidRPr="008B48BD">
              <w:rPr>
                <w:sz w:val="20"/>
                <w:szCs w:val="20"/>
              </w:rPr>
              <w:t xml:space="preserve">наличие в комплекте губки-стирателя,  </w:t>
            </w:r>
          </w:p>
          <w:p w:rsidR="008B48BD" w:rsidRPr="008B48BD" w:rsidRDefault="008B48BD" w:rsidP="009B5576">
            <w:pPr>
              <w:rPr>
                <w:sz w:val="20"/>
                <w:szCs w:val="20"/>
              </w:rPr>
            </w:pPr>
            <w:r w:rsidRPr="008B48BD">
              <w:rPr>
                <w:sz w:val="20"/>
                <w:szCs w:val="20"/>
              </w:rPr>
              <w:t>обязательное наличие не менее 2-х петлей для крепления на стену.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48BD" w:rsidRPr="008B48BD" w:rsidRDefault="008B48BD" w:rsidP="008B48BD">
            <w:pPr>
              <w:jc w:val="center"/>
              <w:rPr>
                <w:color w:val="000000"/>
                <w:sz w:val="20"/>
                <w:szCs w:val="20"/>
              </w:rPr>
            </w:pPr>
            <w:r w:rsidRPr="008B48BD">
              <w:rPr>
                <w:color w:val="000000"/>
                <w:sz w:val="20"/>
                <w:szCs w:val="20"/>
              </w:rPr>
              <w:t>Шт</w:t>
            </w:r>
            <w:r>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B48BD" w:rsidRPr="008B48BD" w:rsidRDefault="008B48BD" w:rsidP="008B48BD">
            <w:pPr>
              <w:jc w:val="center"/>
              <w:rPr>
                <w:color w:val="000000"/>
                <w:sz w:val="20"/>
                <w:szCs w:val="20"/>
              </w:rPr>
            </w:pPr>
            <w:r w:rsidRPr="008B48BD">
              <w:rPr>
                <w:color w:val="000000"/>
                <w:sz w:val="20"/>
                <w:szCs w:val="20"/>
              </w:rPr>
              <w:t>1</w:t>
            </w:r>
          </w:p>
        </w:tc>
        <w:tc>
          <w:tcPr>
            <w:tcW w:w="1133" w:type="dxa"/>
            <w:tcBorders>
              <w:top w:val="single" w:sz="4" w:space="0" w:color="auto"/>
              <w:left w:val="nil"/>
              <w:bottom w:val="single" w:sz="4" w:space="0" w:color="auto"/>
              <w:right w:val="single" w:sz="4" w:space="0" w:color="auto"/>
            </w:tcBorders>
          </w:tcPr>
          <w:p w:rsidR="008B48BD" w:rsidRPr="001D32C1" w:rsidRDefault="007B6111" w:rsidP="008B48BD">
            <w:pPr>
              <w:jc w:val="center"/>
              <w:rPr>
                <w:sz w:val="19"/>
                <w:szCs w:val="19"/>
              </w:rPr>
            </w:pPr>
            <w:r>
              <w:rPr>
                <w:sz w:val="19"/>
                <w:szCs w:val="19"/>
              </w:rPr>
              <w:t>8550,50</w:t>
            </w:r>
          </w:p>
        </w:tc>
      </w:tr>
      <w:tr w:rsidR="008B48BD" w:rsidRPr="001D32C1" w:rsidTr="00F62D53">
        <w:trPr>
          <w:trHeight w:val="54"/>
        </w:trPr>
        <w:tc>
          <w:tcPr>
            <w:tcW w:w="534" w:type="dxa"/>
            <w:tcBorders>
              <w:top w:val="single" w:sz="4" w:space="0" w:color="auto"/>
              <w:left w:val="single" w:sz="4" w:space="0" w:color="auto"/>
              <w:bottom w:val="single" w:sz="4" w:space="0" w:color="auto"/>
              <w:right w:val="nil"/>
            </w:tcBorders>
            <w:shd w:val="clear" w:color="auto" w:fill="auto"/>
          </w:tcPr>
          <w:p w:rsidR="008B48BD" w:rsidRPr="008B48BD" w:rsidRDefault="008B48BD" w:rsidP="008B48BD">
            <w:pPr>
              <w:rPr>
                <w:sz w:val="20"/>
                <w:szCs w:val="20"/>
              </w:rPr>
            </w:pPr>
            <w:r w:rsidRPr="008B48BD">
              <w:rPr>
                <w:sz w:val="20"/>
                <w:szCs w:val="20"/>
              </w:rPr>
              <w:t>4</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8B48BD" w:rsidRPr="008B48BD" w:rsidRDefault="008B48BD" w:rsidP="008B48BD">
            <w:pPr>
              <w:rPr>
                <w:sz w:val="20"/>
                <w:szCs w:val="20"/>
              </w:rPr>
            </w:pPr>
            <w:r w:rsidRPr="008B48BD">
              <w:rPr>
                <w:sz w:val="20"/>
                <w:szCs w:val="20"/>
              </w:rPr>
              <w:t xml:space="preserve">Вывеска из </w:t>
            </w:r>
            <w:r w:rsidR="009B5576" w:rsidRPr="008B48BD">
              <w:rPr>
                <w:sz w:val="20"/>
                <w:szCs w:val="20"/>
              </w:rPr>
              <w:t>композита</w:t>
            </w:r>
            <w:r w:rsidRPr="008B48BD">
              <w:rPr>
                <w:sz w:val="20"/>
                <w:szCs w:val="20"/>
              </w:rPr>
              <w:t xml:space="preserve"> уличная</w:t>
            </w:r>
          </w:p>
        </w:tc>
        <w:tc>
          <w:tcPr>
            <w:tcW w:w="4961" w:type="dxa"/>
            <w:tcBorders>
              <w:top w:val="single" w:sz="4" w:space="0" w:color="auto"/>
              <w:left w:val="nil"/>
              <w:bottom w:val="single" w:sz="4" w:space="0" w:color="auto"/>
              <w:right w:val="single" w:sz="4" w:space="0" w:color="auto"/>
            </w:tcBorders>
          </w:tcPr>
          <w:p w:rsidR="008B48BD" w:rsidRPr="008B48BD" w:rsidRDefault="008B48BD" w:rsidP="008B48BD">
            <w:pPr>
              <w:rPr>
                <w:sz w:val="20"/>
                <w:szCs w:val="20"/>
              </w:rPr>
            </w:pPr>
            <w:r w:rsidRPr="008B48BD">
              <w:rPr>
                <w:sz w:val="20"/>
                <w:szCs w:val="20"/>
              </w:rPr>
              <w:t>Основа стенда</w:t>
            </w:r>
            <w:r w:rsidR="009B5576">
              <w:rPr>
                <w:sz w:val="20"/>
                <w:szCs w:val="20"/>
              </w:rPr>
              <w:t xml:space="preserve"> -</w:t>
            </w:r>
            <w:r w:rsidRPr="008B48BD">
              <w:rPr>
                <w:sz w:val="20"/>
                <w:szCs w:val="20"/>
              </w:rPr>
              <w:t xml:space="preserve">  </w:t>
            </w:r>
            <w:r w:rsidR="009B5576" w:rsidRPr="008B48BD">
              <w:rPr>
                <w:sz w:val="20"/>
                <w:szCs w:val="20"/>
              </w:rPr>
              <w:t>композит</w:t>
            </w:r>
            <w:r w:rsidR="009B5576">
              <w:rPr>
                <w:sz w:val="20"/>
                <w:szCs w:val="20"/>
              </w:rPr>
              <w:t xml:space="preserve"> </w:t>
            </w:r>
            <w:r w:rsidRPr="008B48BD">
              <w:rPr>
                <w:sz w:val="20"/>
                <w:szCs w:val="20"/>
              </w:rPr>
              <w:t xml:space="preserve"> толщиной не менее 5 мм. Размеры</w:t>
            </w:r>
            <w:r w:rsidR="009B5576">
              <w:rPr>
                <w:sz w:val="20"/>
                <w:szCs w:val="20"/>
              </w:rPr>
              <w:t>:</w:t>
            </w:r>
            <w:r w:rsidRPr="008B48BD">
              <w:rPr>
                <w:sz w:val="20"/>
                <w:szCs w:val="20"/>
              </w:rPr>
              <w:t xml:space="preserve"> высота 60 см</w:t>
            </w:r>
            <w:r w:rsidR="009B5576">
              <w:rPr>
                <w:sz w:val="20"/>
                <w:szCs w:val="20"/>
              </w:rPr>
              <w:t>,</w:t>
            </w:r>
            <w:r w:rsidRPr="008B48BD">
              <w:rPr>
                <w:sz w:val="20"/>
                <w:szCs w:val="20"/>
              </w:rPr>
              <w:t xml:space="preserve"> ширина 70 см</w:t>
            </w:r>
            <w:r w:rsidR="009B5576">
              <w:rPr>
                <w:sz w:val="20"/>
                <w:szCs w:val="20"/>
              </w:rPr>
              <w:t>.</w:t>
            </w:r>
          </w:p>
          <w:p w:rsidR="009B5576" w:rsidRDefault="008B48BD" w:rsidP="008B48BD">
            <w:pPr>
              <w:jc w:val="both"/>
              <w:rPr>
                <w:sz w:val="20"/>
                <w:szCs w:val="20"/>
              </w:rPr>
            </w:pPr>
            <w:r w:rsidRPr="008B48BD">
              <w:rPr>
                <w:sz w:val="20"/>
                <w:szCs w:val="20"/>
              </w:rPr>
              <w:t xml:space="preserve">Прозрачный карман (файлы) для размещения сменной информации  изготовленных из прозрачного пластика толщиной не менее 0,5 мм с боковым срезом. Крепление кармана (файл) на прозрачный двухсторонний скотч на клеевой основе. </w:t>
            </w:r>
          </w:p>
          <w:p w:rsidR="008B48BD" w:rsidRPr="008B48BD" w:rsidRDefault="008B48BD" w:rsidP="008B48BD">
            <w:pPr>
              <w:jc w:val="both"/>
              <w:rPr>
                <w:sz w:val="20"/>
                <w:szCs w:val="20"/>
              </w:rPr>
            </w:pPr>
            <w:r w:rsidRPr="008B48BD">
              <w:rPr>
                <w:sz w:val="20"/>
                <w:szCs w:val="20"/>
              </w:rPr>
              <w:t>Крепление карманов ПЭТ должно обеспечивать многократную смену информации.</w:t>
            </w:r>
          </w:p>
          <w:p w:rsidR="009B5576" w:rsidRDefault="008B48BD" w:rsidP="008B48BD">
            <w:pPr>
              <w:rPr>
                <w:sz w:val="20"/>
                <w:szCs w:val="20"/>
              </w:rPr>
            </w:pPr>
            <w:r w:rsidRPr="008B48BD">
              <w:rPr>
                <w:sz w:val="20"/>
                <w:szCs w:val="20"/>
              </w:rPr>
              <w:t xml:space="preserve">Верхняя строка: логотип учреждения, </w:t>
            </w:r>
          </w:p>
          <w:p w:rsidR="008B48BD" w:rsidRPr="008B48BD" w:rsidRDefault="008B48BD" w:rsidP="008B48BD">
            <w:pPr>
              <w:rPr>
                <w:sz w:val="20"/>
                <w:szCs w:val="20"/>
              </w:rPr>
            </w:pPr>
            <w:r w:rsidRPr="008B48BD">
              <w:rPr>
                <w:sz w:val="20"/>
                <w:szCs w:val="20"/>
              </w:rPr>
              <w:t>надпись: областное государственное автономное учреждение здравоохранения «Иркутская городская клиническая больница № 8» КАБИНЕТ ЗДОРОВОГО РЕБЕНКА, часы работы.</w:t>
            </w:r>
          </w:p>
          <w:p w:rsidR="008B48BD" w:rsidRPr="008B48BD" w:rsidRDefault="008B48BD" w:rsidP="008B48BD">
            <w:pPr>
              <w:rPr>
                <w:sz w:val="20"/>
                <w:szCs w:val="20"/>
              </w:rPr>
            </w:pPr>
            <w:r w:rsidRPr="008B48BD">
              <w:rPr>
                <w:sz w:val="20"/>
                <w:szCs w:val="20"/>
              </w:rPr>
              <w:t xml:space="preserve">Обрамление алюминиевым багетным профилем серебристого цвета. </w:t>
            </w:r>
          </w:p>
          <w:p w:rsidR="008B48BD" w:rsidRPr="008B48BD" w:rsidRDefault="008B48BD" w:rsidP="008B48BD">
            <w:pPr>
              <w:rPr>
                <w:sz w:val="20"/>
                <w:szCs w:val="20"/>
              </w:rPr>
            </w:pPr>
            <w:r w:rsidRPr="008B48BD">
              <w:rPr>
                <w:sz w:val="20"/>
                <w:szCs w:val="20"/>
              </w:rPr>
              <w:t>Обязательное наличие не менее 2-х петлей для крепления на стену.</w:t>
            </w:r>
          </w:p>
          <w:p w:rsidR="008B48BD" w:rsidRPr="008B48BD" w:rsidRDefault="009B5576" w:rsidP="009B5576">
            <w:pPr>
              <w:rPr>
                <w:sz w:val="20"/>
                <w:szCs w:val="20"/>
              </w:rPr>
            </w:pPr>
            <w:r>
              <w:rPr>
                <w:b/>
                <w:sz w:val="20"/>
                <w:szCs w:val="20"/>
              </w:rPr>
              <w:t>Изготовление и п</w:t>
            </w:r>
            <w:r w:rsidRPr="008B48BD">
              <w:rPr>
                <w:b/>
                <w:sz w:val="20"/>
                <w:szCs w:val="20"/>
              </w:rPr>
              <w:t xml:space="preserve">оставка </w:t>
            </w:r>
            <w:r>
              <w:rPr>
                <w:b/>
                <w:sz w:val="20"/>
                <w:szCs w:val="20"/>
              </w:rPr>
              <w:t>вывески</w:t>
            </w:r>
            <w:r w:rsidRPr="008B48BD">
              <w:rPr>
                <w:b/>
                <w:sz w:val="20"/>
                <w:szCs w:val="20"/>
              </w:rPr>
              <w:t xml:space="preserve"> производится только после согласования с Заказчиком макета, размера, символов текста, цвета по </w:t>
            </w:r>
            <w:r>
              <w:rPr>
                <w:b/>
                <w:sz w:val="20"/>
                <w:szCs w:val="20"/>
              </w:rPr>
              <w:t>о</w:t>
            </w:r>
            <w:r w:rsidRPr="008B48BD">
              <w:rPr>
                <w:b/>
                <w:sz w:val="20"/>
                <w:szCs w:val="20"/>
              </w:rPr>
              <w:t>ракалу Исполнителя  и т.д.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48BD" w:rsidRPr="008B48BD" w:rsidRDefault="008B48BD" w:rsidP="008B48BD">
            <w:pPr>
              <w:jc w:val="center"/>
              <w:rPr>
                <w:color w:val="000000"/>
                <w:sz w:val="20"/>
                <w:szCs w:val="20"/>
              </w:rPr>
            </w:pPr>
            <w:r w:rsidRPr="008B48BD">
              <w:rPr>
                <w:color w:val="000000"/>
                <w:sz w:val="20"/>
                <w:szCs w:val="20"/>
              </w:rPr>
              <w:t>Шт</w:t>
            </w:r>
            <w:r>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B48BD" w:rsidRPr="008B48BD" w:rsidRDefault="008B48BD" w:rsidP="008B48BD">
            <w:pPr>
              <w:jc w:val="center"/>
              <w:rPr>
                <w:color w:val="000000"/>
                <w:sz w:val="20"/>
                <w:szCs w:val="20"/>
              </w:rPr>
            </w:pPr>
            <w:r w:rsidRPr="008B48BD">
              <w:rPr>
                <w:color w:val="000000"/>
                <w:sz w:val="20"/>
                <w:szCs w:val="20"/>
              </w:rPr>
              <w:t>1</w:t>
            </w:r>
          </w:p>
        </w:tc>
        <w:tc>
          <w:tcPr>
            <w:tcW w:w="1133" w:type="dxa"/>
            <w:tcBorders>
              <w:top w:val="single" w:sz="4" w:space="0" w:color="auto"/>
              <w:left w:val="nil"/>
              <w:bottom w:val="single" w:sz="4" w:space="0" w:color="auto"/>
              <w:right w:val="single" w:sz="4" w:space="0" w:color="auto"/>
            </w:tcBorders>
          </w:tcPr>
          <w:p w:rsidR="008B48BD" w:rsidRPr="001D32C1" w:rsidRDefault="007B6111" w:rsidP="008B48BD">
            <w:pPr>
              <w:jc w:val="center"/>
              <w:rPr>
                <w:sz w:val="19"/>
                <w:szCs w:val="19"/>
              </w:rPr>
            </w:pPr>
            <w:r>
              <w:rPr>
                <w:sz w:val="19"/>
                <w:szCs w:val="19"/>
              </w:rPr>
              <w:t>2693,33</w:t>
            </w:r>
          </w:p>
        </w:tc>
      </w:tr>
    </w:tbl>
    <w:p w:rsidR="00F62D53" w:rsidRPr="005A07FA" w:rsidRDefault="00F62D53" w:rsidP="00F62D53">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F62D53" w:rsidRDefault="00F62D53" w:rsidP="00F62D53">
      <w:pPr>
        <w:ind w:firstLine="567"/>
        <w:jc w:val="both"/>
        <w:rPr>
          <w:sz w:val="20"/>
          <w:szCs w:val="20"/>
        </w:rPr>
      </w:pPr>
    </w:p>
    <w:p w:rsidR="009B5576" w:rsidRPr="00675CDD" w:rsidRDefault="009B5576" w:rsidP="009B5576">
      <w:pPr>
        <w:pStyle w:val="13"/>
        <w:jc w:val="center"/>
        <w:rPr>
          <w:b/>
          <w:bCs/>
          <w:sz w:val="20"/>
        </w:rPr>
      </w:pPr>
    </w:p>
    <w:p w:rsidR="007B6111" w:rsidRPr="007B6111" w:rsidRDefault="009B5576" w:rsidP="009B5576">
      <w:pPr>
        <w:ind w:left="360"/>
        <w:jc w:val="both"/>
        <w:outlineLvl w:val="2"/>
        <w:rPr>
          <w:sz w:val="20"/>
          <w:szCs w:val="20"/>
        </w:rPr>
      </w:pPr>
      <w:r w:rsidRPr="007B6111">
        <w:rPr>
          <w:sz w:val="20"/>
          <w:szCs w:val="20"/>
        </w:rPr>
        <w:t xml:space="preserve">1. </w:t>
      </w:r>
      <w:r w:rsidR="007B6111" w:rsidRPr="007B6111">
        <w:rPr>
          <w:sz w:val="20"/>
          <w:szCs w:val="20"/>
        </w:rPr>
        <w:t>Изготовление и поставка Товара производится только после согласования с Заказчиком макета, размера, символов текста, цвета по оракалу Исполнителя  и т.д.</w:t>
      </w:r>
    </w:p>
    <w:p w:rsidR="009B5576" w:rsidRPr="009B5576" w:rsidRDefault="007B6111" w:rsidP="009B5576">
      <w:pPr>
        <w:ind w:left="360"/>
        <w:jc w:val="both"/>
        <w:outlineLvl w:val="2"/>
        <w:rPr>
          <w:b/>
          <w:bCs/>
          <w:color w:val="626262"/>
          <w:sz w:val="20"/>
          <w:szCs w:val="20"/>
        </w:rPr>
      </w:pPr>
      <w:r w:rsidRPr="007B6111">
        <w:rPr>
          <w:sz w:val="20"/>
          <w:szCs w:val="20"/>
        </w:rPr>
        <w:t xml:space="preserve">2. </w:t>
      </w:r>
      <w:r w:rsidR="009B5576" w:rsidRPr="007B6111">
        <w:rPr>
          <w:sz w:val="20"/>
          <w:szCs w:val="20"/>
        </w:rPr>
        <w:t xml:space="preserve">Срок предоставления гарантии качества на товар </w:t>
      </w:r>
      <w:r w:rsidR="009B5576" w:rsidRPr="007B6111">
        <w:rPr>
          <w:color w:val="000000"/>
          <w:sz w:val="20"/>
          <w:szCs w:val="20"/>
        </w:rPr>
        <w:t>не менее 12 месяцев</w:t>
      </w:r>
      <w:r w:rsidR="009B5576" w:rsidRPr="007B6111">
        <w:rPr>
          <w:sz w:val="20"/>
          <w:szCs w:val="20"/>
        </w:rPr>
        <w:t xml:space="preserve"> с момента подписания Заказчиком</w:t>
      </w:r>
      <w:r w:rsidR="009B5576" w:rsidRPr="009B5576">
        <w:rPr>
          <w:sz w:val="20"/>
          <w:szCs w:val="20"/>
        </w:rPr>
        <w:t xml:space="preserve"> товарной накладной. В случае если гарантийный срок, предусмотренный на данный вид Товара производителем (изготовителем) составляет более чем 12 месяцев, то срок предоставления гарантии должен соответствовать гарантийному сроку производителя (изготовителя). Течение гарантийного срока начинается на следующий день после календарной даты подписания сторонами </w:t>
      </w:r>
      <w:r w:rsidR="009B5576">
        <w:rPr>
          <w:sz w:val="20"/>
          <w:szCs w:val="20"/>
        </w:rPr>
        <w:t>акта об оказании услуг (товарной накладной)</w:t>
      </w:r>
      <w:r w:rsidR="009B5576" w:rsidRPr="009B5576">
        <w:rPr>
          <w:sz w:val="20"/>
          <w:szCs w:val="20"/>
        </w:rPr>
        <w:t>.</w:t>
      </w:r>
    </w:p>
    <w:p w:rsidR="009B5576" w:rsidRPr="009B5576" w:rsidRDefault="007B6111" w:rsidP="009B5576">
      <w:pPr>
        <w:ind w:left="360"/>
        <w:jc w:val="both"/>
        <w:outlineLvl w:val="2"/>
        <w:rPr>
          <w:b/>
          <w:bCs/>
          <w:color w:val="626262"/>
          <w:sz w:val="20"/>
          <w:szCs w:val="20"/>
        </w:rPr>
      </w:pPr>
      <w:r>
        <w:rPr>
          <w:bCs/>
          <w:sz w:val="20"/>
          <w:szCs w:val="20"/>
        </w:rPr>
        <w:t>3</w:t>
      </w:r>
      <w:r w:rsidR="009B5576" w:rsidRPr="009B5576">
        <w:rPr>
          <w:bCs/>
          <w:sz w:val="20"/>
          <w:szCs w:val="20"/>
        </w:rPr>
        <w:t xml:space="preserve">. </w:t>
      </w:r>
      <w:r w:rsidR="009B5576">
        <w:rPr>
          <w:bCs/>
          <w:sz w:val="20"/>
          <w:szCs w:val="20"/>
        </w:rPr>
        <w:t>Т</w:t>
      </w:r>
      <w:r w:rsidR="009B5576" w:rsidRPr="009B5576">
        <w:rPr>
          <w:bCs/>
          <w:sz w:val="20"/>
          <w:szCs w:val="20"/>
        </w:rPr>
        <w:t>овар долж</w:t>
      </w:r>
      <w:r>
        <w:rPr>
          <w:bCs/>
          <w:sz w:val="20"/>
          <w:szCs w:val="20"/>
        </w:rPr>
        <w:t>е</w:t>
      </w:r>
      <w:r w:rsidR="009B5576" w:rsidRPr="009B5576">
        <w:rPr>
          <w:bCs/>
          <w:sz w:val="20"/>
          <w:szCs w:val="20"/>
        </w:rPr>
        <w:t>н быть</w:t>
      </w:r>
      <w:r w:rsidR="009B5576" w:rsidRPr="009B5576">
        <w:rPr>
          <w:sz w:val="20"/>
          <w:szCs w:val="20"/>
        </w:rPr>
        <w:t>, не бывшим в употреблении, изготовлен в соответствии со стандартами, показателями и параметрами, утвержденными на данный вид товара.</w:t>
      </w:r>
    </w:p>
    <w:p w:rsidR="009B5576" w:rsidRPr="009B5576" w:rsidRDefault="007B6111" w:rsidP="009B5576">
      <w:pPr>
        <w:ind w:left="360"/>
        <w:jc w:val="both"/>
        <w:outlineLvl w:val="2"/>
        <w:rPr>
          <w:b/>
          <w:bCs/>
          <w:color w:val="626262"/>
          <w:sz w:val="20"/>
          <w:szCs w:val="20"/>
        </w:rPr>
      </w:pPr>
      <w:r>
        <w:rPr>
          <w:sz w:val="20"/>
          <w:szCs w:val="20"/>
        </w:rPr>
        <w:t>4</w:t>
      </w:r>
      <w:r w:rsidR="009B5576" w:rsidRPr="009B5576">
        <w:rPr>
          <w:sz w:val="20"/>
          <w:szCs w:val="20"/>
        </w:rPr>
        <w:t>.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w:t>
      </w:r>
      <w:r w:rsidR="009B5576" w:rsidRPr="009B5576">
        <w:rPr>
          <w:bCs/>
          <w:sz w:val="20"/>
          <w:szCs w:val="20"/>
        </w:rPr>
        <w:t xml:space="preserve"> новыми, ранее не использованными.</w:t>
      </w:r>
    </w:p>
    <w:p w:rsidR="009B5576" w:rsidRPr="009B5576" w:rsidRDefault="007B6111" w:rsidP="009B5576">
      <w:pPr>
        <w:ind w:left="360"/>
        <w:jc w:val="both"/>
        <w:outlineLvl w:val="2"/>
        <w:rPr>
          <w:b/>
          <w:bCs/>
          <w:color w:val="626262"/>
          <w:sz w:val="20"/>
          <w:szCs w:val="20"/>
        </w:rPr>
      </w:pPr>
      <w:r>
        <w:rPr>
          <w:bCs/>
          <w:sz w:val="20"/>
          <w:szCs w:val="20"/>
        </w:rPr>
        <w:t>5</w:t>
      </w:r>
      <w:r w:rsidR="009B5576" w:rsidRPr="009B5576">
        <w:rPr>
          <w:bCs/>
          <w:sz w:val="20"/>
          <w:szCs w:val="20"/>
        </w:rPr>
        <w:t>.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и хранении в складском помещении, не иметь деформаций, изъянов и прочих дефектов товарного вида.</w:t>
      </w:r>
    </w:p>
    <w:p w:rsidR="009B5576" w:rsidRDefault="009B5576" w:rsidP="00B8322C">
      <w:pPr>
        <w:jc w:val="right"/>
        <w:rPr>
          <w:rFonts w:ascii="Cuprum" w:hAnsi="Cuprum" w:cs="Tahoma"/>
          <w:b/>
          <w:bCs/>
          <w:sz w:val="20"/>
          <w:szCs w:val="20"/>
        </w:rPr>
      </w:pPr>
    </w:p>
    <w:p w:rsidR="009B5576" w:rsidRDefault="009B5576" w:rsidP="00B8322C">
      <w:pPr>
        <w:jc w:val="right"/>
        <w:rPr>
          <w:rFonts w:ascii="Cuprum" w:hAnsi="Cuprum" w:cs="Tahoma"/>
          <w:b/>
          <w:bCs/>
          <w:sz w:val="20"/>
          <w:szCs w:val="20"/>
        </w:rPr>
      </w:pPr>
    </w:p>
    <w:p w:rsidR="009B5576" w:rsidRDefault="009B5576" w:rsidP="00B8322C">
      <w:pPr>
        <w:jc w:val="right"/>
        <w:rPr>
          <w:rFonts w:ascii="Cuprum" w:hAnsi="Cuprum" w:cs="Tahoma"/>
          <w:b/>
          <w:bCs/>
          <w:sz w:val="20"/>
          <w:szCs w:val="20"/>
        </w:rPr>
      </w:pPr>
    </w:p>
    <w:p w:rsidR="009B5576" w:rsidRDefault="009B5576" w:rsidP="00B8322C">
      <w:pPr>
        <w:jc w:val="right"/>
        <w:rPr>
          <w:rFonts w:ascii="Cuprum" w:hAnsi="Cuprum" w:cs="Tahoma"/>
          <w:b/>
          <w:bCs/>
          <w:sz w:val="20"/>
          <w:szCs w:val="20"/>
        </w:rPr>
      </w:pPr>
    </w:p>
    <w:p w:rsidR="009B5576" w:rsidRDefault="009B5576" w:rsidP="00B8322C">
      <w:pPr>
        <w:jc w:val="right"/>
        <w:rPr>
          <w:rFonts w:ascii="Cuprum" w:hAnsi="Cuprum" w:cs="Tahoma"/>
          <w:b/>
          <w:bCs/>
          <w:sz w:val="20"/>
          <w:szCs w:val="20"/>
        </w:rPr>
      </w:pPr>
    </w:p>
    <w:p w:rsidR="009B5576" w:rsidRDefault="009B5576" w:rsidP="00B8322C">
      <w:pPr>
        <w:jc w:val="right"/>
        <w:rPr>
          <w:rFonts w:ascii="Cuprum" w:hAnsi="Cuprum" w:cs="Tahoma"/>
          <w:b/>
          <w:bCs/>
          <w:sz w:val="20"/>
          <w:szCs w:val="20"/>
        </w:rPr>
      </w:pPr>
    </w:p>
    <w:p w:rsidR="009B5576" w:rsidRDefault="009B5576" w:rsidP="00B8322C">
      <w:pPr>
        <w:jc w:val="right"/>
        <w:rPr>
          <w:rFonts w:ascii="Cuprum" w:hAnsi="Cuprum" w:cs="Tahoma"/>
          <w:b/>
          <w:bCs/>
          <w:sz w:val="20"/>
          <w:szCs w:val="20"/>
        </w:rPr>
      </w:pPr>
    </w:p>
    <w:p w:rsidR="009B5576" w:rsidRDefault="009B5576" w:rsidP="00B8322C">
      <w:pPr>
        <w:jc w:val="right"/>
        <w:rPr>
          <w:rFonts w:ascii="Cuprum" w:hAnsi="Cuprum" w:cs="Tahoma"/>
          <w:b/>
          <w:bCs/>
          <w:sz w:val="20"/>
          <w:szCs w:val="20"/>
        </w:rPr>
      </w:pPr>
    </w:p>
    <w:p w:rsidR="009B5576" w:rsidRDefault="009B5576" w:rsidP="00B8322C">
      <w:pPr>
        <w:jc w:val="right"/>
        <w:rPr>
          <w:rFonts w:ascii="Cuprum" w:hAnsi="Cuprum" w:cs="Tahoma"/>
          <w:b/>
          <w:bCs/>
          <w:sz w:val="20"/>
          <w:szCs w:val="20"/>
        </w:rPr>
      </w:pPr>
    </w:p>
    <w:p w:rsidR="009B5576" w:rsidRDefault="009B5576" w:rsidP="00B8322C">
      <w:pPr>
        <w:jc w:val="right"/>
        <w:rPr>
          <w:rFonts w:ascii="Cuprum" w:hAnsi="Cuprum" w:cs="Tahoma"/>
          <w:b/>
          <w:bCs/>
          <w:sz w:val="20"/>
          <w:szCs w:val="20"/>
        </w:rPr>
      </w:pPr>
    </w:p>
    <w:p w:rsidR="009B5576" w:rsidRDefault="009B5576"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885F06">
        <w:rPr>
          <w:b/>
          <w:sz w:val="20"/>
          <w:szCs w:val="20"/>
        </w:rPr>
        <w:t xml:space="preserve">оказание услуг </w:t>
      </w:r>
      <w:r w:rsidR="00D34D95">
        <w:rPr>
          <w:b/>
          <w:sz w:val="20"/>
          <w:szCs w:val="20"/>
        </w:rPr>
        <w:t>по изготовлению и поставке информационных стендов, магнитно-маркерной доски и уличной вывески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9D07DD" w:rsidRDefault="00B8322C" w:rsidP="00B8322C">
      <w:pPr>
        <w:jc w:val="right"/>
        <w:outlineLvl w:val="1"/>
        <w:rPr>
          <w:b/>
          <w:bCs/>
          <w:sz w:val="20"/>
          <w:szCs w:val="20"/>
        </w:rPr>
      </w:pPr>
      <w:r w:rsidRPr="009D07DD">
        <w:rPr>
          <w:b/>
          <w:kern w:val="32"/>
          <w:sz w:val="20"/>
          <w:szCs w:val="20"/>
        </w:rPr>
        <w:t xml:space="preserve">№ </w:t>
      </w:r>
      <w:r w:rsidR="00D34D95">
        <w:rPr>
          <w:b/>
          <w:kern w:val="32"/>
          <w:sz w:val="20"/>
          <w:szCs w:val="20"/>
        </w:rPr>
        <w:t>157-21</w:t>
      </w:r>
      <w:r w:rsidR="00A863A1" w:rsidRPr="009D07DD">
        <w:rPr>
          <w:b/>
          <w:kern w:val="32"/>
          <w:sz w:val="20"/>
          <w:szCs w:val="20"/>
        </w:rPr>
        <w:t xml:space="preserve"> </w:t>
      </w:r>
    </w:p>
    <w:p w:rsidR="00694F14" w:rsidRPr="009D07DD" w:rsidRDefault="00694F14" w:rsidP="00694F14">
      <w:pPr>
        <w:outlineLvl w:val="1"/>
        <w:rPr>
          <w:b/>
          <w:kern w:val="32"/>
          <w:sz w:val="20"/>
          <w:szCs w:val="20"/>
        </w:rPr>
      </w:pPr>
      <w:r w:rsidRPr="009D07DD">
        <w:rPr>
          <w:b/>
          <w:kern w:val="32"/>
          <w:sz w:val="20"/>
          <w:szCs w:val="20"/>
        </w:rPr>
        <w:t>ПРОЕКТ</w:t>
      </w:r>
    </w:p>
    <w:p w:rsidR="00060FEB" w:rsidRPr="002D56C2" w:rsidRDefault="00060FEB" w:rsidP="00060FEB">
      <w:pPr>
        <w:pStyle w:val="af"/>
        <w:widowControl w:val="0"/>
        <w:rPr>
          <w:sz w:val="19"/>
          <w:szCs w:val="19"/>
        </w:rPr>
      </w:pPr>
      <w:r w:rsidRPr="009D07DD">
        <w:rPr>
          <w:sz w:val="19"/>
          <w:szCs w:val="19"/>
        </w:rPr>
        <w:t xml:space="preserve">Договор № </w:t>
      </w:r>
      <w:r w:rsidR="00D34D95">
        <w:rPr>
          <w:sz w:val="19"/>
          <w:szCs w:val="19"/>
        </w:rPr>
        <w:t>157-21</w:t>
      </w:r>
    </w:p>
    <w:p w:rsidR="00060FEB" w:rsidRPr="002D56C2" w:rsidRDefault="00060FEB" w:rsidP="00060FEB">
      <w:pPr>
        <w:widowControl w:val="0"/>
        <w:jc w:val="center"/>
        <w:rPr>
          <w:b/>
          <w:bCs/>
          <w:sz w:val="19"/>
          <w:szCs w:val="19"/>
        </w:rPr>
      </w:pPr>
      <w:r w:rsidRPr="002D56C2">
        <w:rPr>
          <w:b/>
          <w:bCs/>
          <w:sz w:val="19"/>
          <w:szCs w:val="19"/>
        </w:rPr>
        <w:t xml:space="preserve">на </w:t>
      </w:r>
      <w:r w:rsidR="00885F06">
        <w:rPr>
          <w:b/>
          <w:bCs/>
          <w:sz w:val="19"/>
          <w:szCs w:val="19"/>
        </w:rPr>
        <w:t xml:space="preserve">оказание услуг </w:t>
      </w:r>
      <w:r w:rsidR="00FF3127">
        <w:rPr>
          <w:b/>
          <w:bCs/>
          <w:sz w:val="19"/>
          <w:szCs w:val="19"/>
        </w:rPr>
        <w:t xml:space="preserve">по </w:t>
      </w:r>
      <w:r w:rsidR="00D34D95">
        <w:rPr>
          <w:b/>
          <w:bCs/>
          <w:sz w:val="19"/>
          <w:szCs w:val="19"/>
        </w:rPr>
        <w:t>изготовлению и поставке информационных стендов, магнитно-маркерной доски и уличной вывески</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B22D6F">
        <w:rPr>
          <w:b/>
          <w:sz w:val="19"/>
          <w:szCs w:val="19"/>
        </w:rPr>
        <w:tab/>
      </w:r>
      <w:r w:rsidR="00B22D6F">
        <w:rPr>
          <w:b/>
          <w:sz w:val="19"/>
          <w:szCs w:val="19"/>
        </w:rPr>
        <w:tab/>
      </w:r>
      <w:r w:rsidRPr="002D56C2">
        <w:rPr>
          <w:b/>
          <w:sz w:val="19"/>
          <w:szCs w:val="19"/>
        </w:rPr>
        <w:t>«___»  _____________  20</w:t>
      </w:r>
      <w:r w:rsidR="00E24B2A">
        <w:rPr>
          <w:b/>
          <w:sz w:val="19"/>
          <w:szCs w:val="19"/>
        </w:rPr>
        <w:t>2</w:t>
      </w:r>
      <w:r w:rsidR="00890D79">
        <w:rPr>
          <w:b/>
          <w:sz w:val="19"/>
          <w:szCs w:val="19"/>
        </w:rPr>
        <w:t>1</w:t>
      </w:r>
      <w:r w:rsidRPr="002D56C2">
        <w:rPr>
          <w:b/>
          <w:sz w:val="19"/>
          <w:szCs w:val="19"/>
        </w:rPr>
        <w:t xml:space="preserve">г. </w:t>
      </w:r>
    </w:p>
    <w:p w:rsidR="00060FEB" w:rsidRPr="002D56C2" w:rsidRDefault="00060FEB" w:rsidP="00060FEB">
      <w:pPr>
        <w:jc w:val="both"/>
        <w:rPr>
          <w:b/>
          <w:sz w:val="19"/>
          <w:szCs w:val="19"/>
        </w:rPr>
      </w:pPr>
    </w:p>
    <w:p w:rsidR="000E2F75" w:rsidRPr="002F62AF" w:rsidRDefault="000E2F75" w:rsidP="000E2F75">
      <w:pPr>
        <w:jc w:val="both"/>
        <w:rPr>
          <w:sz w:val="19"/>
          <w:szCs w:val="19"/>
        </w:rPr>
      </w:pPr>
      <w:r w:rsidRPr="002F62AF">
        <w:rPr>
          <w:b/>
          <w:sz w:val="19"/>
          <w:szCs w:val="19"/>
        </w:rPr>
        <w:t>Областное государственное автономное учреждение здравоохранения «Иркутская городская клиническая больница №8»</w:t>
      </w:r>
      <w:r w:rsidRPr="002F62AF">
        <w:rPr>
          <w:sz w:val="19"/>
          <w:szCs w:val="19"/>
        </w:rPr>
        <w:t xml:space="preserve">, именуемое в дальнейшем  </w:t>
      </w:r>
      <w:r w:rsidRPr="002F62AF">
        <w:rPr>
          <w:b/>
          <w:sz w:val="19"/>
          <w:szCs w:val="19"/>
        </w:rPr>
        <w:t xml:space="preserve">Заказчик, </w:t>
      </w:r>
      <w:r w:rsidRPr="002F62AF">
        <w:rPr>
          <w:sz w:val="19"/>
          <w:szCs w:val="19"/>
        </w:rPr>
        <w:t>в лице главного врача Есевой Ж</w:t>
      </w:r>
      <w:r w:rsidR="00492996" w:rsidRPr="002F62AF">
        <w:rPr>
          <w:sz w:val="19"/>
          <w:szCs w:val="19"/>
        </w:rPr>
        <w:t xml:space="preserve">анны </w:t>
      </w:r>
      <w:r w:rsidRPr="002F62AF">
        <w:rPr>
          <w:sz w:val="19"/>
          <w:szCs w:val="19"/>
        </w:rPr>
        <w:t>В</w:t>
      </w:r>
      <w:r w:rsidR="00492996" w:rsidRPr="002F62AF">
        <w:rPr>
          <w:sz w:val="19"/>
          <w:szCs w:val="19"/>
        </w:rPr>
        <w:t>ладимировны</w:t>
      </w:r>
      <w:r w:rsidRPr="002F62AF">
        <w:rPr>
          <w:sz w:val="19"/>
          <w:szCs w:val="19"/>
        </w:rPr>
        <w:t xml:space="preserve">, действующего на основании Устава, с одной стороны, и </w:t>
      </w:r>
      <w:r w:rsidRPr="002F62AF">
        <w:rPr>
          <w:b/>
          <w:sz w:val="19"/>
          <w:szCs w:val="19"/>
        </w:rPr>
        <w:t>_______________________________,</w:t>
      </w:r>
      <w:r w:rsidRPr="002F62AF">
        <w:rPr>
          <w:sz w:val="19"/>
          <w:szCs w:val="19"/>
        </w:rPr>
        <w:t xml:space="preserve"> именуемый  в дальнейшем  </w:t>
      </w:r>
      <w:r w:rsidR="009D07DD" w:rsidRPr="002F62AF">
        <w:rPr>
          <w:b/>
          <w:sz w:val="19"/>
          <w:szCs w:val="19"/>
        </w:rPr>
        <w:t>Исполнитель</w:t>
      </w:r>
      <w:r w:rsidRPr="002F62AF">
        <w:rPr>
          <w:sz w:val="19"/>
          <w:szCs w:val="19"/>
        </w:rPr>
        <w:t>, в лице  ________________________</w:t>
      </w:r>
      <w:r w:rsidRPr="002F62AF">
        <w:rPr>
          <w:b/>
          <w:sz w:val="19"/>
          <w:szCs w:val="19"/>
        </w:rPr>
        <w:t>,</w:t>
      </w:r>
      <w:r w:rsidRPr="002F62AF">
        <w:rPr>
          <w:sz w:val="19"/>
          <w:szCs w:val="19"/>
        </w:rPr>
        <w:t xml:space="preserve"> действующего на основании ______________, с другой стороны, </w:t>
      </w:r>
      <w:r w:rsidR="00492996" w:rsidRPr="002F62AF">
        <w:rPr>
          <w:sz w:val="19"/>
          <w:szCs w:val="19"/>
        </w:rPr>
        <w:t xml:space="preserve">в дальнейшем совместно именуемые Стороны, </w:t>
      </w:r>
      <w:r w:rsidRPr="002F62AF">
        <w:rPr>
          <w:sz w:val="19"/>
          <w:szCs w:val="19"/>
        </w:rPr>
        <w:t xml:space="preserve">на основании  результатов определения Поставщика путем проведения запроса котировок в электронной </w:t>
      </w:r>
      <w:r w:rsidR="00E51D10" w:rsidRPr="002F62AF">
        <w:rPr>
          <w:sz w:val="19"/>
          <w:szCs w:val="19"/>
        </w:rPr>
        <w:t>форме</w:t>
      </w:r>
      <w:r w:rsidR="00E51D10" w:rsidRPr="002F62AF">
        <w:rPr>
          <w:kern w:val="32"/>
          <w:sz w:val="19"/>
          <w:szCs w:val="19"/>
        </w:rPr>
        <w:t>,</w:t>
      </w:r>
      <w:r w:rsidR="004411FE" w:rsidRPr="002F62AF">
        <w:rPr>
          <w:kern w:val="32"/>
          <w:sz w:val="19"/>
          <w:szCs w:val="19"/>
        </w:rPr>
        <w:t xml:space="preserve"> </w:t>
      </w:r>
      <w:r w:rsidR="00E51D10" w:rsidRPr="002F62AF">
        <w:rPr>
          <w:kern w:val="32"/>
          <w:sz w:val="19"/>
          <w:szCs w:val="19"/>
          <w:highlight w:val="yellow"/>
        </w:rPr>
        <w:t>участниками которого могут являться только субъекты малого и среднего предпринимательства</w:t>
      </w:r>
      <w:r w:rsidR="00890D79" w:rsidRPr="002F62AF">
        <w:rPr>
          <w:kern w:val="32"/>
          <w:sz w:val="19"/>
          <w:szCs w:val="19"/>
        </w:rPr>
        <w:t xml:space="preserve"> </w:t>
      </w:r>
      <w:r w:rsidR="00492996" w:rsidRPr="002F62AF">
        <w:rPr>
          <w:sz w:val="19"/>
          <w:szCs w:val="19"/>
        </w:rPr>
        <w:t>(</w:t>
      </w:r>
      <w:r w:rsidRPr="002F62AF">
        <w:rPr>
          <w:sz w:val="19"/>
          <w:szCs w:val="19"/>
        </w:rPr>
        <w:t>протокол  _____________________________ № ____ от _____________</w:t>
      </w:r>
      <w:r w:rsidR="00492996" w:rsidRPr="002F62AF">
        <w:rPr>
          <w:sz w:val="19"/>
          <w:szCs w:val="19"/>
        </w:rPr>
        <w:t>),</w:t>
      </w:r>
      <w:r w:rsidRPr="002F62AF">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2732E3" w:rsidRPr="001D32C1" w:rsidRDefault="002732E3" w:rsidP="00764882">
      <w:pPr>
        <w:pStyle w:val="3"/>
        <w:numPr>
          <w:ilvl w:val="0"/>
          <w:numId w:val="3"/>
        </w:numPr>
        <w:tabs>
          <w:tab w:val="left" w:pos="720"/>
        </w:tabs>
        <w:ind w:left="720"/>
        <w:jc w:val="center"/>
        <w:rPr>
          <w:rFonts w:ascii="Times New Roman" w:hAnsi="Times New Roman"/>
          <w:b/>
          <w:sz w:val="19"/>
          <w:szCs w:val="19"/>
        </w:rPr>
      </w:pPr>
      <w:r w:rsidRPr="001D32C1">
        <w:rPr>
          <w:rFonts w:ascii="Times New Roman" w:hAnsi="Times New Roman"/>
          <w:b/>
          <w:sz w:val="19"/>
          <w:szCs w:val="19"/>
        </w:rPr>
        <w:t>Предмет договора</w:t>
      </w:r>
    </w:p>
    <w:p w:rsidR="002732E3" w:rsidRPr="001D32C1" w:rsidRDefault="002732E3" w:rsidP="002732E3">
      <w:pPr>
        <w:autoSpaceDE w:val="0"/>
        <w:autoSpaceDN w:val="0"/>
        <w:adjustRightInd w:val="0"/>
        <w:jc w:val="both"/>
        <w:rPr>
          <w:sz w:val="19"/>
          <w:szCs w:val="19"/>
        </w:rPr>
      </w:pPr>
      <w:r w:rsidRPr="002732E3">
        <w:rPr>
          <w:sz w:val="19"/>
          <w:szCs w:val="19"/>
        </w:rPr>
        <w:t xml:space="preserve">1.1. Исполнитель обязуется оказать Заказчику услуги </w:t>
      </w:r>
      <w:r w:rsidR="00D34D95">
        <w:rPr>
          <w:sz w:val="19"/>
          <w:szCs w:val="19"/>
        </w:rPr>
        <w:t>по изготовлению и поставке информационных стендов, магнитно-маркерной доски и уличной вывески</w:t>
      </w:r>
      <w:r w:rsidRPr="002732E3">
        <w:rPr>
          <w:bCs/>
          <w:sz w:val="19"/>
          <w:szCs w:val="19"/>
        </w:rPr>
        <w:t xml:space="preserve"> </w:t>
      </w:r>
      <w:r w:rsidRPr="002732E3">
        <w:rPr>
          <w:sz w:val="19"/>
          <w:szCs w:val="19"/>
        </w:rPr>
        <w:t>в количестве и по ценам, указанным в Спецификации (Приложение № 1 к</w:t>
      </w:r>
      <w:r w:rsidRPr="001D32C1">
        <w:rPr>
          <w:sz w:val="19"/>
          <w:szCs w:val="19"/>
        </w:rPr>
        <w:t xml:space="preserve"> Договору) (далее</w:t>
      </w:r>
      <w:r w:rsidRPr="001D32C1">
        <w:rPr>
          <w:sz w:val="19"/>
          <w:szCs w:val="19"/>
          <w:lang w:val="en-US"/>
        </w:rPr>
        <w:t> </w:t>
      </w:r>
      <w:r w:rsidRPr="001D32C1">
        <w:rPr>
          <w:sz w:val="19"/>
          <w:szCs w:val="19"/>
        </w:rPr>
        <w:t xml:space="preserve">- услуги), а Заказчик обязуется принять и оплатить оказываемые услуги в порядке и на условиях, определенных настоящим Договором. </w:t>
      </w:r>
    </w:p>
    <w:p w:rsidR="002732E3" w:rsidRPr="007B6111" w:rsidRDefault="002732E3" w:rsidP="002732E3">
      <w:pPr>
        <w:jc w:val="both"/>
        <w:rPr>
          <w:sz w:val="19"/>
          <w:szCs w:val="19"/>
        </w:rPr>
      </w:pPr>
      <w:r w:rsidRPr="007B6111">
        <w:rPr>
          <w:color w:val="000000"/>
          <w:sz w:val="19"/>
          <w:szCs w:val="19"/>
        </w:rPr>
        <w:t xml:space="preserve">1.2. </w:t>
      </w:r>
      <w:r w:rsidRPr="007B6111">
        <w:rPr>
          <w:sz w:val="19"/>
          <w:szCs w:val="19"/>
        </w:rPr>
        <w:t xml:space="preserve">Место оказания услуг: территория исполнителя, место поставки </w:t>
      </w:r>
      <w:r w:rsidR="007B6111" w:rsidRPr="007B6111">
        <w:rPr>
          <w:sz w:val="19"/>
          <w:szCs w:val="19"/>
        </w:rPr>
        <w:t>Товара</w:t>
      </w:r>
      <w:r w:rsidRPr="007B6111">
        <w:rPr>
          <w:sz w:val="19"/>
          <w:szCs w:val="19"/>
        </w:rPr>
        <w:t xml:space="preserve">:  г. Иркутск </w:t>
      </w:r>
      <w:r w:rsidR="007B6111" w:rsidRPr="007B6111">
        <w:rPr>
          <w:sz w:val="19"/>
          <w:szCs w:val="19"/>
        </w:rPr>
        <w:t>г. Иркутск, ул. Баумана, 214А (2 этаж, каб. вакцинации), ул. Баумана, 191 (каб. здорового ребенка) в рабочие дни с 09.00ч до 15.00ч</w:t>
      </w:r>
      <w:r w:rsidRPr="007B6111">
        <w:rPr>
          <w:sz w:val="19"/>
          <w:szCs w:val="19"/>
        </w:rPr>
        <w:t>.</w:t>
      </w:r>
    </w:p>
    <w:p w:rsidR="002732E3" w:rsidRPr="007B6111" w:rsidRDefault="002732E3" w:rsidP="002732E3">
      <w:pPr>
        <w:pStyle w:val="ad"/>
        <w:spacing w:after="0" w:line="240" w:lineRule="auto"/>
        <w:ind w:left="480"/>
        <w:jc w:val="both"/>
        <w:rPr>
          <w:rFonts w:ascii="Times New Roman" w:hAnsi="Times New Roman" w:cs="Times New Roman"/>
          <w:sz w:val="19"/>
          <w:szCs w:val="19"/>
        </w:rPr>
      </w:pPr>
    </w:p>
    <w:p w:rsidR="002732E3" w:rsidRPr="001D32C1" w:rsidRDefault="002732E3" w:rsidP="00764882">
      <w:pPr>
        <w:pStyle w:val="1"/>
        <w:numPr>
          <w:ilvl w:val="0"/>
          <w:numId w:val="3"/>
        </w:numPr>
        <w:spacing w:before="0" w:after="0"/>
        <w:jc w:val="center"/>
        <w:rPr>
          <w:rFonts w:ascii="Times New Roman" w:hAnsi="Times New Roman" w:cs="Times New Roman"/>
          <w:sz w:val="19"/>
          <w:szCs w:val="19"/>
        </w:rPr>
      </w:pPr>
      <w:r w:rsidRPr="001D32C1">
        <w:rPr>
          <w:rFonts w:ascii="Times New Roman" w:hAnsi="Times New Roman" w:cs="Times New Roman"/>
          <w:sz w:val="19"/>
          <w:szCs w:val="19"/>
        </w:rPr>
        <w:t>Цена договора и порядок расчетов</w:t>
      </w:r>
    </w:p>
    <w:p w:rsidR="002732E3" w:rsidRPr="001D32C1" w:rsidRDefault="002732E3" w:rsidP="002732E3">
      <w:pPr>
        <w:jc w:val="both"/>
        <w:rPr>
          <w:sz w:val="19"/>
          <w:szCs w:val="19"/>
        </w:rPr>
      </w:pPr>
      <w:r w:rsidRPr="001D32C1">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p w:rsidR="002732E3" w:rsidRPr="001D32C1" w:rsidRDefault="002732E3" w:rsidP="002732E3">
      <w:pPr>
        <w:widowControl w:val="0"/>
        <w:shd w:val="clear" w:color="auto" w:fill="FFFFFF"/>
        <w:autoSpaceDE w:val="0"/>
        <w:autoSpaceDN w:val="0"/>
        <w:adjustRightInd w:val="0"/>
        <w:jc w:val="both"/>
        <w:rPr>
          <w:sz w:val="19"/>
          <w:szCs w:val="19"/>
        </w:rPr>
      </w:pPr>
      <w:r w:rsidRPr="001D32C1">
        <w:rPr>
          <w:sz w:val="19"/>
          <w:szCs w:val="19"/>
        </w:rPr>
        <w:t xml:space="preserve">2.2. Оплата производится по факту оказания услуг в течение </w:t>
      </w:r>
      <w:r>
        <w:rPr>
          <w:sz w:val="19"/>
          <w:szCs w:val="19"/>
        </w:rPr>
        <w:t>15</w:t>
      </w:r>
      <w:r w:rsidRPr="001D32C1">
        <w:rPr>
          <w:sz w:val="19"/>
          <w:szCs w:val="19"/>
        </w:rPr>
        <w:t xml:space="preserve"> (</w:t>
      </w:r>
      <w:r>
        <w:rPr>
          <w:sz w:val="19"/>
          <w:szCs w:val="19"/>
        </w:rPr>
        <w:t>пятнадцати</w:t>
      </w:r>
      <w:r w:rsidRPr="001D32C1">
        <w:rPr>
          <w:sz w:val="19"/>
          <w:szCs w:val="19"/>
        </w:rPr>
        <w:t xml:space="preserve">) </w:t>
      </w:r>
      <w:r>
        <w:rPr>
          <w:sz w:val="19"/>
          <w:szCs w:val="19"/>
        </w:rPr>
        <w:t>рабочих</w:t>
      </w:r>
      <w:r w:rsidRPr="001D32C1">
        <w:rPr>
          <w:sz w:val="19"/>
          <w:szCs w:val="19"/>
        </w:rPr>
        <w:t xml:space="preserve"> дней с момента предоставления Исполнителем счета за оказанные услуги на основании акта об оказанных услугах, подписанного Исполнителем и Заказчиком, путем перечисления денежных средств на расчетный счет Исполнителя. Днем оплаты считается день списания денежных средств с расчетного счета Заказчика.</w:t>
      </w:r>
    </w:p>
    <w:p w:rsidR="002732E3" w:rsidRPr="001D32C1" w:rsidRDefault="002732E3" w:rsidP="002732E3">
      <w:pPr>
        <w:widowControl w:val="0"/>
        <w:shd w:val="clear" w:color="auto" w:fill="FFFFFF"/>
        <w:autoSpaceDE w:val="0"/>
        <w:autoSpaceDN w:val="0"/>
        <w:adjustRightInd w:val="0"/>
        <w:jc w:val="both"/>
        <w:rPr>
          <w:sz w:val="19"/>
          <w:szCs w:val="19"/>
        </w:rPr>
      </w:pPr>
      <w:r w:rsidRPr="001D32C1">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2732E3" w:rsidRPr="001D32C1" w:rsidRDefault="002732E3" w:rsidP="002732E3">
      <w:pPr>
        <w:widowControl w:val="0"/>
        <w:shd w:val="clear" w:color="auto" w:fill="FFFFFF"/>
        <w:autoSpaceDE w:val="0"/>
        <w:autoSpaceDN w:val="0"/>
        <w:adjustRightInd w:val="0"/>
        <w:jc w:val="both"/>
        <w:rPr>
          <w:sz w:val="19"/>
          <w:szCs w:val="19"/>
        </w:rPr>
      </w:pPr>
      <w:r w:rsidRPr="001D32C1">
        <w:rPr>
          <w:sz w:val="19"/>
          <w:szCs w:val="19"/>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5 настоящего Договора.</w:t>
      </w:r>
    </w:p>
    <w:p w:rsidR="002732E3" w:rsidRPr="001D32C1" w:rsidRDefault="002732E3" w:rsidP="002732E3">
      <w:pPr>
        <w:pStyle w:val="af3"/>
        <w:ind w:firstLine="709"/>
        <w:rPr>
          <w:sz w:val="19"/>
          <w:szCs w:val="19"/>
        </w:rPr>
      </w:pPr>
    </w:p>
    <w:p w:rsidR="002732E3" w:rsidRPr="001D32C1" w:rsidRDefault="002732E3" w:rsidP="00764882">
      <w:pPr>
        <w:numPr>
          <w:ilvl w:val="0"/>
          <w:numId w:val="10"/>
        </w:numPr>
        <w:jc w:val="center"/>
        <w:rPr>
          <w:sz w:val="19"/>
          <w:szCs w:val="19"/>
        </w:rPr>
      </w:pPr>
      <w:r w:rsidRPr="001D32C1">
        <w:rPr>
          <w:b/>
          <w:sz w:val="19"/>
          <w:szCs w:val="19"/>
        </w:rPr>
        <w:t>Обязанности Сторон</w:t>
      </w:r>
    </w:p>
    <w:p w:rsidR="002732E3" w:rsidRPr="001D32C1" w:rsidRDefault="002732E3" w:rsidP="00764882">
      <w:pPr>
        <w:numPr>
          <w:ilvl w:val="1"/>
          <w:numId w:val="10"/>
        </w:numPr>
        <w:tabs>
          <w:tab w:val="clear" w:pos="720"/>
          <w:tab w:val="num" w:pos="0"/>
        </w:tabs>
        <w:suppressAutoHyphens/>
        <w:ind w:left="0" w:firstLine="0"/>
        <w:jc w:val="both"/>
        <w:rPr>
          <w:sz w:val="19"/>
          <w:szCs w:val="19"/>
        </w:rPr>
      </w:pPr>
      <w:r w:rsidRPr="001D32C1">
        <w:rPr>
          <w:bCs/>
          <w:sz w:val="19"/>
          <w:szCs w:val="19"/>
        </w:rPr>
        <w:t>Исполнитель обязан:</w:t>
      </w:r>
    </w:p>
    <w:p w:rsidR="002732E3" w:rsidRPr="001D32C1" w:rsidRDefault="002732E3" w:rsidP="00764882">
      <w:pPr>
        <w:pStyle w:val="ad"/>
        <w:widowControl w:val="0"/>
        <w:numPr>
          <w:ilvl w:val="2"/>
          <w:numId w:val="10"/>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19"/>
          <w:szCs w:val="19"/>
        </w:rPr>
      </w:pPr>
      <w:r w:rsidRPr="001D32C1">
        <w:rPr>
          <w:rFonts w:ascii="Times New Roman" w:hAnsi="Times New Roman"/>
          <w:sz w:val="19"/>
          <w:szCs w:val="19"/>
        </w:rPr>
        <w:t>Своевременно и надлежащим образом оказывать услуги в соответствии со спецификацией (Приложение 1 к Договору) в присутствии представителя Заказчика в сроки, установленные пп.9.2, 9.3 настоящего договора.</w:t>
      </w:r>
    </w:p>
    <w:p w:rsidR="002732E3" w:rsidRPr="001D32C1" w:rsidRDefault="002732E3" w:rsidP="00764882">
      <w:pPr>
        <w:pStyle w:val="ad"/>
        <w:widowControl w:val="0"/>
        <w:numPr>
          <w:ilvl w:val="2"/>
          <w:numId w:val="10"/>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19"/>
          <w:szCs w:val="19"/>
        </w:rPr>
      </w:pPr>
      <w:r w:rsidRPr="001D32C1">
        <w:rPr>
          <w:rFonts w:ascii="Times New Roman" w:hAnsi="Times New Roman"/>
          <w:sz w:val="19"/>
          <w:szCs w:val="19"/>
        </w:rPr>
        <w:t>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2" w:name="Par758"/>
      <w:bookmarkEnd w:id="2"/>
    </w:p>
    <w:p w:rsidR="002732E3" w:rsidRPr="001D32C1" w:rsidRDefault="002732E3" w:rsidP="00764882">
      <w:pPr>
        <w:pStyle w:val="ad"/>
        <w:widowControl w:val="0"/>
        <w:numPr>
          <w:ilvl w:val="2"/>
          <w:numId w:val="10"/>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19"/>
          <w:szCs w:val="19"/>
        </w:rPr>
      </w:pPr>
      <w:r w:rsidRPr="001D32C1">
        <w:rPr>
          <w:rFonts w:ascii="Times New Roman" w:hAnsi="Times New Roman"/>
          <w:sz w:val="19"/>
          <w:szCs w:val="19"/>
        </w:rPr>
        <w:t>Гарантировать соответствие услуг требованиям, установленным в Российской Федерации государственным стандартам, техническим регламентам и условиям, соответствующим характеру оказываемых услуг, нормативным правовым актам, определяющим требования к виду услуг, являющихся предметом Договора.</w:t>
      </w:r>
    </w:p>
    <w:p w:rsidR="002732E3" w:rsidRPr="001D32C1" w:rsidRDefault="002732E3" w:rsidP="00764882">
      <w:pPr>
        <w:pStyle w:val="ad"/>
        <w:widowControl w:val="0"/>
        <w:numPr>
          <w:ilvl w:val="2"/>
          <w:numId w:val="10"/>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19"/>
          <w:szCs w:val="19"/>
        </w:rPr>
      </w:pPr>
      <w:r w:rsidRPr="001D32C1">
        <w:rPr>
          <w:rFonts w:ascii="Times New Roman" w:hAnsi="Times New Roman"/>
          <w:sz w:val="19"/>
          <w:szCs w:val="19"/>
        </w:rPr>
        <w:t>Обеспечить устранение недостатков и дефектов, выявленных при приемке результатов оказанных услуг за свой счет.</w:t>
      </w:r>
      <w:bookmarkStart w:id="3" w:name="Par760"/>
      <w:bookmarkEnd w:id="3"/>
    </w:p>
    <w:p w:rsidR="002732E3" w:rsidRPr="001D32C1" w:rsidRDefault="002732E3" w:rsidP="00764882">
      <w:pPr>
        <w:pStyle w:val="ad"/>
        <w:widowControl w:val="0"/>
        <w:numPr>
          <w:ilvl w:val="2"/>
          <w:numId w:val="10"/>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19"/>
          <w:szCs w:val="19"/>
        </w:rPr>
      </w:pPr>
      <w:r w:rsidRPr="001D32C1">
        <w:rPr>
          <w:rFonts w:ascii="Times New Roman" w:hAnsi="Times New Roman"/>
          <w:sz w:val="19"/>
          <w:szCs w:val="19"/>
        </w:rPr>
        <w:t>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2732E3" w:rsidRPr="001D32C1" w:rsidRDefault="002732E3" w:rsidP="00764882">
      <w:pPr>
        <w:pStyle w:val="ad"/>
        <w:widowControl w:val="0"/>
        <w:numPr>
          <w:ilvl w:val="2"/>
          <w:numId w:val="10"/>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19"/>
          <w:szCs w:val="19"/>
        </w:rPr>
      </w:pPr>
      <w:r w:rsidRPr="001D32C1">
        <w:rPr>
          <w:rFonts w:ascii="Times New Roman" w:hAnsi="Times New Roman"/>
          <w:sz w:val="19"/>
          <w:szCs w:val="19"/>
        </w:rPr>
        <w:t>Безвозмездно исправить по требованию Заказчика в течение 2 (двух) рабочих дней все выявленные недостатки, если в процессе оказания услуг и при приемке оказанных услуг Исполнитель допустил отступление от условий Договора, ухудшившее качество услуг.</w:t>
      </w:r>
    </w:p>
    <w:p w:rsidR="002732E3" w:rsidRPr="001D32C1" w:rsidRDefault="002732E3" w:rsidP="00764882">
      <w:pPr>
        <w:pStyle w:val="ad"/>
        <w:widowControl w:val="0"/>
        <w:numPr>
          <w:ilvl w:val="1"/>
          <w:numId w:val="10"/>
        </w:numPr>
        <w:autoSpaceDE w:val="0"/>
        <w:autoSpaceDN w:val="0"/>
        <w:adjustRightInd w:val="0"/>
        <w:spacing w:after="0" w:line="240" w:lineRule="auto"/>
        <w:jc w:val="both"/>
        <w:rPr>
          <w:rFonts w:ascii="Times New Roman" w:hAnsi="Times New Roman"/>
          <w:sz w:val="19"/>
          <w:szCs w:val="19"/>
        </w:rPr>
      </w:pPr>
      <w:r w:rsidRPr="001D32C1">
        <w:rPr>
          <w:rFonts w:ascii="Times New Roman" w:hAnsi="Times New Roman"/>
          <w:sz w:val="19"/>
          <w:szCs w:val="19"/>
        </w:rPr>
        <w:t>Заказчик обязан:</w:t>
      </w:r>
    </w:p>
    <w:p w:rsidR="002732E3" w:rsidRPr="001D32C1" w:rsidRDefault="002732E3" w:rsidP="00764882">
      <w:pPr>
        <w:pStyle w:val="ad"/>
        <w:widowControl w:val="0"/>
        <w:numPr>
          <w:ilvl w:val="2"/>
          <w:numId w:val="10"/>
        </w:numPr>
        <w:autoSpaceDE w:val="0"/>
        <w:autoSpaceDN w:val="0"/>
        <w:adjustRightInd w:val="0"/>
        <w:spacing w:after="0" w:line="240" w:lineRule="auto"/>
        <w:ind w:left="0" w:firstLine="0"/>
        <w:jc w:val="both"/>
        <w:rPr>
          <w:rFonts w:ascii="Times New Roman" w:hAnsi="Times New Roman"/>
          <w:sz w:val="19"/>
          <w:szCs w:val="19"/>
        </w:rPr>
      </w:pPr>
      <w:r w:rsidRPr="001D32C1">
        <w:rPr>
          <w:rFonts w:ascii="Times New Roman" w:hAnsi="Times New Roman"/>
          <w:sz w:val="19"/>
          <w:szCs w:val="19"/>
        </w:rPr>
        <w:t xml:space="preserve">Обеспечить своевременную приемку услуг в порядке, предусмотренном разделом 4 настоящего Договора. </w:t>
      </w:r>
    </w:p>
    <w:p w:rsidR="002732E3" w:rsidRPr="001D32C1" w:rsidRDefault="002732E3" w:rsidP="00764882">
      <w:pPr>
        <w:pStyle w:val="ad"/>
        <w:widowControl w:val="0"/>
        <w:numPr>
          <w:ilvl w:val="2"/>
          <w:numId w:val="10"/>
        </w:numPr>
        <w:autoSpaceDE w:val="0"/>
        <w:autoSpaceDN w:val="0"/>
        <w:adjustRightInd w:val="0"/>
        <w:spacing w:after="0" w:line="240" w:lineRule="auto"/>
        <w:ind w:left="0" w:firstLine="0"/>
        <w:jc w:val="both"/>
        <w:rPr>
          <w:rFonts w:ascii="Times New Roman" w:hAnsi="Times New Roman"/>
          <w:sz w:val="19"/>
          <w:szCs w:val="19"/>
        </w:rPr>
      </w:pPr>
      <w:r w:rsidRPr="001D32C1">
        <w:rPr>
          <w:rFonts w:ascii="Times New Roman" w:hAnsi="Times New Roman"/>
          <w:sz w:val="19"/>
          <w:szCs w:val="19"/>
        </w:rPr>
        <w:t xml:space="preserve"> Сообщать в письменной форме Исполнителю о недостатках, обнаруженных в ходе оказания услуг, в течение 2 </w:t>
      </w:r>
      <w:r w:rsidRPr="001D32C1">
        <w:rPr>
          <w:rFonts w:ascii="Times New Roman" w:hAnsi="Times New Roman"/>
          <w:sz w:val="19"/>
          <w:szCs w:val="19"/>
        </w:rPr>
        <w:lastRenderedPageBreak/>
        <w:t xml:space="preserve">(двух) рабочих дней после обнаружения таких недостатков. </w:t>
      </w:r>
    </w:p>
    <w:p w:rsidR="002732E3" w:rsidRPr="001D32C1" w:rsidRDefault="002732E3" w:rsidP="00764882">
      <w:pPr>
        <w:pStyle w:val="ad"/>
        <w:widowControl w:val="0"/>
        <w:numPr>
          <w:ilvl w:val="2"/>
          <w:numId w:val="10"/>
        </w:numPr>
        <w:autoSpaceDE w:val="0"/>
        <w:autoSpaceDN w:val="0"/>
        <w:adjustRightInd w:val="0"/>
        <w:spacing w:after="0" w:line="240" w:lineRule="auto"/>
        <w:ind w:left="0" w:firstLine="0"/>
        <w:jc w:val="both"/>
        <w:rPr>
          <w:rFonts w:ascii="Times New Roman" w:hAnsi="Times New Roman"/>
          <w:sz w:val="19"/>
          <w:szCs w:val="19"/>
        </w:rPr>
      </w:pPr>
      <w:r w:rsidRPr="001D32C1">
        <w:rPr>
          <w:rFonts w:ascii="Times New Roman" w:hAnsi="Times New Roman"/>
          <w:sz w:val="19"/>
          <w:szCs w:val="19"/>
        </w:rPr>
        <w:t xml:space="preserve"> Оплатить надлежащим образом оказанные услуги в соответствии с Договором.</w:t>
      </w:r>
    </w:p>
    <w:p w:rsidR="002732E3" w:rsidRPr="001D32C1" w:rsidRDefault="002732E3" w:rsidP="002732E3">
      <w:pPr>
        <w:pStyle w:val="ad"/>
        <w:widowControl w:val="0"/>
        <w:autoSpaceDE w:val="0"/>
        <w:autoSpaceDN w:val="0"/>
        <w:adjustRightInd w:val="0"/>
        <w:spacing w:after="0" w:line="240" w:lineRule="auto"/>
        <w:jc w:val="both"/>
        <w:rPr>
          <w:sz w:val="19"/>
          <w:szCs w:val="19"/>
        </w:rPr>
      </w:pPr>
    </w:p>
    <w:p w:rsidR="002732E3" w:rsidRPr="001D32C1" w:rsidRDefault="002732E3" w:rsidP="00764882">
      <w:pPr>
        <w:pStyle w:val="ad"/>
        <w:numPr>
          <w:ilvl w:val="0"/>
          <w:numId w:val="10"/>
        </w:numPr>
        <w:suppressAutoHyphens w:val="0"/>
        <w:spacing w:after="0" w:line="240" w:lineRule="auto"/>
        <w:jc w:val="center"/>
        <w:rPr>
          <w:rFonts w:ascii="Times New Roman" w:hAnsi="Times New Roman"/>
          <w:sz w:val="19"/>
          <w:szCs w:val="19"/>
        </w:rPr>
      </w:pPr>
      <w:r w:rsidRPr="001D32C1">
        <w:rPr>
          <w:rFonts w:ascii="Times New Roman" w:hAnsi="Times New Roman"/>
          <w:b/>
          <w:bCs/>
          <w:sz w:val="19"/>
          <w:szCs w:val="19"/>
        </w:rPr>
        <w:t>Порядок приемки услуг.</w:t>
      </w:r>
    </w:p>
    <w:p w:rsidR="002732E3" w:rsidRPr="001D32C1" w:rsidRDefault="002732E3" w:rsidP="002732E3">
      <w:pPr>
        <w:pStyle w:val="ac"/>
        <w:shd w:val="clear" w:color="auto" w:fill="FFFFFF"/>
        <w:spacing w:after="0" w:line="100" w:lineRule="atLeast"/>
        <w:jc w:val="both"/>
        <w:rPr>
          <w:rFonts w:ascii="Times New Roman" w:hAnsi="Times New Roman" w:cs="Times New Roman"/>
          <w:color w:val="auto"/>
          <w:sz w:val="19"/>
          <w:szCs w:val="19"/>
        </w:rPr>
      </w:pPr>
      <w:r w:rsidRPr="001D32C1">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1D32C1">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1D32C1">
        <w:rPr>
          <w:rFonts w:ascii="Times New Roman" w:hAnsi="Times New Roman" w:cs="Times New Roman"/>
          <w:sz w:val="19"/>
          <w:szCs w:val="19"/>
        </w:rPr>
        <w:t xml:space="preserve"> </w:t>
      </w:r>
      <w:r w:rsidRPr="001D32C1">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1D32C1">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1D32C1">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2732E3" w:rsidRPr="001D32C1" w:rsidRDefault="002732E3" w:rsidP="002732E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1D32C1">
        <w:rPr>
          <w:rFonts w:ascii="Times New Roman" w:hAnsi="Times New Roman" w:cs="Times New Roman"/>
          <w:sz w:val="19"/>
          <w:szCs w:val="19"/>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1D32C1">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1D32C1">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732E3" w:rsidRPr="001D32C1" w:rsidRDefault="002732E3" w:rsidP="002732E3">
      <w:pPr>
        <w:suppressAutoHyphens/>
        <w:jc w:val="both"/>
        <w:rPr>
          <w:sz w:val="19"/>
          <w:szCs w:val="19"/>
        </w:rPr>
      </w:pPr>
      <w:r w:rsidRPr="001D32C1">
        <w:rPr>
          <w:sz w:val="19"/>
          <w:szCs w:val="19"/>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2732E3" w:rsidRPr="001D32C1" w:rsidRDefault="002732E3" w:rsidP="002732E3">
      <w:pPr>
        <w:suppressAutoHyphens/>
        <w:jc w:val="both"/>
        <w:rPr>
          <w:sz w:val="19"/>
          <w:szCs w:val="19"/>
        </w:rPr>
      </w:pPr>
      <w:r w:rsidRPr="001D32C1">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2732E3" w:rsidRPr="001D32C1" w:rsidRDefault="002732E3" w:rsidP="002732E3">
      <w:pPr>
        <w:widowControl w:val="0"/>
        <w:suppressAutoHyphens/>
        <w:jc w:val="both"/>
        <w:outlineLvl w:val="2"/>
        <w:rPr>
          <w:bCs/>
          <w:sz w:val="19"/>
          <w:szCs w:val="19"/>
        </w:rPr>
      </w:pPr>
    </w:p>
    <w:p w:rsidR="002732E3" w:rsidRPr="001D32C1" w:rsidRDefault="002732E3" w:rsidP="00764882">
      <w:pPr>
        <w:numPr>
          <w:ilvl w:val="0"/>
          <w:numId w:val="10"/>
        </w:numPr>
        <w:jc w:val="center"/>
        <w:rPr>
          <w:b/>
          <w:sz w:val="19"/>
          <w:szCs w:val="19"/>
        </w:rPr>
      </w:pPr>
      <w:r w:rsidRPr="001D32C1">
        <w:rPr>
          <w:b/>
          <w:sz w:val="19"/>
          <w:szCs w:val="19"/>
        </w:rPr>
        <w:t>Ответственность сторон</w:t>
      </w:r>
    </w:p>
    <w:p w:rsidR="002732E3" w:rsidRPr="001D32C1" w:rsidRDefault="002732E3" w:rsidP="002732E3">
      <w:pPr>
        <w:jc w:val="both"/>
        <w:rPr>
          <w:sz w:val="19"/>
          <w:szCs w:val="19"/>
        </w:rPr>
      </w:pPr>
      <w:r w:rsidRPr="001D32C1">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2732E3" w:rsidRPr="001D32C1" w:rsidRDefault="002732E3" w:rsidP="002732E3">
      <w:pPr>
        <w:pStyle w:val="ad"/>
        <w:spacing w:after="0" w:line="240" w:lineRule="auto"/>
        <w:ind w:left="0"/>
        <w:jc w:val="both"/>
        <w:rPr>
          <w:rFonts w:ascii="Times New Roman" w:hAnsi="Times New Roman"/>
          <w:sz w:val="19"/>
          <w:szCs w:val="19"/>
        </w:rPr>
      </w:pPr>
      <w:r w:rsidRPr="001D32C1">
        <w:rPr>
          <w:rFonts w:ascii="Times New Roman" w:hAnsi="Times New Roman"/>
          <w:sz w:val="19"/>
          <w:szCs w:val="19"/>
        </w:rPr>
        <w:t>5.2. За ненадлежащее исполнение или неисполнение обязательств, предусмотренных пп. 3.1.1.- 3.1.4.  настоящего договора, Исполнитель обязан уплатить штраф в размере 1% от стоимости невыполненных или ненадлежаще выполненных обязательств.</w:t>
      </w:r>
    </w:p>
    <w:p w:rsidR="002732E3" w:rsidRPr="001D32C1" w:rsidRDefault="002732E3" w:rsidP="002732E3">
      <w:pPr>
        <w:pStyle w:val="ad"/>
        <w:spacing w:after="0" w:line="240" w:lineRule="auto"/>
        <w:ind w:left="0"/>
        <w:jc w:val="both"/>
        <w:rPr>
          <w:rFonts w:ascii="Times New Roman" w:hAnsi="Times New Roman"/>
          <w:sz w:val="19"/>
          <w:szCs w:val="19"/>
        </w:rPr>
      </w:pPr>
      <w:r w:rsidRPr="001D32C1">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2732E3" w:rsidRPr="001D32C1" w:rsidRDefault="002732E3" w:rsidP="002732E3">
      <w:pPr>
        <w:pStyle w:val="ad"/>
        <w:spacing w:after="0" w:line="240" w:lineRule="auto"/>
        <w:ind w:left="0"/>
        <w:jc w:val="both"/>
        <w:rPr>
          <w:rFonts w:ascii="Times New Roman" w:hAnsi="Times New Roman"/>
          <w:sz w:val="19"/>
          <w:szCs w:val="19"/>
        </w:rPr>
      </w:pPr>
      <w:r w:rsidRPr="001D32C1">
        <w:rPr>
          <w:rFonts w:ascii="Times New Roman" w:hAnsi="Times New Roman"/>
          <w:sz w:val="19"/>
          <w:szCs w:val="19"/>
        </w:rPr>
        <w:t xml:space="preserve">5.4. </w:t>
      </w:r>
      <w:r w:rsidRPr="001D32C1">
        <w:rPr>
          <w:rFonts w:ascii="Times New Roman" w:hAnsi="Times New Roman" w:cs="Times New Roman"/>
          <w:sz w:val="19"/>
          <w:szCs w:val="19"/>
        </w:rPr>
        <w:t>В случае нарушения Исполнителем сроков, предусмотренных пп. 3.1.5, 3.1.6., 9.2.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2732E3" w:rsidRPr="001D32C1" w:rsidRDefault="002732E3" w:rsidP="002732E3">
      <w:pPr>
        <w:widowControl w:val="0"/>
        <w:shd w:val="clear" w:color="auto" w:fill="FFFFFF"/>
        <w:suppressAutoHyphens/>
        <w:autoSpaceDE w:val="0"/>
        <w:autoSpaceDN w:val="0"/>
        <w:adjustRightInd w:val="0"/>
        <w:jc w:val="both"/>
        <w:rPr>
          <w:color w:val="000000"/>
          <w:sz w:val="19"/>
          <w:szCs w:val="19"/>
        </w:rPr>
      </w:pPr>
      <w:r w:rsidRPr="001D32C1">
        <w:rPr>
          <w:color w:val="000000"/>
          <w:sz w:val="19"/>
          <w:szCs w:val="19"/>
        </w:rPr>
        <w:t xml:space="preserve">5.5. Уплата неустойки не освобождает Исполнителя от выполнения своих обязательств по настоящему </w:t>
      </w:r>
      <w:r w:rsidRPr="001D32C1">
        <w:rPr>
          <w:sz w:val="19"/>
          <w:szCs w:val="19"/>
        </w:rPr>
        <w:t>договор</w:t>
      </w:r>
      <w:r w:rsidRPr="001D32C1">
        <w:rPr>
          <w:color w:val="000000"/>
          <w:sz w:val="19"/>
          <w:szCs w:val="19"/>
        </w:rPr>
        <w:t>у.</w:t>
      </w:r>
    </w:p>
    <w:p w:rsidR="002732E3" w:rsidRPr="001D32C1" w:rsidRDefault="002732E3" w:rsidP="002732E3">
      <w:pPr>
        <w:pStyle w:val="af1"/>
        <w:tabs>
          <w:tab w:val="left" w:pos="5227"/>
        </w:tabs>
        <w:ind w:left="360"/>
        <w:rPr>
          <w:sz w:val="19"/>
          <w:szCs w:val="19"/>
        </w:rPr>
      </w:pPr>
    </w:p>
    <w:p w:rsidR="002732E3" w:rsidRPr="001D32C1" w:rsidRDefault="002732E3" w:rsidP="00764882">
      <w:pPr>
        <w:pStyle w:val="ad"/>
        <w:numPr>
          <w:ilvl w:val="0"/>
          <w:numId w:val="9"/>
        </w:numPr>
        <w:suppressAutoHyphens w:val="0"/>
        <w:spacing w:after="0" w:line="240" w:lineRule="auto"/>
        <w:jc w:val="center"/>
        <w:rPr>
          <w:rFonts w:ascii="Times New Roman" w:hAnsi="Times New Roman" w:cs="Times New Roman"/>
          <w:b/>
          <w:sz w:val="19"/>
          <w:szCs w:val="19"/>
        </w:rPr>
      </w:pPr>
      <w:r w:rsidRPr="001D32C1">
        <w:rPr>
          <w:rFonts w:ascii="Times New Roman" w:hAnsi="Times New Roman" w:cs="Times New Roman"/>
          <w:b/>
          <w:sz w:val="19"/>
          <w:szCs w:val="19"/>
        </w:rPr>
        <w:t>Обеспечение исполнения договора</w:t>
      </w:r>
    </w:p>
    <w:p w:rsidR="002732E3" w:rsidRPr="001D32C1" w:rsidRDefault="002732E3" w:rsidP="002732E3">
      <w:pPr>
        <w:pStyle w:val="ac"/>
        <w:tabs>
          <w:tab w:val="left" w:pos="0"/>
          <w:tab w:val="left" w:pos="1276"/>
        </w:tabs>
        <w:spacing w:after="0" w:line="240" w:lineRule="auto"/>
        <w:jc w:val="both"/>
        <w:rPr>
          <w:rFonts w:ascii="Times New Roman" w:hAnsi="Times New Roman" w:cs="Times New Roman"/>
          <w:b/>
          <w:sz w:val="19"/>
          <w:szCs w:val="19"/>
        </w:rPr>
      </w:pPr>
      <w:r w:rsidRPr="001D32C1">
        <w:rPr>
          <w:rFonts w:ascii="Times New Roman" w:hAnsi="Times New Roman" w:cs="Times New Roman"/>
          <w:sz w:val="19"/>
          <w:szCs w:val="19"/>
        </w:rPr>
        <w:t>6.1. Размер обеспечения исполнения договора составляет _________ рублей.</w:t>
      </w:r>
    </w:p>
    <w:p w:rsidR="002732E3" w:rsidRPr="001D32C1" w:rsidRDefault="002732E3" w:rsidP="002732E3">
      <w:pPr>
        <w:pStyle w:val="ac"/>
        <w:tabs>
          <w:tab w:val="left" w:pos="0"/>
          <w:tab w:val="left" w:pos="1276"/>
        </w:tabs>
        <w:spacing w:after="0" w:line="240" w:lineRule="auto"/>
        <w:jc w:val="both"/>
        <w:rPr>
          <w:rFonts w:ascii="Times New Roman" w:hAnsi="Times New Roman" w:cs="Times New Roman"/>
          <w:b/>
          <w:sz w:val="19"/>
          <w:szCs w:val="19"/>
        </w:rPr>
      </w:pPr>
      <w:r w:rsidRPr="001D32C1">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1D32C1">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2732E3" w:rsidRPr="001D32C1" w:rsidRDefault="002732E3" w:rsidP="002732E3">
      <w:pPr>
        <w:pStyle w:val="ac"/>
        <w:tabs>
          <w:tab w:val="left" w:pos="0"/>
          <w:tab w:val="left" w:pos="1276"/>
        </w:tabs>
        <w:spacing w:after="0" w:line="240" w:lineRule="auto"/>
        <w:jc w:val="both"/>
        <w:rPr>
          <w:rFonts w:ascii="Times New Roman" w:hAnsi="Times New Roman" w:cs="Times New Roman"/>
          <w:b/>
          <w:sz w:val="19"/>
          <w:szCs w:val="19"/>
        </w:rPr>
      </w:pPr>
      <w:r w:rsidRPr="001D32C1">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2732E3" w:rsidRPr="001D32C1" w:rsidRDefault="002732E3" w:rsidP="002732E3">
      <w:pPr>
        <w:pStyle w:val="ac"/>
        <w:tabs>
          <w:tab w:val="left" w:pos="0"/>
          <w:tab w:val="left" w:pos="1276"/>
        </w:tabs>
        <w:spacing w:after="0" w:line="240" w:lineRule="auto"/>
        <w:jc w:val="both"/>
        <w:rPr>
          <w:rFonts w:ascii="Times New Roman" w:hAnsi="Times New Roman" w:cs="Times New Roman"/>
          <w:sz w:val="19"/>
          <w:szCs w:val="19"/>
        </w:rPr>
      </w:pPr>
      <w:r w:rsidRPr="001D32C1">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732E3" w:rsidRPr="001D32C1" w:rsidRDefault="002732E3" w:rsidP="002732E3">
      <w:pPr>
        <w:pStyle w:val="ac"/>
        <w:tabs>
          <w:tab w:val="left" w:pos="0"/>
          <w:tab w:val="left" w:pos="1276"/>
        </w:tabs>
        <w:spacing w:after="0" w:line="240" w:lineRule="auto"/>
        <w:jc w:val="both"/>
        <w:rPr>
          <w:rFonts w:ascii="Times New Roman" w:hAnsi="Times New Roman" w:cs="Times New Roman"/>
          <w:sz w:val="19"/>
          <w:szCs w:val="19"/>
        </w:rPr>
      </w:pPr>
      <w:r w:rsidRPr="001D32C1">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2732E3" w:rsidRPr="001D32C1" w:rsidRDefault="002732E3" w:rsidP="002732E3">
      <w:pPr>
        <w:pStyle w:val="ac"/>
        <w:tabs>
          <w:tab w:val="left" w:pos="0"/>
          <w:tab w:val="left" w:pos="1276"/>
        </w:tabs>
        <w:spacing w:after="0" w:line="240" w:lineRule="auto"/>
        <w:jc w:val="both"/>
        <w:rPr>
          <w:rFonts w:ascii="Times New Roman" w:hAnsi="Times New Roman" w:cs="Times New Roman"/>
          <w:sz w:val="19"/>
          <w:szCs w:val="19"/>
        </w:rPr>
      </w:pPr>
      <w:r w:rsidRPr="001D32C1">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2732E3" w:rsidRPr="001D32C1" w:rsidRDefault="002732E3" w:rsidP="002732E3">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1D32C1">
        <w:rPr>
          <w:rFonts w:ascii="Times New Roman" w:hAnsi="Times New Roman" w:cs="Times New Roman"/>
          <w:sz w:val="19"/>
          <w:szCs w:val="19"/>
        </w:rPr>
        <w:lastRenderedPageBreak/>
        <w:t>6.7. Все затраты, связанные с заключением и оформлением договоров и иных документов по обеспечению исполнения Договора, несет Исполнитель.</w:t>
      </w:r>
    </w:p>
    <w:p w:rsidR="002732E3" w:rsidRPr="001D32C1" w:rsidRDefault="002732E3" w:rsidP="002732E3">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1D32C1">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732E3" w:rsidRPr="001D32C1" w:rsidRDefault="002732E3" w:rsidP="002732E3">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p>
    <w:p w:rsidR="002732E3" w:rsidRPr="001D32C1" w:rsidRDefault="002732E3" w:rsidP="002732E3">
      <w:pPr>
        <w:ind w:left="615"/>
        <w:jc w:val="center"/>
        <w:rPr>
          <w:b/>
          <w:sz w:val="19"/>
          <w:szCs w:val="19"/>
        </w:rPr>
      </w:pPr>
      <w:r w:rsidRPr="001D32C1">
        <w:rPr>
          <w:b/>
          <w:sz w:val="19"/>
          <w:szCs w:val="19"/>
        </w:rPr>
        <w:t>7. Действие непреодолимой силы</w:t>
      </w:r>
    </w:p>
    <w:p w:rsidR="002732E3" w:rsidRPr="001D32C1" w:rsidRDefault="002732E3" w:rsidP="002732E3">
      <w:pPr>
        <w:suppressAutoHyphens/>
        <w:jc w:val="both"/>
        <w:rPr>
          <w:sz w:val="19"/>
          <w:szCs w:val="19"/>
        </w:rPr>
      </w:pPr>
      <w:r w:rsidRPr="001D32C1">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732E3" w:rsidRPr="001D32C1" w:rsidRDefault="002732E3" w:rsidP="002732E3">
      <w:pPr>
        <w:suppressAutoHyphens/>
        <w:jc w:val="both"/>
        <w:rPr>
          <w:sz w:val="19"/>
          <w:szCs w:val="19"/>
        </w:rPr>
      </w:pPr>
      <w:r w:rsidRPr="001D32C1">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2732E3" w:rsidRPr="001D32C1" w:rsidRDefault="002732E3" w:rsidP="002732E3">
      <w:pPr>
        <w:suppressAutoHyphens/>
        <w:jc w:val="both"/>
        <w:rPr>
          <w:sz w:val="19"/>
          <w:szCs w:val="19"/>
        </w:rPr>
      </w:pPr>
      <w:r w:rsidRPr="001D32C1">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732E3" w:rsidRPr="001D32C1" w:rsidRDefault="002732E3" w:rsidP="002732E3">
      <w:pPr>
        <w:ind w:left="615"/>
        <w:jc w:val="center"/>
        <w:rPr>
          <w:b/>
          <w:sz w:val="19"/>
          <w:szCs w:val="19"/>
        </w:rPr>
      </w:pPr>
    </w:p>
    <w:p w:rsidR="002732E3" w:rsidRPr="001D32C1" w:rsidRDefault="002732E3" w:rsidP="002732E3">
      <w:pPr>
        <w:ind w:left="615"/>
        <w:jc w:val="center"/>
        <w:rPr>
          <w:b/>
          <w:sz w:val="19"/>
          <w:szCs w:val="19"/>
        </w:rPr>
      </w:pPr>
      <w:r w:rsidRPr="001D32C1">
        <w:rPr>
          <w:b/>
          <w:sz w:val="19"/>
          <w:szCs w:val="19"/>
        </w:rPr>
        <w:t>8. Рассмотрение споров</w:t>
      </w:r>
    </w:p>
    <w:p w:rsidR="002732E3" w:rsidRPr="001D32C1" w:rsidRDefault="002732E3" w:rsidP="002732E3">
      <w:pPr>
        <w:suppressAutoHyphens/>
        <w:jc w:val="both"/>
        <w:rPr>
          <w:sz w:val="19"/>
          <w:szCs w:val="19"/>
        </w:rPr>
      </w:pPr>
      <w:r w:rsidRPr="001D32C1">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2732E3" w:rsidRPr="001D32C1" w:rsidRDefault="002732E3" w:rsidP="002732E3">
      <w:pPr>
        <w:suppressAutoHyphens/>
        <w:jc w:val="both"/>
        <w:rPr>
          <w:sz w:val="19"/>
          <w:szCs w:val="19"/>
        </w:rPr>
      </w:pPr>
      <w:r w:rsidRPr="001D32C1">
        <w:rPr>
          <w:sz w:val="19"/>
          <w:szCs w:val="19"/>
        </w:rPr>
        <w:t>8.2. В случае невозможности разрешения споров или разногласий путем переговоров, они подлежат</w:t>
      </w:r>
      <w:r w:rsidRPr="001D32C1">
        <w:rPr>
          <w:b/>
          <w:sz w:val="19"/>
          <w:szCs w:val="19"/>
        </w:rPr>
        <w:t xml:space="preserve"> </w:t>
      </w:r>
      <w:r w:rsidRPr="001D32C1">
        <w:rPr>
          <w:sz w:val="19"/>
          <w:szCs w:val="19"/>
        </w:rPr>
        <w:t xml:space="preserve">рассмотрению в Арбитражном суде Иркутской области в установленном законодательством РФ порядке. </w:t>
      </w:r>
    </w:p>
    <w:p w:rsidR="002732E3" w:rsidRPr="001D32C1" w:rsidRDefault="002732E3" w:rsidP="002732E3">
      <w:pPr>
        <w:suppressAutoHyphens/>
        <w:jc w:val="both"/>
        <w:rPr>
          <w:sz w:val="19"/>
          <w:szCs w:val="19"/>
        </w:rPr>
      </w:pPr>
    </w:p>
    <w:p w:rsidR="002732E3" w:rsidRPr="001D32C1" w:rsidRDefault="002732E3" w:rsidP="002732E3">
      <w:pPr>
        <w:ind w:left="615"/>
        <w:jc w:val="center"/>
        <w:rPr>
          <w:b/>
          <w:sz w:val="19"/>
          <w:szCs w:val="19"/>
        </w:rPr>
      </w:pPr>
      <w:r w:rsidRPr="001D32C1">
        <w:rPr>
          <w:b/>
          <w:sz w:val="19"/>
          <w:szCs w:val="19"/>
        </w:rPr>
        <w:t>9. Срок действия договора. Срок оказания услуг.</w:t>
      </w:r>
    </w:p>
    <w:p w:rsidR="002732E3" w:rsidRPr="001D32C1" w:rsidRDefault="002732E3" w:rsidP="002732E3">
      <w:pPr>
        <w:suppressAutoHyphens/>
        <w:jc w:val="both"/>
        <w:rPr>
          <w:sz w:val="19"/>
          <w:szCs w:val="19"/>
        </w:rPr>
      </w:pPr>
      <w:r w:rsidRPr="001D32C1">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2732E3" w:rsidRPr="007B6111" w:rsidRDefault="002732E3" w:rsidP="002732E3">
      <w:pPr>
        <w:pStyle w:val="2"/>
        <w:widowControl w:val="0"/>
        <w:jc w:val="both"/>
        <w:rPr>
          <w:sz w:val="19"/>
          <w:szCs w:val="19"/>
        </w:rPr>
      </w:pPr>
      <w:r w:rsidRPr="007B6111">
        <w:rPr>
          <w:sz w:val="19"/>
          <w:szCs w:val="19"/>
        </w:rPr>
        <w:t xml:space="preserve">9.2. Срок оказания услуг по договору: </w:t>
      </w:r>
      <w:r w:rsidR="007B6111" w:rsidRPr="007B6111">
        <w:rPr>
          <w:sz w:val="19"/>
          <w:szCs w:val="19"/>
        </w:rPr>
        <w:t xml:space="preserve">в течение 14 (четырнадцати) рабочих дней с момента </w:t>
      </w:r>
      <w:r w:rsidR="007B6111">
        <w:rPr>
          <w:sz w:val="19"/>
          <w:szCs w:val="19"/>
        </w:rPr>
        <w:t>подписания договора</w:t>
      </w:r>
      <w:r w:rsidRPr="007B6111">
        <w:rPr>
          <w:sz w:val="19"/>
          <w:szCs w:val="19"/>
        </w:rPr>
        <w:t xml:space="preserve">. </w:t>
      </w:r>
    </w:p>
    <w:p w:rsidR="002732E3" w:rsidRPr="001D32C1" w:rsidRDefault="002732E3" w:rsidP="002732E3">
      <w:pPr>
        <w:suppressAutoHyphens/>
        <w:jc w:val="both"/>
        <w:rPr>
          <w:sz w:val="19"/>
          <w:szCs w:val="19"/>
        </w:rPr>
      </w:pPr>
    </w:p>
    <w:p w:rsidR="002732E3" w:rsidRPr="001D32C1" w:rsidRDefault="002732E3" w:rsidP="002732E3">
      <w:pPr>
        <w:pStyle w:val="af1"/>
        <w:tabs>
          <w:tab w:val="left" w:pos="0"/>
        </w:tabs>
        <w:ind w:firstLine="709"/>
        <w:jc w:val="center"/>
        <w:rPr>
          <w:b/>
          <w:sz w:val="19"/>
          <w:szCs w:val="19"/>
        </w:rPr>
      </w:pPr>
      <w:r w:rsidRPr="001D32C1">
        <w:rPr>
          <w:b/>
          <w:sz w:val="19"/>
          <w:szCs w:val="19"/>
        </w:rPr>
        <w:t>10. Прочие условия</w:t>
      </w:r>
    </w:p>
    <w:p w:rsidR="002732E3" w:rsidRPr="001D32C1" w:rsidRDefault="002732E3" w:rsidP="002732E3">
      <w:pPr>
        <w:pStyle w:val="af1"/>
        <w:tabs>
          <w:tab w:val="left" w:pos="2268"/>
        </w:tabs>
        <w:jc w:val="both"/>
        <w:rPr>
          <w:sz w:val="19"/>
          <w:szCs w:val="19"/>
        </w:rPr>
      </w:pPr>
      <w:r w:rsidRPr="001D32C1">
        <w:rPr>
          <w:sz w:val="19"/>
          <w:szCs w:val="19"/>
        </w:rPr>
        <w:t xml:space="preserve">10.1. Взаимоотношения Сторон, не урегулированные настоящим Договором, регулируются действующим законодательством.  </w:t>
      </w:r>
    </w:p>
    <w:p w:rsidR="002732E3" w:rsidRPr="001D32C1" w:rsidRDefault="002732E3" w:rsidP="002732E3">
      <w:pPr>
        <w:pStyle w:val="21"/>
        <w:ind w:firstLine="0"/>
        <w:rPr>
          <w:sz w:val="19"/>
          <w:szCs w:val="19"/>
        </w:rPr>
      </w:pPr>
      <w:r w:rsidRPr="001D32C1">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2732E3" w:rsidRPr="001D32C1" w:rsidRDefault="002732E3" w:rsidP="002732E3">
      <w:pPr>
        <w:pStyle w:val="21"/>
        <w:ind w:firstLine="0"/>
        <w:rPr>
          <w:sz w:val="19"/>
          <w:szCs w:val="19"/>
        </w:rPr>
      </w:pPr>
      <w:r w:rsidRPr="001D32C1">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2732E3" w:rsidRPr="001D32C1" w:rsidRDefault="002732E3" w:rsidP="002732E3">
      <w:pPr>
        <w:pStyle w:val="32"/>
        <w:ind w:firstLine="0"/>
        <w:rPr>
          <w:rFonts w:ascii="Times New Roman" w:hAnsi="Times New Roman"/>
          <w:sz w:val="19"/>
          <w:szCs w:val="19"/>
        </w:rPr>
      </w:pPr>
      <w:r w:rsidRPr="001D32C1">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732E3" w:rsidRPr="001D32C1" w:rsidRDefault="002732E3" w:rsidP="002732E3">
      <w:pPr>
        <w:pStyle w:val="32"/>
        <w:ind w:firstLine="0"/>
        <w:rPr>
          <w:rFonts w:ascii="Times New Roman" w:hAnsi="Times New Roman"/>
          <w:sz w:val="19"/>
          <w:szCs w:val="19"/>
        </w:rPr>
      </w:pPr>
      <w:r w:rsidRPr="001D32C1">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2732E3" w:rsidRPr="001D32C1" w:rsidRDefault="002732E3" w:rsidP="002732E3">
      <w:pPr>
        <w:pStyle w:val="32"/>
        <w:ind w:firstLine="0"/>
        <w:rPr>
          <w:rFonts w:ascii="Times New Roman" w:hAnsi="Times New Roman"/>
          <w:sz w:val="19"/>
          <w:szCs w:val="19"/>
        </w:rPr>
      </w:pPr>
      <w:r w:rsidRPr="001D32C1">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732E3" w:rsidRPr="001D32C1" w:rsidRDefault="002732E3" w:rsidP="002732E3">
      <w:pPr>
        <w:jc w:val="both"/>
        <w:rPr>
          <w:sz w:val="19"/>
          <w:szCs w:val="19"/>
        </w:rPr>
      </w:pPr>
      <w:r w:rsidRPr="001D32C1">
        <w:rPr>
          <w:sz w:val="19"/>
          <w:szCs w:val="19"/>
        </w:rPr>
        <w:t>10.7. К настоящему Договору прилагается и является его неотъемлемой частью</w:t>
      </w:r>
    </w:p>
    <w:p w:rsidR="002732E3" w:rsidRPr="001D32C1" w:rsidRDefault="002732E3" w:rsidP="002732E3">
      <w:pPr>
        <w:jc w:val="both"/>
        <w:rPr>
          <w:i/>
          <w:sz w:val="19"/>
          <w:szCs w:val="19"/>
        </w:rPr>
      </w:pPr>
      <w:r w:rsidRPr="001D32C1">
        <w:rPr>
          <w:i/>
          <w:sz w:val="19"/>
          <w:szCs w:val="19"/>
        </w:rPr>
        <w:t>- Спецификация (Приложение № 1)</w:t>
      </w:r>
    </w:p>
    <w:p w:rsidR="000E2F75" w:rsidRPr="002732E3" w:rsidRDefault="002732E3" w:rsidP="000E2F75">
      <w:pPr>
        <w:pStyle w:val="31"/>
        <w:ind w:firstLine="709"/>
        <w:jc w:val="center"/>
        <w:rPr>
          <w:rFonts w:ascii="Times New Roman" w:hAnsi="Times New Roman"/>
          <w:b/>
          <w:sz w:val="19"/>
          <w:szCs w:val="19"/>
        </w:rPr>
      </w:pPr>
      <w:r w:rsidRPr="002732E3">
        <w:rPr>
          <w:rFonts w:ascii="Times New Roman" w:hAnsi="Times New Roman"/>
          <w:b/>
          <w:sz w:val="19"/>
          <w:szCs w:val="19"/>
        </w:rPr>
        <w:t>11. Юридические адреса, банковские реквизиты и подписи сторон:</w:t>
      </w:r>
    </w:p>
    <w:p w:rsidR="002F62AF" w:rsidRPr="002D56C2" w:rsidRDefault="002F62AF"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E31969" w:rsidP="00B8322C">
            <w:pPr>
              <w:widowControl w:val="0"/>
              <w:jc w:val="both"/>
              <w:rPr>
                <w:b/>
                <w:sz w:val="18"/>
                <w:szCs w:val="18"/>
              </w:rPr>
            </w:pPr>
            <w:r>
              <w:rPr>
                <w:b/>
                <w:sz w:val="18"/>
                <w:szCs w:val="18"/>
              </w:rPr>
              <w:t>Исполнитель</w:t>
            </w:r>
            <w:r w:rsidR="000E2F75" w:rsidRPr="00BD38CC">
              <w:rPr>
                <w:b/>
                <w:sz w:val="18"/>
                <w:szCs w:val="18"/>
              </w:rPr>
              <w:t xml:space="preserve">: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9C4C0B" w:rsidRDefault="009C4C0B" w:rsidP="000E2F75">
      <w:pPr>
        <w:jc w:val="right"/>
        <w:rPr>
          <w:sz w:val="20"/>
          <w:szCs w:val="20"/>
        </w:rPr>
      </w:pPr>
    </w:p>
    <w:p w:rsidR="009C4C0B" w:rsidRDefault="009C4C0B" w:rsidP="000E2F75">
      <w:pPr>
        <w:jc w:val="right"/>
        <w:rPr>
          <w:sz w:val="20"/>
          <w:szCs w:val="20"/>
        </w:rPr>
      </w:pPr>
    </w:p>
    <w:p w:rsidR="002732E3" w:rsidRDefault="002732E3" w:rsidP="000E2F75">
      <w:pPr>
        <w:jc w:val="right"/>
        <w:rPr>
          <w:sz w:val="20"/>
          <w:szCs w:val="20"/>
        </w:rPr>
      </w:pPr>
    </w:p>
    <w:p w:rsidR="002732E3" w:rsidRDefault="002732E3"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w:t>
      </w:r>
      <w:r w:rsidRPr="00E31969">
        <w:rPr>
          <w:sz w:val="20"/>
          <w:szCs w:val="20"/>
        </w:rPr>
        <w:t xml:space="preserve">№ </w:t>
      </w:r>
      <w:r w:rsidR="00D34D95">
        <w:rPr>
          <w:sz w:val="20"/>
          <w:szCs w:val="20"/>
        </w:rPr>
        <w:t>157-21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207" w:type="dxa"/>
        <w:tblInd w:w="108" w:type="dxa"/>
        <w:tblLayout w:type="fixed"/>
        <w:tblLook w:val="04A0"/>
      </w:tblPr>
      <w:tblGrid>
        <w:gridCol w:w="567"/>
        <w:gridCol w:w="1560"/>
        <w:gridCol w:w="3260"/>
        <w:gridCol w:w="850"/>
        <w:gridCol w:w="851"/>
        <w:gridCol w:w="993"/>
        <w:gridCol w:w="992"/>
        <w:gridCol w:w="1134"/>
      </w:tblGrid>
      <w:tr w:rsidR="007B6111" w:rsidRPr="00FC72A4" w:rsidTr="003B646D">
        <w:trPr>
          <w:trHeight w:val="1081"/>
        </w:trPr>
        <w:tc>
          <w:tcPr>
            <w:tcW w:w="567" w:type="dxa"/>
            <w:tcBorders>
              <w:top w:val="single" w:sz="4" w:space="0" w:color="auto"/>
              <w:left w:val="single" w:sz="4" w:space="0" w:color="auto"/>
              <w:bottom w:val="single" w:sz="4" w:space="0" w:color="auto"/>
              <w:right w:val="single" w:sz="4" w:space="0" w:color="auto"/>
            </w:tcBorders>
            <w:vAlign w:val="center"/>
          </w:tcPr>
          <w:p w:rsidR="007B6111" w:rsidRPr="00FC72A4" w:rsidRDefault="007B6111" w:rsidP="00D34D95">
            <w:pPr>
              <w:jc w:val="center"/>
              <w:rPr>
                <w:color w:val="000000"/>
                <w:sz w:val="20"/>
                <w:szCs w:val="20"/>
              </w:rPr>
            </w:pPr>
            <w:r w:rsidRPr="00FC72A4">
              <w:rPr>
                <w:color w:val="000000"/>
                <w:sz w:val="20"/>
                <w:szCs w:val="20"/>
              </w:rPr>
              <w:t>№ п/п</w:t>
            </w:r>
          </w:p>
        </w:tc>
        <w:tc>
          <w:tcPr>
            <w:tcW w:w="1560" w:type="dxa"/>
            <w:tcBorders>
              <w:top w:val="single" w:sz="4" w:space="0" w:color="auto"/>
              <w:left w:val="single" w:sz="4" w:space="0" w:color="auto"/>
              <w:bottom w:val="single" w:sz="4" w:space="0" w:color="auto"/>
              <w:right w:val="single" w:sz="4" w:space="0" w:color="auto"/>
            </w:tcBorders>
            <w:vAlign w:val="center"/>
          </w:tcPr>
          <w:p w:rsidR="007B6111" w:rsidRPr="00FC72A4" w:rsidRDefault="007B6111" w:rsidP="00D34D95">
            <w:pPr>
              <w:jc w:val="center"/>
              <w:rPr>
                <w:color w:val="000000"/>
                <w:sz w:val="20"/>
                <w:szCs w:val="20"/>
              </w:rPr>
            </w:pPr>
            <w:r w:rsidRPr="00FC72A4">
              <w:rPr>
                <w:color w:val="000000"/>
                <w:sz w:val="20"/>
                <w:szCs w:val="20"/>
              </w:rPr>
              <w:t>Наименование товара, работ, услуг</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111" w:rsidRPr="00FC72A4" w:rsidRDefault="007B6111" w:rsidP="00D34D95">
            <w:pPr>
              <w:jc w:val="center"/>
              <w:rPr>
                <w:color w:val="000000"/>
                <w:sz w:val="20"/>
                <w:szCs w:val="20"/>
              </w:rPr>
            </w:pPr>
            <w:r w:rsidRPr="00FC72A4">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B6111" w:rsidRPr="00EC1051" w:rsidRDefault="007B6111" w:rsidP="00D34D95">
            <w:pPr>
              <w:jc w:val="center"/>
              <w:rPr>
                <w:color w:val="000000"/>
                <w:sz w:val="20"/>
                <w:szCs w:val="20"/>
              </w:rPr>
            </w:pPr>
            <w:r w:rsidRPr="00EC1051">
              <w:rPr>
                <w:color w:val="000000"/>
                <w:sz w:val="20"/>
                <w:szCs w:val="20"/>
              </w:rPr>
              <w:t>Ед. изм.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B6111" w:rsidRPr="00EC1051" w:rsidRDefault="007B6111" w:rsidP="00D34D95">
            <w:pPr>
              <w:jc w:val="center"/>
              <w:rPr>
                <w:color w:val="000000"/>
                <w:sz w:val="20"/>
                <w:szCs w:val="20"/>
              </w:rPr>
            </w:pPr>
            <w:r w:rsidRPr="00EC1051">
              <w:rPr>
                <w:color w:val="000000"/>
                <w:sz w:val="20"/>
                <w:szCs w:val="20"/>
              </w:rPr>
              <w:t>Кол-во</w:t>
            </w:r>
          </w:p>
        </w:tc>
        <w:tc>
          <w:tcPr>
            <w:tcW w:w="993" w:type="dxa"/>
            <w:tcBorders>
              <w:top w:val="single" w:sz="4" w:space="0" w:color="auto"/>
              <w:left w:val="nil"/>
              <w:bottom w:val="single" w:sz="4" w:space="0" w:color="auto"/>
              <w:right w:val="single" w:sz="4" w:space="0" w:color="auto"/>
            </w:tcBorders>
            <w:shd w:val="clear" w:color="auto" w:fill="auto"/>
          </w:tcPr>
          <w:p w:rsidR="007B6111" w:rsidRPr="005A07FA" w:rsidRDefault="007B6111" w:rsidP="003B646D">
            <w:pPr>
              <w:jc w:val="center"/>
              <w:rPr>
                <w:sz w:val="20"/>
                <w:szCs w:val="20"/>
              </w:rPr>
            </w:pPr>
            <w:r w:rsidRPr="005A07FA">
              <w:rPr>
                <w:sz w:val="20"/>
                <w:szCs w:val="20"/>
              </w:rPr>
              <w:t>Наименование страны происхождения</w:t>
            </w:r>
            <w:r>
              <w:rPr>
                <w:sz w:val="20"/>
                <w:szCs w:val="20"/>
              </w:rPr>
              <w:t xml:space="preserve"> </w:t>
            </w:r>
          </w:p>
        </w:tc>
        <w:tc>
          <w:tcPr>
            <w:tcW w:w="992" w:type="dxa"/>
            <w:tcBorders>
              <w:top w:val="single" w:sz="4" w:space="0" w:color="auto"/>
              <w:left w:val="nil"/>
              <w:bottom w:val="single" w:sz="4" w:space="0" w:color="auto"/>
              <w:right w:val="single" w:sz="4" w:space="0" w:color="auto"/>
            </w:tcBorders>
            <w:vAlign w:val="center"/>
          </w:tcPr>
          <w:p w:rsidR="007B6111" w:rsidRPr="00FC72A4" w:rsidRDefault="007B6111" w:rsidP="00D34D95">
            <w:pPr>
              <w:jc w:val="center"/>
              <w:rPr>
                <w:color w:val="000000"/>
                <w:sz w:val="20"/>
                <w:szCs w:val="20"/>
              </w:rPr>
            </w:pPr>
            <w:r w:rsidRPr="00FC72A4">
              <w:rPr>
                <w:color w:val="000000"/>
                <w:sz w:val="20"/>
                <w:szCs w:val="20"/>
              </w:rPr>
              <w:t>Цена за ед., руб.</w:t>
            </w:r>
          </w:p>
        </w:tc>
        <w:tc>
          <w:tcPr>
            <w:tcW w:w="1134" w:type="dxa"/>
            <w:tcBorders>
              <w:top w:val="single" w:sz="4" w:space="0" w:color="auto"/>
              <w:left w:val="single" w:sz="4" w:space="0" w:color="auto"/>
              <w:bottom w:val="single" w:sz="4" w:space="0" w:color="auto"/>
              <w:right w:val="single" w:sz="4" w:space="0" w:color="auto"/>
            </w:tcBorders>
            <w:vAlign w:val="center"/>
          </w:tcPr>
          <w:p w:rsidR="007B6111" w:rsidRPr="00FC72A4" w:rsidRDefault="007B6111" w:rsidP="00D34D95">
            <w:pPr>
              <w:jc w:val="center"/>
              <w:rPr>
                <w:color w:val="000000"/>
                <w:sz w:val="20"/>
                <w:szCs w:val="20"/>
              </w:rPr>
            </w:pPr>
            <w:r w:rsidRPr="00FC72A4">
              <w:rPr>
                <w:color w:val="000000"/>
                <w:sz w:val="20"/>
                <w:szCs w:val="20"/>
              </w:rPr>
              <w:t>Сумма, руб.</w:t>
            </w:r>
          </w:p>
        </w:tc>
      </w:tr>
      <w:tr w:rsidR="007B6111" w:rsidRPr="00FC72A4" w:rsidTr="007B6111">
        <w:trPr>
          <w:trHeight w:val="68"/>
        </w:trPr>
        <w:tc>
          <w:tcPr>
            <w:tcW w:w="567" w:type="dxa"/>
            <w:tcBorders>
              <w:top w:val="single" w:sz="4" w:space="0" w:color="auto"/>
              <w:left w:val="single" w:sz="4" w:space="0" w:color="auto"/>
              <w:bottom w:val="single" w:sz="4" w:space="0" w:color="auto"/>
              <w:right w:val="single" w:sz="4" w:space="0" w:color="auto"/>
            </w:tcBorders>
          </w:tcPr>
          <w:p w:rsidR="007B6111" w:rsidRPr="001D32C1" w:rsidRDefault="007B6111" w:rsidP="00D34D95">
            <w:pPr>
              <w:jc w:val="both"/>
              <w:rPr>
                <w:sz w:val="19"/>
                <w:szCs w:val="19"/>
              </w:rPr>
            </w:pPr>
          </w:p>
        </w:tc>
        <w:tc>
          <w:tcPr>
            <w:tcW w:w="1560" w:type="dxa"/>
            <w:tcBorders>
              <w:top w:val="single" w:sz="4" w:space="0" w:color="auto"/>
              <w:left w:val="single" w:sz="4" w:space="0" w:color="auto"/>
              <w:bottom w:val="single" w:sz="4" w:space="0" w:color="auto"/>
              <w:right w:val="single" w:sz="4" w:space="0" w:color="auto"/>
            </w:tcBorders>
          </w:tcPr>
          <w:p w:rsidR="007B6111" w:rsidRPr="001D32C1" w:rsidRDefault="007B6111" w:rsidP="00D34D95">
            <w:pPr>
              <w:rPr>
                <w:sz w:val="19"/>
                <w:szCs w:val="19"/>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7B6111" w:rsidRPr="00F42DCB" w:rsidRDefault="007B6111" w:rsidP="00D34D95">
            <w:pPr>
              <w:pStyle w:val="2"/>
              <w:widowControl w:val="0"/>
              <w:ind w:firstLine="317"/>
              <w:jc w:val="both"/>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7B6111" w:rsidRPr="001D32C1" w:rsidRDefault="007B6111" w:rsidP="00D34D95">
            <w:pPr>
              <w:jc w:val="center"/>
              <w:rPr>
                <w:sz w:val="19"/>
                <w:szCs w:val="19"/>
              </w:rPr>
            </w:pPr>
          </w:p>
        </w:tc>
        <w:tc>
          <w:tcPr>
            <w:tcW w:w="851" w:type="dxa"/>
            <w:tcBorders>
              <w:top w:val="single" w:sz="4" w:space="0" w:color="auto"/>
              <w:left w:val="nil"/>
              <w:bottom w:val="single" w:sz="4" w:space="0" w:color="auto"/>
              <w:right w:val="single" w:sz="4" w:space="0" w:color="auto"/>
            </w:tcBorders>
            <w:shd w:val="clear" w:color="auto" w:fill="auto"/>
            <w:hideMark/>
          </w:tcPr>
          <w:p w:rsidR="007B6111" w:rsidRPr="001D32C1" w:rsidRDefault="007B6111" w:rsidP="00D34D95">
            <w:pPr>
              <w:jc w:val="center"/>
              <w:rPr>
                <w:sz w:val="19"/>
                <w:szCs w:val="19"/>
              </w:rPr>
            </w:pPr>
          </w:p>
        </w:tc>
        <w:tc>
          <w:tcPr>
            <w:tcW w:w="993" w:type="dxa"/>
            <w:tcBorders>
              <w:top w:val="single" w:sz="4" w:space="0" w:color="auto"/>
              <w:left w:val="nil"/>
              <w:bottom w:val="single" w:sz="4" w:space="0" w:color="auto"/>
              <w:right w:val="single" w:sz="4" w:space="0" w:color="auto"/>
            </w:tcBorders>
            <w:shd w:val="clear" w:color="auto" w:fill="auto"/>
          </w:tcPr>
          <w:p w:rsidR="007B6111" w:rsidRPr="001D32C1" w:rsidRDefault="007B6111" w:rsidP="00D34D95">
            <w:pPr>
              <w:jc w:val="center"/>
              <w:rPr>
                <w:sz w:val="19"/>
                <w:szCs w:val="19"/>
              </w:rPr>
            </w:pPr>
          </w:p>
        </w:tc>
        <w:tc>
          <w:tcPr>
            <w:tcW w:w="992" w:type="dxa"/>
            <w:tcBorders>
              <w:top w:val="single" w:sz="4" w:space="0" w:color="auto"/>
              <w:left w:val="nil"/>
              <w:bottom w:val="single" w:sz="4" w:space="0" w:color="auto"/>
              <w:right w:val="single" w:sz="4" w:space="0" w:color="auto"/>
            </w:tcBorders>
          </w:tcPr>
          <w:p w:rsidR="007B6111" w:rsidRPr="00FC72A4" w:rsidRDefault="007B6111" w:rsidP="00D34D9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6111" w:rsidRPr="00FC72A4" w:rsidRDefault="007B6111" w:rsidP="00D34D95">
            <w:pPr>
              <w:jc w:val="center"/>
              <w:rPr>
                <w:color w:val="000000"/>
                <w:sz w:val="20"/>
                <w:szCs w:val="20"/>
              </w:rPr>
            </w:pPr>
          </w:p>
        </w:tc>
      </w:tr>
      <w:tr w:rsidR="007B6111" w:rsidRPr="00FC72A4" w:rsidTr="007B6111">
        <w:trPr>
          <w:trHeight w:val="68"/>
        </w:trPr>
        <w:tc>
          <w:tcPr>
            <w:tcW w:w="567" w:type="dxa"/>
            <w:tcBorders>
              <w:top w:val="single" w:sz="4" w:space="0" w:color="auto"/>
              <w:left w:val="single" w:sz="4" w:space="0" w:color="auto"/>
              <w:bottom w:val="single" w:sz="4" w:space="0" w:color="auto"/>
              <w:right w:val="single" w:sz="4" w:space="0" w:color="auto"/>
            </w:tcBorders>
          </w:tcPr>
          <w:p w:rsidR="007B6111" w:rsidRPr="001D32C1" w:rsidRDefault="007B6111" w:rsidP="00D34D95">
            <w:pPr>
              <w:jc w:val="both"/>
              <w:rPr>
                <w:sz w:val="19"/>
                <w:szCs w:val="19"/>
              </w:rPr>
            </w:pPr>
          </w:p>
        </w:tc>
        <w:tc>
          <w:tcPr>
            <w:tcW w:w="1560" w:type="dxa"/>
            <w:tcBorders>
              <w:top w:val="single" w:sz="4" w:space="0" w:color="auto"/>
              <w:left w:val="single" w:sz="4" w:space="0" w:color="auto"/>
              <w:bottom w:val="single" w:sz="4" w:space="0" w:color="auto"/>
              <w:right w:val="single" w:sz="4" w:space="0" w:color="auto"/>
            </w:tcBorders>
          </w:tcPr>
          <w:p w:rsidR="007B6111" w:rsidRPr="001D32C1" w:rsidRDefault="007B6111" w:rsidP="00D34D95">
            <w:pPr>
              <w:rPr>
                <w:sz w:val="19"/>
                <w:szCs w:val="19"/>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7B6111" w:rsidRPr="00F42DCB" w:rsidRDefault="007B6111" w:rsidP="00D34D95">
            <w:pPr>
              <w:pStyle w:val="2"/>
              <w:widowControl w:val="0"/>
              <w:ind w:firstLine="317"/>
              <w:jc w:val="both"/>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7B6111" w:rsidRPr="001D32C1" w:rsidRDefault="007B6111" w:rsidP="00D34D95">
            <w:pPr>
              <w:jc w:val="center"/>
              <w:rPr>
                <w:sz w:val="19"/>
                <w:szCs w:val="19"/>
              </w:rPr>
            </w:pPr>
          </w:p>
        </w:tc>
        <w:tc>
          <w:tcPr>
            <w:tcW w:w="851" w:type="dxa"/>
            <w:tcBorders>
              <w:top w:val="single" w:sz="4" w:space="0" w:color="auto"/>
              <w:left w:val="nil"/>
              <w:bottom w:val="single" w:sz="4" w:space="0" w:color="auto"/>
              <w:right w:val="single" w:sz="4" w:space="0" w:color="auto"/>
            </w:tcBorders>
            <w:shd w:val="clear" w:color="auto" w:fill="auto"/>
            <w:hideMark/>
          </w:tcPr>
          <w:p w:rsidR="007B6111" w:rsidRPr="001D32C1" w:rsidRDefault="007B6111" w:rsidP="00D34D95">
            <w:pPr>
              <w:jc w:val="center"/>
              <w:rPr>
                <w:sz w:val="19"/>
                <w:szCs w:val="19"/>
              </w:rPr>
            </w:pPr>
          </w:p>
        </w:tc>
        <w:tc>
          <w:tcPr>
            <w:tcW w:w="993" w:type="dxa"/>
            <w:tcBorders>
              <w:top w:val="single" w:sz="4" w:space="0" w:color="auto"/>
              <w:left w:val="nil"/>
              <w:bottom w:val="single" w:sz="4" w:space="0" w:color="auto"/>
              <w:right w:val="single" w:sz="4" w:space="0" w:color="auto"/>
            </w:tcBorders>
            <w:shd w:val="clear" w:color="auto" w:fill="auto"/>
          </w:tcPr>
          <w:p w:rsidR="007B6111" w:rsidRPr="001D32C1" w:rsidRDefault="007B6111" w:rsidP="00D34D95">
            <w:pPr>
              <w:jc w:val="center"/>
              <w:rPr>
                <w:sz w:val="19"/>
                <w:szCs w:val="19"/>
              </w:rPr>
            </w:pPr>
          </w:p>
        </w:tc>
        <w:tc>
          <w:tcPr>
            <w:tcW w:w="992" w:type="dxa"/>
            <w:tcBorders>
              <w:top w:val="single" w:sz="4" w:space="0" w:color="auto"/>
              <w:left w:val="nil"/>
              <w:bottom w:val="single" w:sz="4" w:space="0" w:color="auto"/>
              <w:right w:val="single" w:sz="4" w:space="0" w:color="auto"/>
            </w:tcBorders>
          </w:tcPr>
          <w:p w:rsidR="007B6111" w:rsidRPr="00FC72A4" w:rsidRDefault="007B6111" w:rsidP="00D34D9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6111" w:rsidRPr="00FC72A4" w:rsidRDefault="007B6111" w:rsidP="00D34D95">
            <w:pPr>
              <w:jc w:val="center"/>
              <w:rPr>
                <w:color w:val="000000"/>
                <w:sz w:val="20"/>
                <w:szCs w:val="20"/>
              </w:rPr>
            </w:pPr>
          </w:p>
        </w:tc>
      </w:tr>
      <w:tr w:rsidR="007B6111" w:rsidRPr="00FC72A4" w:rsidTr="007B6111">
        <w:trPr>
          <w:trHeight w:val="68"/>
        </w:trPr>
        <w:tc>
          <w:tcPr>
            <w:tcW w:w="567" w:type="dxa"/>
            <w:tcBorders>
              <w:top w:val="single" w:sz="4" w:space="0" w:color="auto"/>
              <w:left w:val="single" w:sz="4" w:space="0" w:color="auto"/>
              <w:bottom w:val="single" w:sz="4" w:space="0" w:color="auto"/>
              <w:right w:val="single" w:sz="4" w:space="0" w:color="auto"/>
            </w:tcBorders>
          </w:tcPr>
          <w:p w:rsidR="007B6111" w:rsidRPr="001D32C1" w:rsidRDefault="007B6111" w:rsidP="00D34D95">
            <w:pPr>
              <w:jc w:val="both"/>
              <w:rPr>
                <w:sz w:val="19"/>
                <w:szCs w:val="19"/>
              </w:rPr>
            </w:pPr>
          </w:p>
        </w:tc>
        <w:tc>
          <w:tcPr>
            <w:tcW w:w="1560" w:type="dxa"/>
            <w:tcBorders>
              <w:top w:val="single" w:sz="4" w:space="0" w:color="auto"/>
              <w:left w:val="single" w:sz="4" w:space="0" w:color="auto"/>
              <w:bottom w:val="single" w:sz="4" w:space="0" w:color="auto"/>
              <w:right w:val="single" w:sz="4" w:space="0" w:color="auto"/>
            </w:tcBorders>
          </w:tcPr>
          <w:p w:rsidR="007B6111" w:rsidRPr="001D32C1" w:rsidRDefault="007B6111" w:rsidP="00D34D95">
            <w:pPr>
              <w:rPr>
                <w:sz w:val="19"/>
                <w:szCs w:val="19"/>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7B6111" w:rsidRPr="00F42DCB" w:rsidRDefault="007B6111" w:rsidP="00D34D95">
            <w:pPr>
              <w:pStyle w:val="2"/>
              <w:widowControl w:val="0"/>
              <w:ind w:firstLine="317"/>
              <w:jc w:val="both"/>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7B6111" w:rsidRPr="001D32C1" w:rsidRDefault="007B6111" w:rsidP="00D34D95">
            <w:pPr>
              <w:jc w:val="center"/>
              <w:rPr>
                <w:sz w:val="19"/>
                <w:szCs w:val="19"/>
              </w:rPr>
            </w:pPr>
          </w:p>
        </w:tc>
        <w:tc>
          <w:tcPr>
            <w:tcW w:w="851" w:type="dxa"/>
            <w:tcBorders>
              <w:top w:val="single" w:sz="4" w:space="0" w:color="auto"/>
              <w:left w:val="nil"/>
              <w:bottom w:val="single" w:sz="4" w:space="0" w:color="auto"/>
              <w:right w:val="single" w:sz="4" w:space="0" w:color="auto"/>
            </w:tcBorders>
            <w:shd w:val="clear" w:color="auto" w:fill="auto"/>
            <w:hideMark/>
          </w:tcPr>
          <w:p w:rsidR="007B6111" w:rsidRPr="001D32C1" w:rsidRDefault="007B6111" w:rsidP="00D34D95">
            <w:pPr>
              <w:jc w:val="center"/>
              <w:rPr>
                <w:sz w:val="19"/>
                <w:szCs w:val="19"/>
              </w:rPr>
            </w:pPr>
          </w:p>
        </w:tc>
        <w:tc>
          <w:tcPr>
            <w:tcW w:w="993" w:type="dxa"/>
            <w:tcBorders>
              <w:top w:val="single" w:sz="4" w:space="0" w:color="auto"/>
              <w:left w:val="nil"/>
              <w:bottom w:val="single" w:sz="4" w:space="0" w:color="auto"/>
              <w:right w:val="single" w:sz="4" w:space="0" w:color="auto"/>
            </w:tcBorders>
            <w:shd w:val="clear" w:color="auto" w:fill="auto"/>
          </w:tcPr>
          <w:p w:rsidR="007B6111" w:rsidRPr="001D32C1" w:rsidRDefault="007B6111" w:rsidP="00D34D95">
            <w:pPr>
              <w:jc w:val="center"/>
              <w:rPr>
                <w:sz w:val="19"/>
                <w:szCs w:val="19"/>
              </w:rPr>
            </w:pPr>
          </w:p>
        </w:tc>
        <w:tc>
          <w:tcPr>
            <w:tcW w:w="992" w:type="dxa"/>
            <w:tcBorders>
              <w:top w:val="single" w:sz="4" w:space="0" w:color="auto"/>
              <w:left w:val="nil"/>
              <w:bottom w:val="single" w:sz="4" w:space="0" w:color="auto"/>
              <w:right w:val="single" w:sz="4" w:space="0" w:color="auto"/>
            </w:tcBorders>
          </w:tcPr>
          <w:p w:rsidR="007B6111" w:rsidRPr="00FC72A4" w:rsidRDefault="007B6111" w:rsidP="00D34D9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6111" w:rsidRPr="00FC72A4" w:rsidRDefault="007B6111" w:rsidP="00D34D95">
            <w:pPr>
              <w:jc w:val="center"/>
              <w:rPr>
                <w:color w:val="000000"/>
                <w:sz w:val="20"/>
                <w:szCs w:val="20"/>
              </w:rPr>
            </w:pPr>
          </w:p>
        </w:tc>
      </w:tr>
      <w:tr w:rsidR="007B6111" w:rsidRPr="00FC72A4" w:rsidTr="007B6111">
        <w:trPr>
          <w:trHeight w:val="68"/>
        </w:trPr>
        <w:tc>
          <w:tcPr>
            <w:tcW w:w="567" w:type="dxa"/>
            <w:tcBorders>
              <w:top w:val="single" w:sz="4" w:space="0" w:color="auto"/>
              <w:left w:val="single" w:sz="4" w:space="0" w:color="auto"/>
              <w:bottom w:val="single" w:sz="4" w:space="0" w:color="auto"/>
              <w:right w:val="single" w:sz="4" w:space="0" w:color="auto"/>
            </w:tcBorders>
          </w:tcPr>
          <w:p w:rsidR="007B6111" w:rsidRPr="001D32C1" w:rsidRDefault="007B6111" w:rsidP="00D34D95">
            <w:pPr>
              <w:jc w:val="both"/>
              <w:rPr>
                <w:sz w:val="19"/>
                <w:szCs w:val="19"/>
              </w:rPr>
            </w:pPr>
          </w:p>
        </w:tc>
        <w:tc>
          <w:tcPr>
            <w:tcW w:w="1560" w:type="dxa"/>
            <w:tcBorders>
              <w:top w:val="single" w:sz="4" w:space="0" w:color="auto"/>
              <w:left w:val="single" w:sz="4" w:space="0" w:color="auto"/>
              <w:bottom w:val="single" w:sz="4" w:space="0" w:color="auto"/>
              <w:right w:val="single" w:sz="4" w:space="0" w:color="auto"/>
            </w:tcBorders>
          </w:tcPr>
          <w:p w:rsidR="007B6111" w:rsidRPr="001D32C1" w:rsidRDefault="007B6111" w:rsidP="00D34D95">
            <w:pPr>
              <w:rPr>
                <w:sz w:val="19"/>
                <w:szCs w:val="19"/>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7B6111" w:rsidRPr="00F42DCB" w:rsidRDefault="007B6111" w:rsidP="00D34D95">
            <w:pPr>
              <w:pStyle w:val="2"/>
              <w:widowControl w:val="0"/>
              <w:ind w:firstLine="317"/>
              <w:jc w:val="both"/>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7B6111" w:rsidRPr="001D32C1" w:rsidRDefault="007B6111" w:rsidP="00D34D95">
            <w:pPr>
              <w:jc w:val="center"/>
              <w:rPr>
                <w:sz w:val="19"/>
                <w:szCs w:val="19"/>
              </w:rPr>
            </w:pPr>
          </w:p>
        </w:tc>
        <w:tc>
          <w:tcPr>
            <w:tcW w:w="851" w:type="dxa"/>
            <w:tcBorders>
              <w:top w:val="single" w:sz="4" w:space="0" w:color="auto"/>
              <w:left w:val="nil"/>
              <w:bottom w:val="single" w:sz="4" w:space="0" w:color="auto"/>
              <w:right w:val="single" w:sz="4" w:space="0" w:color="auto"/>
            </w:tcBorders>
            <w:shd w:val="clear" w:color="auto" w:fill="auto"/>
            <w:hideMark/>
          </w:tcPr>
          <w:p w:rsidR="007B6111" w:rsidRPr="001D32C1" w:rsidRDefault="007B6111" w:rsidP="00D34D95">
            <w:pPr>
              <w:jc w:val="center"/>
              <w:rPr>
                <w:sz w:val="19"/>
                <w:szCs w:val="19"/>
              </w:rPr>
            </w:pPr>
          </w:p>
        </w:tc>
        <w:tc>
          <w:tcPr>
            <w:tcW w:w="993" w:type="dxa"/>
            <w:tcBorders>
              <w:top w:val="single" w:sz="4" w:space="0" w:color="auto"/>
              <w:left w:val="nil"/>
              <w:bottom w:val="single" w:sz="4" w:space="0" w:color="auto"/>
              <w:right w:val="single" w:sz="4" w:space="0" w:color="auto"/>
            </w:tcBorders>
            <w:shd w:val="clear" w:color="auto" w:fill="auto"/>
          </w:tcPr>
          <w:p w:rsidR="007B6111" w:rsidRPr="001D32C1" w:rsidRDefault="007B6111" w:rsidP="00D34D95">
            <w:pPr>
              <w:jc w:val="center"/>
              <w:rPr>
                <w:sz w:val="19"/>
                <w:szCs w:val="19"/>
              </w:rPr>
            </w:pPr>
          </w:p>
        </w:tc>
        <w:tc>
          <w:tcPr>
            <w:tcW w:w="992" w:type="dxa"/>
            <w:tcBorders>
              <w:top w:val="single" w:sz="4" w:space="0" w:color="auto"/>
              <w:left w:val="nil"/>
              <w:bottom w:val="single" w:sz="4" w:space="0" w:color="auto"/>
              <w:right w:val="single" w:sz="4" w:space="0" w:color="auto"/>
            </w:tcBorders>
          </w:tcPr>
          <w:p w:rsidR="007B6111" w:rsidRPr="00FC72A4" w:rsidRDefault="007B6111" w:rsidP="00D34D9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6111" w:rsidRPr="00FC72A4" w:rsidRDefault="007B6111" w:rsidP="00D34D95">
            <w:pPr>
              <w:jc w:val="center"/>
              <w:rPr>
                <w:color w:val="000000"/>
                <w:sz w:val="20"/>
                <w:szCs w:val="20"/>
              </w:rPr>
            </w:pPr>
          </w:p>
        </w:tc>
      </w:tr>
      <w:tr w:rsidR="002732E3" w:rsidRPr="00FC72A4" w:rsidTr="007B6111">
        <w:trPr>
          <w:trHeight w:val="68"/>
        </w:trPr>
        <w:tc>
          <w:tcPr>
            <w:tcW w:w="567" w:type="dxa"/>
            <w:tcBorders>
              <w:top w:val="single" w:sz="4" w:space="0" w:color="auto"/>
              <w:left w:val="single" w:sz="4" w:space="0" w:color="auto"/>
              <w:bottom w:val="single" w:sz="4" w:space="0" w:color="auto"/>
              <w:right w:val="single" w:sz="4" w:space="0" w:color="auto"/>
            </w:tcBorders>
          </w:tcPr>
          <w:p w:rsidR="002732E3" w:rsidRPr="00FC72A4" w:rsidRDefault="002732E3" w:rsidP="00D34D95">
            <w:pPr>
              <w:jc w:val="center"/>
              <w:rPr>
                <w:color w:val="000000"/>
                <w:sz w:val="20"/>
                <w:szCs w:val="20"/>
              </w:rPr>
            </w:pPr>
          </w:p>
        </w:tc>
        <w:tc>
          <w:tcPr>
            <w:tcW w:w="5670" w:type="dxa"/>
            <w:gridSpan w:val="3"/>
            <w:tcBorders>
              <w:top w:val="single" w:sz="4" w:space="0" w:color="auto"/>
              <w:left w:val="single" w:sz="4" w:space="0" w:color="auto"/>
              <w:bottom w:val="single" w:sz="4" w:space="0" w:color="auto"/>
              <w:right w:val="single" w:sz="4" w:space="0" w:color="auto"/>
            </w:tcBorders>
          </w:tcPr>
          <w:p w:rsidR="002732E3" w:rsidRPr="00FC72A4" w:rsidRDefault="002732E3" w:rsidP="00D34D95">
            <w:pPr>
              <w:rPr>
                <w:color w:val="000000"/>
                <w:sz w:val="20"/>
                <w:szCs w:val="20"/>
              </w:rPr>
            </w:pPr>
            <w:r w:rsidRPr="00FC72A4">
              <w:rPr>
                <w:color w:val="000000"/>
                <w:sz w:val="20"/>
                <w:szCs w:val="20"/>
              </w:rPr>
              <w:t>ИТОГО цена договора, руб.:</w:t>
            </w:r>
          </w:p>
          <w:p w:rsidR="002732E3" w:rsidRPr="00FC72A4" w:rsidRDefault="002732E3" w:rsidP="00D34D95">
            <w:pPr>
              <w:jc w:val="center"/>
              <w:rPr>
                <w:color w:val="000000"/>
                <w:sz w:val="20"/>
                <w:szCs w:val="20"/>
              </w:rPr>
            </w:pPr>
          </w:p>
        </w:tc>
        <w:tc>
          <w:tcPr>
            <w:tcW w:w="3970" w:type="dxa"/>
            <w:gridSpan w:val="4"/>
            <w:tcBorders>
              <w:top w:val="single" w:sz="4" w:space="0" w:color="auto"/>
              <w:left w:val="nil"/>
              <w:bottom w:val="single" w:sz="4" w:space="0" w:color="auto"/>
              <w:right w:val="single" w:sz="4" w:space="0" w:color="auto"/>
            </w:tcBorders>
            <w:shd w:val="clear" w:color="auto" w:fill="auto"/>
            <w:hideMark/>
          </w:tcPr>
          <w:p w:rsidR="002732E3" w:rsidRPr="00FC72A4" w:rsidRDefault="002732E3" w:rsidP="00D34D95">
            <w:pPr>
              <w:jc w:val="center"/>
              <w:rPr>
                <w:color w:val="000000"/>
                <w:sz w:val="20"/>
                <w:szCs w:val="20"/>
              </w:rPr>
            </w:pPr>
          </w:p>
        </w:tc>
      </w:tr>
      <w:tr w:rsidR="002732E3" w:rsidRPr="00FD6763" w:rsidTr="007B6111">
        <w:trPr>
          <w:trHeight w:val="68"/>
        </w:trPr>
        <w:tc>
          <w:tcPr>
            <w:tcW w:w="567" w:type="dxa"/>
            <w:tcBorders>
              <w:top w:val="nil"/>
              <w:left w:val="single" w:sz="4" w:space="0" w:color="auto"/>
              <w:bottom w:val="single" w:sz="4" w:space="0" w:color="auto"/>
              <w:right w:val="single" w:sz="4" w:space="0" w:color="auto"/>
            </w:tcBorders>
          </w:tcPr>
          <w:p w:rsidR="002732E3" w:rsidRPr="00FC72A4" w:rsidRDefault="002732E3" w:rsidP="00D34D95">
            <w:pPr>
              <w:jc w:val="center"/>
              <w:rPr>
                <w:color w:val="000000"/>
                <w:sz w:val="20"/>
                <w:szCs w:val="20"/>
              </w:rPr>
            </w:pPr>
          </w:p>
        </w:tc>
        <w:tc>
          <w:tcPr>
            <w:tcW w:w="5670" w:type="dxa"/>
            <w:gridSpan w:val="3"/>
            <w:tcBorders>
              <w:top w:val="nil"/>
              <w:left w:val="single" w:sz="4" w:space="0" w:color="auto"/>
              <w:bottom w:val="single" w:sz="4" w:space="0" w:color="auto"/>
              <w:right w:val="single" w:sz="4" w:space="0" w:color="auto"/>
            </w:tcBorders>
          </w:tcPr>
          <w:p w:rsidR="002732E3" w:rsidRPr="00FD6763" w:rsidRDefault="002732E3" w:rsidP="00D34D95">
            <w:pPr>
              <w:rPr>
                <w:color w:val="000000"/>
                <w:sz w:val="20"/>
                <w:szCs w:val="20"/>
              </w:rPr>
            </w:pPr>
            <w:r w:rsidRPr="00FC72A4">
              <w:rPr>
                <w:color w:val="000000"/>
                <w:sz w:val="20"/>
                <w:szCs w:val="20"/>
              </w:rPr>
              <w:t xml:space="preserve">В том числе НДС (в случае, если </w:t>
            </w:r>
            <w:r>
              <w:rPr>
                <w:color w:val="000000"/>
                <w:sz w:val="20"/>
                <w:szCs w:val="20"/>
              </w:rPr>
              <w:t>Исполнитель</w:t>
            </w:r>
            <w:r w:rsidRPr="00FC72A4">
              <w:rPr>
                <w:color w:val="000000"/>
                <w:sz w:val="20"/>
                <w:szCs w:val="20"/>
              </w:rPr>
              <w:t xml:space="preserve"> является плательщиком НДС):</w:t>
            </w:r>
          </w:p>
        </w:tc>
        <w:tc>
          <w:tcPr>
            <w:tcW w:w="3970" w:type="dxa"/>
            <w:gridSpan w:val="4"/>
            <w:tcBorders>
              <w:top w:val="nil"/>
              <w:left w:val="nil"/>
              <w:bottom w:val="single" w:sz="4" w:space="0" w:color="auto"/>
              <w:right w:val="single" w:sz="4" w:space="0" w:color="auto"/>
            </w:tcBorders>
            <w:shd w:val="clear" w:color="auto" w:fill="auto"/>
            <w:hideMark/>
          </w:tcPr>
          <w:p w:rsidR="002732E3" w:rsidRPr="00FD6763" w:rsidRDefault="002732E3" w:rsidP="00D34D95">
            <w:pPr>
              <w:jc w:val="center"/>
              <w:rPr>
                <w:color w:val="000000"/>
                <w:sz w:val="20"/>
                <w:szCs w:val="20"/>
              </w:rPr>
            </w:pPr>
          </w:p>
        </w:tc>
      </w:tr>
    </w:tbl>
    <w:p w:rsidR="002732E3" w:rsidRPr="005B02B5" w:rsidRDefault="002732E3" w:rsidP="002732E3">
      <w:pPr>
        <w:jc w:val="both"/>
        <w:rPr>
          <w:sz w:val="18"/>
          <w:szCs w:val="18"/>
          <w:highlight w:val="yellow"/>
        </w:rPr>
      </w:pPr>
    </w:p>
    <w:p w:rsidR="007B6111" w:rsidRPr="007B6111" w:rsidRDefault="007B6111" w:rsidP="007B6111">
      <w:pPr>
        <w:ind w:left="360"/>
        <w:jc w:val="both"/>
        <w:outlineLvl w:val="2"/>
        <w:rPr>
          <w:sz w:val="20"/>
          <w:szCs w:val="20"/>
        </w:rPr>
      </w:pPr>
      <w:r w:rsidRPr="007B6111">
        <w:rPr>
          <w:sz w:val="20"/>
          <w:szCs w:val="20"/>
        </w:rPr>
        <w:t>1. Изготовление и поставка Товара производится только после согласования с Заказчиком макета, размера, символов текста, цвета по оракалу Исполнителя  и т.д.</w:t>
      </w:r>
    </w:p>
    <w:p w:rsidR="007B6111" w:rsidRPr="009B5576" w:rsidRDefault="007B6111" w:rsidP="007B6111">
      <w:pPr>
        <w:ind w:left="360"/>
        <w:jc w:val="both"/>
        <w:outlineLvl w:val="2"/>
        <w:rPr>
          <w:b/>
          <w:bCs/>
          <w:color w:val="626262"/>
          <w:sz w:val="20"/>
          <w:szCs w:val="20"/>
        </w:rPr>
      </w:pPr>
      <w:r w:rsidRPr="007B6111">
        <w:rPr>
          <w:sz w:val="20"/>
          <w:szCs w:val="20"/>
        </w:rPr>
        <w:t xml:space="preserve">2. Срок предоставления гарантии качества на товар </w:t>
      </w:r>
      <w:r w:rsidRPr="007B6111">
        <w:rPr>
          <w:color w:val="000000"/>
          <w:sz w:val="20"/>
          <w:szCs w:val="20"/>
        </w:rPr>
        <w:t>не менее 12 месяцев</w:t>
      </w:r>
      <w:r w:rsidRPr="007B6111">
        <w:rPr>
          <w:sz w:val="20"/>
          <w:szCs w:val="20"/>
        </w:rPr>
        <w:t xml:space="preserve"> с момента подписания Заказчиком</w:t>
      </w:r>
      <w:r w:rsidRPr="009B5576">
        <w:rPr>
          <w:sz w:val="20"/>
          <w:szCs w:val="20"/>
        </w:rPr>
        <w:t xml:space="preserve"> товарной накладной. В случае если гарантийный срок, предусмотренный на данный вид Товара производителем (изготовителем) составляет более чем 12 месяцев, то срок предоставления гарантии должен соответствовать гарантийному сроку производителя (изготовителя). Течение гарантийного срока начинается на следующий день после календарной даты подписания сторонами </w:t>
      </w:r>
      <w:r>
        <w:rPr>
          <w:sz w:val="20"/>
          <w:szCs w:val="20"/>
        </w:rPr>
        <w:t>акта об оказании услуг (товарной накладной)</w:t>
      </w:r>
      <w:r w:rsidRPr="009B5576">
        <w:rPr>
          <w:sz w:val="20"/>
          <w:szCs w:val="20"/>
        </w:rPr>
        <w:t>.</w:t>
      </w:r>
    </w:p>
    <w:p w:rsidR="007B6111" w:rsidRPr="009B5576" w:rsidRDefault="007B6111" w:rsidP="007B6111">
      <w:pPr>
        <w:ind w:left="360"/>
        <w:jc w:val="both"/>
        <w:outlineLvl w:val="2"/>
        <w:rPr>
          <w:b/>
          <w:bCs/>
          <w:color w:val="626262"/>
          <w:sz w:val="20"/>
          <w:szCs w:val="20"/>
        </w:rPr>
      </w:pPr>
      <w:r>
        <w:rPr>
          <w:bCs/>
          <w:sz w:val="20"/>
          <w:szCs w:val="20"/>
        </w:rPr>
        <w:t>3</w:t>
      </w:r>
      <w:r w:rsidRPr="009B5576">
        <w:rPr>
          <w:bCs/>
          <w:sz w:val="20"/>
          <w:szCs w:val="20"/>
        </w:rPr>
        <w:t xml:space="preserve">. </w:t>
      </w:r>
      <w:r>
        <w:rPr>
          <w:bCs/>
          <w:sz w:val="20"/>
          <w:szCs w:val="20"/>
        </w:rPr>
        <w:t>Т</w:t>
      </w:r>
      <w:r w:rsidRPr="009B5576">
        <w:rPr>
          <w:bCs/>
          <w:sz w:val="20"/>
          <w:szCs w:val="20"/>
        </w:rPr>
        <w:t>овар долж</w:t>
      </w:r>
      <w:r>
        <w:rPr>
          <w:bCs/>
          <w:sz w:val="20"/>
          <w:szCs w:val="20"/>
        </w:rPr>
        <w:t>е</w:t>
      </w:r>
      <w:r w:rsidRPr="009B5576">
        <w:rPr>
          <w:bCs/>
          <w:sz w:val="20"/>
          <w:szCs w:val="20"/>
        </w:rPr>
        <w:t>н быть</w:t>
      </w:r>
      <w:r w:rsidRPr="009B5576">
        <w:rPr>
          <w:sz w:val="20"/>
          <w:szCs w:val="20"/>
        </w:rPr>
        <w:t>, не бывшим в употреблении, изготовлен в соответствии со стандартами, показателями и параметрами, утвержденными на данный вид товара.</w:t>
      </w:r>
    </w:p>
    <w:p w:rsidR="007B6111" w:rsidRPr="009B5576" w:rsidRDefault="007B6111" w:rsidP="007B6111">
      <w:pPr>
        <w:ind w:left="360"/>
        <w:jc w:val="both"/>
        <w:outlineLvl w:val="2"/>
        <w:rPr>
          <w:b/>
          <w:bCs/>
          <w:color w:val="626262"/>
          <w:sz w:val="20"/>
          <w:szCs w:val="20"/>
        </w:rPr>
      </w:pPr>
      <w:r>
        <w:rPr>
          <w:sz w:val="20"/>
          <w:szCs w:val="20"/>
        </w:rPr>
        <w:t>4</w:t>
      </w:r>
      <w:r w:rsidRPr="009B5576">
        <w:rPr>
          <w:sz w:val="20"/>
          <w:szCs w:val="20"/>
        </w:rPr>
        <w:t>.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w:t>
      </w:r>
      <w:r w:rsidRPr="009B5576">
        <w:rPr>
          <w:bCs/>
          <w:sz w:val="20"/>
          <w:szCs w:val="20"/>
        </w:rPr>
        <w:t xml:space="preserve"> новыми, ранее не использованными.</w:t>
      </w:r>
    </w:p>
    <w:p w:rsidR="007B6111" w:rsidRPr="009B5576" w:rsidRDefault="007B6111" w:rsidP="007B6111">
      <w:pPr>
        <w:ind w:left="360"/>
        <w:jc w:val="both"/>
        <w:outlineLvl w:val="2"/>
        <w:rPr>
          <w:b/>
          <w:bCs/>
          <w:color w:val="626262"/>
          <w:sz w:val="20"/>
          <w:szCs w:val="20"/>
        </w:rPr>
      </w:pPr>
      <w:r>
        <w:rPr>
          <w:bCs/>
          <w:sz w:val="20"/>
          <w:szCs w:val="20"/>
        </w:rPr>
        <w:t>5</w:t>
      </w:r>
      <w:r w:rsidRPr="009B5576">
        <w:rPr>
          <w:bCs/>
          <w:sz w:val="20"/>
          <w:szCs w:val="20"/>
        </w:rPr>
        <w:t>.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и хранении в складском помещении, не иметь деформаций, изъянов и прочих дефектов товарного вида.</w:t>
      </w:r>
    </w:p>
    <w:p w:rsidR="002732E3" w:rsidRDefault="002732E3" w:rsidP="002732E3">
      <w:pPr>
        <w:pStyle w:val="af1"/>
        <w:spacing w:before="4"/>
        <w:rPr>
          <w:sz w:val="13"/>
        </w:rPr>
      </w:pPr>
      <w:r>
        <w:rPr>
          <w:sz w:val="13"/>
        </w:rPr>
        <w:tab/>
      </w:r>
      <w:r>
        <w:rPr>
          <w:sz w:val="13"/>
        </w:rPr>
        <w:tab/>
      </w:r>
      <w:r>
        <w:rPr>
          <w:sz w:val="13"/>
        </w:rPr>
        <w:tab/>
      </w:r>
      <w:r>
        <w:rPr>
          <w:sz w:val="13"/>
        </w:rPr>
        <w:tab/>
      </w:r>
    </w:p>
    <w:p w:rsidR="007B6111" w:rsidRDefault="007B6111" w:rsidP="00B8322C">
      <w:pPr>
        <w:jc w:val="right"/>
        <w:rPr>
          <w:rFonts w:ascii="Cuprum" w:hAnsi="Cuprum" w:cs="Tahoma"/>
          <w:b/>
          <w:bCs/>
          <w:sz w:val="20"/>
          <w:szCs w:val="20"/>
        </w:rPr>
      </w:pPr>
    </w:p>
    <w:tbl>
      <w:tblPr>
        <w:tblpPr w:leftFromText="180" w:rightFromText="180" w:vertAnchor="text" w:horzAnchor="margin" w:tblpX="392" w:tblpY="76"/>
        <w:tblW w:w="9900" w:type="dxa"/>
        <w:tblLayout w:type="fixed"/>
        <w:tblLook w:val="0000"/>
      </w:tblPr>
      <w:tblGrid>
        <w:gridCol w:w="4680"/>
        <w:gridCol w:w="540"/>
        <w:gridCol w:w="4680"/>
      </w:tblGrid>
      <w:tr w:rsidR="007B6111" w:rsidRPr="00BE0069" w:rsidTr="007B6111">
        <w:tc>
          <w:tcPr>
            <w:tcW w:w="4680" w:type="dxa"/>
          </w:tcPr>
          <w:p w:rsidR="007B6111" w:rsidRPr="00BE0069" w:rsidRDefault="007B6111" w:rsidP="007B6111">
            <w:pPr>
              <w:pStyle w:val="af1"/>
              <w:tabs>
                <w:tab w:val="left" w:pos="2268"/>
              </w:tabs>
              <w:rPr>
                <w:sz w:val="20"/>
              </w:rPr>
            </w:pPr>
            <w:r w:rsidRPr="00BE0069">
              <w:rPr>
                <w:sz w:val="20"/>
              </w:rPr>
              <w:t>Заказчик:</w:t>
            </w:r>
          </w:p>
          <w:p w:rsidR="007B6111" w:rsidRPr="00BE0069" w:rsidRDefault="007B6111" w:rsidP="007B6111">
            <w:pPr>
              <w:pStyle w:val="af1"/>
              <w:tabs>
                <w:tab w:val="left" w:pos="2268"/>
              </w:tabs>
              <w:rPr>
                <w:sz w:val="20"/>
              </w:rPr>
            </w:pPr>
          </w:p>
          <w:p w:rsidR="007B6111" w:rsidRPr="00BE0069" w:rsidRDefault="007B6111" w:rsidP="007B6111">
            <w:pPr>
              <w:pStyle w:val="af1"/>
              <w:tabs>
                <w:tab w:val="left" w:pos="2268"/>
              </w:tabs>
              <w:rPr>
                <w:sz w:val="20"/>
              </w:rPr>
            </w:pPr>
            <w:r w:rsidRPr="00BE0069">
              <w:rPr>
                <w:sz w:val="20"/>
              </w:rPr>
              <w:t xml:space="preserve">ОГАУЗ «Иркутская городская клиническая больница № 8» </w:t>
            </w:r>
          </w:p>
          <w:p w:rsidR="007B6111" w:rsidRPr="00BE0069" w:rsidRDefault="007B6111" w:rsidP="007B6111">
            <w:pPr>
              <w:pStyle w:val="af1"/>
              <w:tabs>
                <w:tab w:val="left" w:pos="2268"/>
              </w:tabs>
              <w:rPr>
                <w:bCs/>
                <w:sz w:val="20"/>
              </w:rPr>
            </w:pPr>
            <w:r w:rsidRPr="00BE0069">
              <w:rPr>
                <w:bCs/>
                <w:sz w:val="20"/>
              </w:rPr>
              <w:t>Главный врач</w:t>
            </w:r>
          </w:p>
          <w:p w:rsidR="007B6111" w:rsidRPr="00BE0069" w:rsidRDefault="007B6111" w:rsidP="007B6111">
            <w:pPr>
              <w:pStyle w:val="af1"/>
              <w:tabs>
                <w:tab w:val="left" w:pos="2268"/>
              </w:tabs>
              <w:rPr>
                <w:bCs/>
                <w:sz w:val="20"/>
              </w:rPr>
            </w:pPr>
          </w:p>
          <w:p w:rsidR="007B6111" w:rsidRPr="00BE0069" w:rsidRDefault="007B6111" w:rsidP="007B6111">
            <w:pPr>
              <w:pStyle w:val="af1"/>
              <w:tabs>
                <w:tab w:val="left" w:pos="2268"/>
              </w:tabs>
              <w:rPr>
                <w:sz w:val="20"/>
              </w:rPr>
            </w:pPr>
            <w:r w:rsidRPr="00BE0069">
              <w:rPr>
                <w:sz w:val="20"/>
              </w:rPr>
              <w:t>_____________________/ Ж. В. Есева/</w:t>
            </w:r>
          </w:p>
          <w:p w:rsidR="007B6111" w:rsidRPr="00BE0069" w:rsidRDefault="007B6111" w:rsidP="007B6111">
            <w:pPr>
              <w:rPr>
                <w:bCs/>
                <w:sz w:val="20"/>
                <w:szCs w:val="20"/>
              </w:rPr>
            </w:pPr>
            <w:r w:rsidRPr="00BE0069">
              <w:rPr>
                <w:bCs/>
                <w:sz w:val="20"/>
                <w:szCs w:val="20"/>
              </w:rPr>
              <w:t>М.П.</w:t>
            </w:r>
          </w:p>
        </w:tc>
        <w:tc>
          <w:tcPr>
            <w:tcW w:w="540" w:type="dxa"/>
          </w:tcPr>
          <w:p w:rsidR="007B6111" w:rsidRPr="00BE0069" w:rsidRDefault="007B6111" w:rsidP="007B6111">
            <w:pPr>
              <w:pStyle w:val="af1"/>
              <w:tabs>
                <w:tab w:val="left" w:pos="2268"/>
              </w:tabs>
              <w:rPr>
                <w:bCs/>
                <w:sz w:val="20"/>
              </w:rPr>
            </w:pPr>
          </w:p>
        </w:tc>
        <w:tc>
          <w:tcPr>
            <w:tcW w:w="4680" w:type="dxa"/>
          </w:tcPr>
          <w:p w:rsidR="007B6111" w:rsidRPr="00BE0069" w:rsidRDefault="007B6111" w:rsidP="007B6111">
            <w:pPr>
              <w:jc w:val="both"/>
              <w:rPr>
                <w:sz w:val="20"/>
                <w:szCs w:val="20"/>
              </w:rPr>
            </w:pPr>
            <w:r>
              <w:rPr>
                <w:sz w:val="20"/>
                <w:szCs w:val="20"/>
              </w:rPr>
              <w:t>Исполнитель</w:t>
            </w:r>
            <w:r w:rsidRPr="00BE0069">
              <w:rPr>
                <w:sz w:val="20"/>
                <w:szCs w:val="20"/>
              </w:rPr>
              <w:t xml:space="preserve">: </w:t>
            </w:r>
          </w:p>
          <w:p w:rsidR="007B6111" w:rsidRPr="00BE0069" w:rsidRDefault="007B6111" w:rsidP="007B6111">
            <w:pPr>
              <w:widowControl w:val="0"/>
              <w:tabs>
                <w:tab w:val="left" w:pos="5040"/>
              </w:tabs>
              <w:autoSpaceDE w:val="0"/>
              <w:autoSpaceDN w:val="0"/>
              <w:adjustRightInd w:val="0"/>
              <w:rPr>
                <w:sz w:val="20"/>
                <w:szCs w:val="20"/>
              </w:rPr>
            </w:pPr>
          </w:p>
          <w:p w:rsidR="007B6111" w:rsidRPr="00BE0069" w:rsidRDefault="007B6111" w:rsidP="007B6111">
            <w:pPr>
              <w:widowControl w:val="0"/>
              <w:tabs>
                <w:tab w:val="left" w:pos="5040"/>
              </w:tabs>
              <w:autoSpaceDE w:val="0"/>
              <w:autoSpaceDN w:val="0"/>
              <w:adjustRightInd w:val="0"/>
              <w:rPr>
                <w:sz w:val="20"/>
                <w:szCs w:val="20"/>
              </w:rPr>
            </w:pPr>
          </w:p>
          <w:p w:rsidR="007B6111" w:rsidRPr="00BE0069" w:rsidRDefault="007B6111" w:rsidP="007B6111">
            <w:pPr>
              <w:widowControl w:val="0"/>
              <w:tabs>
                <w:tab w:val="left" w:pos="5040"/>
              </w:tabs>
              <w:autoSpaceDE w:val="0"/>
              <w:autoSpaceDN w:val="0"/>
              <w:adjustRightInd w:val="0"/>
              <w:rPr>
                <w:sz w:val="20"/>
                <w:szCs w:val="20"/>
              </w:rPr>
            </w:pPr>
          </w:p>
          <w:p w:rsidR="007B6111" w:rsidRPr="00BE0069" w:rsidRDefault="007B6111" w:rsidP="007B6111">
            <w:pPr>
              <w:widowControl w:val="0"/>
              <w:tabs>
                <w:tab w:val="left" w:pos="5040"/>
              </w:tabs>
              <w:autoSpaceDE w:val="0"/>
              <w:autoSpaceDN w:val="0"/>
              <w:adjustRightInd w:val="0"/>
              <w:rPr>
                <w:sz w:val="20"/>
                <w:szCs w:val="20"/>
              </w:rPr>
            </w:pPr>
          </w:p>
          <w:p w:rsidR="007B6111" w:rsidRPr="00BE0069" w:rsidRDefault="007B6111" w:rsidP="007B6111">
            <w:pPr>
              <w:widowControl w:val="0"/>
              <w:tabs>
                <w:tab w:val="left" w:pos="5040"/>
              </w:tabs>
              <w:autoSpaceDE w:val="0"/>
              <w:autoSpaceDN w:val="0"/>
              <w:adjustRightInd w:val="0"/>
              <w:rPr>
                <w:sz w:val="20"/>
                <w:szCs w:val="20"/>
              </w:rPr>
            </w:pPr>
            <w:r w:rsidRPr="00BE0069">
              <w:rPr>
                <w:sz w:val="20"/>
                <w:szCs w:val="20"/>
              </w:rPr>
              <w:t>______________________/____________ /</w:t>
            </w:r>
          </w:p>
          <w:p w:rsidR="007B6111" w:rsidRPr="00BE0069" w:rsidRDefault="007B6111" w:rsidP="007B6111">
            <w:pPr>
              <w:pStyle w:val="af5"/>
              <w:rPr>
                <w:rFonts w:ascii="Times New Roman" w:hAnsi="Times New Roman"/>
                <w:bCs/>
              </w:rPr>
            </w:pPr>
            <w:r w:rsidRPr="00BE0069">
              <w:rPr>
                <w:rFonts w:ascii="Times New Roman" w:hAnsi="Times New Roman"/>
                <w:bCs/>
              </w:rPr>
              <w:t xml:space="preserve">  М.П.            </w:t>
            </w:r>
          </w:p>
        </w:tc>
      </w:tr>
    </w:tbl>
    <w:p w:rsidR="007B6111" w:rsidRDefault="007B6111" w:rsidP="00B8322C">
      <w:pPr>
        <w:jc w:val="right"/>
        <w:rPr>
          <w:rFonts w:ascii="Cuprum" w:hAnsi="Cuprum" w:cs="Tahoma"/>
          <w:b/>
          <w:bCs/>
          <w:sz w:val="20"/>
          <w:szCs w:val="20"/>
        </w:rPr>
      </w:pPr>
    </w:p>
    <w:p w:rsidR="007B6111" w:rsidRDefault="007B6111" w:rsidP="00B8322C">
      <w:pPr>
        <w:jc w:val="right"/>
        <w:rPr>
          <w:rFonts w:ascii="Cuprum" w:hAnsi="Cuprum" w:cs="Tahoma"/>
          <w:b/>
          <w:bCs/>
          <w:sz w:val="20"/>
          <w:szCs w:val="20"/>
        </w:rPr>
      </w:pPr>
    </w:p>
    <w:p w:rsidR="007B6111" w:rsidRDefault="007B6111" w:rsidP="00B8322C">
      <w:pPr>
        <w:jc w:val="right"/>
        <w:rPr>
          <w:rFonts w:ascii="Cuprum" w:hAnsi="Cuprum" w:cs="Tahoma"/>
          <w:b/>
          <w:bCs/>
          <w:sz w:val="20"/>
          <w:szCs w:val="20"/>
        </w:rPr>
      </w:pPr>
    </w:p>
    <w:p w:rsidR="007B6111" w:rsidRDefault="007B6111" w:rsidP="00B8322C">
      <w:pPr>
        <w:jc w:val="right"/>
        <w:rPr>
          <w:rFonts w:ascii="Cuprum" w:hAnsi="Cuprum" w:cs="Tahoma"/>
          <w:b/>
          <w:bCs/>
          <w:sz w:val="20"/>
          <w:szCs w:val="20"/>
        </w:rPr>
      </w:pPr>
    </w:p>
    <w:p w:rsidR="007B6111" w:rsidRDefault="007B6111" w:rsidP="00B8322C">
      <w:pPr>
        <w:jc w:val="right"/>
        <w:rPr>
          <w:rFonts w:ascii="Cuprum" w:hAnsi="Cuprum" w:cs="Tahoma"/>
          <w:b/>
          <w:bCs/>
          <w:sz w:val="20"/>
          <w:szCs w:val="20"/>
        </w:rPr>
      </w:pPr>
    </w:p>
    <w:p w:rsidR="007B6111" w:rsidRDefault="007B6111" w:rsidP="00B8322C">
      <w:pPr>
        <w:jc w:val="right"/>
        <w:rPr>
          <w:rFonts w:ascii="Cuprum" w:hAnsi="Cuprum" w:cs="Tahoma"/>
          <w:b/>
          <w:bCs/>
          <w:sz w:val="20"/>
          <w:szCs w:val="20"/>
        </w:rPr>
      </w:pPr>
    </w:p>
    <w:p w:rsidR="007B6111" w:rsidRDefault="007B6111" w:rsidP="00B8322C">
      <w:pPr>
        <w:jc w:val="right"/>
        <w:rPr>
          <w:rFonts w:ascii="Cuprum" w:hAnsi="Cuprum" w:cs="Tahoma"/>
          <w:b/>
          <w:bCs/>
          <w:sz w:val="20"/>
          <w:szCs w:val="20"/>
        </w:rPr>
      </w:pPr>
    </w:p>
    <w:p w:rsidR="007B6111" w:rsidRDefault="007B6111" w:rsidP="00B8322C">
      <w:pPr>
        <w:jc w:val="right"/>
        <w:rPr>
          <w:rFonts w:ascii="Cuprum" w:hAnsi="Cuprum" w:cs="Tahoma"/>
          <w:b/>
          <w:bCs/>
          <w:sz w:val="20"/>
          <w:szCs w:val="20"/>
        </w:rPr>
      </w:pPr>
    </w:p>
    <w:p w:rsidR="007B6111" w:rsidRDefault="007B6111" w:rsidP="00B8322C">
      <w:pPr>
        <w:jc w:val="right"/>
        <w:rPr>
          <w:rFonts w:ascii="Cuprum" w:hAnsi="Cuprum" w:cs="Tahoma"/>
          <w:b/>
          <w:bCs/>
          <w:sz w:val="20"/>
          <w:szCs w:val="20"/>
        </w:rPr>
      </w:pPr>
    </w:p>
    <w:p w:rsidR="007B6111" w:rsidRDefault="007B6111" w:rsidP="00B8322C">
      <w:pPr>
        <w:jc w:val="right"/>
        <w:rPr>
          <w:rFonts w:ascii="Cuprum" w:hAnsi="Cuprum" w:cs="Tahoma"/>
          <w:b/>
          <w:bCs/>
          <w:sz w:val="20"/>
          <w:szCs w:val="20"/>
        </w:rPr>
      </w:pPr>
    </w:p>
    <w:p w:rsidR="007B6111" w:rsidRDefault="007B6111" w:rsidP="00B8322C">
      <w:pPr>
        <w:jc w:val="right"/>
        <w:rPr>
          <w:rFonts w:ascii="Cuprum" w:hAnsi="Cuprum" w:cs="Tahoma"/>
          <w:b/>
          <w:bCs/>
          <w:sz w:val="20"/>
          <w:szCs w:val="20"/>
        </w:rPr>
      </w:pPr>
    </w:p>
    <w:p w:rsidR="007B6111" w:rsidRDefault="007B6111" w:rsidP="00B8322C">
      <w:pPr>
        <w:jc w:val="right"/>
        <w:rPr>
          <w:rFonts w:ascii="Cuprum" w:hAnsi="Cuprum" w:cs="Tahoma"/>
          <w:b/>
          <w:bCs/>
          <w:sz w:val="20"/>
          <w:szCs w:val="20"/>
        </w:rPr>
      </w:pPr>
    </w:p>
    <w:p w:rsidR="007B6111" w:rsidRDefault="007B6111" w:rsidP="00B8322C">
      <w:pPr>
        <w:jc w:val="right"/>
        <w:rPr>
          <w:rFonts w:ascii="Cuprum" w:hAnsi="Cuprum" w:cs="Tahoma"/>
          <w:b/>
          <w:bCs/>
          <w:sz w:val="20"/>
          <w:szCs w:val="20"/>
        </w:rPr>
      </w:pPr>
    </w:p>
    <w:p w:rsidR="007B6111" w:rsidRDefault="007B6111" w:rsidP="00B8322C">
      <w:pPr>
        <w:jc w:val="right"/>
        <w:rPr>
          <w:rFonts w:ascii="Cuprum" w:hAnsi="Cuprum" w:cs="Tahoma"/>
          <w:b/>
          <w:bCs/>
          <w:sz w:val="20"/>
          <w:szCs w:val="20"/>
        </w:rPr>
      </w:pPr>
    </w:p>
    <w:p w:rsidR="007B6111" w:rsidRDefault="007B6111" w:rsidP="00B8322C">
      <w:pPr>
        <w:jc w:val="right"/>
        <w:rPr>
          <w:rFonts w:ascii="Cuprum" w:hAnsi="Cuprum" w:cs="Tahoma"/>
          <w:b/>
          <w:bCs/>
          <w:sz w:val="20"/>
          <w:szCs w:val="20"/>
        </w:rPr>
      </w:pPr>
    </w:p>
    <w:p w:rsidR="007B6111" w:rsidRDefault="007B6111" w:rsidP="00B8322C">
      <w:pPr>
        <w:jc w:val="right"/>
        <w:rPr>
          <w:rFonts w:ascii="Cuprum" w:hAnsi="Cuprum" w:cs="Tahoma"/>
          <w:b/>
          <w:bCs/>
          <w:sz w:val="20"/>
          <w:szCs w:val="20"/>
        </w:rPr>
      </w:pPr>
    </w:p>
    <w:p w:rsidR="007B6111" w:rsidRDefault="007B6111" w:rsidP="00B8322C">
      <w:pPr>
        <w:jc w:val="right"/>
        <w:rPr>
          <w:rFonts w:ascii="Cuprum" w:hAnsi="Cuprum" w:cs="Tahoma"/>
          <w:b/>
          <w:bCs/>
          <w:sz w:val="20"/>
          <w:szCs w:val="20"/>
        </w:rPr>
      </w:pPr>
    </w:p>
    <w:p w:rsidR="007B6111" w:rsidRDefault="007B6111" w:rsidP="00B8322C">
      <w:pPr>
        <w:jc w:val="right"/>
        <w:rPr>
          <w:rFonts w:ascii="Cuprum" w:hAnsi="Cuprum" w:cs="Tahoma"/>
          <w:b/>
          <w:bCs/>
          <w:sz w:val="20"/>
          <w:szCs w:val="20"/>
        </w:rPr>
      </w:pPr>
    </w:p>
    <w:p w:rsidR="007B6111" w:rsidRDefault="007B6111" w:rsidP="00B8322C">
      <w:pPr>
        <w:jc w:val="right"/>
        <w:rPr>
          <w:rFonts w:ascii="Cuprum" w:hAnsi="Cuprum" w:cs="Tahoma"/>
          <w:b/>
          <w:bCs/>
          <w:sz w:val="20"/>
          <w:szCs w:val="20"/>
        </w:rPr>
      </w:pPr>
    </w:p>
    <w:p w:rsidR="007B6111" w:rsidRDefault="007B6111"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885F06">
        <w:rPr>
          <w:b/>
          <w:sz w:val="20"/>
          <w:szCs w:val="20"/>
        </w:rPr>
        <w:t xml:space="preserve">оказание услуг </w:t>
      </w:r>
      <w:r w:rsidR="00D34D95">
        <w:rPr>
          <w:b/>
          <w:sz w:val="20"/>
          <w:szCs w:val="20"/>
        </w:rPr>
        <w:t>по изготовлению и поставке информационных стендов, магнитно-маркерной доски и уличной вывески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2F62AF">
        <w:rPr>
          <w:b/>
          <w:kern w:val="32"/>
          <w:sz w:val="20"/>
          <w:szCs w:val="20"/>
        </w:rPr>
        <w:t xml:space="preserve">№ </w:t>
      </w:r>
      <w:r w:rsidR="00D34D95">
        <w:rPr>
          <w:b/>
          <w:kern w:val="32"/>
          <w:sz w:val="20"/>
          <w:szCs w:val="20"/>
        </w:rPr>
        <w:t>157-21</w:t>
      </w:r>
      <w:r w:rsidR="00A863A1">
        <w:rPr>
          <w:b/>
          <w:kern w:val="32"/>
          <w:sz w:val="20"/>
          <w:szCs w:val="20"/>
        </w:rPr>
        <w:t xml:space="preserve"> </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885F06">
        <w:rPr>
          <w:sz w:val="20"/>
          <w:szCs w:val="20"/>
        </w:rPr>
        <w:t xml:space="preserve">оказание услуг </w:t>
      </w:r>
      <w:r w:rsidR="00D34D95">
        <w:rPr>
          <w:sz w:val="20"/>
          <w:szCs w:val="20"/>
        </w:rPr>
        <w:t>по изготовлению и поставке информационных стендов, магнитно-маркерной доски и уличной вывески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885F06">
        <w:rPr>
          <w:sz w:val="20"/>
          <w:szCs w:val="20"/>
        </w:rPr>
        <w:t xml:space="preserve">оказание услуг </w:t>
      </w:r>
      <w:r w:rsidR="00D34D95">
        <w:rPr>
          <w:sz w:val="20"/>
          <w:szCs w:val="20"/>
        </w:rPr>
        <w:t>по изготовлению и поставке информационных стендов, магнитно-маркерной доски и уличной вывески</w:t>
      </w:r>
      <w:r w:rsidRPr="00F17EEA">
        <w:rPr>
          <w:sz w:val="20"/>
          <w:szCs w:val="20"/>
        </w:rPr>
        <w:t>,</w:t>
      </w:r>
      <w:r w:rsidR="00D11699" w:rsidRPr="00F17EEA">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F17EEA">
        <w:rPr>
          <w:sz w:val="20"/>
          <w:szCs w:val="20"/>
        </w:rPr>
        <w:t>,</w:t>
      </w:r>
      <w:r w:rsidR="00D11699">
        <w:rPr>
          <w:sz w:val="20"/>
          <w:szCs w:val="20"/>
        </w:rPr>
        <w:t xml:space="preserve"> </w:t>
      </w:r>
      <w:r w:rsidRPr="00A272FF">
        <w:rPr>
          <w:sz w:val="20"/>
          <w:szCs w:val="20"/>
        </w:rPr>
        <w:t xml:space="preserve">и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9C4C0B" w:rsidRDefault="009C4C0B" w:rsidP="00937DBB">
      <w:pPr>
        <w:ind w:left="2978"/>
        <w:rPr>
          <w:b/>
          <w:sz w:val="20"/>
          <w:szCs w:val="20"/>
        </w:rPr>
      </w:pPr>
    </w:p>
    <w:p w:rsidR="009C4C0B" w:rsidRDefault="009C4C0B" w:rsidP="00937DBB">
      <w:pPr>
        <w:ind w:left="2978"/>
        <w:rPr>
          <w:b/>
          <w:sz w:val="20"/>
          <w:szCs w:val="20"/>
        </w:rPr>
      </w:pPr>
    </w:p>
    <w:p w:rsidR="009C4C0B" w:rsidRDefault="009C4C0B" w:rsidP="00937DBB">
      <w:pPr>
        <w:ind w:left="2978"/>
        <w:rPr>
          <w:b/>
          <w:sz w:val="20"/>
          <w:szCs w:val="20"/>
        </w:rPr>
      </w:pPr>
    </w:p>
    <w:p w:rsidR="002732E3" w:rsidRDefault="002732E3" w:rsidP="00937DBB">
      <w:pPr>
        <w:ind w:left="2978"/>
        <w:rPr>
          <w:b/>
          <w:sz w:val="20"/>
          <w:szCs w:val="20"/>
        </w:rPr>
      </w:pPr>
    </w:p>
    <w:p w:rsidR="002732E3" w:rsidRDefault="002732E3" w:rsidP="00937DBB">
      <w:pPr>
        <w:ind w:left="2978"/>
        <w:rPr>
          <w:b/>
          <w:sz w:val="20"/>
          <w:szCs w:val="20"/>
        </w:rPr>
      </w:pPr>
    </w:p>
    <w:p w:rsidR="002732E3" w:rsidRDefault="002732E3"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 xml:space="preserve">Раздел </w:t>
      </w:r>
      <w:r w:rsidR="008B6F42">
        <w:rPr>
          <w:b/>
          <w:sz w:val="20"/>
          <w:szCs w:val="20"/>
        </w:rPr>
        <w:t>3</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348" w:type="dxa"/>
        <w:tblInd w:w="-34" w:type="dxa"/>
        <w:tblLayout w:type="fixed"/>
        <w:tblLook w:val="04A0"/>
      </w:tblPr>
      <w:tblGrid>
        <w:gridCol w:w="579"/>
        <w:gridCol w:w="1831"/>
        <w:gridCol w:w="5103"/>
        <w:gridCol w:w="851"/>
        <w:gridCol w:w="992"/>
        <w:gridCol w:w="992"/>
      </w:tblGrid>
      <w:tr w:rsidR="003B646D" w:rsidRPr="003B646D" w:rsidTr="003B646D">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646D" w:rsidRPr="003B646D" w:rsidRDefault="003B646D" w:rsidP="00FF3127">
            <w:pPr>
              <w:jc w:val="center"/>
              <w:rPr>
                <w:b/>
                <w:color w:val="000000"/>
                <w:sz w:val="20"/>
                <w:szCs w:val="20"/>
              </w:rPr>
            </w:pPr>
            <w:r w:rsidRPr="003B646D">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646D" w:rsidRPr="003B646D" w:rsidRDefault="003B646D" w:rsidP="002F62AF">
            <w:pPr>
              <w:jc w:val="center"/>
              <w:rPr>
                <w:b/>
                <w:color w:val="000000"/>
                <w:sz w:val="20"/>
                <w:szCs w:val="20"/>
              </w:rPr>
            </w:pPr>
            <w:r w:rsidRPr="003B646D">
              <w:rPr>
                <w:b/>
                <w:sz w:val="20"/>
                <w:szCs w:val="20"/>
              </w:rPr>
              <w:t>Наименование товара, работ, услуг</w:t>
            </w:r>
          </w:p>
        </w:tc>
        <w:tc>
          <w:tcPr>
            <w:tcW w:w="5103" w:type="dxa"/>
            <w:tcBorders>
              <w:top w:val="single" w:sz="4" w:space="0" w:color="auto"/>
              <w:left w:val="single" w:sz="4" w:space="0" w:color="auto"/>
              <w:bottom w:val="single" w:sz="4" w:space="0" w:color="auto"/>
              <w:right w:val="single" w:sz="4" w:space="0" w:color="auto"/>
            </w:tcBorders>
          </w:tcPr>
          <w:p w:rsidR="003B646D" w:rsidRPr="003B646D" w:rsidRDefault="003B646D" w:rsidP="002F62AF">
            <w:pPr>
              <w:jc w:val="center"/>
              <w:rPr>
                <w:b/>
                <w:color w:val="000000"/>
                <w:sz w:val="20"/>
                <w:szCs w:val="20"/>
              </w:rPr>
            </w:pPr>
            <w:r w:rsidRPr="003B646D">
              <w:rPr>
                <w:b/>
                <w:color w:val="000000"/>
                <w:sz w:val="20"/>
                <w:szCs w:val="20"/>
              </w:rPr>
              <w:t xml:space="preserve">Характеристика </w:t>
            </w:r>
            <w:r w:rsidRPr="003B646D">
              <w:rPr>
                <w:b/>
                <w:sz w:val="20"/>
                <w:szCs w:val="20"/>
              </w:rPr>
              <w:t>товара,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646D" w:rsidRPr="003B646D" w:rsidRDefault="003B646D" w:rsidP="00FF3127">
            <w:pPr>
              <w:jc w:val="center"/>
              <w:rPr>
                <w:b/>
                <w:color w:val="000000"/>
                <w:sz w:val="20"/>
                <w:szCs w:val="20"/>
              </w:rPr>
            </w:pPr>
            <w:r w:rsidRPr="003B646D">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3B646D" w:rsidRPr="003B646D" w:rsidRDefault="003B646D" w:rsidP="00FF3127">
            <w:pPr>
              <w:jc w:val="center"/>
              <w:rPr>
                <w:b/>
                <w:color w:val="000000"/>
                <w:sz w:val="20"/>
                <w:szCs w:val="20"/>
              </w:rPr>
            </w:pPr>
            <w:r w:rsidRPr="003B646D">
              <w:rPr>
                <w:b/>
                <w:color w:val="000000"/>
                <w:sz w:val="20"/>
                <w:szCs w:val="20"/>
              </w:rPr>
              <w:t>Кол-во</w:t>
            </w:r>
          </w:p>
        </w:tc>
        <w:tc>
          <w:tcPr>
            <w:tcW w:w="992" w:type="dxa"/>
            <w:tcBorders>
              <w:top w:val="single" w:sz="4" w:space="0" w:color="auto"/>
              <w:left w:val="nil"/>
              <w:bottom w:val="single" w:sz="4" w:space="0" w:color="auto"/>
              <w:right w:val="single" w:sz="4" w:space="0" w:color="auto"/>
            </w:tcBorders>
          </w:tcPr>
          <w:p w:rsidR="003B646D" w:rsidRPr="003B646D" w:rsidRDefault="003B646D" w:rsidP="00FF3127">
            <w:pPr>
              <w:jc w:val="center"/>
              <w:rPr>
                <w:b/>
                <w:color w:val="000000"/>
                <w:sz w:val="20"/>
                <w:szCs w:val="20"/>
              </w:rPr>
            </w:pPr>
            <w:r w:rsidRPr="003B646D">
              <w:rPr>
                <w:b/>
                <w:sz w:val="20"/>
                <w:szCs w:val="20"/>
              </w:rPr>
              <w:t>Наименование страны происхождения</w:t>
            </w:r>
          </w:p>
        </w:tc>
      </w:tr>
      <w:tr w:rsidR="003B646D" w:rsidRPr="007B07C8" w:rsidTr="003B646D">
        <w:trPr>
          <w:trHeight w:val="132"/>
        </w:trPr>
        <w:tc>
          <w:tcPr>
            <w:tcW w:w="579" w:type="dxa"/>
            <w:tcBorders>
              <w:top w:val="single" w:sz="4" w:space="0" w:color="auto"/>
              <w:left w:val="single" w:sz="4" w:space="0" w:color="auto"/>
              <w:bottom w:val="single" w:sz="4" w:space="0" w:color="auto"/>
              <w:right w:val="nil"/>
            </w:tcBorders>
            <w:shd w:val="clear" w:color="auto" w:fill="auto"/>
          </w:tcPr>
          <w:p w:rsidR="003B646D" w:rsidRPr="007B02C0" w:rsidRDefault="003B646D" w:rsidP="00FF3127">
            <w:pPr>
              <w:jc w:val="center"/>
              <w:rPr>
                <w:sz w:val="18"/>
                <w:szCs w:val="18"/>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3B646D" w:rsidRPr="007B02C0" w:rsidRDefault="003B646D" w:rsidP="00FF3127">
            <w:pPr>
              <w:rPr>
                <w:sz w:val="18"/>
                <w:szCs w:val="18"/>
              </w:rPr>
            </w:pPr>
          </w:p>
        </w:tc>
        <w:tc>
          <w:tcPr>
            <w:tcW w:w="5103" w:type="dxa"/>
            <w:tcBorders>
              <w:top w:val="single" w:sz="4" w:space="0" w:color="auto"/>
              <w:left w:val="single" w:sz="4" w:space="0" w:color="auto"/>
              <w:bottom w:val="single" w:sz="4" w:space="0" w:color="auto"/>
              <w:right w:val="single" w:sz="4" w:space="0" w:color="auto"/>
            </w:tcBorders>
          </w:tcPr>
          <w:p w:rsidR="003B646D" w:rsidRPr="007B02C0" w:rsidRDefault="003B646D" w:rsidP="00FF3127">
            <w:pP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B646D" w:rsidRPr="007B02C0" w:rsidRDefault="003B646D" w:rsidP="00FF3127">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tcPr>
          <w:p w:rsidR="003B646D" w:rsidRPr="007B02C0" w:rsidRDefault="003B646D" w:rsidP="00FF3127">
            <w:pPr>
              <w:jc w:val="center"/>
              <w:rPr>
                <w:sz w:val="18"/>
                <w:szCs w:val="18"/>
              </w:rPr>
            </w:pPr>
          </w:p>
        </w:tc>
        <w:tc>
          <w:tcPr>
            <w:tcW w:w="992" w:type="dxa"/>
            <w:tcBorders>
              <w:top w:val="single" w:sz="4" w:space="0" w:color="auto"/>
              <w:left w:val="nil"/>
              <w:bottom w:val="single" w:sz="4" w:space="0" w:color="auto"/>
              <w:right w:val="single" w:sz="4" w:space="0" w:color="auto"/>
            </w:tcBorders>
          </w:tcPr>
          <w:p w:rsidR="003B646D" w:rsidRPr="007B02C0" w:rsidRDefault="003B646D" w:rsidP="00FF3127">
            <w:pPr>
              <w:jc w:val="center"/>
              <w:rPr>
                <w:sz w:val="18"/>
                <w:szCs w:val="18"/>
              </w:rPr>
            </w:pPr>
          </w:p>
        </w:tc>
      </w:tr>
      <w:tr w:rsidR="003B646D" w:rsidRPr="007B07C8" w:rsidTr="003B646D">
        <w:trPr>
          <w:trHeight w:val="132"/>
        </w:trPr>
        <w:tc>
          <w:tcPr>
            <w:tcW w:w="579" w:type="dxa"/>
            <w:tcBorders>
              <w:top w:val="single" w:sz="4" w:space="0" w:color="auto"/>
              <w:left w:val="single" w:sz="4" w:space="0" w:color="auto"/>
              <w:bottom w:val="single" w:sz="4" w:space="0" w:color="auto"/>
              <w:right w:val="nil"/>
            </w:tcBorders>
            <w:shd w:val="clear" w:color="auto" w:fill="auto"/>
          </w:tcPr>
          <w:p w:rsidR="003B646D" w:rsidRPr="007B02C0" w:rsidRDefault="003B646D" w:rsidP="00FF3127">
            <w:pPr>
              <w:jc w:val="center"/>
              <w:rPr>
                <w:sz w:val="18"/>
                <w:szCs w:val="18"/>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3B646D" w:rsidRPr="007B02C0" w:rsidRDefault="003B646D" w:rsidP="00FF3127">
            <w:pPr>
              <w:rPr>
                <w:sz w:val="18"/>
                <w:szCs w:val="18"/>
              </w:rPr>
            </w:pPr>
          </w:p>
        </w:tc>
        <w:tc>
          <w:tcPr>
            <w:tcW w:w="5103" w:type="dxa"/>
            <w:tcBorders>
              <w:top w:val="single" w:sz="4" w:space="0" w:color="auto"/>
              <w:left w:val="single" w:sz="4" w:space="0" w:color="auto"/>
              <w:bottom w:val="single" w:sz="4" w:space="0" w:color="auto"/>
              <w:right w:val="single" w:sz="4" w:space="0" w:color="auto"/>
            </w:tcBorders>
          </w:tcPr>
          <w:p w:rsidR="003B646D" w:rsidRPr="007B02C0" w:rsidRDefault="003B646D" w:rsidP="00FF3127">
            <w:pP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B646D" w:rsidRPr="007B02C0" w:rsidRDefault="003B646D" w:rsidP="00FF3127">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tcPr>
          <w:p w:rsidR="003B646D" w:rsidRPr="007B02C0" w:rsidRDefault="003B646D" w:rsidP="00FF3127">
            <w:pPr>
              <w:jc w:val="center"/>
              <w:rPr>
                <w:sz w:val="18"/>
                <w:szCs w:val="18"/>
              </w:rPr>
            </w:pPr>
          </w:p>
        </w:tc>
        <w:tc>
          <w:tcPr>
            <w:tcW w:w="992" w:type="dxa"/>
            <w:tcBorders>
              <w:top w:val="single" w:sz="4" w:space="0" w:color="auto"/>
              <w:left w:val="nil"/>
              <w:bottom w:val="single" w:sz="4" w:space="0" w:color="auto"/>
              <w:right w:val="single" w:sz="4" w:space="0" w:color="auto"/>
            </w:tcBorders>
          </w:tcPr>
          <w:p w:rsidR="003B646D" w:rsidRPr="007B02C0" w:rsidRDefault="003B646D" w:rsidP="00FF3127">
            <w:pPr>
              <w:jc w:val="center"/>
              <w:rPr>
                <w:sz w:val="18"/>
                <w:szCs w:val="18"/>
              </w:rPr>
            </w:pPr>
          </w:p>
        </w:tc>
      </w:tr>
      <w:tr w:rsidR="003B646D" w:rsidRPr="007B07C8" w:rsidTr="003B646D">
        <w:trPr>
          <w:trHeight w:val="132"/>
        </w:trPr>
        <w:tc>
          <w:tcPr>
            <w:tcW w:w="579" w:type="dxa"/>
            <w:tcBorders>
              <w:top w:val="single" w:sz="4" w:space="0" w:color="auto"/>
              <w:left w:val="single" w:sz="4" w:space="0" w:color="auto"/>
              <w:bottom w:val="single" w:sz="4" w:space="0" w:color="auto"/>
              <w:right w:val="nil"/>
            </w:tcBorders>
            <w:shd w:val="clear" w:color="auto" w:fill="auto"/>
          </w:tcPr>
          <w:p w:rsidR="003B646D" w:rsidRPr="007B02C0" w:rsidRDefault="003B646D" w:rsidP="00FF3127">
            <w:pPr>
              <w:jc w:val="center"/>
              <w:rPr>
                <w:sz w:val="18"/>
                <w:szCs w:val="18"/>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3B646D" w:rsidRPr="007B02C0" w:rsidRDefault="003B646D" w:rsidP="00FF3127">
            <w:pPr>
              <w:rPr>
                <w:sz w:val="18"/>
                <w:szCs w:val="18"/>
              </w:rPr>
            </w:pPr>
          </w:p>
        </w:tc>
        <w:tc>
          <w:tcPr>
            <w:tcW w:w="5103" w:type="dxa"/>
            <w:tcBorders>
              <w:top w:val="single" w:sz="4" w:space="0" w:color="auto"/>
              <w:left w:val="single" w:sz="4" w:space="0" w:color="auto"/>
              <w:bottom w:val="single" w:sz="4" w:space="0" w:color="auto"/>
              <w:right w:val="single" w:sz="4" w:space="0" w:color="auto"/>
            </w:tcBorders>
          </w:tcPr>
          <w:p w:rsidR="003B646D" w:rsidRPr="007B02C0" w:rsidRDefault="003B646D" w:rsidP="00FF3127">
            <w:pP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B646D" w:rsidRPr="007B02C0" w:rsidRDefault="003B646D" w:rsidP="00FF3127">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tcPr>
          <w:p w:rsidR="003B646D" w:rsidRPr="007B02C0" w:rsidRDefault="003B646D" w:rsidP="00FF3127">
            <w:pPr>
              <w:jc w:val="center"/>
              <w:rPr>
                <w:sz w:val="18"/>
                <w:szCs w:val="18"/>
              </w:rPr>
            </w:pPr>
          </w:p>
        </w:tc>
        <w:tc>
          <w:tcPr>
            <w:tcW w:w="992" w:type="dxa"/>
            <w:tcBorders>
              <w:top w:val="single" w:sz="4" w:space="0" w:color="auto"/>
              <w:left w:val="nil"/>
              <w:bottom w:val="single" w:sz="4" w:space="0" w:color="auto"/>
              <w:right w:val="single" w:sz="4" w:space="0" w:color="auto"/>
            </w:tcBorders>
          </w:tcPr>
          <w:p w:rsidR="003B646D" w:rsidRPr="007B02C0" w:rsidRDefault="003B646D" w:rsidP="00FF3127">
            <w:pPr>
              <w:jc w:val="center"/>
              <w:rPr>
                <w:sz w:val="18"/>
                <w:szCs w:val="18"/>
              </w:rPr>
            </w:pPr>
          </w:p>
        </w:tc>
      </w:tr>
      <w:tr w:rsidR="003B646D" w:rsidRPr="007B07C8" w:rsidTr="003B646D">
        <w:trPr>
          <w:trHeight w:val="132"/>
        </w:trPr>
        <w:tc>
          <w:tcPr>
            <w:tcW w:w="579" w:type="dxa"/>
            <w:tcBorders>
              <w:top w:val="single" w:sz="4" w:space="0" w:color="auto"/>
              <w:left w:val="single" w:sz="4" w:space="0" w:color="auto"/>
              <w:bottom w:val="single" w:sz="4" w:space="0" w:color="auto"/>
              <w:right w:val="nil"/>
            </w:tcBorders>
            <w:shd w:val="clear" w:color="auto" w:fill="auto"/>
          </w:tcPr>
          <w:p w:rsidR="003B646D" w:rsidRPr="007B02C0" w:rsidRDefault="003B646D" w:rsidP="00FF3127">
            <w:pPr>
              <w:jc w:val="center"/>
              <w:rPr>
                <w:sz w:val="18"/>
                <w:szCs w:val="18"/>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3B646D" w:rsidRPr="007B02C0" w:rsidRDefault="003B646D" w:rsidP="00FF3127">
            <w:pPr>
              <w:rPr>
                <w:sz w:val="18"/>
                <w:szCs w:val="18"/>
              </w:rPr>
            </w:pPr>
          </w:p>
        </w:tc>
        <w:tc>
          <w:tcPr>
            <w:tcW w:w="5103" w:type="dxa"/>
            <w:tcBorders>
              <w:top w:val="single" w:sz="4" w:space="0" w:color="auto"/>
              <w:left w:val="single" w:sz="4" w:space="0" w:color="auto"/>
              <w:bottom w:val="single" w:sz="4" w:space="0" w:color="auto"/>
              <w:right w:val="single" w:sz="4" w:space="0" w:color="auto"/>
            </w:tcBorders>
          </w:tcPr>
          <w:p w:rsidR="003B646D" w:rsidRPr="007B02C0" w:rsidRDefault="003B646D" w:rsidP="00FF3127">
            <w:pP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B646D" w:rsidRPr="007B02C0" w:rsidRDefault="003B646D" w:rsidP="00FF3127">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tcPr>
          <w:p w:rsidR="003B646D" w:rsidRPr="007B02C0" w:rsidRDefault="003B646D" w:rsidP="00FF3127">
            <w:pPr>
              <w:jc w:val="center"/>
              <w:rPr>
                <w:sz w:val="18"/>
                <w:szCs w:val="18"/>
              </w:rPr>
            </w:pPr>
          </w:p>
        </w:tc>
        <w:tc>
          <w:tcPr>
            <w:tcW w:w="992" w:type="dxa"/>
            <w:tcBorders>
              <w:top w:val="single" w:sz="4" w:space="0" w:color="auto"/>
              <w:left w:val="nil"/>
              <w:bottom w:val="single" w:sz="4" w:space="0" w:color="auto"/>
              <w:right w:val="single" w:sz="4" w:space="0" w:color="auto"/>
            </w:tcBorders>
          </w:tcPr>
          <w:p w:rsidR="003B646D" w:rsidRPr="007B02C0" w:rsidRDefault="003B646D" w:rsidP="00FF3127">
            <w:pPr>
              <w:jc w:val="center"/>
              <w:rPr>
                <w:sz w:val="18"/>
                <w:szCs w:val="18"/>
              </w:rPr>
            </w:pPr>
          </w:p>
        </w:tc>
      </w:tr>
      <w:tr w:rsidR="003B646D" w:rsidRPr="007B07C8" w:rsidTr="003B646D">
        <w:trPr>
          <w:trHeight w:val="132"/>
        </w:trPr>
        <w:tc>
          <w:tcPr>
            <w:tcW w:w="579" w:type="dxa"/>
            <w:tcBorders>
              <w:top w:val="single" w:sz="4" w:space="0" w:color="auto"/>
              <w:left w:val="single" w:sz="4" w:space="0" w:color="auto"/>
              <w:bottom w:val="single" w:sz="4" w:space="0" w:color="auto"/>
              <w:right w:val="nil"/>
            </w:tcBorders>
            <w:shd w:val="clear" w:color="auto" w:fill="auto"/>
          </w:tcPr>
          <w:p w:rsidR="003B646D" w:rsidRPr="007B02C0" w:rsidRDefault="003B646D" w:rsidP="00FF3127">
            <w:pPr>
              <w:jc w:val="center"/>
              <w:rPr>
                <w:sz w:val="18"/>
                <w:szCs w:val="18"/>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3B646D" w:rsidRPr="007B02C0" w:rsidRDefault="003B646D" w:rsidP="00FF3127">
            <w:pPr>
              <w:rPr>
                <w:sz w:val="18"/>
                <w:szCs w:val="18"/>
              </w:rPr>
            </w:pPr>
          </w:p>
        </w:tc>
        <w:tc>
          <w:tcPr>
            <w:tcW w:w="5103" w:type="dxa"/>
            <w:tcBorders>
              <w:top w:val="single" w:sz="4" w:space="0" w:color="auto"/>
              <w:left w:val="single" w:sz="4" w:space="0" w:color="auto"/>
              <w:bottom w:val="single" w:sz="4" w:space="0" w:color="auto"/>
              <w:right w:val="single" w:sz="4" w:space="0" w:color="auto"/>
            </w:tcBorders>
          </w:tcPr>
          <w:p w:rsidR="003B646D" w:rsidRPr="007B02C0" w:rsidRDefault="003B646D" w:rsidP="00FF3127">
            <w:pP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B646D" w:rsidRPr="007B02C0" w:rsidRDefault="003B646D" w:rsidP="00FF3127">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tcPr>
          <w:p w:rsidR="003B646D" w:rsidRPr="007B02C0" w:rsidRDefault="003B646D" w:rsidP="00FF3127">
            <w:pPr>
              <w:jc w:val="center"/>
              <w:rPr>
                <w:sz w:val="18"/>
                <w:szCs w:val="18"/>
              </w:rPr>
            </w:pPr>
          </w:p>
        </w:tc>
        <w:tc>
          <w:tcPr>
            <w:tcW w:w="992" w:type="dxa"/>
            <w:tcBorders>
              <w:top w:val="single" w:sz="4" w:space="0" w:color="auto"/>
              <w:left w:val="nil"/>
              <w:bottom w:val="single" w:sz="4" w:space="0" w:color="auto"/>
              <w:right w:val="single" w:sz="4" w:space="0" w:color="auto"/>
            </w:tcBorders>
          </w:tcPr>
          <w:p w:rsidR="003B646D" w:rsidRPr="007B02C0" w:rsidRDefault="003B646D" w:rsidP="00FF3127">
            <w:pPr>
              <w:jc w:val="center"/>
              <w:rPr>
                <w:sz w:val="18"/>
                <w:szCs w:val="18"/>
              </w:rPr>
            </w:pPr>
          </w:p>
        </w:tc>
      </w:tr>
    </w:tbl>
    <w:p w:rsidR="002F62AF" w:rsidRPr="00B326C3" w:rsidRDefault="002F62AF" w:rsidP="002F62AF">
      <w:pPr>
        <w:jc w:val="center"/>
        <w:outlineLvl w:val="1"/>
        <w:rPr>
          <w:b/>
          <w:sz w:val="20"/>
          <w:szCs w:val="20"/>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 xml:space="preserve">Раздел </w:t>
      </w:r>
      <w:r w:rsidR="008B6F42">
        <w:rPr>
          <w:b/>
          <w:sz w:val="20"/>
          <w:szCs w:val="20"/>
          <w:highlight w:val="yellow"/>
        </w:rPr>
        <w:t>4</w:t>
      </w:r>
      <w:r w:rsidRPr="0050300B">
        <w:rPr>
          <w:b/>
          <w:sz w:val="20"/>
          <w:szCs w:val="20"/>
          <w:highlight w:val="yellow"/>
        </w:rPr>
        <w:t>.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w:t>
      </w:r>
      <w:r w:rsidRPr="002732E3">
        <w:rPr>
          <w:sz w:val="20"/>
          <w:szCs w:val="20"/>
        </w:rPr>
        <w:t>неотъемлемыми частями к извещению о проведении запроса котировок в электронной форме</w:t>
      </w:r>
      <w:r w:rsidR="00D11699" w:rsidRPr="002732E3">
        <w:rPr>
          <w:sz w:val="20"/>
          <w:szCs w:val="20"/>
        </w:rPr>
        <w:t xml:space="preserve"> </w:t>
      </w:r>
      <w:r w:rsidR="00E154DE" w:rsidRPr="002732E3">
        <w:rPr>
          <w:sz w:val="20"/>
          <w:szCs w:val="20"/>
        </w:rPr>
        <w:t xml:space="preserve">на </w:t>
      </w:r>
      <w:r w:rsidR="00885F06" w:rsidRPr="002732E3">
        <w:rPr>
          <w:sz w:val="20"/>
          <w:szCs w:val="20"/>
        </w:rPr>
        <w:t xml:space="preserve">оказание услуг </w:t>
      </w:r>
      <w:r w:rsidR="00D34D95">
        <w:rPr>
          <w:sz w:val="20"/>
          <w:szCs w:val="20"/>
        </w:rPr>
        <w:t>по изготовлению и поставке информационных стендов, магнитно-маркерной доски и уличной вывески</w:t>
      </w:r>
      <w:r w:rsidRPr="002732E3">
        <w:rPr>
          <w:sz w:val="20"/>
          <w:szCs w:val="20"/>
        </w:rPr>
        <w:t>, на общую</w:t>
      </w:r>
      <w:r w:rsidRPr="00A272FF">
        <w:rPr>
          <w:sz w:val="20"/>
          <w:szCs w:val="20"/>
        </w:rPr>
        <w:t xml:space="preserve">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48" w:type="dxa"/>
        <w:tblInd w:w="-34" w:type="dxa"/>
        <w:tblLayout w:type="fixed"/>
        <w:tblLook w:val="04A0"/>
      </w:tblPr>
      <w:tblGrid>
        <w:gridCol w:w="579"/>
        <w:gridCol w:w="4099"/>
        <w:gridCol w:w="851"/>
        <w:gridCol w:w="850"/>
        <w:gridCol w:w="1417"/>
        <w:gridCol w:w="1276"/>
        <w:gridCol w:w="1276"/>
      </w:tblGrid>
      <w:tr w:rsidR="003B646D" w:rsidRPr="003B646D" w:rsidTr="003B646D">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646D" w:rsidRPr="003B646D" w:rsidRDefault="003B646D" w:rsidP="00FF3127">
            <w:pPr>
              <w:jc w:val="center"/>
              <w:rPr>
                <w:b/>
                <w:color w:val="000000"/>
                <w:sz w:val="20"/>
                <w:szCs w:val="20"/>
              </w:rPr>
            </w:pPr>
            <w:r w:rsidRPr="003B646D">
              <w:rPr>
                <w:b/>
                <w:color w:val="000000"/>
                <w:sz w:val="20"/>
                <w:szCs w:val="20"/>
              </w:rPr>
              <w:t>№ п/п</w:t>
            </w:r>
          </w:p>
        </w:tc>
        <w:tc>
          <w:tcPr>
            <w:tcW w:w="4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646D" w:rsidRPr="003B646D" w:rsidRDefault="003B646D" w:rsidP="003B646D">
            <w:pPr>
              <w:jc w:val="center"/>
              <w:rPr>
                <w:b/>
                <w:color w:val="000000"/>
                <w:sz w:val="20"/>
                <w:szCs w:val="20"/>
              </w:rPr>
            </w:pPr>
            <w:r w:rsidRPr="003B646D">
              <w:rPr>
                <w:b/>
                <w:sz w:val="20"/>
                <w:szCs w:val="20"/>
              </w:rPr>
              <w:t>Наименование товара,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646D" w:rsidRPr="003B646D" w:rsidRDefault="003B646D" w:rsidP="00FF3127">
            <w:pPr>
              <w:jc w:val="center"/>
              <w:rPr>
                <w:b/>
                <w:color w:val="000000"/>
                <w:sz w:val="20"/>
                <w:szCs w:val="20"/>
              </w:rPr>
            </w:pPr>
            <w:r w:rsidRPr="003B646D">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B646D" w:rsidRPr="003B646D" w:rsidRDefault="003B646D" w:rsidP="00FF3127">
            <w:pPr>
              <w:jc w:val="center"/>
              <w:rPr>
                <w:b/>
                <w:color w:val="000000"/>
                <w:sz w:val="20"/>
                <w:szCs w:val="20"/>
              </w:rPr>
            </w:pPr>
            <w:r w:rsidRPr="003B646D">
              <w:rPr>
                <w:b/>
                <w:color w:val="000000"/>
                <w:sz w:val="20"/>
                <w:szCs w:val="20"/>
              </w:rPr>
              <w:t>Кол-во</w:t>
            </w:r>
          </w:p>
        </w:tc>
        <w:tc>
          <w:tcPr>
            <w:tcW w:w="1417" w:type="dxa"/>
            <w:tcBorders>
              <w:top w:val="single" w:sz="4" w:space="0" w:color="auto"/>
              <w:left w:val="nil"/>
              <w:bottom w:val="single" w:sz="4" w:space="0" w:color="auto"/>
              <w:right w:val="single" w:sz="4" w:space="0" w:color="auto"/>
            </w:tcBorders>
            <w:shd w:val="clear" w:color="auto" w:fill="auto"/>
            <w:vAlign w:val="center"/>
          </w:tcPr>
          <w:p w:rsidR="003B646D" w:rsidRPr="003B646D" w:rsidRDefault="003B646D" w:rsidP="00FF3127">
            <w:pPr>
              <w:jc w:val="center"/>
              <w:rPr>
                <w:b/>
                <w:color w:val="000000"/>
                <w:sz w:val="20"/>
                <w:szCs w:val="20"/>
              </w:rPr>
            </w:pPr>
            <w:r w:rsidRPr="003B646D">
              <w:rPr>
                <w:b/>
                <w:sz w:val="20"/>
                <w:szCs w:val="20"/>
              </w:rPr>
              <w:t>Наименование страны происхождения</w:t>
            </w:r>
          </w:p>
        </w:tc>
        <w:tc>
          <w:tcPr>
            <w:tcW w:w="1276" w:type="dxa"/>
            <w:tcBorders>
              <w:top w:val="single" w:sz="4" w:space="0" w:color="auto"/>
              <w:left w:val="nil"/>
              <w:bottom w:val="single" w:sz="4" w:space="0" w:color="auto"/>
              <w:right w:val="single" w:sz="4" w:space="0" w:color="auto"/>
            </w:tcBorders>
            <w:vAlign w:val="center"/>
          </w:tcPr>
          <w:p w:rsidR="003B646D" w:rsidRPr="003B646D" w:rsidRDefault="003B646D" w:rsidP="00FF3127">
            <w:pPr>
              <w:jc w:val="center"/>
              <w:rPr>
                <w:b/>
                <w:color w:val="000000"/>
                <w:sz w:val="20"/>
                <w:szCs w:val="20"/>
              </w:rPr>
            </w:pPr>
            <w:r w:rsidRPr="003B646D">
              <w:rPr>
                <w:b/>
                <w:color w:val="000000"/>
                <w:sz w:val="20"/>
                <w:szCs w:val="20"/>
              </w:rPr>
              <w:t>Цена за ед., руб.</w:t>
            </w:r>
          </w:p>
        </w:tc>
        <w:tc>
          <w:tcPr>
            <w:tcW w:w="1276" w:type="dxa"/>
            <w:tcBorders>
              <w:top w:val="single" w:sz="4" w:space="0" w:color="auto"/>
              <w:left w:val="nil"/>
              <w:bottom w:val="single" w:sz="4" w:space="0" w:color="auto"/>
              <w:right w:val="single" w:sz="4" w:space="0" w:color="auto"/>
            </w:tcBorders>
          </w:tcPr>
          <w:p w:rsidR="003B646D" w:rsidRPr="003B646D" w:rsidRDefault="003B646D" w:rsidP="00FF3127">
            <w:pPr>
              <w:jc w:val="center"/>
              <w:rPr>
                <w:b/>
                <w:color w:val="000000"/>
                <w:sz w:val="20"/>
                <w:szCs w:val="20"/>
              </w:rPr>
            </w:pPr>
            <w:r w:rsidRPr="003B646D">
              <w:rPr>
                <w:b/>
                <w:color w:val="000000"/>
                <w:sz w:val="20"/>
                <w:szCs w:val="20"/>
              </w:rPr>
              <w:t>Итого стоимость по позиции, руб.</w:t>
            </w:r>
          </w:p>
        </w:tc>
      </w:tr>
      <w:tr w:rsidR="003B646D" w:rsidTr="003B646D">
        <w:trPr>
          <w:trHeight w:val="132"/>
        </w:trPr>
        <w:tc>
          <w:tcPr>
            <w:tcW w:w="579" w:type="dxa"/>
            <w:tcBorders>
              <w:top w:val="single" w:sz="4" w:space="0" w:color="auto"/>
              <w:left w:val="single" w:sz="4" w:space="0" w:color="auto"/>
              <w:bottom w:val="single" w:sz="4" w:space="0" w:color="auto"/>
              <w:right w:val="nil"/>
            </w:tcBorders>
            <w:shd w:val="clear" w:color="auto" w:fill="auto"/>
          </w:tcPr>
          <w:p w:rsidR="003B646D" w:rsidRPr="007B02C0" w:rsidRDefault="003B646D" w:rsidP="00FF3127">
            <w:pPr>
              <w:jc w:val="center"/>
              <w:rPr>
                <w:sz w:val="18"/>
                <w:szCs w:val="18"/>
              </w:rPr>
            </w:pPr>
          </w:p>
        </w:tc>
        <w:tc>
          <w:tcPr>
            <w:tcW w:w="4099" w:type="dxa"/>
            <w:tcBorders>
              <w:top w:val="single" w:sz="4" w:space="0" w:color="auto"/>
              <w:left w:val="single" w:sz="4" w:space="0" w:color="auto"/>
              <w:bottom w:val="single" w:sz="4" w:space="0" w:color="auto"/>
              <w:right w:val="single" w:sz="4" w:space="0" w:color="auto"/>
            </w:tcBorders>
            <w:shd w:val="clear" w:color="auto" w:fill="auto"/>
          </w:tcPr>
          <w:p w:rsidR="003B646D" w:rsidRPr="007B02C0" w:rsidRDefault="003B646D" w:rsidP="00FF3127">
            <w:pP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B646D" w:rsidRPr="007B02C0" w:rsidRDefault="003B646D" w:rsidP="00FF3127">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3B646D" w:rsidRPr="007B02C0" w:rsidRDefault="003B646D" w:rsidP="00FF3127">
            <w:pPr>
              <w:jc w:val="center"/>
              <w:rPr>
                <w:sz w:val="18"/>
                <w:szCs w:val="18"/>
              </w:rPr>
            </w:pPr>
          </w:p>
        </w:tc>
        <w:tc>
          <w:tcPr>
            <w:tcW w:w="1417" w:type="dxa"/>
            <w:tcBorders>
              <w:top w:val="single" w:sz="4" w:space="0" w:color="auto"/>
              <w:left w:val="nil"/>
              <w:bottom w:val="single" w:sz="4" w:space="0" w:color="auto"/>
              <w:right w:val="single" w:sz="4" w:space="0" w:color="auto"/>
            </w:tcBorders>
            <w:shd w:val="clear" w:color="auto" w:fill="auto"/>
          </w:tcPr>
          <w:p w:rsidR="003B646D" w:rsidRPr="007B02C0" w:rsidRDefault="003B646D" w:rsidP="00FF3127">
            <w:pPr>
              <w:jc w:val="center"/>
              <w:rPr>
                <w:sz w:val="18"/>
                <w:szCs w:val="18"/>
              </w:rPr>
            </w:pPr>
          </w:p>
        </w:tc>
        <w:tc>
          <w:tcPr>
            <w:tcW w:w="1276" w:type="dxa"/>
            <w:tcBorders>
              <w:top w:val="single" w:sz="4" w:space="0" w:color="auto"/>
              <w:left w:val="nil"/>
              <w:bottom w:val="single" w:sz="4" w:space="0" w:color="auto"/>
              <w:right w:val="single" w:sz="4" w:space="0" w:color="auto"/>
            </w:tcBorders>
          </w:tcPr>
          <w:p w:rsidR="003B646D" w:rsidRPr="007B02C0" w:rsidRDefault="003B646D" w:rsidP="00FF3127">
            <w:pPr>
              <w:jc w:val="center"/>
              <w:rPr>
                <w:sz w:val="18"/>
                <w:szCs w:val="18"/>
              </w:rPr>
            </w:pPr>
          </w:p>
        </w:tc>
        <w:tc>
          <w:tcPr>
            <w:tcW w:w="1276" w:type="dxa"/>
            <w:tcBorders>
              <w:top w:val="single" w:sz="4" w:space="0" w:color="auto"/>
              <w:left w:val="nil"/>
              <w:bottom w:val="single" w:sz="4" w:space="0" w:color="auto"/>
              <w:right w:val="single" w:sz="4" w:space="0" w:color="auto"/>
            </w:tcBorders>
          </w:tcPr>
          <w:p w:rsidR="003B646D" w:rsidRDefault="003B646D" w:rsidP="00FF3127">
            <w:pPr>
              <w:jc w:val="center"/>
              <w:rPr>
                <w:sz w:val="20"/>
                <w:szCs w:val="20"/>
              </w:rPr>
            </w:pPr>
          </w:p>
        </w:tc>
      </w:tr>
      <w:tr w:rsidR="003B646D" w:rsidTr="003B646D">
        <w:trPr>
          <w:trHeight w:val="132"/>
        </w:trPr>
        <w:tc>
          <w:tcPr>
            <w:tcW w:w="579" w:type="dxa"/>
            <w:tcBorders>
              <w:top w:val="single" w:sz="4" w:space="0" w:color="auto"/>
              <w:left w:val="single" w:sz="4" w:space="0" w:color="auto"/>
              <w:bottom w:val="single" w:sz="4" w:space="0" w:color="auto"/>
              <w:right w:val="nil"/>
            </w:tcBorders>
            <w:shd w:val="clear" w:color="auto" w:fill="auto"/>
          </w:tcPr>
          <w:p w:rsidR="003B646D" w:rsidRPr="007B02C0" w:rsidRDefault="003B646D" w:rsidP="00FF3127">
            <w:pPr>
              <w:jc w:val="center"/>
              <w:rPr>
                <w:sz w:val="18"/>
                <w:szCs w:val="18"/>
              </w:rPr>
            </w:pPr>
          </w:p>
        </w:tc>
        <w:tc>
          <w:tcPr>
            <w:tcW w:w="4099" w:type="dxa"/>
            <w:tcBorders>
              <w:top w:val="single" w:sz="4" w:space="0" w:color="auto"/>
              <w:left w:val="single" w:sz="4" w:space="0" w:color="auto"/>
              <w:bottom w:val="single" w:sz="4" w:space="0" w:color="auto"/>
              <w:right w:val="single" w:sz="4" w:space="0" w:color="auto"/>
            </w:tcBorders>
            <w:shd w:val="clear" w:color="auto" w:fill="auto"/>
          </w:tcPr>
          <w:p w:rsidR="003B646D" w:rsidRPr="007B02C0" w:rsidRDefault="003B646D" w:rsidP="00FF3127">
            <w:pP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B646D" w:rsidRPr="007B02C0" w:rsidRDefault="003B646D" w:rsidP="00FF3127">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3B646D" w:rsidRPr="007B02C0" w:rsidRDefault="003B646D" w:rsidP="00FF3127">
            <w:pPr>
              <w:jc w:val="center"/>
              <w:rPr>
                <w:sz w:val="18"/>
                <w:szCs w:val="18"/>
              </w:rPr>
            </w:pPr>
          </w:p>
        </w:tc>
        <w:tc>
          <w:tcPr>
            <w:tcW w:w="1417" w:type="dxa"/>
            <w:tcBorders>
              <w:top w:val="single" w:sz="4" w:space="0" w:color="auto"/>
              <w:left w:val="nil"/>
              <w:bottom w:val="single" w:sz="4" w:space="0" w:color="auto"/>
              <w:right w:val="single" w:sz="4" w:space="0" w:color="auto"/>
            </w:tcBorders>
            <w:shd w:val="clear" w:color="auto" w:fill="auto"/>
          </w:tcPr>
          <w:p w:rsidR="003B646D" w:rsidRPr="007B02C0" w:rsidRDefault="003B646D" w:rsidP="00FF3127">
            <w:pPr>
              <w:jc w:val="center"/>
              <w:rPr>
                <w:sz w:val="18"/>
                <w:szCs w:val="18"/>
              </w:rPr>
            </w:pPr>
          </w:p>
        </w:tc>
        <w:tc>
          <w:tcPr>
            <w:tcW w:w="1276" w:type="dxa"/>
            <w:tcBorders>
              <w:top w:val="single" w:sz="4" w:space="0" w:color="auto"/>
              <w:left w:val="nil"/>
              <w:bottom w:val="single" w:sz="4" w:space="0" w:color="auto"/>
              <w:right w:val="single" w:sz="4" w:space="0" w:color="auto"/>
            </w:tcBorders>
          </w:tcPr>
          <w:p w:rsidR="003B646D" w:rsidRPr="007B02C0" w:rsidRDefault="003B646D" w:rsidP="00FF3127">
            <w:pPr>
              <w:jc w:val="center"/>
              <w:rPr>
                <w:sz w:val="18"/>
                <w:szCs w:val="18"/>
              </w:rPr>
            </w:pPr>
          </w:p>
        </w:tc>
        <w:tc>
          <w:tcPr>
            <w:tcW w:w="1276" w:type="dxa"/>
            <w:tcBorders>
              <w:top w:val="single" w:sz="4" w:space="0" w:color="auto"/>
              <w:left w:val="nil"/>
              <w:bottom w:val="single" w:sz="4" w:space="0" w:color="auto"/>
              <w:right w:val="single" w:sz="4" w:space="0" w:color="auto"/>
            </w:tcBorders>
          </w:tcPr>
          <w:p w:rsidR="003B646D" w:rsidRDefault="003B646D" w:rsidP="00FF3127">
            <w:pPr>
              <w:jc w:val="center"/>
              <w:rPr>
                <w:sz w:val="20"/>
                <w:szCs w:val="20"/>
              </w:rPr>
            </w:pPr>
          </w:p>
        </w:tc>
      </w:tr>
      <w:tr w:rsidR="003B646D" w:rsidTr="003B646D">
        <w:trPr>
          <w:trHeight w:val="132"/>
        </w:trPr>
        <w:tc>
          <w:tcPr>
            <w:tcW w:w="579" w:type="dxa"/>
            <w:tcBorders>
              <w:top w:val="single" w:sz="4" w:space="0" w:color="auto"/>
              <w:left w:val="single" w:sz="4" w:space="0" w:color="auto"/>
              <w:bottom w:val="single" w:sz="4" w:space="0" w:color="auto"/>
              <w:right w:val="nil"/>
            </w:tcBorders>
            <w:shd w:val="clear" w:color="auto" w:fill="auto"/>
          </w:tcPr>
          <w:p w:rsidR="003B646D" w:rsidRPr="007B02C0" w:rsidRDefault="003B646D" w:rsidP="00FF3127">
            <w:pPr>
              <w:jc w:val="center"/>
              <w:rPr>
                <w:sz w:val="18"/>
                <w:szCs w:val="18"/>
              </w:rPr>
            </w:pPr>
          </w:p>
        </w:tc>
        <w:tc>
          <w:tcPr>
            <w:tcW w:w="4099" w:type="dxa"/>
            <w:tcBorders>
              <w:top w:val="single" w:sz="4" w:space="0" w:color="auto"/>
              <w:left w:val="single" w:sz="4" w:space="0" w:color="auto"/>
              <w:bottom w:val="single" w:sz="4" w:space="0" w:color="auto"/>
              <w:right w:val="single" w:sz="4" w:space="0" w:color="auto"/>
            </w:tcBorders>
            <w:shd w:val="clear" w:color="auto" w:fill="auto"/>
          </w:tcPr>
          <w:p w:rsidR="003B646D" w:rsidRPr="007B02C0" w:rsidRDefault="003B646D" w:rsidP="00FF3127">
            <w:pP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B646D" w:rsidRPr="007B02C0" w:rsidRDefault="003B646D" w:rsidP="00FF3127">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3B646D" w:rsidRPr="007B02C0" w:rsidRDefault="003B646D" w:rsidP="00FF3127">
            <w:pPr>
              <w:jc w:val="center"/>
              <w:rPr>
                <w:sz w:val="18"/>
                <w:szCs w:val="18"/>
              </w:rPr>
            </w:pPr>
          </w:p>
        </w:tc>
        <w:tc>
          <w:tcPr>
            <w:tcW w:w="1417" w:type="dxa"/>
            <w:tcBorders>
              <w:top w:val="single" w:sz="4" w:space="0" w:color="auto"/>
              <w:left w:val="nil"/>
              <w:bottom w:val="single" w:sz="4" w:space="0" w:color="auto"/>
              <w:right w:val="single" w:sz="4" w:space="0" w:color="auto"/>
            </w:tcBorders>
            <w:shd w:val="clear" w:color="auto" w:fill="auto"/>
          </w:tcPr>
          <w:p w:rsidR="003B646D" w:rsidRPr="007B02C0" w:rsidRDefault="003B646D" w:rsidP="00FF3127">
            <w:pPr>
              <w:jc w:val="center"/>
              <w:rPr>
                <w:sz w:val="18"/>
                <w:szCs w:val="18"/>
              </w:rPr>
            </w:pPr>
          </w:p>
        </w:tc>
        <w:tc>
          <w:tcPr>
            <w:tcW w:w="1276" w:type="dxa"/>
            <w:tcBorders>
              <w:top w:val="single" w:sz="4" w:space="0" w:color="auto"/>
              <w:left w:val="nil"/>
              <w:bottom w:val="single" w:sz="4" w:space="0" w:color="auto"/>
              <w:right w:val="single" w:sz="4" w:space="0" w:color="auto"/>
            </w:tcBorders>
          </w:tcPr>
          <w:p w:rsidR="003B646D" w:rsidRPr="007B02C0" w:rsidRDefault="003B646D" w:rsidP="00FF3127">
            <w:pPr>
              <w:jc w:val="center"/>
              <w:rPr>
                <w:sz w:val="18"/>
                <w:szCs w:val="18"/>
              </w:rPr>
            </w:pPr>
          </w:p>
        </w:tc>
        <w:tc>
          <w:tcPr>
            <w:tcW w:w="1276" w:type="dxa"/>
            <w:tcBorders>
              <w:top w:val="single" w:sz="4" w:space="0" w:color="auto"/>
              <w:left w:val="nil"/>
              <w:bottom w:val="single" w:sz="4" w:space="0" w:color="auto"/>
              <w:right w:val="single" w:sz="4" w:space="0" w:color="auto"/>
            </w:tcBorders>
          </w:tcPr>
          <w:p w:rsidR="003B646D" w:rsidRDefault="003B646D" w:rsidP="00FF3127">
            <w:pPr>
              <w:jc w:val="center"/>
              <w:rPr>
                <w:sz w:val="20"/>
                <w:szCs w:val="20"/>
              </w:rPr>
            </w:pPr>
          </w:p>
        </w:tc>
      </w:tr>
      <w:tr w:rsidR="003B646D" w:rsidTr="003B646D">
        <w:trPr>
          <w:trHeight w:val="132"/>
        </w:trPr>
        <w:tc>
          <w:tcPr>
            <w:tcW w:w="579" w:type="dxa"/>
            <w:tcBorders>
              <w:top w:val="single" w:sz="4" w:space="0" w:color="auto"/>
              <w:left w:val="single" w:sz="4" w:space="0" w:color="auto"/>
              <w:bottom w:val="single" w:sz="4" w:space="0" w:color="auto"/>
              <w:right w:val="nil"/>
            </w:tcBorders>
            <w:shd w:val="clear" w:color="auto" w:fill="auto"/>
          </w:tcPr>
          <w:p w:rsidR="003B646D" w:rsidRPr="007B02C0" w:rsidRDefault="003B646D" w:rsidP="00FF3127">
            <w:pPr>
              <w:jc w:val="center"/>
              <w:rPr>
                <w:sz w:val="18"/>
                <w:szCs w:val="18"/>
              </w:rPr>
            </w:pPr>
          </w:p>
        </w:tc>
        <w:tc>
          <w:tcPr>
            <w:tcW w:w="4099" w:type="dxa"/>
            <w:tcBorders>
              <w:top w:val="single" w:sz="4" w:space="0" w:color="auto"/>
              <w:left w:val="single" w:sz="4" w:space="0" w:color="auto"/>
              <w:bottom w:val="single" w:sz="4" w:space="0" w:color="auto"/>
              <w:right w:val="single" w:sz="4" w:space="0" w:color="auto"/>
            </w:tcBorders>
            <w:shd w:val="clear" w:color="auto" w:fill="auto"/>
          </w:tcPr>
          <w:p w:rsidR="003B646D" w:rsidRPr="007B02C0" w:rsidRDefault="003B646D" w:rsidP="00FF3127">
            <w:pP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B646D" w:rsidRPr="007B02C0" w:rsidRDefault="003B646D" w:rsidP="00FF3127">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3B646D" w:rsidRPr="007B02C0" w:rsidRDefault="003B646D" w:rsidP="00FF3127">
            <w:pPr>
              <w:jc w:val="center"/>
              <w:rPr>
                <w:sz w:val="18"/>
                <w:szCs w:val="18"/>
              </w:rPr>
            </w:pPr>
          </w:p>
        </w:tc>
        <w:tc>
          <w:tcPr>
            <w:tcW w:w="1417" w:type="dxa"/>
            <w:tcBorders>
              <w:top w:val="single" w:sz="4" w:space="0" w:color="auto"/>
              <w:left w:val="nil"/>
              <w:bottom w:val="single" w:sz="4" w:space="0" w:color="auto"/>
              <w:right w:val="single" w:sz="4" w:space="0" w:color="auto"/>
            </w:tcBorders>
            <w:shd w:val="clear" w:color="auto" w:fill="auto"/>
          </w:tcPr>
          <w:p w:rsidR="003B646D" w:rsidRPr="007B02C0" w:rsidRDefault="003B646D" w:rsidP="00FF3127">
            <w:pPr>
              <w:jc w:val="center"/>
              <w:rPr>
                <w:sz w:val="18"/>
                <w:szCs w:val="18"/>
              </w:rPr>
            </w:pPr>
          </w:p>
        </w:tc>
        <w:tc>
          <w:tcPr>
            <w:tcW w:w="1276" w:type="dxa"/>
            <w:tcBorders>
              <w:top w:val="single" w:sz="4" w:space="0" w:color="auto"/>
              <w:left w:val="nil"/>
              <w:bottom w:val="single" w:sz="4" w:space="0" w:color="auto"/>
              <w:right w:val="single" w:sz="4" w:space="0" w:color="auto"/>
            </w:tcBorders>
          </w:tcPr>
          <w:p w:rsidR="003B646D" w:rsidRPr="007B02C0" w:rsidRDefault="003B646D" w:rsidP="00FF3127">
            <w:pPr>
              <w:jc w:val="center"/>
              <w:rPr>
                <w:sz w:val="18"/>
                <w:szCs w:val="18"/>
              </w:rPr>
            </w:pPr>
          </w:p>
        </w:tc>
        <w:tc>
          <w:tcPr>
            <w:tcW w:w="1276" w:type="dxa"/>
            <w:tcBorders>
              <w:top w:val="single" w:sz="4" w:space="0" w:color="auto"/>
              <w:left w:val="nil"/>
              <w:bottom w:val="single" w:sz="4" w:space="0" w:color="auto"/>
              <w:right w:val="single" w:sz="4" w:space="0" w:color="auto"/>
            </w:tcBorders>
          </w:tcPr>
          <w:p w:rsidR="003B646D" w:rsidRDefault="003B646D" w:rsidP="00FF3127">
            <w:pPr>
              <w:jc w:val="center"/>
              <w:rPr>
                <w:sz w:val="20"/>
                <w:szCs w:val="20"/>
              </w:rPr>
            </w:pPr>
          </w:p>
        </w:tc>
      </w:tr>
      <w:tr w:rsidR="002F62AF" w:rsidTr="003B646D">
        <w:trPr>
          <w:trHeight w:val="132"/>
        </w:trPr>
        <w:tc>
          <w:tcPr>
            <w:tcW w:w="579" w:type="dxa"/>
            <w:tcBorders>
              <w:top w:val="single" w:sz="4" w:space="0" w:color="auto"/>
              <w:left w:val="single" w:sz="4" w:space="0" w:color="auto"/>
              <w:bottom w:val="single" w:sz="4" w:space="0" w:color="auto"/>
              <w:right w:val="nil"/>
            </w:tcBorders>
            <w:shd w:val="clear" w:color="auto" w:fill="auto"/>
          </w:tcPr>
          <w:p w:rsidR="002F62AF" w:rsidRDefault="002F62AF" w:rsidP="00FF3127">
            <w:pPr>
              <w:jc w:val="center"/>
              <w:rPr>
                <w:sz w:val="20"/>
                <w:szCs w:val="20"/>
                <w:lang w:eastAsia="en-US"/>
              </w:rPr>
            </w:pPr>
          </w:p>
        </w:tc>
        <w:tc>
          <w:tcPr>
            <w:tcW w:w="4950" w:type="dxa"/>
            <w:gridSpan w:val="2"/>
            <w:tcBorders>
              <w:top w:val="single" w:sz="4" w:space="0" w:color="auto"/>
              <w:left w:val="single" w:sz="4" w:space="0" w:color="auto"/>
              <w:bottom w:val="single" w:sz="4" w:space="0" w:color="auto"/>
              <w:right w:val="single" w:sz="4" w:space="0" w:color="auto"/>
            </w:tcBorders>
            <w:shd w:val="clear" w:color="auto" w:fill="auto"/>
          </w:tcPr>
          <w:p w:rsidR="002F62AF" w:rsidRPr="00E66375" w:rsidRDefault="002F62AF" w:rsidP="00FF3127">
            <w:pPr>
              <w:rPr>
                <w:color w:val="000000"/>
                <w:sz w:val="20"/>
                <w:szCs w:val="20"/>
              </w:rPr>
            </w:pPr>
            <w:r w:rsidRPr="00E66375">
              <w:rPr>
                <w:color w:val="000000"/>
                <w:sz w:val="20"/>
                <w:szCs w:val="20"/>
              </w:rPr>
              <w:t>ИТОГО цена договора:</w:t>
            </w:r>
          </w:p>
          <w:p w:rsidR="002F62AF" w:rsidRPr="00E66375" w:rsidRDefault="002F62AF" w:rsidP="00FF3127">
            <w:pPr>
              <w:jc w:val="center"/>
              <w:rPr>
                <w:color w:val="000000"/>
                <w:sz w:val="20"/>
                <w:szCs w:val="20"/>
              </w:rPr>
            </w:pPr>
          </w:p>
        </w:tc>
        <w:tc>
          <w:tcPr>
            <w:tcW w:w="4819" w:type="dxa"/>
            <w:gridSpan w:val="4"/>
            <w:tcBorders>
              <w:top w:val="single" w:sz="4" w:space="0" w:color="auto"/>
              <w:left w:val="nil"/>
              <w:bottom w:val="single" w:sz="4" w:space="0" w:color="auto"/>
              <w:right w:val="single" w:sz="4" w:space="0" w:color="auto"/>
            </w:tcBorders>
            <w:shd w:val="clear" w:color="auto" w:fill="auto"/>
          </w:tcPr>
          <w:p w:rsidR="002F62AF" w:rsidRDefault="002F62AF" w:rsidP="00FF3127">
            <w:pPr>
              <w:jc w:val="center"/>
              <w:rPr>
                <w:sz w:val="20"/>
                <w:szCs w:val="20"/>
              </w:rPr>
            </w:pPr>
          </w:p>
        </w:tc>
      </w:tr>
      <w:tr w:rsidR="002F62AF" w:rsidTr="003B646D">
        <w:trPr>
          <w:trHeight w:val="132"/>
        </w:trPr>
        <w:tc>
          <w:tcPr>
            <w:tcW w:w="579" w:type="dxa"/>
            <w:tcBorders>
              <w:top w:val="single" w:sz="4" w:space="0" w:color="auto"/>
              <w:left w:val="single" w:sz="4" w:space="0" w:color="auto"/>
              <w:bottom w:val="single" w:sz="4" w:space="0" w:color="auto"/>
              <w:right w:val="nil"/>
            </w:tcBorders>
            <w:shd w:val="clear" w:color="auto" w:fill="auto"/>
          </w:tcPr>
          <w:p w:rsidR="002F62AF" w:rsidRDefault="002F62AF" w:rsidP="00FF3127">
            <w:pPr>
              <w:jc w:val="center"/>
              <w:rPr>
                <w:sz w:val="20"/>
                <w:szCs w:val="20"/>
                <w:lang w:eastAsia="en-US"/>
              </w:rPr>
            </w:pPr>
          </w:p>
        </w:tc>
        <w:tc>
          <w:tcPr>
            <w:tcW w:w="4950" w:type="dxa"/>
            <w:gridSpan w:val="2"/>
            <w:tcBorders>
              <w:top w:val="single" w:sz="4" w:space="0" w:color="auto"/>
              <w:left w:val="single" w:sz="4" w:space="0" w:color="auto"/>
              <w:bottom w:val="single" w:sz="4" w:space="0" w:color="auto"/>
              <w:right w:val="single" w:sz="4" w:space="0" w:color="auto"/>
            </w:tcBorders>
            <w:shd w:val="clear" w:color="auto" w:fill="auto"/>
          </w:tcPr>
          <w:p w:rsidR="002F62AF" w:rsidRPr="00E66375" w:rsidRDefault="002F62AF" w:rsidP="00FF3127">
            <w:pPr>
              <w:rPr>
                <w:color w:val="000000"/>
                <w:sz w:val="20"/>
                <w:szCs w:val="20"/>
              </w:rPr>
            </w:pPr>
            <w:r w:rsidRPr="00E66375">
              <w:rPr>
                <w:color w:val="000000"/>
                <w:sz w:val="20"/>
                <w:szCs w:val="20"/>
              </w:rPr>
              <w:t>В том числе НДС:</w:t>
            </w:r>
          </w:p>
        </w:tc>
        <w:tc>
          <w:tcPr>
            <w:tcW w:w="4819" w:type="dxa"/>
            <w:gridSpan w:val="4"/>
            <w:tcBorders>
              <w:top w:val="single" w:sz="4" w:space="0" w:color="auto"/>
              <w:left w:val="nil"/>
              <w:bottom w:val="single" w:sz="4" w:space="0" w:color="auto"/>
              <w:right w:val="single" w:sz="4" w:space="0" w:color="auto"/>
            </w:tcBorders>
            <w:shd w:val="clear" w:color="auto" w:fill="auto"/>
          </w:tcPr>
          <w:p w:rsidR="002F62AF" w:rsidRDefault="002F62AF" w:rsidP="00FF3127">
            <w:pPr>
              <w:jc w:val="center"/>
              <w:rPr>
                <w:sz w:val="20"/>
                <w:szCs w:val="20"/>
              </w:rPr>
            </w:pPr>
          </w:p>
        </w:tc>
      </w:tr>
    </w:tbl>
    <w:p w:rsidR="002F62AF" w:rsidRDefault="002F62AF" w:rsidP="002F62AF">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0AB" w:rsidRDefault="000B10AB" w:rsidP="00ED57EB">
      <w:r>
        <w:separator/>
      </w:r>
    </w:p>
  </w:endnote>
  <w:endnote w:type="continuationSeparator" w:id="1">
    <w:p w:rsidR="000B10AB" w:rsidRDefault="000B10AB"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34D95" w:rsidRDefault="00784643">
        <w:pPr>
          <w:pStyle w:val="af7"/>
          <w:jc w:val="right"/>
        </w:pPr>
        <w:fldSimple w:instr=" PAGE   \* MERGEFORMAT ">
          <w:r w:rsidR="00C463E3">
            <w:rPr>
              <w:noProof/>
            </w:rPr>
            <w:t>25</w:t>
          </w:r>
        </w:fldSimple>
      </w:p>
    </w:sdtContent>
  </w:sdt>
  <w:p w:rsidR="00D34D95" w:rsidRDefault="00D34D95">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0AB" w:rsidRDefault="000B10AB" w:rsidP="00ED57EB">
      <w:r>
        <w:separator/>
      </w:r>
    </w:p>
  </w:footnote>
  <w:footnote w:type="continuationSeparator" w:id="1">
    <w:p w:rsidR="000B10AB" w:rsidRDefault="000B10AB" w:rsidP="00ED57EB">
      <w:r>
        <w:continuationSeparator/>
      </w:r>
    </w:p>
  </w:footnote>
  <w:footnote w:id="2">
    <w:p w:rsidR="00D34D95" w:rsidRPr="000C36EF" w:rsidRDefault="00D34D95"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D34D95" w:rsidRPr="004B5113" w:rsidRDefault="00D34D95"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0"/>
        </w:tabs>
        <w:ind w:left="720" w:hanging="360"/>
      </w:pPr>
      <w:rPr>
        <w:rFonts w:ascii="Times New Roman" w:hAnsi="Times New Roman" w:cs="Times New Roman"/>
        <w:b/>
        <w:sz w:val="14"/>
        <w:szCs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7"/>
    <w:multiLevelType w:val="singleLevel"/>
    <w:tmpl w:val="00000007"/>
    <w:lvl w:ilvl="0">
      <w:numFmt w:val="bullet"/>
      <w:lvlText w:val="–"/>
      <w:lvlJc w:val="left"/>
      <w:pPr>
        <w:ind w:left="720" w:hanging="360"/>
      </w:pPr>
      <w:rPr>
        <w:rFonts w:ascii="Times New Roman" w:hAnsi="Times New Roman" w:hint="default"/>
        <w:sz w:val="24"/>
        <w:szCs w:val="24"/>
      </w:r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B4758B0"/>
    <w:multiLevelType w:val="hybridMultilevel"/>
    <w:tmpl w:val="1F265DAE"/>
    <w:lvl w:ilvl="0" w:tplc="00000007">
      <w:numFmt w:val="bullet"/>
      <w:lvlText w:val="–"/>
      <w:lvlJc w:val="left"/>
      <w:pPr>
        <w:ind w:left="1037" w:hanging="360"/>
      </w:pPr>
      <w:rPr>
        <w:rFonts w:ascii="Times New Roman" w:hAnsi="Times New Roman" w:hint="default"/>
        <w:sz w:val="24"/>
        <w:szCs w:val="24"/>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5">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3C57CEE"/>
    <w:multiLevelType w:val="hybridMultilevel"/>
    <w:tmpl w:val="B262E07E"/>
    <w:lvl w:ilvl="0" w:tplc="DCFAFE40">
      <w:start w:val="1"/>
      <w:numFmt w:val="decimal"/>
      <w:lvlText w:val="%1."/>
      <w:lvlJc w:val="left"/>
      <w:pPr>
        <w:ind w:left="122" w:hanging="203"/>
      </w:pPr>
      <w:rPr>
        <w:rFonts w:ascii="Arial" w:eastAsia="Arial" w:hAnsi="Arial" w:cs="Arial" w:hint="default"/>
        <w:w w:val="104"/>
        <w:sz w:val="15"/>
        <w:szCs w:val="15"/>
        <w:lang w:val="ru-RU" w:eastAsia="ru-RU" w:bidi="ru-RU"/>
      </w:rPr>
    </w:lvl>
    <w:lvl w:ilvl="1" w:tplc="7B306C4E">
      <w:numFmt w:val="bullet"/>
      <w:lvlText w:val="•"/>
      <w:lvlJc w:val="left"/>
      <w:pPr>
        <w:ind w:left="1092" w:hanging="203"/>
      </w:pPr>
      <w:rPr>
        <w:rFonts w:hint="default"/>
        <w:lang w:val="ru-RU" w:eastAsia="ru-RU" w:bidi="ru-RU"/>
      </w:rPr>
    </w:lvl>
    <w:lvl w:ilvl="2" w:tplc="6D9EC4FE">
      <w:numFmt w:val="bullet"/>
      <w:lvlText w:val="•"/>
      <w:lvlJc w:val="left"/>
      <w:pPr>
        <w:ind w:left="2064" w:hanging="203"/>
      </w:pPr>
      <w:rPr>
        <w:rFonts w:hint="default"/>
        <w:lang w:val="ru-RU" w:eastAsia="ru-RU" w:bidi="ru-RU"/>
      </w:rPr>
    </w:lvl>
    <w:lvl w:ilvl="3" w:tplc="E2405B9E">
      <w:numFmt w:val="bullet"/>
      <w:lvlText w:val="•"/>
      <w:lvlJc w:val="left"/>
      <w:pPr>
        <w:ind w:left="3036" w:hanging="203"/>
      </w:pPr>
      <w:rPr>
        <w:rFonts w:hint="default"/>
        <w:lang w:val="ru-RU" w:eastAsia="ru-RU" w:bidi="ru-RU"/>
      </w:rPr>
    </w:lvl>
    <w:lvl w:ilvl="4" w:tplc="1BD2C410">
      <w:numFmt w:val="bullet"/>
      <w:lvlText w:val="•"/>
      <w:lvlJc w:val="left"/>
      <w:pPr>
        <w:ind w:left="4008" w:hanging="203"/>
      </w:pPr>
      <w:rPr>
        <w:rFonts w:hint="default"/>
        <w:lang w:val="ru-RU" w:eastAsia="ru-RU" w:bidi="ru-RU"/>
      </w:rPr>
    </w:lvl>
    <w:lvl w:ilvl="5" w:tplc="2E90BA54">
      <w:numFmt w:val="bullet"/>
      <w:lvlText w:val="•"/>
      <w:lvlJc w:val="left"/>
      <w:pPr>
        <w:ind w:left="4980" w:hanging="203"/>
      </w:pPr>
      <w:rPr>
        <w:rFonts w:hint="default"/>
        <w:lang w:val="ru-RU" w:eastAsia="ru-RU" w:bidi="ru-RU"/>
      </w:rPr>
    </w:lvl>
    <w:lvl w:ilvl="6" w:tplc="DB68C48A">
      <w:numFmt w:val="bullet"/>
      <w:lvlText w:val="•"/>
      <w:lvlJc w:val="left"/>
      <w:pPr>
        <w:ind w:left="5952" w:hanging="203"/>
      </w:pPr>
      <w:rPr>
        <w:rFonts w:hint="default"/>
        <w:lang w:val="ru-RU" w:eastAsia="ru-RU" w:bidi="ru-RU"/>
      </w:rPr>
    </w:lvl>
    <w:lvl w:ilvl="7" w:tplc="849E1F96">
      <w:numFmt w:val="bullet"/>
      <w:lvlText w:val="•"/>
      <w:lvlJc w:val="left"/>
      <w:pPr>
        <w:ind w:left="6924" w:hanging="203"/>
      </w:pPr>
      <w:rPr>
        <w:rFonts w:hint="default"/>
        <w:lang w:val="ru-RU" w:eastAsia="ru-RU" w:bidi="ru-RU"/>
      </w:rPr>
    </w:lvl>
    <w:lvl w:ilvl="8" w:tplc="07685970">
      <w:numFmt w:val="bullet"/>
      <w:lvlText w:val="•"/>
      <w:lvlJc w:val="left"/>
      <w:pPr>
        <w:ind w:left="7896" w:hanging="203"/>
      </w:pPr>
      <w:rPr>
        <w:rFonts w:hint="default"/>
        <w:lang w:val="ru-RU" w:eastAsia="ru-RU" w:bidi="ru-RU"/>
      </w:rPr>
    </w:lvl>
  </w:abstractNum>
  <w:abstractNum w:abstractNumId="8">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10"/>
  </w:num>
  <w:num w:numId="5">
    <w:abstractNumId w:val="1"/>
  </w:num>
  <w:num w:numId="6">
    <w:abstractNumId w:val="4"/>
  </w:num>
  <w:num w:numId="7">
    <w:abstractNumId w:val="0"/>
  </w:num>
  <w:num w:numId="8">
    <w:abstractNumId w:val="7"/>
  </w:num>
  <w:num w:numId="9">
    <w:abstractNumId w:val="8"/>
  </w:num>
  <w:num w:numId="10">
    <w:abstractNumId w:val="5"/>
  </w:num>
  <w:num w:numId="11">
    <w:abstractNumId w:val="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20A"/>
    <w:rsid w:val="00010ADC"/>
    <w:rsid w:val="00013459"/>
    <w:rsid w:val="000139C5"/>
    <w:rsid w:val="00013D33"/>
    <w:rsid w:val="00017099"/>
    <w:rsid w:val="000170DB"/>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343"/>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0088"/>
    <w:rsid w:val="000B10AB"/>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582B"/>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28A"/>
    <w:rsid w:val="0014337E"/>
    <w:rsid w:val="0014509D"/>
    <w:rsid w:val="00146082"/>
    <w:rsid w:val="001476B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035"/>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0CEA"/>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7223A"/>
    <w:rsid w:val="00272E79"/>
    <w:rsid w:val="002732E3"/>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62AF"/>
    <w:rsid w:val="002F777B"/>
    <w:rsid w:val="003008A0"/>
    <w:rsid w:val="00300AA8"/>
    <w:rsid w:val="003023BC"/>
    <w:rsid w:val="00303563"/>
    <w:rsid w:val="003044B3"/>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46D"/>
    <w:rsid w:val="003B677A"/>
    <w:rsid w:val="003B6825"/>
    <w:rsid w:val="003C05D0"/>
    <w:rsid w:val="003C18F8"/>
    <w:rsid w:val="003C1B30"/>
    <w:rsid w:val="003C36E7"/>
    <w:rsid w:val="003C4355"/>
    <w:rsid w:val="003C529A"/>
    <w:rsid w:val="003C6850"/>
    <w:rsid w:val="003C711B"/>
    <w:rsid w:val="003D35A4"/>
    <w:rsid w:val="003D36ED"/>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544"/>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528"/>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0A33"/>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2946"/>
    <w:rsid w:val="005C36F3"/>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38F9"/>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4882"/>
    <w:rsid w:val="007657D5"/>
    <w:rsid w:val="00765A20"/>
    <w:rsid w:val="00767C4F"/>
    <w:rsid w:val="00770293"/>
    <w:rsid w:val="0077194C"/>
    <w:rsid w:val="00772A50"/>
    <w:rsid w:val="00772ACE"/>
    <w:rsid w:val="00774675"/>
    <w:rsid w:val="007767EE"/>
    <w:rsid w:val="00784643"/>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111"/>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977"/>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5D00"/>
    <w:rsid w:val="00885F06"/>
    <w:rsid w:val="008867A6"/>
    <w:rsid w:val="008901FF"/>
    <w:rsid w:val="00890383"/>
    <w:rsid w:val="00890D79"/>
    <w:rsid w:val="008A3F46"/>
    <w:rsid w:val="008A453F"/>
    <w:rsid w:val="008A597E"/>
    <w:rsid w:val="008A5EA1"/>
    <w:rsid w:val="008A7FDA"/>
    <w:rsid w:val="008B37F6"/>
    <w:rsid w:val="008B48BD"/>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145C4"/>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4BD1"/>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576"/>
    <w:rsid w:val="009B5879"/>
    <w:rsid w:val="009C202D"/>
    <w:rsid w:val="009C221C"/>
    <w:rsid w:val="009C2F20"/>
    <w:rsid w:val="009C327E"/>
    <w:rsid w:val="009C4C0B"/>
    <w:rsid w:val="009D07DD"/>
    <w:rsid w:val="009D28E6"/>
    <w:rsid w:val="009D50B1"/>
    <w:rsid w:val="009D57CC"/>
    <w:rsid w:val="009D60A3"/>
    <w:rsid w:val="009D7181"/>
    <w:rsid w:val="009E2B48"/>
    <w:rsid w:val="009E2BC3"/>
    <w:rsid w:val="009E731C"/>
    <w:rsid w:val="009E736D"/>
    <w:rsid w:val="009E7EA6"/>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1100"/>
    <w:rsid w:val="00A7111D"/>
    <w:rsid w:val="00A7516C"/>
    <w:rsid w:val="00A76857"/>
    <w:rsid w:val="00A7754D"/>
    <w:rsid w:val="00A80F46"/>
    <w:rsid w:val="00A82E35"/>
    <w:rsid w:val="00A84ECD"/>
    <w:rsid w:val="00A863A1"/>
    <w:rsid w:val="00A93921"/>
    <w:rsid w:val="00A952D0"/>
    <w:rsid w:val="00AA1D0B"/>
    <w:rsid w:val="00AA1EBE"/>
    <w:rsid w:val="00AA3552"/>
    <w:rsid w:val="00AA3AED"/>
    <w:rsid w:val="00AA498B"/>
    <w:rsid w:val="00AA68AF"/>
    <w:rsid w:val="00AB34B7"/>
    <w:rsid w:val="00AB57C4"/>
    <w:rsid w:val="00AB57ED"/>
    <w:rsid w:val="00AB636C"/>
    <w:rsid w:val="00AB73F6"/>
    <w:rsid w:val="00AC26CE"/>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FC"/>
    <w:rsid w:val="00B05D1E"/>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D6F"/>
    <w:rsid w:val="00B24A50"/>
    <w:rsid w:val="00B25F73"/>
    <w:rsid w:val="00B274EC"/>
    <w:rsid w:val="00B2753A"/>
    <w:rsid w:val="00B303ED"/>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86658"/>
    <w:rsid w:val="00B90CF8"/>
    <w:rsid w:val="00B9185A"/>
    <w:rsid w:val="00B9404E"/>
    <w:rsid w:val="00BA376C"/>
    <w:rsid w:val="00BA67BB"/>
    <w:rsid w:val="00BB05F9"/>
    <w:rsid w:val="00BB2554"/>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6ABF"/>
    <w:rsid w:val="00C07825"/>
    <w:rsid w:val="00C11D87"/>
    <w:rsid w:val="00C12695"/>
    <w:rsid w:val="00C1436A"/>
    <w:rsid w:val="00C15686"/>
    <w:rsid w:val="00C22674"/>
    <w:rsid w:val="00C24874"/>
    <w:rsid w:val="00C24F21"/>
    <w:rsid w:val="00C25B54"/>
    <w:rsid w:val="00C2608E"/>
    <w:rsid w:val="00C332B7"/>
    <w:rsid w:val="00C37CF6"/>
    <w:rsid w:val="00C407C6"/>
    <w:rsid w:val="00C40AE3"/>
    <w:rsid w:val="00C41E70"/>
    <w:rsid w:val="00C4284C"/>
    <w:rsid w:val="00C42E0A"/>
    <w:rsid w:val="00C43EAE"/>
    <w:rsid w:val="00C44B17"/>
    <w:rsid w:val="00C463E3"/>
    <w:rsid w:val="00C46A1D"/>
    <w:rsid w:val="00C47A67"/>
    <w:rsid w:val="00C50F1C"/>
    <w:rsid w:val="00C522F4"/>
    <w:rsid w:val="00C53447"/>
    <w:rsid w:val="00C56306"/>
    <w:rsid w:val="00C5747C"/>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3DAF"/>
    <w:rsid w:val="00D34D95"/>
    <w:rsid w:val="00D356B2"/>
    <w:rsid w:val="00D37153"/>
    <w:rsid w:val="00D4481F"/>
    <w:rsid w:val="00D45B5D"/>
    <w:rsid w:val="00D4664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04E5"/>
    <w:rsid w:val="00DF1491"/>
    <w:rsid w:val="00DF1B1A"/>
    <w:rsid w:val="00DF208B"/>
    <w:rsid w:val="00DF2EA7"/>
    <w:rsid w:val="00DF5673"/>
    <w:rsid w:val="00E016D1"/>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1969"/>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73089"/>
    <w:rsid w:val="00E73732"/>
    <w:rsid w:val="00E74977"/>
    <w:rsid w:val="00E74A53"/>
    <w:rsid w:val="00E75259"/>
    <w:rsid w:val="00E8057A"/>
    <w:rsid w:val="00E8118D"/>
    <w:rsid w:val="00E83FB6"/>
    <w:rsid w:val="00E84DD7"/>
    <w:rsid w:val="00E93D66"/>
    <w:rsid w:val="00E9416F"/>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167"/>
    <w:rsid w:val="00ED09E5"/>
    <w:rsid w:val="00ED0B84"/>
    <w:rsid w:val="00ED1CCA"/>
    <w:rsid w:val="00ED355D"/>
    <w:rsid w:val="00ED498E"/>
    <w:rsid w:val="00ED57EB"/>
    <w:rsid w:val="00ED73F6"/>
    <w:rsid w:val="00EE0188"/>
    <w:rsid w:val="00EE2EF6"/>
    <w:rsid w:val="00EE6AA4"/>
    <w:rsid w:val="00EF04A1"/>
    <w:rsid w:val="00EF2887"/>
    <w:rsid w:val="00EF2F46"/>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2D53"/>
    <w:rsid w:val="00F64688"/>
    <w:rsid w:val="00F650E1"/>
    <w:rsid w:val="00F651BB"/>
    <w:rsid w:val="00F65FEB"/>
    <w:rsid w:val="00F70851"/>
    <w:rsid w:val="00F70A32"/>
    <w:rsid w:val="00F70B9B"/>
    <w:rsid w:val="00F7260B"/>
    <w:rsid w:val="00F742D7"/>
    <w:rsid w:val="00F74692"/>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3F68"/>
    <w:rsid w:val="00F950A8"/>
    <w:rsid w:val="00F956D9"/>
    <w:rsid w:val="00F957D5"/>
    <w:rsid w:val="00F95A1E"/>
    <w:rsid w:val="00F9630A"/>
    <w:rsid w:val="00F97358"/>
    <w:rsid w:val="00FA2784"/>
    <w:rsid w:val="00FA3294"/>
    <w:rsid w:val="00FA419D"/>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E03AC"/>
    <w:rsid w:val="00FE2446"/>
    <w:rsid w:val="00FE4EB7"/>
    <w:rsid w:val="00FE7288"/>
    <w:rsid w:val="00FF3127"/>
    <w:rsid w:val="00FF4040"/>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ДВУХУРОВНЕВЫЙ МАРКИР,Paragraphe de liste1,lp1,Bullet List,FooterText,numbered,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ДВУХУРОВНЕВЫЙ МАРКИР Знак,Paragraphe de liste1 Знак,lp1 Знак,Bullet List Знак,FooterText Знак,numbered Знак,SL_Абзац списка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paragraph" w:styleId="23">
    <w:name w:val="Body Text 2"/>
    <w:basedOn w:val="a"/>
    <w:link w:val="24"/>
    <w:semiHidden/>
    <w:unhideWhenUsed/>
    <w:rsid w:val="00E31969"/>
    <w:pPr>
      <w:spacing w:after="120" w:line="480" w:lineRule="auto"/>
    </w:pPr>
  </w:style>
  <w:style w:type="character" w:customStyle="1" w:styleId="24">
    <w:name w:val="Основной текст 2 Знак"/>
    <w:basedOn w:val="a0"/>
    <w:link w:val="23"/>
    <w:semiHidden/>
    <w:rsid w:val="00E31969"/>
    <w:rPr>
      <w:sz w:val="24"/>
      <w:szCs w:val="24"/>
    </w:rPr>
  </w:style>
  <w:style w:type="paragraph" w:styleId="aff2">
    <w:name w:val="Subtitle"/>
    <w:aliases w:val="Знак2"/>
    <w:basedOn w:val="a"/>
    <w:link w:val="aff3"/>
    <w:qFormat/>
    <w:rsid w:val="00FF3127"/>
    <w:pPr>
      <w:widowControl w:val="0"/>
      <w:spacing w:after="60"/>
      <w:jc w:val="center"/>
    </w:pPr>
    <w:rPr>
      <w:rFonts w:ascii="Arial" w:hAnsi="Arial"/>
      <w:szCs w:val="20"/>
    </w:rPr>
  </w:style>
  <w:style w:type="character" w:customStyle="1" w:styleId="aff3">
    <w:name w:val="Подзаголовок Знак"/>
    <w:aliases w:val="Знак2 Знак"/>
    <w:basedOn w:val="a0"/>
    <w:link w:val="aff2"/>
    <w:rsid w:val="00FF3127"/>
    <w:rPr>
      <w:rFonts w:ascii="Arial" w:hAnsi="Arial"/>
      <w:sz w:val="24"/>
    </w:rPr>
  </w:style>
  <w:style w:type="paragraph" w:styleId="aff4">
    <w:name w:val="Block Text"/>
    <w:basedOn w:val="a"/>
    <w:uiPriority w:val="99"/>
    <w:rsid w:val="00D33DAF"/>
    <w:pPr>
      <w:ind w:left="-284" w:right="-851" w:firstLine="720"/>
      <w:jc w:val="both"/>
    </w:pPr>
    <w:rPr>
      <w:szCs w:val="20"/>
    </w:rPr>
  </w:style>
  <w:style w:type="character" w:customStyle="1" w:styleId="FontStyle11">
    <w:name w:val="Font Style11"/>
    <w:basedOn w:val="a0"/>
    <w:rsid w:val="00D33DAF"/>
    <w:rPr>
      <w:rFonts w:ascii="Times New Roman" w:hAnsi="Times New Roman" w:cs="Times New Roman"/>
      <w:sz w:val="22"/>
      <w:szCs w:val="22"/>
    </w:rPr>
  </w:style>
  <w:style w:type="paragraph" w:customStyle="1" w:styleId="Style1">
    <w:name w:val="Style1"/>
    <w:basedOn w:val="a"/>
    <w:rsid w:val="00D33DAF"/>
    <w:pPr>
      <w:widowControl w:val="0"/>
      <w:autoSpaceDE w:val="0"/>
      <w:autoSpaceDN w:val="0"/>
      <w:adjustRightInd w:val="0"/>
      <w:spacing w:line="275" w:lineRule="exact"/>
      <w:ind w:firstLine="715"/>
      <w:jc w:val="both"/>
    </w:pPr>
  </w:style>
  <w:style w:type="character" w:customStyle="1" w:styleId="FontStyle13">
    <w:name w:val="Font Style13"/>
    <w:basedOn w:val="a0"/>
    <w:rsid w:val="00D33DAF"/>
    <w:rPr>
      <w:rFonts w:ascii="Times New Roman" w:hAnsi="Times New Roman" w:cs="Times New Roman"/>
      <w:sz w:val="22"/>
      <w:szCs w:val="22"/>
    </w:rPr>
  </w:style>
  <w:style w:type="paragraph" w:customStyle="1" w:styleId="14">
    <w:name w:val="Абзац списка1"/>
    <w:basedOn w:val="a"/>
    <w:rsid w:val="00F62D53"/>
    <w:pPr>
      <w:suppressAutoHyphens/>
      <w:ind w:left="720"/>
    </w:pPr>
    <w:rPr>
      <w:rFonts w:eastAsia="Calibri"/>
      <w:lang w:eastAsia="ar-SA"/>
    </w:rPr>
  </w:style>
  <w:style w:type="paragraph" w:customStyle="1" w:styleId="25">
    <w:name w:val="Абзац списка2"/>
    <w:basedOn w:val="a"/>
    <w:rsid w:val="00F62D53"/>
    <w:pPr>
      <w:suppressAutoHyphens/>
      <w:spacing w:after="160"/>
      <w:ind w:left="720"/>
      <w:textAlignment w:val="baseline"/>
    </w:pPr>
    <w:rPr>
      <w:rFonts w:ascii="Calibri" w:eastAsia="SimSun" w:hAnsi="Calibri" w:cs="Tahoma"/>
      <w:color w:val="00000A"/>
      <w:kern w:val="1"/>
      <w:sz w:val="22"/>
      <w:szCs w:val="22"/>
      <w:lang w:eastAsia="en-US"/>
    </w:rPr>
  </w:style>
  <w:style w:type="paragraph" w:customStyle="1" w:styleId="Standard">
    <w:name w:val="Standard"/>
    <w:rsid w:val="00F62D53"/>
    <w:pPr>
      <w:suppressAutoHyphens/>
      <w:spacing w:after="160"/>
      <w:textAlignment w:val="baseline"/>
    </w:pPr>
    <w:rPr>
      <w:rFonts w:ascii="Calibri" w:eastAsia="SimSun" w:hAnsi="Calibri" w:cs="Tahoma"/>
      <w:color w:val="00000A"/>
      <w:kern w:val="1"/>
      <w:sz w:val="22"/>
      <w:szCs w:val="22"/>
      <w:lang w:eastAsia="en-US"/>
    </w:rPr>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25</Pages>
  <Words>13917</Words>
  <Characters>79327</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93058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2020-10-20T04:58:00Z</cp:lastPrinted>
  <dcterms:created xsi:type="dcterms:W3CDTF">2021-05-26T00:45:00Z</dcterms:created>
  <dcterms:modified xsi:type="dcterms:W3CDTF">2021-05-26T01:30:00Z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