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972192" w:rsidRPr="00972192" w:rsidTr="00D916B4">
        <w:tc>
          <w:tcPr>
            <w:tcW w:w="5210" w:type="dxa"/>
          </w:tcPr>
          <w:p w:rsidR="00972192" w:rsidRPr="00972192" w:rsidRDefault="00972192" w:rsidP="0097219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«УТВЕРЖДАЮ»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Главный врач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ОГАУЗ «Иркутская городская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клиническая больница № 8»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626262"/>
                <w:kern w:val="36"/>
                <w:sz w:val="26"/>
                <w:szCs w:val="26"/>
              </w:rPr>
            </w:pPr>
            <w:r w:rsidRPr="00972192">
              <w:rPr>
                <w:rFonts w:ascii="Times New Roman" w:hAnsi="Times New Roman" w:cs="Times New Roman"/>
              </w:rPr>
              <w:t xml:space="preserve">_______________________ /Ж.В. </w:t>
            </w:r>
            <w:proofErr w:type="spellStart"/>
            <w:r w:rsidRPr="00972192">
              <w:rPr>
                <w:rFonts w:ascii="Times New Roman" w:hAnsi="Times New Roman" w:cs="Times New Roman"/>
              </w:rPr>
              <w:t>Есева</w:t>
            </w:r>
            <w:proofErr w:type="spellEnd"/>
            <w:r w:rsidRPr="00972192">
              <w:rPr>
                <w:rFonts w:ascii="Times New Roman" w:hAnsi="Times New Roman" w:cs="Times New Roman"/>
              </w:rPr>
              <w:t>/</w:t>
            </w:r>
          </w:p>
        </w:tc>
      </w:tr>
    </w:tbl>
    <w:p w:rsidR="00B905D8" w:rsidRDefault="00B905D8" w:rsidP="0083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10" w:rsidRPr="00D916B4" w:rsidRDefault="00837810" w:rsidP="00E47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6B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ИЗМЕНЕНИЙ, </w:t>
      </w:r>
    </w:p>
    <w:p w:rsidR="00837810" w:rsidRPr="00E47BA6" w:rsidRDefault="00837810" w:rsidP="00E47BA6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proofErr w:type="gramStart"/>
      <w:r w:rsidRPr="00E47BA6">
        <w:rPr>
          <w:rFonts w:ascii="Times New Roman" w:hAnsi="Times New Roman" w:cs="Times New Roman"/>
          <w:b/>
          <w:bCs/>
          <w:sz w:val="24"/>
          <w:szCs w:val="24"/>
        </w:rPr>
        <w:t>внесенных</w:t>
      </w:r>
      <w:proofErr w:type="gramEnd"/>
      <w:r w:rsidRPr="00E47BA6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E47BA6">
        <w:rPr>
          <w:rFonts w:ascii="Times New Roman" w:hAnsi="Times New Roman" w:cs="Times New Roman"/>
          <w:b/>
          <w:kern w:val="32"/>
          <w:sz w:val="24"/>
          <w:szCs w:val="24"/>
        </w:rPr>
        <w:t>извещение о проведении закупки</w:t>
      </w:r>
    </w:p>
    <w:p w:rsidR="00E47BA6" w:rsidRPr="00713D26" w:rsidRDefault="00837810" w:rsidP="00E47BA6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713D26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E47BA6" w:rsidRPr="00713D26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713D26" w:rsidRPr="00713D26">
        <w:rPr>
          <w:rFonts w:ascii="Times New Roman" w:hAnsi="Times New Roman" w:cs="Times New Roman"/>
          <w:b/>
          <w:sz w:val="24"/>
          <w:szCs w:val="24"/>
        </w:rPr>
        <w:t>оборудования, комплектующих и комплекса автоматизированной информационной системы, контроля, информирования и управления приемом пациентов "Дамаск" (передача неисключительных пользовательских прав на программное обеспечение и его настройка) для модернизации электронной очереди</w:t>
      </w:r>
    </w:p>
    <w:p w:rsidR="00837810" w:rsidRPr="00713D26" w:rsidRDefault="00E47BA6" w:rsidP="00E47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D26">
        <w:rPr>
          <w:rFonts w:ascii="Times New Roman" w:hAnsi="Times New Roman" w:cs="Times New Roman"/>
          <w:b/>
          <w:kern w:val="32"/>
          <w:sz w:val="24"/>
          <w:szCs w:val="24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="00837810" w:rsidRPr="00713D26">
        <w:rPr>
          <w:rFonts w:ascii="Times New Roman" w:hAnsi="Times New Roman" w:cs="Times New Roman"/>
          <w:b/>
          <w:kern w:val="32"/>
          <w:sz w:val="24"/>
          <w:szCs w:val="24"/>
        </w:rPr>
        <w:t>№ 1</w:t>
      </w:r>
      <w:r w:rsidRPr="00713D26">
        <w:rPr>
          <w:rFonts w:ascii="Times New Roman" w:hAnsi="Times New Roman" w:cs="Times New Roman"/>
          <w:b/>
          <w:kern w:val="32"/>
          <w:sz w:val="24"/>
          <w:szCs w:val="24"/>
        </w:rPr>
        <w:t>6</w:t>
      </w:r>
      <w:r w:rsidR="00662779">
        <w:rPr>
          <w:rFonts w:ascii="Times New Roman" w:hAnsi="Times New Roman" w:cs="Times New Roman"/>
          <w:b/>
          <w:kern w:val="32"/>
          <w:sz w:val="24"/>
          <w:szCs w:val="24"/>
        </w:rPr>
        <w:t>9</w:t>
      </w:r>
      <w:r w:rsidR="00837810" w:rsidRPr="00713D26">
        <w:rPr>
          <w:rFonts w:ascii="Times New Roman" w:hAnsi="Times New Roman" w:cs="Times New Roman"/>
          <w:b/>
          <w:kern w:val="32"/>
          <w:sz w:val="24"/>
          <w:szCs w:val="24"/>
        </w:rPr>
        <w:t>-21</w:t>
      </w:r>
      <w:r w:rsidR="00837810" w:rsidRPr="00713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4008" w:rsidRPr="00713D26" w:rsidRDefault="00764008" w:rsidP="00E47B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7810" w:rsidRPr="00713D26" w:rsidRDefault="00D916B4" w:rsidP="00E47BA6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713D26">
        <w:rPr>
          <w:rFonts w:ascii="Times New Roman" w:hAnsi="Times New Roman" w:cs="Times New Roman"/>
          <w:bCs/>
        </w:rPr>
        <w:t xml:space="preserve">1. Внести в пункт </w:t>
      </w:r>
      <w:r w:rsidR="00713D26" w:rsidRPr="00713D26">
        <w:rPr>
          <w:rFonts w:ascii="Times New Roman" w:hAnsi="Times New Roman" w:cs="Times New Roman"/>
          <w:bCs/>
        </w:rPr>
        <w:t>16</w:t>
      </w:r>
      <w:r w:rsidR="00E47BA6" w:rsidRPr="00713D26">
        <w:rPr>
          <w:rFonts w:ascii="Times New Roman" w:hAnsi="Times New Roman" w:cs="Times New Roman"/>
          <w:bCs/>
        </w:rPr>
        <w:t xml:space="preserve"> </w:t>
      </w:r>
      <w:r w:rsidR="00E47BA6" w:rsidRPr="00713D26">
        <w:rPr>
          <w:rFonts w:ascii="Times New Roman" w:hAnsi="Times New Roman" w:cs="Times New Roman"/>
          <w:kern w:val="32"/>
        </w:rPr>
        <w:t>Извещени</w:t>
      </w:r>
      <w:r w:rsidR="00713D26" w:rsidRPr="00713D26">
        <w:rPr>
          <w:rFonts w:ascii="Times New Roman" w:hAnsi="Times New Roman" w:cs="Times New Roman"/>
          <w:kern w:val="32"/>
        </w:rPr>
        <w:t>я</w:t>
      </w:r>
      <w:r w:rsidR="00E47BA6" w:rsidRPr="00713D26">
        <w:rPr>
          <w:rFonts w:ascii="Times New Roman" w:hAnsi="Times New Roman" w:cs="Times New Roman"/>
          <w:kern w:val="32"/>
        </w:rPr>
        <w:t xml:space="preserve"> о проведении закупки № </w:t>
      </w:r>
      <w:r w:rsidR="00713D26" w:rsidRPr="00713D26">
        <w:rPr>
          <w:rFonts w:ascii="Times New Roman" w:hAnsi="Times New Roman" w:cs="Times New Roman"/>
          <w:kern w:val="32"/>
        </w:rPr>
        <w:t>169</w:t>
      </w:r>
      <w:r w:rsidR="00E47BA6" w:rsidRPr="00713D26">
        <w:rPr>
          <w:rFonts w:ascii="Times New Roman" w:hAnsi="Times New Roman" w:cs="Times New Roman"/>
          <w:kern w:val="32"/>
        </w:rPr>
        <w:t xml:space="preserve">-21 </w:t>
      </w:r>
      <w:r w:rsidRPr="00713D26">
        <w:rPr>
          <w:rFonts w:ascii="Times New Roman" w:hAnsi="Times New Roman" w:cs="Times New Roman"/>
          <w:kern w:val="32"/>
        </w:rPr>
        <w:t>"</w:t>
      </w:r>
      <w:r w:rsidR="00713D26" w:rsidRPr="00713D26">
        <w:rPr>
          <w:rFonts w:ascii="Times New Roman" w:hAnsi="Times New Roman" w:cs="Times New Roman"/>
          <w:b/>
        </w:rPr>
        <w:t>Срок предоставления Извещения</w:t>
      </w:r>
      <w:proofErr w:type="gramStart"/>
      <w:r w:rsidR="00713D26" w:rsidRPr="00713D26">
        <w:rPr>
          <w:rFonts w:ascii="Times New Roman" w:hAnsi="Times New Roman" w:cs="Times New Roman"/>
          <w:b/>
        </w:rPr>
        <w:t>:</w:t>
      </w:r>
      <w:r w:rsidR="00B905D8" w:rsidRPr="00713D26">
        <w:rPr>
          <w:rFonts w:ascii="Times New Roman" w:hAnsi="Times New Roman" w:cs="Times New Roman"/>
          <w:b/>
          <w:color w:val="000000"/>
        </w:rPr>
        <w:t>"</w:t>
      </w:r>
      <w:proofErr w:type="gramEnd"/>
      <w:r w:rsidR="00837810" w:rsidRPr="00713D26">
        <w:rPr>
          <w:rFonts w:ascii="Times New Roman" w:hAnsi="Times New Roman" w:cs="Times New Roman"/>
          <w:kern w:val="32"/>
        </w:rPr>
        <w:t xml:space="preserve"> </w:t>
      </w:r>
      <w:r w:rsidR="00837810" w:rsidRPr="00713D26">
        <w:rPr>
          <w:rFonts w:ascii="Times New Roman" w:eastAsia="Calibri" w:hAnsi="Times New Roman" w:cs="Times New Roman"/>
          <w:bCs/>
        </w:rPr>
        <w:t>следующ</w:t>
      </w:r>
      <w:r w:rsidRPr="00713D26">
        <w:rPr>
          <w:rFonts w:ascii="Times New Roman" w:eastAsia="Calibri" w:hAnsi="Times New Roman" w:cs="Times New Roman"/>
          <w:bCs/>
        </w:rPr>
        <w:t>ие</w:t>
      </w:r>
      <w:r w:rsidR="00837810" w:rsidRPr="00713D26">
        <w:rPr>
          <w:rFonts w:ascii="Times New Roman" w:eastAsia="Calibri" w:hAnsi="Times New Roman" w:cs="Times New Roman"/>
          <w:bCs/>
        </w:rPr>
        <w:t xml:space="preserve"> </w:t>
      </w:r>
      <w:r w:rsidRPr="00713D26">
        <w:rPr>
          <w:rFonts w:ascii="Times New Roman" w:eastAsia="Calibri" w:hAnsi="Times New Roman" w:cs="Times New Roman"/>
          <w:bCs/>
        </w:rPr>
        <w:t>изменения</w:t>
      </w:r>
      <w:r w:rsidR="00837810" w:rsidRPr="00713D26">
        <w:rPr>
          <w:rFonts w:ascii="Times New Roman" w:eastAsia="Calibri" w:hAnsi="Times New Roman" w:cs="Times New Roman"/>
          <w:bCs/>
        </w:rPr>
        <w:t>:</w:t>
      </w:r>
    </w:p>
    <w:p w:rsidR="00D916B4" w:rsidRPr="00713D26" w:rsidRDefault="00D916B4" w:rsidP="0083781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103"/>
      </w:tblGrid>
      <w:tr w:rsidR="00713D26" w:rsidRPr="00713D26" w:rsidTr="00713D26">
        <w:trPr>
          <w:trHeight w:val="4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26" w:rsidRPr="00713D2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D26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713D26">
              <w:rPr>
                <w:rFonts w:ascii="Times New Roman" w:hAnsi="Times New Roman" w:cs="Times New Roman"/>
                <w:sz w:val="20"/>
                <w:szCs w:val="20"/>
              </w:rPr>
              <w:t xml:space="preserve">  Извещения в единой информационной системе в сфере закупок (далее – ЕИС) </w:t>
            </w:r>
            <w:hyperlink r:id="rId5" w:history="1">
              <w:proofErr w:type="spellStart"/>
              <w:r w:rsidRPr="00713D26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713D26">
                <w:rPr>
                  <w:rStyle w:val="af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13D26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713D26">
                <w:rPr>
                  <w:rStyle w:val="af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13D26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13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«04» июня 2021 года  по «14» июня 2021 года </w:t>
            </w:r>
            <w:r w:rsidRPr="00713D26">
              <w:rPr>
                <w:rFonts w:ascii="Times New Roman" w:hAnsi="Times New Roman" w:cs="Times New Roman"/>
                <w:sz w:val="20"/>
                <w:szCs w:val="20"/>
              </w:rPr>
              <w:t>до 09.00  (время иркутское)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26" w:rsidRPr="00713D26" w:rsidRDefault="00713D26" w:rsidP="00B83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D26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713D26">
              <w:rPr>
                <w:rFonts w:ascii="Times New Roman" w:hAnsi="Times New Roman" w:cs="Times New Roman"/>
                <w:sz w:val="20"/>
                <w:szCs w:val="20"/>
              </w:rPr>
              <w:t xml:space="preserve">  Извещения в единой информационной системе в сфере закупок (далее – ЕИС) </w:t>
            </w:r>
            <w:hyperlink r:id="rId6" w:history="1">
              <w:proofErr w:type="spellStart"/>
              <w:r w:rsidRPr="00713D26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713D26">
                <w:rPr>
                  <w:rStyle w:val="af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13D26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713D26">
                <w:rPr>
                  <w:rStyle w:val="af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13D26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13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«04» июня 2021 года  по </w:t>
            </w:r>
            <w:r w:rsidRPr="00713D26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«1</w:t>
            </w:r>
            <w:r w:rsidR="00B834A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6</w:t>
            </w:r>
            <w:r w:rsidRPr="00713D26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» июня 2021 года</w:t>
            </w:r>
            <w:r w:rsidRPr="00713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D26">
              <w:rPr>
                <w:rFonts w:ascii="Times New Roman" w:hAnsi="Times New Roman" w:cs="Times New Roman"/>
                <w:sz w:val="20"/>
                <w:szCs w:val="20"/>
              </w:rPr>
              <w:t>до 09.00  (время иркутское)</w:t>
            </w:r>
          </w:p>
        </w:tc>
      </w:tr>
    </w:tbl>
    <w:p w:rsidR="000A369A" w:rsidRPr="00D916B4" w:rsidRDefault="000A369A" w:rsidP="008378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3D26" w:rsidRPr="00713D26" w:rsidRDefault="00713D26" w:rsidP="00713D26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713D26">
        <w:rPr>
          <w:rFonts w:ascii="Times New Roman" w:hAnsi="Times New Roman" w:cs="Times New Roman"/>
          <w:bCs/>
        </w:rPr>
        <w:t xml:space="preserve">2. Внести в пункт 20 </w:t>
      </w:r>
      <w:r w:rsidRPr="00713D26">
        <w:rPr>
          <w:rFonts w:ascii="Times New Roman" w:hAnsi="Times New Roman" w:cs="Times New Roman"/>
          <w:kern w:val="32"/>
        </w:rPr>
        <w:t>Извещения о проведении закупки № 169-21 "</w:t>
      </w:r>
      <w:r w:rsidRPr="00713D26">
        <w:rPr>
          <w:rFonts w:ascii="Times New Roman" w:hAnsi="Times New Roman" w:cs="Times New Roman"/>
          <w:b/>
          <w:color w:val="000000"/>
        </w:rPr>
        <w:t>Порядок, дата начала, дата и время окончания срока подачи заявок на участие в закупке</w:t>
      </w:r>
      <w:proofErr w:type="gramStart"/>
      <w:r w:rsidRPr="00713D26">
        <w:rPr>
          <w:rFonts w:ascii="Times New Roman" w:hAnsi="Times New Roman" w:cs="Times New Roman"/>
          <w:b/>
          <w:color w:val="000000"/>
        </w:rPr>
        <w:t>:"</w:t>
      </w:r>
      <w:proofErr w:type="gramEnd"/>
      <w:r w:rsidRPr="00713D26">
        <w:rPr>
          <w:rFonts w:ascii="Times New Roman" w:hAnsi="Times New Roman" w:cs="Times New Roman"/>
          <w:kern w:val="32"/>
        </w:rPr>
        <w:t xml:space="preserve"> </w:t>
      </w:r>
      <w:r w:rsidRPr="00713D26">
        <w:rPr>
          <w:rFonts w:ascii="Times New Roman" w:eastAsia="Calibri" w:hAnsi="Times New Roman" w:cs="Times New Roman"/>
          <w:bCs/>
        </w:rPr>
        <w:t>следующие изменения:</w:t>
      </w:r>
    </w:p>
    <w:p w:rsidR="00713D26" w:rsidRPr="00713D26" w:rsidRDefault="00713D26" w:rsidP="00713D26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103"/>
      </w:tblGrid>
      <w:tr w:rsidR="00713D26" w:rsidRPr="00713D26" w:rsidTr="00713D26">
        <w:trPr>
          <w:trHeight w:val="4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26" w:rsidRPr="00713D2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подачи заявок: </w:t>
            </w:r>
            <w:r w:rsidRPr="00713D26">
              <w:rPr>
                <w:rFonts w:ascii="Times New Roman" w:hAnsi="Times New Roman" w:cs="Times New Roman"/>
                <w:sz w:val="20"/>
                <w:szCs w:val="20"/>
              </w:rPr>
              <w:t xml:space="preserve">«04» июня 2021 года </w:t>
            </w:r>
          </w:p>
          <w:p w:rsidR="00713D26" w:rsidRPr="00713D2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заявок:</w:t>
            </w:r>
          </w:p>
          <w:p w:rsidR="00713D26" w:rsidRPr="00713D2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26">
              <w:rPr>
                <w:rFonts w:ascii="Times New Roman" w:hAnsi="Times New Roman" w:cs="Times New Roman"/>
                <w:bCs/>
                <w:sz w:val="20"/>
                <w:szCs w:val="20"/>
              </w:rPr>
              <w:t>«14» июня 2021 года 09:00 часов (время иркутское)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26" w:rsidRPr="00713D2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подачи заявок: </w:t>
            </w:r>
            <w:r w:rsidRPr="00713D26">
              <w:rPr>
                <w:rFonts w:ascii="Times New Roman" w:hAnsi="Times New Roman" w:cs="Times New Roman"/>
                <w:sz w:val="20"/>
                <w:szCs w:val="20"/>
              </w:rPr>
              <w:t xml:space="preserve">«04» июня 2021 года </w:t>
            </w:r>
          </w:p>
          <w:p w:rsidR="00713D26" w:rsidRPr="00713D2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заявок:</w:t>
            </w:r>
          </w:p>
          <w:p w:rsidR="00713D26" w:rsidRPr="00713D26" w:rsidRDefault="00713D26" w:rsidP="00B83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D26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«1</w:t>
            </w:r>
            <w:r w:rsidR="00B834A3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6</w:t>
            </w:r>
            <w:r w:rsidRPr="00713D26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» июня 2021 года</w:t>
            </w:r>
            <w:r w:rsidRPr="00713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09:00 часов (время иркутское)</w:t>
            </w:r>
          </w:p>
        </w:tc>
      </w:tr>
    </w:tbl>
    <w:p w:rsidR="00837810" w:rsidRDefault="00837810" w:rsidP="00837810">
      <w:pPr>
        <w:pStyle w:val="a8"/>
        <w:widowControl w:val="0"/>
        <w:rPr>
          <w:sz w:val="19"/>
          <w:szCs w:val="19"/>
        </w:rPr>
      </w:pPr>
    </w:p>
    <w:p w:rsidR="00713D26" w:rsidRPr="00713D26" w:rsidRDefault="00713D26" w:rsidP="00713D26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713D26">
        <w:rPr>
          <w:rFonts w:ascii="Times New Roman" w:hAnsi="Times New Roman" w:cs="Times New Roman"/>
          <w:bCs/>
        </w:rPr>
        <w:t xml:space="preserve">3. Внести в пункт 33 </w:t>
      </w:r>
      <w:r w:rsidRPr="00713D26">
        <w:rPr>
          <w:rFonts w:ascii="Times New Roman" w:hAnsi="Times New Roman" w:cs="Times New Roman"/>
          <w:kern w:val="32"/>
        </w:rPr>
        <w:t>Извещения о проведении закупки № 169-21 "</w:t>
      </w:r>
      <w:r w:rsidRPr="00713D26">
        <w:rPr>
          <w:rFonts w:ascii="Times New Roman" w:hAnsi="Times New Roman" w:cs="Times New Roman"/>
          <w:b/>
          <w:sz w:val="20"/>
          <w:szCs w:val="20"/>
        </w:rPr>
        <w:t>Дата рассмотрения предложений участников закупки и подведение итогов закупки</w:t>
      </w:r>
      <w:proofErr w:type="gramStart"/>
      <w:r w:rsidRPr="00713D26">
        <w:rPr>
          <w:rFonts w:ascii="Times New Roman" w:hAnsi="Times New Roman" w:cs="Times New Roman"/>
          <w:b/>
          <w:sz w:val="20"/>
          <w:szCs w:val="20"/>
        </w:rPr>
        <w:t>:</w:t>
      </w:r>
      <w:r w:rsidRPr="00713D26">
        <w:rPr>
          <w:rFonts w:ascii="Times New Roman" w:hAnsi="Times New Roman" w:cs="Times New Roman"/>
          <w:b/>
          <w:color w:val="000000"/>
        </w:rPr>
        <w:t>"</w:t>
      </w:r>
      <w:proofErr w:type="gramEnd"/>
      <w:r w:rsidRPr="00713D26">
        <w:rPr>
          <w:rFonts w:ascii="Times New Roman" w:hAnsi="Times New Roman" w:cs="Times New Roman"/>
          <w:kern w:val="32"/>
        </w:rPr>
        <w:t xml:space="preserve"> </w:t>
      </w:r>
      <w:r w:rsidRPr="00713D26">
        <w:rPr>
          <w:rFonts w:ascii="Times New Roman" w:eastAsia="Calibri" w:hAnsi="Times New Roman" w:cs="Times New Roman"/>
          <w:bCs/>
        </w:rPr>
        <w:t>следующие изменения:</w:t>
      </w:r>
    </w:p>
    <w:p w:rsidR="00713D26" w:rsidRPr="00713D26" w:rsidRDefault="00713D26" w:rsidP="00713D26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103"/>
      </w:tblGrid>
      <w:tr w:rsidR="00713D26" w:rsidRPr="00713D26" w:rsidTr="004560BC">
        <w:trPr>
          <w:trHeight w:val="4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26" w:rsidRPr="00823C7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C76">
              <w:rPr>
                <w:rFonts w:ascii="Times New Roman" w:hAnsi="Times New Roman" w:cs="Times New Roman"/>
                <w:b/>
                <w:sz w:val="20"/>
                <w:szCs w:val="20"/>
              </w:rPr>
              <w:t>Дата рассмотрения предложений участников закупки: «14» июня 2021г.</w:t>
            </w:r>
          </w:p>
          <w:p w:rsidR="00713D26" w:rsidRPr="00823C7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26" w:rsidRPr="00823C7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C76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подведения итогов закупки: «14» июня 2021г.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26" w:rsidRPr="00713D2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23C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рассмотрения предложений участников закупки: </w:t>
            </w:r>
            <w:r w:rsidRPr="00713D26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«1</w:t>
            </w:r>
            <w:r w:rsidR="00B834A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6</w:t>
            </w:r>
            <w:r w:rsidRPr="00713D26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» июня 2021г.</w:t>
            </w:r>
          </w:p>
          <w:p w:rsidR="00713D26" w:rsidRPr="00713D26" w:rsidRDefault="00713D26" w:rsidP="00713D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713D26" w:rsidRPr="00713D26" w:rsidRDefault="00713D26" w:rsidP="00B83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C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подведения итогов закупки: </w:t>
            </w:r>
            <w:r w:rsidRPr="00713D26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«1</w:t>
            </w:r>
            <w:r w:rsidR="00B834A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6</w:t>
            </w:r>
            <w:r w:rsidRPr="00713D26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» июня 2021г.</w:t>
            </w:r>
          </w:p>
        </w:tc>
      </w:tr>
    </w:tbl>
    <w:p w:rsidR="00713D26" w:rsidRDefault="00713D26" w:rsidP="00837810">
      <w:pPr>
        <w:pStyle w:val="a8"/>
        <w:widowControl w:val="0"/>
        <w:rPr>
          <w:sz w:val="19"/>
          <w:szCs w:val="19"/>
        </w:rPr>
      </w:pPr>
    </w:p>
    <w:sectPr w:rsidR="00713D26" w:rsidSect="0083781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A65"/>
    <w:multiLevelType w:val="multilevel"/>
    <w:tmpl w:val="24D8C6D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Cambria" w:eastAsia="Times New Roman" w:hAnsi="Cambria" w:cs="Times New Roman"/>
      </w:rPr>
    </w:lvl>
    <w:lvl w:ilvl="2">
      <w:start w:val="1"/>
      <w:numFmt w:val="decimal"/>
      <w:pStyle w:val="2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E27C2C"/>
    <w:multiLevelType w:val="multilevel"/>
    <w:tmpl w:val="68F05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pStyle w:val="a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D9427B"/>
    <w:multiLevelType w:val="hybridMultilevel"/>
    <w:tmpl w:val="8550C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976EE"/>
    <w:multiLevelType w:val="multilevel"/>
    <w:tmpl w:val="D35C2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810"/>
    <w:rsid w:val="00035C14"/>
    <w:rsid w:val="00082F9D"/>
    <w:rsid w:val="000A369A"/>
    <w:rsid w:val="000B2C41"/>
    <w:rsid w:val="002931B6"/>
    <w:rsid w:val="002B08F1"/>
    <w:rsid w:val="002F099F"/>
    <w:rsid w:val="004333E3"/>
    <w:rsid w:val="0063211F"/>
    <w:rsid w:val="00662779"/>
    <w:rsid w:val="00686F1D"/>
    <w:rsid w:val="00713D26"/>
    <w:rsid w:val="00764008"/>
    <w:rsid w:val="007A5641"/>
    <w:rsid w:val="00823C76"/>
    <w:rsid w:val="00837810"/>
    <w:rsid w:val="008532A1"/>
    <w:rsid w:val="00972192"/>
    <w:rsid w:val="00AE3A6A"/>
    <w:rsid w:val="00B40976"/>
    <w:rsid w:val="00B834A3"/>
    <w:rsid w:val="00B905D8"/>
    <w:rsid w:val="00D916B4"/>
    <w:rsid w:val="00E24967"/>
    <w:rsid w:val="00E4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37810"/>
    <w:pPr>
      <w:spacing w:after="200" w:line="276" w:lineRule="auto"/>
    </w:pPr>
  </w:style>
  <w:style w:type="paragraph" w:styleId="1">
    <w:name w:val="heading 1"/>
    <w:basedOn w:val="a2"/>
    <w:next w:val="a2"/>
    <w:link w:val="10"/>
    <w:uiPriority w:val="9"/>
    <w:qFormat/>
    <w:rsid w:val="00837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837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rsid w:val="0083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UL,Абзац маркированнный,Bullet 1,Use Case List Paragraph,ТЗ список,Bullet List,FooterText,numbered,Paragraphe de liste1,lp1"/>
    <w:basedOn w:val="a2"/>
    <w:link w:val="a7"/>
    <w:uiPriority w:val="34"/>
    <w:qFormat/>
    <w:rsid w:val="00837810"/>
    <w:pPr>
      <w:ind w:left="720"/>
      <w:contextualSpacing/>
    </w:pPr>
  </w:style>
  <w:style w:type="paragraph" w:customStyle="1" w:styleId="1TimesNewRoman14pt">
    <w:name w:val="Заголовок 1 + Times New Roman 14 pt"/>
    <w:basedOn w:val="1"/>
    <w:autoRedefine/>
    <w:rsid w:val="00837810"/>
    <w:pPr>
      <w:keepNext w:val="0"/>
      <w:keepLines w:val="0"/>
      <w:spacing w:before="0" w:line="240" w:lineRule="auto"/>
      <w:jc w:val="both"/>
      <w:outlineLvl w:val="9"/>
    </w:pPr>
    <w:rPr>
      <w:rFonts w:ascii="Franklin Gothic Book" w:eastAsia="Times New Roman" w:hAnsi="Franklin Gothic Book" w:cs="Times New Roman"/>
      <w:b w:val="0"/>
      <w:bCs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8378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3"/>
    <w:link w:val="20"/>
    <w:uiPriority w:val="9"/>
    <w:semiHidden/>
    <w:rsid w:val="008378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rsid w:val="008378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Title"/>
    <w:basedOn w:val="a2"/>
    <w:link w:val="a9"/>
    <w:qFormat/>
    <w:rsid w:val="008378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3"/>
    <w:link w:val="a8"/>
    <w:rsid w:val="00837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2"/>
    <w:link w:val="ab"/>
    <w:rsid w:val="00837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3"/>
    <w:link w:val="aa"/>
    <w:rsid w:val="0083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8378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83781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3781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6"/>
    <w:uiPriority w:val="34"/>
    <w:qFormat/>
    <w:locked/>
    <w:rsid w:val="00837810"/>
  </w:style>
  <w:style w:type="paragraph" w:styleId="ae">
    <w:name w:val="annotation text"/>
    <w:aliases w:val="Примечания: текст"/>
    <w:basedOn w:val="a2"/>
    <w:link w:val="af"/>
    <w:uiPriority w:val="99"/>
    <w:unhideWhenUsed/>
    <w:rsid w:val="0083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aliases w:val="Примечания: текст Знак"/>
    <w:basedOn w:val="a3"/>
    <w:link w:val="ae"/>
    <w:uiPriority w:val="99"/>
    <w:rsid w:val="00837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Заголовок документа Знак"/>
    <w:link w:val="af1"/>
    <w:locked/>
    <w:rsid w:val="00837810"/>
    <w:rPr>
      <w:rFonts w:ascii="Cambria" w:hAnsi="Cambria"/>
      <w:smallCaps/>
      <w:sz w:val="28"/>
      <w:szCs w:val="28"/>
    </w:rPr>
  </w:style>
  <w:style w:type="paragraph" w:customStyle="1" w:styleId="af1">
    <w:name w:val="Заголовок документа"/>
    <w:basedOn w:val="20"/>
    <w:link w:val="af0"/>
    <w:qFormat/>
    <w:rsid w:val="00837810"/>
    <w:pPr>
      <w:keepNext w:val="0"/>
      <w:keepLines w:val="0"/>
      <w:spacing w:before="360" w:after="240" w:line="268" w:lineRule="auto"/>
      <w:jc w:val="center"/>
    </w:pPr>
    <w:rPr>
      <w:rFonts w:ascii="Cambria" w:eastAsiaTheme="minorHAnsi" w:hAnsi="Cambria" w:cstheme="minorBidi"/>
      <w:b w:val="0"/>
      <w:bCs w:val="0"/>
      <w:smallCaps/>
      <w:color w:val="auto"/>
      <w:sz w:val="28"/>
      <w:szCs w:val="28"/>
    </w:rPr>
  </w:style>
  <w:style w:type="character" w:customStyle="1" w:styleId="af2">
    <w:name w:val="Подпункт договора Знак"/>
    <w:link w:val="a1"/>
    <w:locked/>
    <w:rsid w:val="00837810"/>
    <w:rPr>
      <w:rFonts w:ascii="Cambria" w:hAnsi="Cambria"/>
      <w:sz w:val="24"/>
    </w:rPr>
  </w:style>
  <w:style w:type="paragraph" w:customStyle="1" w:styleId="a1">
    <w:name w:val="Подпункт договора"/>
    <w:basedOn w:val="a2"/>
    <w:link w:val="af2"/>
    <w:qFormat/>
    <w:rsid w:val="00837810"/>
    <w:pPr>
      <w:numPr>
        <w:ilvl w:val="1"/>
        <w:numId w:val="4"/>
      </w:numPr>
      <w:jc w:val="both"/>
    </w:pPr>
    <w:rPr>
      <w:rFonts w:ascii="Cambria" w:hAnsi="Cambria"/>
      <w:sz w:val="24"/>
    </w:rPr>
  </w:style>
  <w:style w:type="character" w:customStyle="1" w:styleId="af3">
    <w:name w:val="Заголовок_Приложения Знак"/>
    <w:link w:val="af4"/>
    <w:locked/>
    <w:rsid w:val="00837810"/>
    <w:rPr>
      <w:rFonts w:ascii="Cambria" w:hAnsi="Cambria"/>
    </w:rPr>
  </w:style>
  <w:style w:type="paragraph" w:customStyle="1" w:styleId="af4">
    <w:name w:val="Заголовок_Приложения"/>
    <w:basedOn w:val="a2"/>
    <w:link w:val="af3"/>
    <w:qFormat/>
    <w:rsid w:val="00837810"/>
    <w:pPr>
      <w:spacing w:after="0" w:line="240" w:lineRule="auto"/>
      <w:jc w:val="right"/>
    </w:pPr>
    <w:rPr>
      <w:rFonts w:ascii="Cambria" w:hAnsi="Cambria"/>
    </w:rPr>
  </w:style>
  <w:style w:type="paragraph" w:customStyle="1" w:styleId="a">
    <w:name w:val="Пункт договора"/>
    <w:basedOn w:val="a2"/>
    <w:link w:val="af5"/>
    <w:qFormat/>
    <w:rsid w:val="00837810"/>
    <w:pPr>
      <w:numPr>
        <w:numId w:val="3"/>
      </w:numPr>
      <w:spacing w:before="360"/>
      <w:jc w:val="center"/>
    </w:pPr>
    <w:rPr>
      <w:rFonts w:ascii="Cambria" w:eastAsia="Times New Roman" w:hAnsi="Cambria" w:cs="Times New Roman"/>
      <w:b/>
      <w:sz w:val="24"/>
      <w:szCs w:val="20"/>
    </w:rPr>
  </w:style>
  <w:style w:type="paragraph" w:customStyle="1" w:styleId="2">
    <w:name w:val="Подпункт уровня 2"/>
    <w:basedOn w:val="a1"/>
    <w:link w:val="22"/>
    <w:qFormat/>
    <w:rsid w:val="00837810"/>
    <w:pPr>
      <w:numPr>
        <w:ilvl w:val="2"/>
        <w:numId w:val="3"/>
      </w:numPr>
    </w:pPr>
  </w:style>
  <w:style w:type="character" w:customStyle="1" w:styleId="22">
    <w:name w:val="Подпункт уровня 2 Знак"/>
    <w:basedOn w:val="af2"/>
    <w:link w:val="2"/>
    <w:rsid w:val="00837810"/>
  </w:style>
  <w:style w:type="character" w:customStyle="1" w:styleId="af5">
    <w:name w:val="Пункт договора Знак"/>
    <w:link w:val="a"/>
    <w:rsid w:val="00837810"/>
    <w:rPr>
      <w:rFonts w:ascii="Cambria" w:eastAsia="Times New Roman" w:hAnsi="Cambria" w:cs="Times New Roman"/>
      <w:b/>
      <w:sz w:val="24"/>
      <w:szCs w:val="20"/>
    </w:rPr>
  </w:style>
  <w:style w:type="paragraph" w:customStyle="1" w:styleId="af6">
    <w:name w:val="Без нумерации"/>
    <w:basedOn w:val="a2"/>
    <w:link w:val="af7"/>
    <w:qFormat/>
    <w:rsid w:val="00837810"/>
    <w:pPr>
      <w:spacing w:after="120" w:line="240" w:lineRule="auto"/>
      <w:ind w:left="425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f7">
    <w:name w:val="Без нумерации Знак"/>
    <w:basedOn w:val="a3"/>
    <w:link w:val="af6"/>
    <w:rsid w:val="00837810"/>
    <w:rPr>
      <w:rFonts w:ascii="Cambria" w:eastAsia="Times New Roman" w:hAnsi="Cambria" w:cs="Times New Roman"/>
      <w:sz w:val="24"/>
      <w:lang w:eastAsia="ru-RU"/>
    </w:rPr>
  </w:style>
  <w:style w:type="paragraph" w:customStyle="1" w:styleId="a0">
    <w:name w:val="Пункт приложения"/>
    <w:basedOn w:val="a1"/>
    <w:link w:val="af8"/>
    <w:qFormat/>
    <w:rsid w:val="00837810"/>
    <w:pPr>
      <w:numPr>
        <w:ilvl w:val="0"/>
        <w:numId w:val="6"/>
      </w:numPr>
    </w:pPr>
  </w:style>
  <w:style w:type="character" w:customStyle="1" w:styleId="af8">
    <w:name w:val="Пункт приложения Знак"/>
    <w:link w:val="a0"/>
    <w:rsid w:val="00837810"/>
    <w:rPr>
      <w:rFonts w:ascii="Cambria" w:hAnsi="Cambria"/>
      <w:sz w:val="24"/>
    </w:rPr>
  </w:style>
  <w:style w:type="paragraph" w:customStyle="1" w:styleId="34">
    <w:name w:val="34_Абзац_Обычный"/>
    <w:link w:val="340"/>
    <w:qFormat/>
    <w:rsid w:val="0083781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0">
    <w:name w:val="34_Абзац_Обычный Знак"/>
    <w:link w:val="34"/>
    <w:rsid w:val="0083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normal">
    <w:name w:val="ph_normal"/>
    <w:basedOn w:val="a2"/>
    <w:link w:val="phnormal0"/>
    <w:rsid w:val="00837810"/>
    <w:pPr>
      <w:spacing w:after="0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normal0">
    <w:name w:val="ph_normal Знак"/>
    <w:link w:val="phnormal"/>
    <w:rsid w:val="0083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Базовый"/>
    <w:rsid w:val="00D916B4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styleId="afa">
    <w:name w:val="Normal (Web)"/>
    <w:basedOn w:val="a2"/>
    <w:uiPriority w:val="99"/>
    <w:unhideWhenUsed/>
    <w:rsid w:val="00D9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2"/>
    <w:link w:val="afc"/>
    <w:uiPriority w:val="99"/>
    <w:semiHidden/>
    <w:unhideWhenUsed/>
    <w:rsid w:val="00B9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3"/>
    <w:link w:val="afb"/>
    <w:uiPriority w:val="99"/>
    <w:semiHidden/>
    <w:rsid w:val="00B905D8"/>
    <w:rPr>
      <w:rFonts w:ascii="Tahoma" w:hAnsi="Tahoma" w:cs="Tahoma"/>
      <w:sz w:val="16"/>
      <w:szCs w:val="16"/>
    </w:rPr>
  </w:style>
  <w:style w:type="character" w:styleId="afd">
    <w:name w:val="Hyperlink"/>
    <w:uiPriority w:val="99"/>
    <w:rsid w:val="000A3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Островская</dc:creator>
  <cp:lastModifiedBy>Козлов</cp:lastModifiedBy>
  <cp:revision>6</cp:revision>
  <cp:lastPrinted>2021-06-10T06:40:00Z</cp:lastPrinted>
  <dcterms:created xsi:type="dcterms:W3CDTF">2021-06-10T05:49:00Z</dcterms:created>
  <dcterms:modified xsi:type="dcterms:W3CDTF">2021-06-10T06:40:00Z</dcterms:modified>
</cp:coreProperties>
</file>