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Default="00BE5CC8" w:rsidP="00A84ECD">
      <w:pPr>
        <w:jc w:val="center"/>
        <w:rPr>
          <w:b/>
          <w:kern w:val="32"/>
          <w:sz w:val="28"/>
          <w:szCs w:val="28"/>
        </w:rPr>
      </w:pPr>
      <w:r>
        <w:rPr>
          <w:b/>
          <w:kern w:val="32"/>
          <w:sz w:val="28"/>
          <w:szCs w:val="28"/>
        </w:rPr>
        <w:t>н</w:t>
      </w:r>
      <w:r w:rsidR="00A84ECD" w:rsidRPr="00A84ECD">
        <w:rPr>
          <w:b/>
          <w:kern w:val="32"/>
          <w:sz w:val="28"/>
          <w:szCs w:val="28"/>
        </w:rPr>
        <w:t>а</w:t>
      </w:r>
      <w:r w:rsidR="00271BDD">
        <w:rPr>
          <w:b/>
          <w:kern w:val="32"/>
          <w:sz w:val="28"/>
          <w:szCs w:val="28"/>
        </w:rPr>
        <w:t xml:space="preserve">оказание услуг </w:t>
      </w:r>
      <w:r>
        <w:rPr>
          <w:b/>
          <w:kern w:val="32"/>
          <w:sz w:val="28"/>
          <w:szCs w:val="28"/>
        </w:rPr>
        <w:t xml:space="preserve">по техническому обслуживанию эндоскопического оборудования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838AE" w:rsidRDefault="002838AE" w:rsidP="002838AE">
      <w:pPr>
        <w:jc w:val="center"/>
        <w:rPr>
          <w:kern w:val="32"/>
          <w:sz w:val="20"/>
          <w:szCs w:val="20"/>
        </w:rPr>
      </w:pPr>
      <w:r>
        <w:rPr>
          <w:kern w:val="32"/>
          <w:sz w:val="20"/>
          <w:szCs w:val="20"/>
          <w:highlight w:val="cyan"/>
        </w:rPr>
        <w:t>(в редакции с изменения от 10.01.2022)</w:t>
      </w:r>
    </w:p>
    <w:p w:rsidR="002838AE" w:rsidRPr="00A84ECD" w:rsidRDefault="002838AE" w:rsidP="00A84ECD">
      <w:pPr>
        <w:jc w:val="center"/>
        <w:rPr>
          <w:b/>
          <w:kern w:val="32"/>
          <w:sz w:val="28"/>
          <w:szCs w:val="28"/>
        </w:rPr>
      </w:pP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E5CC8">
        <w:rPr>
          <w:b/>
          <w:kern w:val="32"/>
          <w:sz w:val="28"/>
          <w:szCs w:val="28"/>
        </w:rPr>
        <w:t>366-21н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987214"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proofErr w:type="gramStart"/>
            <w:r w:rsidRPr="008024A7">
              <w:rPr>
                <w:b/>
                <w:sz w:val="20"/>
                <w:szCs w:val="20"/>
                <w:u w:val="single"/>
              </w:rPr>
              <w:t>:</w:t>
            </w:r>
            <w:r w:rsidR="00271BDD">
              <w:rPr>
                <w:sz w:val="20"/>
                <w:szCs w:val="20"/>
              </w:rPr>
              <w:t>О</w:t>
            </w:r>
            <w:proofErr w:type="gramEnd"/>
            <w:r w:rsidR="00271BDD">
              <w:rPr>
                <w:sz w:val="20"/>
                <w:szCs w:val="20"/>
              </w:rPr>
              <w:t xml:space="preserve">казание услуг </w:t>
            </w:r>
            <w:r w:rsidR="00BE5CC8">
              <w:rPr>
                <w:sz w:val="20"/>
                <w:szCs w:val="20"/>
              </w:rPr>
              <w:t>по техническому обслуживанию эндоскопического оборудования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E344AF" w:rsidP="00271BDD">
            <w:pPr>
              <w:autoSpaceDE w:val="0"/>
              <w:autoSpaceDN w:val="0"/>
              <w:adjustRightInd w:val="0"/>
              <w:rPr>
                <w:sz w:val="20"/>
                <w:szCs w:val="20"/>
              </w:rPr>
            </w:pPr>
            <w:r w:rsidRPr="00E344AF">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BE5CC8" w:rsidP="00E06CAD">
            <w:pPr>
              <w:autoSpaceDE w:val="0"/>
              <w:autoSpaceDN w:val="0"/>
              <w:adjustRightInd w:val="0"/>
              <w:rPr>
                <w:sz w:val="20"/>
                <w:szCs w:val="20"/>
              </w:rPr>
            </w:pPr>
            <w:r>
              <w:rPr>
                <w:sz w:val="20"/>
                <w:szCs w:val="20"/>
              </w:rPr>
              <w:t>651</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BF2964" w:rsidRPr="00885F06" w:rsidRDefault="007D5F3A" w:rsidP="00BF2964">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A43F71" w:rsidP="007D5F3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DE2B93" w:rsidP="00DE2B93">
            <w:pPr>
              <w:jc w:val="both"/>
              <w:rPr>
                <w:sz w:val="20"/>
                <w:szCs w:val="20"/>
              </w:rPr>
            </w:pPr>
            <w:r w:rsidRPr="00DE2B93">
              <w:rPr>
                <w:sz w:val="20"/>
                <w:szCs w:val="20"/>
                <w:highlight w:val="yellow"/>
              </w:rPr>
              <w:t>С</w:t>
            </w:r>
            <w:r w:rsidR="00E344AF" w:rsidRPr="00DE2B93">
              <w:rPr>
                <w:sz w:val="20"/>
                <w:szCs w:val="20"/>
                <w:highlight w:val="yellow"/>
              </w:rPr>
              <w:t xml:space="preserve"> момента подписания договора по 31.12.202</w:t>
            </w:r>
            <w:r w:rsidRPr="00DE2B93">
              <w:rPr>
                <w:sz w:val="20"/>
                <w:szCs w:val="20"/>
                <w:highlight w:val="yellow"/>
              </w:rPr>
              <w:t>2</w:t>
            </w:r>
            <w:r w:rsidR="00E344AF" w:rsidRPr="00DE2B93">
              <w:rPr>
                <w:sz w:val="20"/>
                <w:szCs w:val="20"/>
                <w:highlight w:val="yellow"/>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E344AF" w:rsidRDefault="00BE5CC8" w:rsidP="00BE5CC8">
            <w:pPr>
              <w:jc w:val="both"/>
              <w:rPr>
                <w:color w:val="000000"/>
                <w:sz w:val="20"/>
                <w:szCs w:val="20"/>
              </w:rPr>
            </w:pPr>
            <w:r>
              <w:t>г. Иркутск: ул. Ярославского, 300; ул. Баумана, 214А</w:t>
            </w:r>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BE5CC8" w:rsidP="00BE5CC8">
            <w:pPr>
              <w:tabs>
                <w:tab w:val="left" w:pos="6022"/>
              </w:tabs>
              <w:ind w:right="72"/>
              <w:rPr>
                <w:sz w:val="20"/>
                <w:szCs w:val="20"/>
              </w:rPr>
            </w:pPr>
            <w:r>
              <w:rPr>
                <w:sz w:val="20"/>
                <w:szCs w:val="20"/>
              </w:rPr>
              <w:t>349 958,24</w:t>
            </w:r>
            <w:r w:rsidR="00147B5D" w:rsidRPr="00FE2446">
              <w:rPr>
                <w:sz w:val="20"/>
                <w:szCs w:val="20"/>
              </w:rPr>
              <w:t>руб</w:t>
            </w:r>
            <w:r w:rsidR="00A43F71">
              <w:rPr>
                <w:sz w:val="20"/>
                <w:szCs w:val="20"/>
              </w:rPr>
              <w:t>.</w:t>
            </w:r>
            <w:r w:rsidR="00147B5D" w:rsidRPr="00FE2446">
              <w:rPr>
                <w:sz w:val="20"/>
                <w:szCs w:val="20"/>
              </w:rPr>
              <w:t xml:space="preserve"> (</w:t>
            </w:r>
            <w:r>
              <w:rPr>
                <w:sz w:val="20"/>
                <w:szCs w:val="20"/>
              </w:rPr>
              <w:t>триста пятьдесят девять тысяч девятьсот пятьдесят восемь рублей двадцать четыре копейки</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DE2B93">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DE2B93">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2B93">
              <w:t xml:space="preserve"> </w:t>
            </w:r>
            <w:r w:rsidRPr="002838AE">
              <w:rPr>
                <w:b/>
                <w:sz w:val="20"/>
                <w:szCs w:val="20"/>
                <w:highlight w:val="yellow"/>
              </w:rPr>
              <w:t>«</w:t>
            </w:r>
            <w:r w:rsidR="00BE5CC8" w:rsidRPr="002838AE">
              <w:rPr>
                <w:b/>
                <w:sz w:val="20"/>
                <w:szCs w:val="20"/>
                <w:highlight w:val="yellow"/>
              </w:rPr>
              <w:t>29</w:t>
            </w:r>
            <w:r w:rsidRPr="002838AE">
              <w:rPr>
                <w:b/>
                <w:sz w:val="20"/>
                <w:szCs w:val="20"/>
                <w:highlight w:val="yellow"/>
              </w:rPr>
              <w:t>»</w:t>
            </w:r>
            <w:r w:rsidR="00E344AF" w:rsidRPr="002838AE">
              <w:rPr>
                <w:b/>
                <w:sz w:val="20"/>
                <w:szCs w:val="20"/>
                <w:highlight w:val="yellow"/>
              </w:rPr>
              <w:t xml:space="preserve"> декабря </w:t>
            </w:r>
            <w:r w:rsidRPr="002838AE">
              <w:rPr>
                <w:b/>
                <w:sz w:val="20"/>
                <w:szCs w:val="20"/>
                <w:highlight w:val="yellow"/>
              </w:rPr>
              <w:t>20</w:t>
            </w:r>
            <w:r w:rsidR="000A7C49" w:rsidRPr="002838AE">
              <w:rPr>
                <w:b/>
                <w:sz w:val="20"/>
                <w:szCs w:val="20"/>
                <w:highlight w:val="yellow"/>
              </w:rPr>
              <w:t>2</w:t>
            </w:r>
            <w:r w:rsidR="00865C5C" w:rsidRPr="002838AE">
              <w:rPr>
                <w:b/>
                <w:sz w:val="20"/>
                <w:szCs w:val="20"/>
                <w:highlight w:val="yellow"/>
              </w:rPr>
              <w:t>1</w:t>
            </w:r>
            <w:r w:rsidRPr="002838AE">
              <w:rPr>
                <w:b/>
                <w:sz w:val="20"/>
                <w:szCs w:val="20"/>
                <w:highlight w:val="yellow"/>
              </w:rPr>
              <w:t xml:space="preserve"> года по «</w:t>
            </w:r>
            <w:r w:rsidR="00E344AF" w:rsidRPr="002838AE">
              <w:rPr>
                <w:b/>
                <w:sz w:val="20"/>
                <w:szCs w:val="20"/>
                <w:highlight w:val="yellow"/>
              </w:rPr>
              <w:t>1</w:t>
            </w:r>
            <w:r w:rsidR="00DE2B93" w:rsidRPr="002838AE">
              <w:rPr>
                <w:b/>
                <w:sz w:val="20"/>
                <w:szCs w:val="20"/>
                <w:highlight w:val="yellow"/>
              </w:rPr>
              <w:t>7</w:t>
            </w:r>
            <w:r w:rsidRPr="002838AE">
              <w:rPr>
                <w:b/>
                <w:sz w:val="20"/>
                <w:szCs w:val="20"/>
                <w:highlight w:val="yellow"/>
              </w:rPr>
              <w:t xml:space="preserve">» </w:t>
            </w:r>
            <w:r w:rsidR="00BE5CC8" w:rsidRPr="002838AE">
              <w:rPr>
                <w:b/>
                <w:sz w:val="20"/>
                <w:szCs w:val="20"/>
                <w:highlight w:val="yellow"/>
              </w:rPr>
              <w:t>января</w:t>
            </w:r>
            <w:r w:rsidRPr="002838AE">
              <w:rPr>
                <w:b/>
                <w:sz w:val="20"/>
                <w:szCs w:val="20"/>
                <w:highlight w:val="yellow"/>
              </w:rPr>
              <w:t xml:space="preserve"> 20</w:t>
            </w:r>
            <w:r w:rsidR="000A7C49" w:rsidRPr="002838AE">
              <w:rPr>
                <w:b/>
                <w:sz w:val="20"/>
                <w:szCs w:val="20"/>
                <w:highlight w:val="yellow"/>
              </w:rPr>
              <w:t>2</w:t>
            </w:r>
            <w:r w:rsidR="00BE5CC8" w:rsidRPr="002838AE">
              <w:rPr>
                <w:b/>
                <w:sz w:val="20"/>
                <w:szCs w:val="20"/>
                <w:highlight w:val="yellow"/>
              </w:rPr>
              <w:t>2</w:t>
            </w:r>
            <w:r w:rsidRPr="002838AE">
              <w:rPr>
                <w:b/>
                <w:sz w:val="20"/>
                <w:szCs w:val="20"/>
                <w:highlight w:val="yellow"/>
              </w:rPr>
              <w:t xml:space="preserve"> года </w:t>
            </w:r>
            <w:r w:rsidR="00B15951" w:rsidRPr="002838AE">
              <w:rPr>
                <w:sz w:val="20"/>
                <w:szCs w:val="20"/>
                <w:highlight w:val="yellow"/>
              </w:rPr>
              <w:t>до 09</w:t>
            </w:r>
            <w:r w:rsidRPr="002838AE">
              <w:rPr>
                <w:sz w:val="20"/>
                <w:szCs w:val="20"/>
                <w:highlight w:val="yellow"/>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DE2B93">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DE2B93">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DE2B93">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w:t>
            </w:r>
            <w:r w:rsidRPr="008024A7">
              <w:rPr>
                <w:rFonts w:ascii="Times New Roman" w:hAnsi="Times New Roman" w:cs="Times New Roman"/>
                <w:color w:val="auto"/>
                <w:sz w:val="20"/>
                <w:szCs w:val="20"/>
              </w:rPr>
              <w:lastRenderedPageBreak/>
              <w:t>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BE5CC8">
              <w:rPr>
                <w:sz w:val="20"/>
                <w:szCs w:val="20"/>
              </w:rPr>
              <w:t>29</w:t>
            </w:r>
            <w:r w:rsidRPr="008024A7">
              <w:rPr>
                <w:sz w:val="20"/>
                <w:szCs w:val="20"/>
              </w:rPr>
              <w:t xml:space="preserve">» </w:t>
            </w:r>
            <w:r w:rsidR="00E344AF">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838AE">
            <w:pPr>
              <w:jc w:val="both"/>
              <w:rPr>
                <w:sz w:val="20"/>
                <w:szCs w:val="20"/>
              </w:rPr>
            </w:pPr>
            <w:r w:rsidRPr="002838AE">
              <w:rPr>
                <w:bCs/>
                <w:sz w:val="20"/>
                <w:szCs w:val="20"/>
                <w:highlight w:val="yellow"/>
              </w:rPr>
              <w:t>«</w:t>
            </w:r>
            <w:r w:rsidR="00E344AF" w:rsidRPr="002838AE">
              <w:rPr>
                <w:bCs/>
                <w:sz w:val="20"/>
                <w:szCs w:val="20"/>
                <w:highlight w:val="yellow"/>
              </w:rPr>
              <w:t>1</w:t>
            </w:r>
            <w:r w:rsidR="002838AE" w:rsidRPr="002838AE">
              <w:rPr>
                <w:bCs/>
                <w:sz w:val="20"/>
                <w:szCs w:val="20"/>
                <w:highlight w:val="yellow"/>
              </w:rPr>
              <w:t>7</w:t>
            </w:r>
            <w:r w:rsidRPr="002838AE">
              <w:rPr>
                <w:bCs/>
                <w:sz w:val="20"/>
                <w:szCs w:val="20"/>
                <w:highlight w:val="yellow"/>
              </w:rPr>
              <w:t xml:space="preserve">» </w:t>
            </w:r>
            <w:r w:rsidR="00BE5CC8" w:rsidRPr="002838AE">
              <w:rPr>
                <w:bCs/>
                <w:sz w:val="20"/>
                <w:szCs w:val="20"/>
                <w:highlight w:val="yellow"/>
              </w:rPr>
              <w:t>января</w:t>
            </w:r>
            <w:r w:rsidR="002838AE" w:rsidRPr="002838AE">
              <w:rPr>
                <w:bCs/>
                <w:sz w:val="20"/>
                <w:szCs w:val="20"/>
                <w:highlight w:val="yellow"/>
              </w:rPr>
              <w:t xml:space="preserve"> </w:t>
            </w:r>
            <w:r w:rsidRPr="002838AE">
              <w:rPr>
                <w:bCs/>
                <w:sz w:val="20"/>
                <w:szCs w:val="20"/>
                <w:highlight w:val="yellow"/>
              </w:rPr>
              <w:t>20</w:t>
            </w:r>
            <w:r w:rsidR="000D65F6" w:rsidRPr="002838AE">
              <w:rPr>
                <w:bCs/>
                <w:sz w:val="20"/>
                <w:szCs w:val="20"/>
                <w:highlight w:val="yellow"/>
              </w:rPr>
              <w:t>2</w:t>
            </w:r>
            <w:r w:rsidR="00BE5CC8" w:rsidRPr="002838AE">
              <w:rPr>
                <w:bCs/>
                <w:sz w:val="20"/>
                <w:szCs w:val="20"/>
                <w:highlight w:val="yellow"/>
              </w:rPr>
              <w:t>2</w:t>
            </w:r>
            <w:r w:rsidRPr="002838AE">
              <w:rPr>
                <w:bCs/>
                <w:sz w:val="20"/>
                <w:szCs w:val="20"/>
                <w:highlight w:val="yellow"/>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E5CC8" w:rsidP="00DA1FB1">
            <w:pPr>
              <w:autoSpaceDE w:val="0"/>
              <w:autoSpaceDN w:val="0"/>
              <w:adjustRightInd w:val="0"/>
              <w:jc w:val="both"/>
              <w:outlineLvl w:val="1"/>
              <w:rPr>
                <w:sz w:val="20"/>
                <w:szCs w:val="20"/>
              </w:rPr>
            </w:pPr>
            <w:r>
              <w:rPr>
                <w:sz w:val="20"/>
                <w:szCs w:val="20"/>
              </w:rPr>
              <w:t>10 498,75</w:t>
            </w:r>
            <w:r w:rsidR="00DA1FB1" w:rsidRPr="008024A7">
              <w:rPr>
                <w:sz w:val="20"/>
                <w:szCs w:val="20"/>
              </w:rPr>
              <w:t xml:space="preserve"> руб. (</w:t>
            </w:r>
            <w:r>
              <w:rPr>
                <w:sz w:val="20"/>
                <w:szCs w:val="20"/>
              </w:rPr>
              <w:t>десять тысяч четыреста девяносто восемь рублей семьдесят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банковской гарантии, которые должны быть прошиты, подписаны и скреплены печатью гаранта, в </w:t>
            </w:r>
            <w:r w:rsidRPr="008024A7">
              <w:rPr>
                <w:rFonts w:ascii="Times New Roman" w:hAnsi="Times New Roman" w:cs="Times New Roman"/>
                <w:color w:val="auto"/>
                <w:sz w:val="20"/>
                <w:szCs w:val="20"/>
              </w:rPr>
              <w:lastRenderedPageBreak/>
              <w:t>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w:t>
            </w:r>
            <w:r w:rsidR="00901CD9" w:rsidRPr="008024A7">
              <w:rPr>
                <w:rFonts w:ascii="Times New Roman" w:hAnsi="Times New Roman" w:cs="Times New Roman"/>
                <w:sz w:val="20"/>
                <w:szCs w:val="20"/>
              </w:rPr>
              <w:lastRenderedPageBreak/>
              <w:t>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c"/>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w:t>
            </w:r>
            <w:proofErr w:type="gramStart"/>
            <w:r w:rsidR="00E865E0" w:rsidRPr="00E344AF">
              <w:rPr>
                <w:rFonts w:ascii="Times New Roman" w:hAnsi="Times New Roman" w:cs="Times New Roman"/>
                <w:sz w:val="20"/>
                <w:szCs w:val="20"/>
              </w:rPr>
              <w:t>е</w:t>
            </w:r>
            <w:r w:rsidR="00AC2E5A" w:rsidRPr="00E344AF">
              <w:rPr>
                <w:rFonts w:ascii="Times New Roman" w:hAnsi="Times New Roman" w:cs="Times New Roman"/>
                <w:i/>
                <w:sz w:val="20"/>
                <w:szCs w:val="20"/>
              </w:rPr>
              <w:t>(</w:t>
            </w:r>
            <w:proofErr w:type="gramEnd"/>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
          <w:p w:rsidR="002E181F" w:rsidRPr="00E344AF" w:rsidRDefault="00E344AF" w:rsidP="00E344AF">
            <w:pPr>
              <w:pStyle w:val="ac"/>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w:t>
            </w:r>
            <w:r w:rsidRPr="008024A7">
              <w:rPr>
                <w:b/>
                <w:color w:val="000000"/>
                <w:sz w:val="20"/>
                <w:szCs w:val="20"/>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c"/>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c"/>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w:t>
            </w:r>
            <w:r w:rsidR="00E865E0" w:rsidRPr="008024A7">
              <w:rPr>
                <w:sz w:val="20"/>
                <w:szCs w:val="20"/>
              </w:rPr>
              <w:lastRenderedPageBreak/>
              <w:t>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lastRenderedPageBreak/>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E5CC8">
            <w:pPr>
              <w:jc w:val="both"/>
              <w:rPr>
                <w:sz w:val="20"/>
                <w:szCs w:val="20"/>
              </w:rPr>
            </w:pPr>
            <w:r w:rsidRPr="002838AE">
              <w:rPr>
                <w:sz w:val="20"/>
                <w:szCs w:val="20"/>
                <w:highlight w:val="yellow"/>
              </w:rPr>
              <w:t>«</w:t>
            </w:r>
            <w:r w:rsidR="00E344AF" w:rsidRPr="002838AE">
              <w:rPr>
                <w:sz w:val="20"/>
                <w:szCs w:val="20"/>
                <w:highlight w:val="yellow"/>
              </w:rPr>
              <w:t>1</w:t>
            </w:r>
            <w:r w:rsidR="00BE5CC8" w:rsidRPr="002838AE">
              <w:rPr>
                <w:sz w:val="20"/>
                <w:szCs w:val="20"/>
                <w:highlight w:val="yellow"/>
              </w:rPr>
              <w:t>2</w:t>
            </w:r>
            <w:r w:rsidR="00487F7E" w:rsidRPr="002838AE">
              <w:rPr>
                <w:sz w:val="20"/>
                <w:szCs w:val="20"/>
                <w:highlight w:val="yellow"/>
              </w:rPr>
              <w:t xml:space="preserve">» </w:t>
            </w:r>
            <w:r w:rsidR="00BE5CC8" w:rsidRPr="002838AE">
              <w:rPr>
                <w:sz w:val="20"/>
                <w:szCs w:val="20"/>
                <w:highlight w:val="yellow"/>
              </w:rPr>
              <w:t>января</w:t>
            </w:r>
            <w:r w:rsidR="00DE2B93" w:rsidRPr="002838AE">
              <w:rPr>
                <w:sz w:val="20"/>
                <w:szCs w:val="20"/>
                <w:highlight w:val="yellow"/>
              </w:rPr>
              <w:t xml:space="preserve"> </w:t>
            </w:r>
            <w:r w:rsidR="00487F7E" w:rsidRPr="002838AE">
              <w:rPr>
                <w:sz w:val="20"/>
                <w:szCs w:val="20"/>
                <w:highlight w:val="yellow"/>
              </w:rPr>
              <w:t>20</w:t>
            </w:r>
            <w:r w:rsidR="000D65F6" w:rsidRPr="002838AE">
              <w:rPr>
                <w:sz w:val="20"/>
                <w:szCs w:val="20"/>
                <w:highlight w:val="yellow"/>
              </w:rPr>
              <w:t>2</w:t>
            </w:r>
            <w:r w:rsidR="00BE5CC8" w:rsidRPr="002838AE">
              <w:rPr>
                <w:sz w:val="20"/>
                <w:szCs w:val="20"/>
                <w:highlight w:val="yellow"/>
              </w:rPr>
              <w:t>2</w:t>
            </w:r>
            <w:r w:rsidR="00487F7E" w:rsidRPr="002838AE">
              <w:rPr>
                <w:sz w:val="20"/>
                <w:szCs w:val="20"/>
                <w:highlight w:val="yellow"/>
              </w:rPr>
              <w:t xml:space="preserve"> г.</w:t>
            </w:r>
            <w:r w:rsidR="00123C79" w:rsidRPr="002838AE">
              <w:rPr>
                <w:sz w:val="20"/>
                <w:szCs w:val="20"/>
                <w:highlight w:val="yellow"/>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DE2B93">
            <w:pPr>
              <w:jc w:val="both"/>
              <w:rPr>
                <w:b/>
                <w:sz w:val="20"/>
                <w:szCs w:val="20"/>
              </w:rPr>
            </w:pPr>
            <w:r w:rsidRPr="002838AE">
              <w:rPr>
                <w:b/>
                <w:sz w:val="20"/>
                <w:szCs w:val="20"/>
                <w:highlight w:val="yellow"/>
              </w:rPr>
              <w:t>«</w:t>
            </w:r>
            <w:r w:rsidR="00E344AF" w:rsidRPr="002838AE">
              <w:rPr>
                <w:b/>
                <w:sz w:val="20"/>
                <w:szCs w:val="20"/>
                <w:highlight w:val="yellow"/>
              </w:rPr>
              <w:t>1</w:t>
            </w:r>
            <w:r w:rsidR="00DE2B93" w:rsidRPr="002838AE">
              <w:rPr>
                <w:b/>
                <w:sz w:val="20"/>
                <w:szCs w:val="20"/>
                <w:highlight w:val="yellow"/>
              </w:rPr>
              <w:t>7</w:t>
            </w:r>
            <w:r w:rsidRPr="002838AE">
              <w:rPr>
                <w:b/>
                <w:sz w:val="20"/>
                <w:szCs w:val="20"/>
                <w:highlight w:val="yellow"/>
              </w:rPr>
              <w:t xml:space="preserve">» </w:t>
            </w:r>
            <w:r w:rsidR="00BE5CC8" w:rsidRPr="002838AE">
              <w:rPr>
                <w:b/>
                <w:sz w:val="20"/>
                <w:szCs w:val="20"/>
                <w:highlight w:val="yellow"/>
              </w:rPr>
              <w:t>января</w:t>
            </w:r>
            <w:r w:rsidR="000D65F6" w:rsidRPr="002838AE">
              <w:rPr>
                <w:b/>
                <w:sz w:val="20"/>
                <w:szCs w:val="20"/>
                <w:highlight w:val="yellow"/>
              </w:rPr>
              <w:t xml:space="preserve"> 202</w:t>
            </w:r>
            <w:r w:rsidR="00BE5CC8" w:rsidRPr="002838AE">
              <w:rPr>
                <w:b/>
                <w:sz w:val="20"/>
                <w:szCs w:val="20"/>
                <w:highlight w:val="yellow"/>
              </w:rPr>
              <w:t>2</w:t>
            </w:r>
            <w:r w:rsidRPr="002838AE">
              <w:rPr>
                <w:b/>
                <w:sz w:val="20"/>
                <w:szCs w:val="20"/>
                <w:highlight w:val="yellow"/>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w:t>
            </w:r>
            <w:r w:rsidRPr="008024A7">
              <w:rPr>
                <w:sz w:val="20"/>
                <w:szCs w:val="20"/>
              </w:rPr>
              <w:lastRenderedPageBreak/>
              <w:t>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w:t>
            </w:r>
            <w:r w:rsidRPr="008024A7">
              <w:rPr>
                <w:bCs/>
                <w:sz w:val="20"/>
                <w:szCs w:val="20"/>
              </w:rPr>
              <w:lastRenderedPageBreak/>
              <w:t>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w:t>
            </w:r>
            <w:r w:rsidRPr="008024A7">
              <w:rPr>
                <w:bCs/>
                <w:sz w:val="20"/>
                <w:szCs w:val="20"/>
              </w:rPr>
              <w:lastRenderedPageBreak/>
              <w:t xml:space="preserve">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DE2B93">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w:t>
            </w:r>
            <w:r w:rsidRPr="008024A7">
              <w:rPr>
                <w:rFonts w:ascii="Times New Roman" w:hAnsi="Times New Roman" w:cs="Times New Roman"/>
                <w:color w:val="auto"/>
                <w:sz w:val="20"/>
                <w:szCs w:val="20"/>
              </w:rPr>
              <w:lastRenderedPageBreak/>
              <w:t>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w:t>
            </w:r>
            <w:r w:rsidRPr="008024A7">
              <w:rPr>
                <w:rFonts w:ascii="Times New Roman" w:hAnsi="Times New Roman" w:cs="Times New Roman"/>
                <w:color w:val="auto"/>
                <w:sz w:val="20"/>
                <w:szCs w:val="20"/>
              </w:rPr>
              <w:lastRenderedPageBreak/>
              <w:t>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w:t>
            </w:r>
            <w:r w:rsidRPr="008024A7">
              <w:rPr>
                <w:rFonts w:ascii="Times New Roman" w:hAnsi="Times New Roman" w:cs="Times New Roman"/>
                <w:color w:val="auto"/>
                <w:sz w:val="20"/>
                <w:szCs w:val="20"/>
              </w:rPr>
              <w:lastRenderedPageBreak/>
              <w:t>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F2964" w:rsidRDefault="00BF2964" w:rsidP="00B8322C">
      <w:pPr>
        <w:jc w:val="right"/>
        <w:rPr>
          <w:b/>
          <w:bCs/>
          <w:sz w:val="20"/>
          <w:szCs w:val="20"/>
        </w:rPr>
      </w:pPr>
    </w:p>
    <w:p w:rsidR="00DA23DE" w:rsidRDefault="00DA23D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1BDD">
        <w:rPr>
          <w:b/>
          <w:kern w:val="32"/>
          <w:sz w:val="20"/>
          <w:szCs w:val="20"/>
        </w:rPr>
        <w:t xml:space="preserve">оказание услуг </w:t>
      </w:r>
      <w:r w:rsidR="00BE5CC8">
        <w:rPr>
          <w:b/>
          <w:kern w:val="32"/>
          <w:sz w:val="20"/>
          <w:szCs w:val="20"/>
        </w:rPr>
        <w:t xml:space="preserve">по техническому обслуживанию эндоскопического оборудования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BE5CC8">
        <w:rPr>
          <w:b/>
          <w:kern w:val="32"/>
          <w:sz w:val="22"/>
          <w:szCs w:val="22"/>
        </w:rPr>
        <w:t>366-21н</w:t>
      </w:r>
    </w:p>
    <w:p w:rsidR="002838AE" w:rsidRDefault="002838AE" w:rsidP="002838AE">
      <w:pPr>
        <w:jc w:val="center"/>
        <w:rPr>
          <w:kern w:val="32"/>
          <w:sz w:val="20"/>
          <w:szCs w:val="20"/>
        </w:rPr>
      </w:pPr>
      <w:r>
        <w:rPr>
          <w:kern w:val="32"/>
          <w:sz w:val="20"/>
          <w:szCs w:val="20"/>
          <w:highlight w:val="cyan"/>
        </w:rPr>
        <w:t>(в редакции с изменения от 10.01.2022)</w:t>
      </w:r>
    </w:p>
    <w:p w:rsidR="002838AE" w:rsidRPr="00694F14" w:rsidRDefault="002838A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2" w:name="OLE_LINK1"/>
      <w:r>
        <w:rPr>
          <w:b/>
          <w:bCs/>
          <w:sz w:val="20"/>
        </w:rPr>
        <w:t xml:space="preserve">оказание услуг </w:t>
      </w:r>
      <w:r w:rsidR="00BE5CC8">
        <w:rPr>
          <w:b/>
          <w:bCs/>
          <w:sz w:val="20"/>
        </w:rPr>
        <w:t>по техническому обслуживанию эндоскопического оборудования</w:t>
      </w:r>
      <w:bookmarkEnd w:id="2"/>
    </w:p>
    <w:tbl>
      <w:tblPr>
        <w:tblW w:w="10425" w:type="dxa"/>
        <w:tblInd w:w="-34" w:type="dxa"/>
        <w:tblLayout w:type="fixed"/>
        <w:tblLook w:val="04A0"/>
      </w:tblPr>
      <w:tblGrid>
        <w:gridCol w:w="580"/>
        <w:gridCol w:w="1831"/>
        <w:gridCol w:w="5103"/>
        <w:gridCol w:w="993"/>
        <w:gridCol w:w="850"/>
        <w:gridCol w:w="1068"/>
      </w:tblGrid>
      <w:tr w:rsidR="00CF2CAA" w:rsidTr="00CF2CAA">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F2CAA" w:rsidTr="00CF2CAA">
        <w:trPr>
          <w:trHeight w:val="168"/>
        </w:trPr>
        <w:tc>
          <w:tcPr>
            <w:tcW w:w="579" w:type="dxa"/>
            <w:tcBorders>
              <w:top w:val="single" w:sz="4" w:space="0" w:color="auto"/>
              <w:left w:val="single" w:sz="4" w:space="0" w:color="auto"/>
              <w:bottom w:val="single" w:sz="4" w:space="0" w:color="auto"/>
              <w:right w:val="nil"/>
            </w:tcBorders>
            <w:hideMark/>
          </w:tcPr>
          <w:p w:rsidR="00CF2CAA" w:rsidRDefault="00CF2CAA">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bCs/>
                <w:sz w:val="20"/>
                <w:szCs w:val="20"/>
              </w:rPr>
              <w:t xml:space="preserve">Оказание услуг </w:t>
            </w:r>
            <w:r w:rsidR="00BE5CC8">
              <w:rPr>
                <w:bCs/>
                <w:sz w:val="20"/>
                <w:szCs w:val="20"/>
              </w:rPr>
              <w:t>по техническому обслуживанию эндоскопического оборудования</w:t>
            </w:r>
          </w:p>
        </w:tc>
        <w:tc>
          <w:tcPr>
            <w:tcW w:w="5103" w:type="dxa"/>
            <w:tcBorders>
              <w:top w:val="single" w:sz="4" w:space="0" w:color="auto"/>
              <w:left w:val="single" w:sz="4" w:space="0" w:color="auto"/>
              <w:bottom w:val="single" w:sz="4" w:space="0" w:color="auto"/>
              <w:right w:val="single" w:sz="4" w:space="0" w:color="auto"/>
            </w:tcBorders>
            <w:hideMark/>
          </w:tcPr>
          <w:p w:rsidR="00BE5CC8" w:rsidRPr="00E25C77" w:rsidRDefault="00BE5CC8" w:rsidP="00BE5CC8">
            <w:pPr>
              <w:jc w:val="both"/>
              <w:rPr>
                <w:b/>
                <w:sz w:val="20"/>
                <w:szCs w:val="20"/>
                <w:u w:val="single"/>
              </w:rPr>
            </w:pPr>
            <w:r w:rsidRPr="00E25C77">
              <w:rPr>
                <w:b/>
                <w:sz w:val="20"/>
                <w:szCs w:val="20"/>
                <w:u w:val="single"/>
              </w:rPr>
              <w:t>2</w:t>
            </w:r>
            <w:r>
              <w:rPr>
                <w:b/>
                <w:sz w:val="20"/>
                <w:szCs w:val="20"/>
                <w:u w:val="single"/>
              </w:rPr>
              <w:t>7</w:t>
            </w:r>
            <w:r w:rsidRPr="00E25C77">
              <w:rPr>
                <w:b/>
                <w:sz w:val="20"/>
                <w:szCs w:val="20"/>
                <w:u w:val="single"/>
              </w:rPr>
              <w:t xml:space="preserve"> единицы медицинской техники.</w:t>
            </w:r>
          </w:p>
          <w:p w:rsidR="00BE5CC8" w:rsidRPr="00E25C77" w:rsidRDefault="00BE5CC8" w:rsidP="00BE5CC8">
            <w:pPr>
              <w:pStyle w:val="24"/>
              <w:spacing w:after="0" w:line="240" w:lineRule="auto"/>
              <w:rPr>
                <w:i/>
                <w:sz w:val="20"/>
                <w:szCs w:val="20"/>
              </w:rPr>
            </w:pPr>
            <w:proofErr w:type="gramStart"/>
            <w:r w:rsidRPr="00E25C77">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BE5CC8" w:rsidRPr="00E25C77" w:rsidRDefault="00BE5CC8" w:rsidP="00BE5CC8">
            <w:pPr>
              <w:pStyle w:val="24"/>
              <w:spacing w:after="0" w:line="240" w:lineRule="auto"/>
              <w:rPr>
                <w:i/>
                <w:sz w:val="20"/>
                <w:szCs w:val="20"/>
              </w:rPr>
            </w:pPr>
            <w:r w:rsidRPr="00E25C77">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BE5CC8" w:rsidRPr="00E25C77" w:rsidRDefault="00BE5CC8" w:rsidP="00BE5CC8">
            <w:pPr>
              <w:rPr>
                <w:sz w:val="20"/>
                <w:szCs w:val="20"/>
              </w:rPr>
            </w:pPr>
            <w:r w:rsidRPr="00E25C77">
              <w:rPr>
                <w:sz w:val="20"/>
                <w:szCs w:val="20"/>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E25C77">
              <w:rPr>
                <w:sz w:val="20"/>
                <w:szCs w:val="20"/>
              </w:rPr>
              <w:t>Минпромнауки</w:t>
            </w:r>
            <w:proofErr w:type="spellEnd"/>
            <w:r w:rsidRPr="00E25C77">
              <w:rPr>
                <w:sz w:val="20"/>
                <w:szCs w:val="20"/>
              </w:rPr>
              <w:t xml:space="preserve"> России письмом № 293-22/233 от 27 октября 2003 года и введенными в действие с 01 января 2004г.</w:t>
            </w:r>
          </w:p>
          <w:p w:rsidR="00CF2CAA" w:rsidRDefault="00BE5CC8" w:rsidP="00BE5CC8">
            <w:pPr>
              <w:rPr>
                <w:color w:val="000000"/>
                <w:sz w:val="18"/>
                <w:szCs w:val="18"/>
              </w:rPr>
            </w:pPr>
            <w:r w:rsidRPr="00E25C77">
              <w:rPr>
                <w:sz w:val="20"/>
                <w:szCs w:val="20"/>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hideMark/>
          </w:tcPr>
          <w:p w:rsidR="00CF2CAA" w:rsidRDefault="00BE5CC8">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hideMark/>
          </w:tcPr>
          <w:p w:rsidR="00CF2CAA" w:rsidRDefault="00BE5CC8">
            <w:pPr>
              <w:jc w:val="center"/>
              <w:rPr>
                <w:sz w:val="20"/>
                <w:szCs w:val="20"/>
              </w:rPr>
            </w:pPr>
            <w:r>
              <w:rPr>
                <w:sz w:val="20"/>
                <w:szCs w:val="20"/>
              </w:rPr>
              <w:t>12</w:t>
            </w:r>
          </w:p>
        </w:tc>
        <w:tc>
          <w:tcPr>
            <w:tcW w:w="1068" w:type="dxa"/>
            <w:tcBorders>
              <w:top w:val="single" w:sz="4" w:space="0" w:color="auto"/>
              <w:left w:val="nil"/>
              <w:bottom w:val="single" w:sz="4" w:space="0" w:color="auto"/>
              <w:right w:val="single" w:sz="4" w:space="0" w:color="auto"/>
            </w:tcBorders>
            <w:hideMark/>
          </w:tcPr>
          <w:p w:rsidR="00CF2CAA" w:rsidRDefault="00BE5CC8">
            <w:pPr>
              <w:jc w:val="center"/>
              <w:rPr>
                <w:color w:val="000000"/>
                <w:sz w:val="20"/>
                <w:szCs w:val="20"/>
              </w:rPr>
            </w:pPr>
            <w:r>
              <w:rPr>
                <w:color w:val="000000"/>
                <w:sz w:val="20"/>
                <w:szCs w:val="20"/>
              </w:rPr>
              <w:t>29 163,19</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w:t>
      </w:r>
      <w:proofErr w:type="spellStart"/>
      <w:r>
        <w:rPr>
          <w:sz w:val="16"/>
          <w:szCs w:val="16"/>
        </w:rPr>
        <w:t>сПостановлением</w:t>
      </w:r>
      <w:proofErr w:type="spellEnd"/>
      <w:r>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CF2CAA" w:rsidRDefault="00CF2CAA" w:rsidP="00CF2CAA">
      <w:pPr>
        <w:pStyle w:val="afd"/>
        <w:jc w:val="right"/>
        <w:rPr>
          <w:rFonts w:ascii="Times New Roman" w:hAnsi="Times New Roman"/>
          <w:b/>
          <w:sz w:val="20"/>
        </w:rPr>
      </w:pPr>
      <w:r>
        <w:rPr>
          <w:rFonts w:ascii="Times New Roman" w:hAnsi="Times New Roman"/>
          <w:b/>
          <w:sz w:val="20"/>
        </w:rPr>
        <w:t>Таблица 1</w:t>
      </w:r>
    </w:p>
    <w:tbl>
      <w:tblPr>
        <w:tblW w:w="10319" w:type="dxa"/>
        <w:tblInd w:w="96" w:type="dxa"/>
        <w:tblLook w:val="04A0"/>
      </w:tblPr>
      <w:tblGrid>
        <w:gridCol w:w="980"/>
        <w:gridCol w:w="5553"/>
        <w:gridCol w:w="2126"/>
        <w:gridCol w:w="1660"/>
      </w:tblGrid>
      <w:tr w:rsidR="00BE5CC8" w:rsidRPr="00BE60ED" w:rsidTr="007E6B11">
        <w:trPr>
          <w:trHeight w:val="617"/>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CC8" w:rsidRPr="00BE60ED" w:rsidRDefault="00BE5CC8" w:rsidP="007E6B11">
            <w:pPr>
              <w:jc w:val="center"/>
              <w:rPr>
                <w:b/>
                <w:bCs/>
                <w:sz w:val="20"/>
                <w:szCs w:val="20"/>
              </w:rPr>
            </w:pPr>
            <w:r w:rsidRPr="00BE60ED">
              <w:rPr>
                <w:b/>
                <w:bCs/>
                <w:sz w:val="20"/>
                <w:szCs w:val="20"/>
              </w:rPr>
              <w:t xml:space="preserve">№ </w:t>
            </w:r>
            <w:proofErr w:type="gramStart"/>
            <w:r w:rsidRPr="00BE60ED">
              <w:rPr>
                <w:b/>
                <w:bCs/>
                <w:sz w:val="20"/>
                <w:szCs w:val="20"/>
              </w:rPr>
              <w:t>п</w:t>
            </w:r>
            <w:proofErr w:type="gramEnd"/>
            <w:r w:rsidRPr="00BE60ED">
              <w:rPr>
                <w:b/>
                <w:bCs/>
                <w:sz w:val="20"/>
                <w:szCs w:val="20"/>
              </w:rPr>
              <w:t>/п</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Заводской номер</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Год выпуска</w:t>
            </w:r>
          </w:p>
        </w:tc>
      </w:tr>
      <w:tr w:rsidR="00BE5CC8" w:rsidRPr="002C4F64" w:rsidTr="007E6B11">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5CC8" w:rsidRPr="002C4F64" w:rsidRDefault="00BE5CC8" w:rsidP="007E6B11">
            <w:pPr>
              <w:jc w:val="center"/>
              <w:rPr>
                <w:sz w:val="18"/>
                <w:szCs w:val="18"/>
              </w:rPr>
            </w:pPr>
            <w:r w:rsidRPr="002C4F64">
              <w:rPr>
                <w:sz w:val="18"/>
                <w:szCs w:val="18"/>
              </w:rPr>
              <w:t> </w:t>
            </w:r>
          </w:p>
        </w:tc>
        <w:tc>
          <w:tcPr>
            <w:tcW w:w="5553"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b/>
                <w:bCs/>
                <w:sz w:val="18"/>
                <w:szCs w:val="18"/>
              </w:rPr>
            </w:pPr>
            <w:r w:rsidRPr="002C4F64">
              <w:rPr>
                <w:b/>
                <w:bCs/>
                <w:sz w:val="18"/>
                <w:szCs w:val="18"/>
              </w:rPr>
              <w:t>Эндоскопия Ярославского, 300, Баумана, 214А</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sz w:val="18"/>
                <w:szCs w:val="18"/>
              </w:rPr>
            </w:pPr>
            <w:r w:rsidRPr="002C4F64">
              <w:rPr>
                <w:sz w:val="18"/>
                <w:szCs w:val="18"/>
              </w:rPr>
              <w:t> </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sz w:val="18"/>
                <w:szCs w:val="18"/>
              </w:rPr>
            </w:pPr>
            <w:r w:rsidRPr="002C4F64">
              <w:rPr>
                <w:sz w:val="18"/>
                <w:szCs w:val="18"/>
              </w:rPr>
              <w:t> </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Гастрофиброскоп</w:t>
            </w:r>
            <w:proofErr w:type="gramStart"/>
            <w:r w:rsidRPr="00BE5CC8">
              <w:rPr>
                <w:sz w:val="18"/>
                <w:szCs w:val="18"/>
              </w:rPr>
              <w:t>Olimpus</w:t>
            </w:r>
            <w:proofErr w:type="spellEnd"/>
            <w:proofErr w:type="gramEnd"/>
            <w:r w:rsidRPr="00BE5CC8">
              <w:rPr>
                <w:sz w:val="18"/>
                <w:szCs w:val="18"/>
              </w:rPr>
              <w:t xml:space="preserve"> GIF XQ 40</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2810826</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Универсальный источник света  </w:t>
            </w:r>
            <w:proofErr w:type="spellStart"/>
            <w:r w:rsidRPr="00BE5CC8">
              <w:rPr>
                <w:sz w:val="18"/>
                <w:szCs w:val="18"/>
              </w:rPr>
              <w:t>Olympus</w:t>
            </w:r>
            <w:proofErr w:type="spellEnd"/>
            <w:r w:rsidRPr="00BE5CC8">
              <w:rPr>
                <w:sz w:val="18"/>
                <w:szCs w:val="18"/>
              </w:rPr>
              <w:t xml:space="preserve"> GLF - 10 (бежевый)</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7452897</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3</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отсос медицинский универсальный ММС 1500</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1309100</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2016</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4</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отсос </w:t>
            </w:r>
            <w:proofErr w:type="spellStart"/>
            <w:r w:rsidRPr="00BE5CC8">
              <w:rPr>
                <w:sz w:val="18"/>
                <w:szCs w:val="18"/>
              </w:rPr>
              <w:t>hiporapidovac</w:t>
            </w:r>
            <w:proofErr w:type="spellEnd"/>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55</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5</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ВидеоколоноскопПентакс</w:t>
            </w:r>
            <w:proofErr w:type="spellEnd"/>
            <w:r w:rsidRPr="00BE5CC8">
              <w:rPr>
                <w:sz w:val="18"/>
                <w:szCs w:val="18"/>
              </w:rPr>
              <w:t xml:space="preserve"> ЕС -380LKp</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H123031</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2017</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6</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gramStart"/>
            <w:r w:rsidRPr="00BE5CC8">
              <w:rPr>
                <w:sz w:val="18"/>
                <w:szCs w:val="18"/>
              </w:rPr>
              <w:t>Pentax</w:t>
            </w:r>
            <w:proofErr w:type="spellEnd"/>
            <w:proofErr w:type="gramEnd"/>
            <w:r w:rsidRPr="00BE5CC8">
              <w:rPr>
                <w:sz w:val="18"/>
                <w:szCs w:val="18"/>
              </w:rPr>
              <w:t xml:space="preserve"> EG 16-K10</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K120004</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2018</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7</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Видеопроцессор  </w:t>
            </w:r>
            <w:proofErr w:type="spellStart"/>
            <w:r w:rsidRPr="00BE5CC8">
              <w:rPr>
                <w:sz w:val="18"/>
                <w:szCs w:val="18"/>
              </w:rPr>
              <w:t>Pentax</w:t>
            </w:r>
            <w:proofErr w:type="spellEnd"/>
            <w:r w:rsidRPr="00BE5CC8">
              <w:rPr>
                <w:sz w:val="18"/>
                <w:szCs w:val="18"/>
              </w:rPr>
              <w:t xml:space="preserve"> EPK- 3000</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A020516</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2018</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8</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Olympus</w:t>
            </w:r>
            <w:proofErr w:type="spellEnd"/>
            <w:r w:rsidRPr="00BE5CC8">
              <w:rPr>
                <w:sz w:val="18"/>
                <w:szCs w:val="18"/>
              </w:rPr>
              <w:t xml:space="preserve"> CLE 10 (белый)</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7665940</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9</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Камера УФ-бактерицид. </w:t>
            </w:r>
            <w:proofErr w:type="spellStart"/>
            <w:r w:rsidRPr="00BE5CC8">
              <w:rPr>
                <w:sz w:val="18"/>
                <w:szCs w:val="18"/>
              </w:rPr>
              <w:t>д</w:t>
            </w:r>
            <w:proofErr w:type="spellEnd"/>
            <w:r w:rsidRPr="00BE5CC8">
              <w:rPr>
                <w:sz w:val="18"/>
                <w:szCs w:val="18"/>
              </w:rPr>
              <w:t xml:space="preserve">/хранения </w:t>
            </w:r>
            <w:proofErr w:type="spellStart"/>
            <w:r w:rsidRPr="00BE5CC8">
              <w:rPr>
                <w:sz w:val="18"/>
                <w:szCs w:val="18"/>
              </w:rPr>
              <w:t>стер</w:t>
            </w:r>
            <w:proofErr w:type="gramStart"/>
            <w:r w:rsidRPr="00BE5CC8">
              <w:rPr>
                <w:sz w:val="18"/>
                <w:szCs w:val="18"/>
              </w:rPr>
              <w:t>.и</w:t>
            </w:r>
            <w:proofErr w:type="gramEnd"/>
            <w:r w:rsidRPr="00BE5CC8">
              <w:rPr>
                <w:sz w:val="18"/>
                <w:szCs w:val="18"/>
              </w:rPr>
              <w:t>нструментов</w:t>
            </w:r>
            <w:proofErr w:type="spellEnd"/>
            <w:r w:rsidRPr="00BE5CC8">
              <w:rPr>
                <w:sz w:val="18"/>
                <w:szCs w:val="18"/>
              </w:rPr>
              <w:t>. К</w:t>
            </w:r>
            <w:proofErr w:type="gramStart"/>
            <w:r w:rsidRPr="00BE5CC8">
              <w:rPr>
                <w:sz w:val="18"/>
                <w:szCs w:val="18"/>
              </w:rPr>
              <w:t>Б-</w:t>
            </w:r>
            <w:proofErr w:type="gramEnd"/>
            <w:r w:rsidRPr="00BE5CC8">
              <w:rPr>
                <w:sz w:val="18"/>
                <w:szCs w:val="18"/>
              </w:rPr>
              <w:t>"Я"-ФП</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А160800357</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2016</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10</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Бронхоскоп</w:t>
            </w:r>
            <w:proofErr w:type="gramStart"/>
            <w:r w:rsidRPr="00BE5CC8">
              <w:rPr>
                <w:sz w:val="18"/>
                <w:szCs w:val="18"/>
              </w:rPr>
              <w:t>Pentax</w:t>
            </w:r>
            <w:proofErr w:type="spellEnd"/>
            <w:proofErr w:type="gramEnd"/>
            <w:r w:rsidRPr="00BE5CC8">
              <w:rPr>
                <w:sz w:val="18"/>
                <w:szCs w:val="18"/>
              </w:rPr>
              <w:t xml:space="preserve"> FB 15P</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а011912</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2001</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11</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Фиброгастродуоденоскоп</w:t>
            </w:r>
            <w:proofErr w:type="spellEnd"/>
            <w:r w:rsidRPr="00BE5CC8">
              <w:rPr>
                <w:sz w:val="18"/>
                <w:szCs w:val="18"/>
              </w:rPr>
              <w:t xml:space="preserve"> педиатрический </w:t>
            </w:r>
            <w:proofErr w:type="spellStart"/>
            <w:r w:rsidRPr="00BE5CC8">
              <w:rPr>
                <w:sz w:val="18"/>
                <w:szCs w:val="18"/>
              </w:rPr>
              <w:t>Pentax</w:t>
            </w:r>
            <w:proofErr w:type="spellEnd"/>
            <w:r w:rsidRPr="00BE5CC8">
              <w:rPr>
                <w:sz w:val="18"/>
                <w:szCs w:val="18"/>
              </w:rPr>
              <w:t xml:space="preserve"> 24V</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а111 331251104</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2007</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12</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Фиброколоноскоп</w:t>
            </w:r>
            <w:proofErr w:type="gramStart"/>
            <w:r w:rsidRPr="00BE5CC8">
              <w:rPr>
                <w:sz w:val="18"/>
                <w:szCs w:val="18"/>
              </w:rPr>
              <w:t>Pentax</w:t>
            </w:r>
            <w:proofErr w:type="spellEnd"/>
            <w:proofErr w:type="gramEnd"/>
            <w:r w:rsidRPr="00BE5CC8">
              <w:rPr>
                <w:sz w:val="18"/>
                <w:szCs w:val="18"/>
              </w:rPr>
              <w:t xml:space="preserve"> FC 38 LV </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A111232</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2012</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13</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PC</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EB 040890</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2012</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14</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PC</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EB 0166</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2007</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15</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EG 2985 </w:t>
            </w:r>
            <w:proofErr w:type="spellStart"/>
            <w:r w:rsidRPr="00BE5CC8">
              <w:rPr>
                <w:sz w:val="18"/>
                <w:szCs w:val="18"/>
              </w:rPr>
              <w:t>k</w:t>
            </w:r>
            <w:proofErr w:type="spellEnd"/>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А121056</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16</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процессор ЕРК 1000</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ЕД014106</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17</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Электроотсос</w:t>
            </w:r>
            <w:proofErr w:type="gramStart"/>
            <w:r w:rsidRPr="00BE5CC8">
              <w:rPr>
                <w:sz w:val="18"/>
                <w:szCs w:val="18"/>
              </w:rPr>
              <w:t>minic</w:t>
            </w:r>
            <w:proofErr w:type="spellEnd"/>
            <w:proofErr w:type="gramEnd"/>
            <w:r w:rsidRPr="00BE5CC8">
              <w:rPr>
                <w:sz w:val="18"/>
                <w:szCs w:val="18"/>
              </w:rPr>
              <w:t xml:space="preserve"> - </w:t>
            </w:r>
            <w:proofErr w:type="spellStart"/>
            <w:r w:rsidRPr="00BE5CC8">
              <w:rPr>
                <w:sz w:val="18"/>
                <w:szCs w:val="18"/>
              </w:rPr>
              <w:t>s</w:t>
            </w:r>
            <w:proofErr w:type="spellEnd"/>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910056</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18</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видеобронхоскоп</w:t>
            </w:r>
            <w:proofErr w:type="spellEnd"/>
            <w:r w:rsidRPr="00BE5CC8">
              <w:rPr>
                <w:sz w:val="18"/>
                <w:szCs w:val="18"/>
              </w:rPr>
              <w:t xml:space="preserve"> EG 1970 K</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G121663</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lastRenderedPageBreak/>
              <w:t>19</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EG 2990</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A121531</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20</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видеопроцессор ЕРК 1000</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ЕЕ015160</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21</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Олимпус</w:t>
            </w:r>
            <w:proofErr w:type="spellEnd"/>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7042905</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1995</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22</w:t>
            </w:r>
          </w:p>
        </w:tc>
        <w:tc>
          <w:tcPr>
            <w:tcW w:w="555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w:t>
            </w:r>
          </w:p>
        </w:tc>
        <w:tc>
          <w:tcPr>
            <w:tcW w:w="212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ЕС012056</w:t>
            </w:r>
          </w:p>
        </w:tc>
        <w:tc>
          <w:tcPr>
            <w:tcW w:w="166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1991</w:t>
            </w:r>
          </w:p>
        </w:tc>
      </w:tr>
      <w:tr w:rsidR="00BE5CC8" w:rsidRPr="002C4F64" w:rsidTr="00B71DF7">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23</w:t>
            </w:r>
          </w:p>
        </w:tc>
        <w:tc>
          <w:tcPr>
            <w:tcW w:w="555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Видеостойка</w:t>
            </w:r>
            <w:proofErr w:type="gramStart"/>
            <w:r w:rsidRPr="00BE5CC8">
              <w:rPr>
                <w:sz w:val="18"/>
                <w:szCs w:val="18"/>
              </w:rPr>
              <w:t>SonoScape</w:t>
            </w:r>
            <w:proofErr w:type="spellEnd"/>
            <w:proofErr w:type="gramEnd"/>
            <w:r w:rsidRPr="00BE5CC8">
              <w:rPr>
                <w:sz w:val="18"/>
                <w:szCs w:val="18"/>
              </w:rPr>
              <w:t xml:space="preserve"> HD-320</w:t>
            </w:r>
          </w:p>
        </w:tc>
        <w:tc>
          <w:tcPr>
            <w:tcW w:w="212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2103505912</w:t>
            </w:r>
          </w:p>
        </w:tc>
        <w:tc>
          <w:tcPr>
            <w:tcW w:w="166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24</w:t>
            </w:r>
          </w:p>
        </w:tc>
        <w:tc>
          <w:tcPr>
            <w:tcW w:w="555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Видеоколоноскоп</w:t>
            </w:r>
            <w:proofErr w:type="gramStart"/>
            <w:r w:rsidRPr="00BE5CC8">
              <w:rPr>
                <w:sz w:val="18"/>
                <w:szCs w:val="18"/>
              </w:rPr>
              <w:t>SonoScape</w:t>
            </w:r>
            <w:proofErr w:type="spellEnd"/>
            <w:proofErr w:type="gramEnd"/>
          </w:p>
        </w:tc>
        <w:tc>
          <w:tcPr>
            <w:tcW w:w="212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7072573081</w:t>
            </w:r>
          </w:p>
        </w:tc>
        <w:tc>
          <w:tcPr>
            <w:tcW w:w="166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25</w:t>
            </w:r>
          </w:p>
        </w:tc>
        <w:tc>
          <w:tcPr>
            <w:tcW w:w="555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gramStart"/>
            <w:r w:rsidRPr="00BE5CC8">
              <w:rPr>
                <w:sz w:val="18"/>
                <w:szCs w:val="18"/>
              </w:rPr>
              <w:t>SonoScape</w:t>
            </w:r>
            <w:proofErr w:type="spellEnd"/>
            <w:proofErr w:type="gramEnd"/>
          </w:p>
        </w:tc>
        <w:tc>
          <w:tcPr>
            <w:tcW w:w="212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7013881866</w:t>
            </w:r>
          </w:p>
        </w:tc>
        <w:tc>
          <w:tcPr>
            <w:tcW w:w="166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26</w:t>
            </w:r>
          </w:p>
        </w:tc>
        <w:tc>
          <w:tcPr>
            <w:tcW w:w="555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gramStart"/>
            <w:r w:rsidRPr="00BE5CC8">
              <w:rPr>
                <w:sz w:val="18"/>
                <w:szCs w:val="18"/>
              </w:rPr>
              <w:t>SonoScape</w:t>
            </w:r>
            <w:proofErr w:type="spellEnd"/>
            <w:proofErr w:type="gramEnd"/>
          </w:p>
        </w:tc>
        <w:tc>
          <w:tcPr>
            <w:tcW w:w="212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7014212202</w:t>
            </w:r>
          </w:p>
        </w:tc>
        <w:tc>
          <w:tcPr>
            <w:tcW w:w="166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r>
      <w:tr w:rsidR="00BE5CC8" w:rsidRPr="002C4F64" w:rsidTr="00BE5CC8">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27</w:t>
            </w:r>
          </w:p>
        </w:tc>
        <w:tc>
          <w:tcPr>
            <w:tcW w:w="555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gramStart"/>
            <w:r w:rsidRPr="00BE5CC8">
              <w:rPr>
                <w:sz w:val="18"/>
                <w:szCs w:val="18"/>
              </w:rPr>
              <w:t>SonoScape</w:t>
            </w:r>
            <w:proofErr w:type="spellEnd"/>
            <w:proofErr w:type="gramEnd"/>
          </w:p>
        </w:tc>
        <w:tc>
          <w:tcPr>
            <w:tcW w:w="212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7019251198</w:t>
            </w:r>
          </w:p>
        </w:tc>
        <w:tc>
          <w:tcPr>
            <w:tcW w:w="166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r>
    </w:tbl>
    <w:p w:rsidR="00CF2CAA" w:rsidRDefault="00CF2CAA" w:rsidP="00CF2CAA">
      <w:pPr>
        <w:pStyle w:val="afd"/>
        <w:spacing w:after="0"/>
        <w:contextualSpacing/>
        <w:rPr>
          <w:rFonts w:ascii="Times New Roman" w:hAnsi="Times New Roman"/>
          <w:b/>
          <w:szCs w:val="24"/>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E5CC8" w:rsidRDefault="00BE5CC8" w:rsidP="00CF2CAA">
      <w:pPr>
        <w:jc w:val="right"/>
        <w:rPr>
          <w:bCs/>
          <w:sz w:val="18"/>
          <w:szCs w:val="18"/>
        </w:rPr>
      </w:pPr>
    </w:p>
    <w:p w:rsidR="00BE5CC8" w:rsidRDefault="00BE5CC8" w:rsidP="00CF2CAA">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71BDD">
        <w:rPr>
          <w:b/>
          <w:kern w:val="32"/>
          <w:sz w:val="20"/>
          <w:szCs w:val="20"/>
        </w:rPr>
        <w:t xml:space="preserve">оказание услуг </w:t>
      </w:r>
      <w:r w:rsidR="00BE5CC8">
        <w:rPr>
          <w:b/>
          <w:kern w:val="32"/>
          <w:sz w:val="20"/>
          <w:szCs w:val="20"/>
        </w:rPr>
        <w:t xml:space="preserve">по техническому обслуживанию эндоскопического оборудования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BE5CC8">
        <w:rPr>
          <w:b/>
          <w:kern w:val="32"/>
          <w:sz w:val="20"/>
          <w:szCs w:val="20"/>
        </w:rPr>
        <w:t>366-21н</w:t>
      </w:r>
    </w:p>
    <w:p w:rsidR="002838AE" w:rsidRDefault="002838AE" w:rsidP="002838AE">
      <w:pPr>
        <w:jc w:val="center"/>
        <w:rPr>
          <w:kern w:val="32"/>
          <w:sz w:val="20"/>
          <w:szCs w:val="20"/>
        </w:rPr>
      </w:pPr>
      <w:r>
        <w:rPr>
          <w:kern w:val="32"/>
          <w:sz w:val="20"/>
          <w:szCs w:val="20"/>
          <w:highlight w:val="cyan"/>
        </w:rPr>
        <w:t>(в редакции с изменения от 10.01.2022)</w:t>
      </w:r>
    </w:p>
    <w:p w:rsidR="002838AE" w:rsidRPr="00BE0069" w:rsidRDefault="002838AE" w:rsidP="00B8322C">
      <w:pPr>
        <w:jc w:val="right"/>
        <w:outlineLvl w:val="1"/>
        <w:rPr>
          <w:b/>
          <w:bCs/>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BE5CC8">
        <w:rPr>
          <w:sz w:val="19"/>
          <w:szCs w:val="19"/>
        </w:rPr>
        <w:t>366-21н</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BE5CC8">
        <w:rPr>
          <w:b/>
          <w:bCs/>
          <w:sz w:val="19"/>
          <w:szCs w:val="19"/>
        </w:rPr>
        <w:t>по техническому обслуживанию эндоскопического оборудования</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C95FEA" w:rsidRDefault="00C95FEA" w:rsidP="00C95FEA">
      <w:pPr>
        <w:jc w:val="both"/>
        <w:rPr>
          <w:sz w:val="20"/>
          <w:szCs w:val="20"/>
        </w:rPr>
      </w:pPr>
      <w:proofErr w:type="gramStart"/>
      <w:r>
        <w:rPr>
          <w:b/>
          <w:sz w:val="20"/>
          <w:szCs w:val="20"/>
        </w:rPr>
        <w:t>Областное государственное автономное учреждение здравоохранения «Иркутская городская клиническая больница №8»</w:t>
      </w:r>
      <w:r>
        <w:rPr>
          <w:sz w:val="20"/>
          <w:szCs w:val="20"/>
        </w:rPr>
        <w:t xml:space="preserve">, именуемое в дальнейшем  </w:t>
      </w:r>
      <w:r>
        <w:rPr>
          <w:b/>
          <w:sz w:val="20"/>
          <w:szCs w:val="20"/>
        </w:rPr>
        <w:t xml:space="preserve">Заказчик, </w:t>
      </w:r>
      <w:r>
        <w:rPr>
          <w:sz w:val="20"/>
          <w:szCs w:val="20"/>
        </w:rPr>
        <w:t xml:space="preserve">в лице главного врача </w:t>
      </w:r>
      <w:proofErr w:type="spellStart"/>
      <w:r>
        <w:rPr>
          <w:sz w:val="20"/>
          <w:szCs w:val="20"/>
        </w:rPr>
        <w:t>Есевой</w:t>
      </w:r>
      <w:proofErr w:type="spellEnd"/>
      <w:r>
        <w:rPr>
          <w:sz w:val="20"/>
          <w:szCs w:val="20"/>
        </w:rPr>
        <w:t xml:space="preserve"> Жанны Владимировны, действующего на основании Устава, с одной стороны, и </w:t>
      </w:r>
      <w:r>
        <w:rPr>
          <w:b/>
          <w:sz w:val="20"/>
          <w:szCs w:val="20"/>
        </w:rPr>
        <w:t>_______________________________,</w:t>
      </w:r>
      <w:r>
        <w:rPr>
          <w:sz w:val="20"/>
          <w:szCs w:val="20"/>
        </w:rPr>
        <w:t xml:space="preserve"> именуемый  в дальнейшем  </w:t>
      </w:r>
      <w:r>
        <w:rPr>
          <w:b/>
          <w:sz w:val="20"/>
          <w:szCs w:val="20"/>
        </w:rPr>
        <w:t>Исполнитель</w:t>
      </w:r>
      <w:r>
        <w:rPr>
          <w:sz w:val="20"/>
          <w:szCs w:val="20"/>
        </w:rPr>
        <w:t>, в лице  ________________________</w:t>
      </w:r>
      <w:r>
        <w:rPr>
          <w:b/>
          <w:sz w:val="20"/>
          <w:szCs w:val="20"/>
        </w:rPr>
        <w:t>,</w:t>
      </w:r>
      <w:r>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Pr>
          <w:kern w:val="32"/>
          <w:sz w:val="20"/>
          <w:szCs w:val="20"/>
        </w:rPr>
        <w:t>,</w:t>
      </w:r>
      <w:proofErr w:type="gramStart"/>
      <w:r>
        <w:rPr>
          <w:kern w:val="32"/>
          <w:sz w:val="20"/>
          <w:szCs w:val="20"/>
          <w:highlight w:val="yellow"/>
        </w:rPr>
        <w:t>участниками</w:t>
      </w:r>
      <w:proofErr w:type="gramEnd"/>
      <w:r>
        <w:rPr>
          <w:kern w:val="32"/>
          <w:sz w:val="20"/>
          <w:szCs w:val="20"/>
          <w:highlight w:val="yellow"/>
        </w:rPr>
        <w:t xml:space="preserve"> которого могут являться только субъекты малого и среднего предпринимательства</w:t>
      </w:r>
      <w:r>
        <w:rPr>
          <w:sz w:val="20"/>
          <w:szCs w:val="20"/>
        </w:rPr>
        <w:t xml:space="preserve"> (протокол  _____________________________ № ____ от _____________), заключили настоящий Договор о нижеследующем:</w:t>
      </w:r>
    </w:p>
    <w:p w:rsidR="00BE5CC8" w:rsidRDefault="00BE5CC8" w:rsidP="00C95FEA">
      <w:pPr>
        <w:jc w:val="both"/>
        <w:rPr>
          <w:sz w:val="20"/>
          <w:szCs w:val="20"/>
        </w:rPr>
      </w:pPr>
    </w:p>
    <w:p w:rsidR="00C95FEA" w:rsidRDefault="00C95FEA" w:rsidP="00C95FEA">
      <w:pPr>
        <w:ind w:left="615"/>
        <w:jc w:val="center"/>
        <w:rPr>
          <w:b/>
          <w:sz w:val="20"/>
          <w:szCs w:val="20"/>
        </w:rPr>
      </w:pPr>
      <w:r>
        <w:rPr>
          <w:b/>
          <w:sz w:val="20"/>
          <w:szCs w:val="20"/>
        </w:rPr>
        <w:t>1. Предмет договора</w:t>
      </w:r>
    </w:p>
    <w:p w:rsidR="00C95FEA" w:rsidRDefault="00C95FEA" w:rsidP="00C95FEA">
      <w:pPr>
        <w:jc w:val="both"/>
        <w:rPr>
          <w:sz w:val="20"/>
          <w:szCs w:val="20"/>
        </w:rPr>
      </w:pPr>
      <w:r>
        <w:rPr>
          <w:sz w:val="20"/>
          <w:szCs w:val="20"/>
        </w:rPr>
        <w:t xml:space="preserve">1.1. Заказчик поручает, а Исполнитель принимает на себя обязательства на оказание услуг </w:t>
      </w:r>
      <w:r w:rsidR="00BE5CC8">
        <w:rPr>
          <w:bCs/>
          <w:sz w:val="20"/>
          <w:szCs w:val="20"/>
        </w:rPr>
        <w:t xml:space="preserve">по техническому обслуживанию эндоскопического оборудования </w:t>
      </w:r>
      <w:r>
        <w:rPr>
          <w:sz w:val="20"/>
          <w:szCs w:val="20"/>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CF2CAA" w:rsidRDefault="00C95FEA" w:rsidP="00BE5CC8">
      <w:pPr>
        <w:rPr>
          <w:color w:val="000000"/>
          <w:sz w:val="20"/>
          <w:szCs w:val="20"/>
        </w:rPr>
      </w:pPr>
      <w:r>
        <w:rPr>
          <w:color w:val="000000"/>
          <w:sz w:val="20"/>
          <w:szCs w:val="20"/>
        </w:rPr>
        <w:t xml:space="preserve">1.2. </w:t>
      </w:r>
      <w:proofErr w:type="gramStart"/>
      <w:r>
        <w:rPr>
          <w:sz w:val="20"/>
          <w:szCs w:val="20"/>
        </w:rPr>
        <w:t xml:space="preserve">Место оказания Услуг: </w:t>
      </w:r>
      <w:r w:rsidR="003446FE">
        <w:rPr>
          <w:sz w:val="20"/>
          <w:szCs w:val="20"/>
        </w:rPr>
        <w:t xml:space="preserve">г. Иркутск: </w:t>
      </w:r>
      <w:r w:rsidR="00BE5CC8">
        <w:rPr>
          <w:color w:val="000000"/>
          <w:sz w:val="20"/>
          <w:szCs w:val="20"/>
        </w:rPr>
        <w:t xml:space="preserve">ул. Ярославского, 300; </w:t>
      </w:r>
      <w:r w:rsidR="003446FE">
        <w:rPr>
          <w:color w:val="000000"/>
          <w:sz w:val="20"/>
          <w:szCs w:val="20"/>
        </w:rPr>
        <w:t>ул. Баумана, 214А</w:t>
      </w:r>
      <w:r w:rsidR="00BE5CC8">
        <w:rPr>
          <w:color w:val="000000"/>
          <w:sz w:val="20"/>
          <w:szCs w:val="20"/>
        </w:rPr>
        <w:t>.</w:t>
      </w:r>
      <w:proofErr w:type="gramEnd"/>
    </w:p>
    <w:p w:rsidR="00C95FEA" w:rsidRDefault="00C95FEA" w:rsidP="003446FE">
      <w:pPr>
        <w:rPr>
          <w:sz w:val="20"/>
          <w:szCs w:val="20"/>
        </w:rPr>
      </w:pPr>
      <w:r>
        <w:rPr>
          <w:color w:val="000000"/>
          <w:sz w:val="20"/>
          <w:szCs w:val="20"/>
        </w:rPr>
        <w:t xml:space="preserve">1.3. </w:t>
      </w:r>
      <w:r>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Default="00C95FEA" w:rsidP="00C95FEA">
      <w:pPr>
        <w:suppressAutoHyphens/>
        <w:jc w:val="both"/>
        <w:rPr>
          <w:sz w:val="20"/>
          <w:szCs w:val="20"/>
        </w:rPr>
      </w:pPr>
      <w:r>
        <w:rPr>
          <w:sz w:val="20"/>
          <w:szCs w:val="20"/>
        </w:rPr>
        <w:t xml:space="preserve">1.4. Срок оказания услуг по настоящему договору: </w:t>
      </w:r>
      <w:r w:rsidR="003446FE">
        <w:rPr>
          <w:sz w:val="20"/>
          <w:szCs w:val="20"/>
        </w:rPr>
        <w:t xml:space="preserve">с момента подписания договора </w:t>
      </w:r>
      <w:r>
        <w:rPr>
          <w:sz w:val="20"/>
          <w:szCs w:val="20"/>
        </w:rPr>
        <w:t>по 31.12.2022г.</w:t>
      </w:r>
    </w:p>
    <w:p w:rsidR="00BE5CC8" w:rsidRDefault="00BE5CC8" w:rsidP="00C95FEA">
      <w:pPr>
        <w:suppressAutoHyphens/>
        <w:jc w:val="both"/>
        <w:rPr>
          <w:sz w:val="20"/>
          <w:szCs w:val="20"/>
        </w:rPr>
      </w:pPr>
    </w:p>
    <w:p w:rsidR="00C95FEA" w:rsidRDefault="00C95FEA" w:rsidP="00C95FEA">
      <w:pPr>
        <w:ind w:left="615"/>
        <w:jc w:val="center"/>
        <w:rPr>
          <w:sz w:val="20"/>
          <w:szCs w:val="20"/>
        </w:rPr>
      </w:pPr>
      <w:r>
        <w:rPr>
          <w:b/>
          <w:sz w:val="20"/>
          <w:szCs w:val="20"/>
        </w:rPr>
        <w:t>2. Стоимость работ и порядок расчетов</w:t>
      </w:r>
    </w:p>
    <w:p w:rsidR="00C95FEA" w:rsidRDefault="00C95FEA" w:rsidP="00C95FEA">
      <w:pPr>
        <w:suppressAutoHyphens/>
        <w:jc w:val="both"/>
        <w:rPr>
          <w:sz w:val="20"/>
          <w:szCs w:val="20"/>
        </w:rPr>
      </w:pPr>
      <w:r>
        <w:rPr>
          <w:sz w:val="20"/>
          <w:szCs w:val="20"/>
        </w:rPr>
        <w:t>2.1. Цена настоящего договора составляет ______________________ руб. __ коп</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Pr>
          <w:sz w:val="20"/>
          <w:szCs w:val="20"/>
        </w:rPr>
        <w:t>дств с р</w:t>
      </w:r>
      <w:proofErr w:type="gramEnd"/>
      <w:r>
        <w:rPr>
          <w:sz w:val="20"/>
          <w:szCs w:val="20"/>
        </w:rPr>
        <w:t>асчетного счета Заказчика.</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w:t>
      </w:r>
      <w:proofErr w:type="gramStart"/>
      <w:r>
        <w:rPr>
          <w:sz w:val="20"/>
          <w:szCs w:val="20"/>
        </w:rPr>
        <w:t>Заказчика</w:t>
      </w:r>
      <w:proofErr w:type="gramEnd"/>
      <w:r>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Default="00BE5CC8" w:rsidP="00C95FEA">
      <w:pPr>
        <w:widowControl w:val="0"/>
        <w:shd w:val="clear" w:color="auto" w:fill="FFFFFF"/>
        <w:suppressAutoHyphens/>
        <w:autoSpaceDE w:val="0"/>
        <w:autoSpaceDN w:val="0"/>
        <w:adjustRightInd w:val="0"/>
        <w:jc w:val="both"/>
        <w:rPr>
          <w:sz w:val="20"/>
          <w:szCs w:val="20"/>
        </w:rPr>
      </w:pPr>
    </w:p>
    <w:p w:rsidR="00C95FEA" w:rsidRDefault="00C95FEA" w:rsidP="00C95FEA">
      <w:pPr>
        <w:numPr>
          <w:ilvl w:val="0"/>
          <w:numId w:val="15"/>
        </w:numPr>
        <w:jc w:val="center"/>
        <w:rPr>
          <w:sz w:val="20"/>
          <w:szCs w:val="20"/>
        </w:rPr>
      </w:pPr>
      <w:r>
        <w:rPr>
          <w:b/>
          <w:sz w:val="20"/>
          <w:szCs w:val="20"/>
        </w:rPr>
        <w:t>Обязанности Сторон</w:t>
      </w:r>
    </w:p>
    <w:p w:rsidR="00C95FEA" w:rsidRDefault="00C95FEA" w:rsidP="00C95FEA">
      <w:pPr>
        <w:suppressAutoHyphens/>
        <w:jc w:val="both"/>
        <w:rPr>
          <w:sz w:val="20"/>
          <w:szCs w:val="20"/>
        </w:rPr>
      </w:pPr>
      <w:r>
        <w:rPr>
          <w:b/>
          <w:bCs/>
          <w:sz w:val="20"/>
          <w:szCs w:val="20"/>
        </w:rPr>
        <w:t>3.1. Исполнитель обязан:</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Default="00C95FEA" w:rsidP="00C95FEA">
      <w:pPr>
        <w:widowControl w:val="0"/>
        <w:suppressAutoHyphens/>
        <w:autoSpaceDE w:val="0"/>
        <w:autoSpaceDN w:val="0"/>
        <w:adjustRightInd w:val="0"/>
        <w:jc w:val="both"/>
        <w:rPr>
          <w:sz w:val="20"/>
          <w:szCs w:val="20"/>
        </w:rPr>
      </w:pPr>
      <w:r>
        <w:rPr>
          <w:b/>
          <w:bCs/>
          <w:sz w:val="20"/>
          <w:szCs w:val="20"/>
        </w:rPr>
        <w:t>3.2. Заказчик обязан:</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Default="00BE5CC8" w:rsidP="00C95FEA">
      <w:pPr>
        <w:pStyle w:val="ad"/>
        <w:widowControl w:val="0"/>
        <w:autoSpaceDE w:val="0"/>
        <w:autoSpaceDN w:val="0"/>
        <w:adjustRightInd w:val="0"/>
        <w:spacing w:after="0" w:line="240" w:lineRule="auto"/>
        <w:ind w:left="0"/>
        <w:jc w:val="both"/>
        <w:rPr>
          <w:rFonts w:ascii="Times New Roman" w:hAnsi="Times New Roman"/>
          <w:sz w:val="20"/>
          <w:szCs w:val="20"/>
        </w:rPr>
      </w:pPr>
    </w:p>
    <w:p w:rsidR="00C95FEA" w:rsidRDefault="00C95FEA" w:rsidP="00C95FEA">
      <w:pPr>
        <w:pStyle w:val="ad"/>
        <w:numPr>
          <w:ilvl w:val="0"/>
          <w:numId w:val="15"/>
        </w:numPr>
        <w:suppressAutoHyphens w:val="0"/>
        <w:spacing w:after="0" w:line="240" w:lineRule="auto"/>
        <w:jc w:val="center"/>
        <w:rPr>
          <w:rFonts w:ascii="Times New Roman" w:hAnsi="Times New Roman"/>
          <w:sz w:val="20"/>
          <w:szCs w:val="20"/>
        </w:rPr>
      </w:pPr>
      <w:r>
        <w:rPr>
          <w:rFonts w:ascii="Times New Roman" w:hAnsi="Times New Roman"/>
          <w:b/>
          <w:bCs/>
          <w:sz w:val="20"/>
          <w:szCs w:val="20"/>
        </w:rPr>
        <w:t>Порядок приемки услуг.</w:t>
      </w:r>
    </w:p>
    <w:p w:rsidR="00C95FEA" w:rsidRDefault="00C95FEA" w:rsidP="00C95FEA">
      <w:pPr>
        <w:pStyle w:val="ac"/>
        <w:shd w:val="clear" w:color="auto" w:fill="FFFFFF"/>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t xml:space="preserve">4.1. Приемка услуг по настоящему Договору оформляется актом об оказании услуг.  </w:t>
      </w:r>
      <w:r>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C95FEA" w:rsidRDefault="00C95FEA" w:rsidP="00C95FEA">
      <w:pPr>
        <w:suppressAutoHyphens/>
        <w:jc w:val="both"/>
        <w:rPr>
          <w:sz w:val="20"/>
          <w:szCs w:val="20"/>
        </w:rPr>
      </w:pPr>
      <w:r>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Default="00C95FEA" w:rsidP="00C95FEA">
      <w:pPr>
        <w:suppressAutoHyphens/>
        <w:ind w:firstLine="709"/>
        <w:jc w:val="both"/>
        <w:rPr>
          <w:sz w:val="20"/>
          <w:szCs w:val="20"/>
        </w:rPr>
      </w:pPr>
      <w:r>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Default="00BE5CC8" w:rsidP="00C95FEA">
      <w:pPr>
        <w:suppressAutoHyphens/>
        <w:ind w:firstLine="709"/>
        <w:jc w:val="both"/>
        <w:rPr>
          <w:sz w:val="20"/>
          <w:szCs w:val="20"/>
        </w:rPr>
      </w:pPr>
    </w:p>
    <w:p w:rsidR="00C95FEA" w:rsidRDefault="00C95FEA" w:rsidP="00C95FEA">
      <w:pPr>
        <w:numPr>
          <w:ilvl w:val="0"/>
          <w:numId w:val="15"/>
        </w:numPr>
        <w:jc w:val="center"/>
        <w:rPr>
          <w:b/>
          <w:sz w:val="20"/>
          <w:szCs w:val="20"/>
        </w:rPr>
      </w:pPr>
      <w:r>
        <w:rPr>
          <w:b/>
          <w:sz w:val="20"/>
          <w:szCs w:val="20"/>
        </w:rPr>
        <w:t>Ответственность сторон</w:t>
      </w:r>
    </w:p>
    <w:p w:rsidR="00C95FEA" w:rsidRDefault="00C95FEA" w:rsidP="00C95FEA">
      <w:pPr>
        <w:jc w:val="both"/>
        <w:rPr>
          <w:sz w:val="20"/>
          <w:szCs w:val="20"/>
        </w:rPr>
      </w:pPr>
      <w:r>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Default="00C95FEA" w:rsidP="00C95FEA">
      <w:pPr>
        <w:pStyle w:val="ad"/>
        <w:spacing w:after="0" w:line="240" w:lineRule="auto"/>
        <w:ind w:left="0"/>
        <w:jc w:val="both"/>
        <w:rPr>
          <w:rFonts w:ascii="Times New Roman" w:hAnsi="Times New Roman"/>
          <w:sz w:val="20"/>
          <w:szCs w:val="20"/>
        </w:rPr>
      </w:pPr>
      <w:r>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Pr>
          <w:rFonts w:ascii="Times New Roman" w:hAnsi="Times New Roman"/>
          <w:sz w:val="20"/>
          <w:szCs w:val="20"/>
        </w:rPr>
        <w:t>пп</w:t>
      </w:r>
      <w:proofErr w:type="spellEnd"/>
      <w:r>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20"/>
          <w:szCs w:val="20"/>
        </w:rPr>
        <w:t>ненадлежаще</w:t>
      </w:r>
      <w:proofErr w:type="spellEnd"/>
      <w:r>
        <w:rPr>
          <w:rFonts w:ascii="Times New Roman" w:hAnsi="Times New Roman"/>
          <w:sz w:val="20"/>
          <w:szCs w:val="20"/>
        </w:rPr>
        <w:t xml:space="preserve"> выполненных обязательств.</w:t>
      </w:r>
    </w:p>
    <w:p w:rsidR="00C95FEA" w:rsidRDefault="00C95FEA" w:rsidP="00C95FEA">
      <w:pPr>
        <w:pStyle w:val="ad"/>
        <w:spacing w:after="0" w:line="240" w:lineRule="auto"/>
        <w:ind w:left="0"/>
        <w:jc w:val="both"/>
        <w:rPr>
          <w:rFonts w:ascii="Times New Roman" w:hAnsi="Times New Roman"/>
          <w:sz w:val="20"/>
          <w:szCs w:val="20"/>
        </w:rPr>
      </w:pPr>
      <w:r>
        <w:rPr>
          <w:rFonts w:ascii="Times New Roman" w:hAnsi="Times New Roman"/>
          <w:sz w:val="20"/>
          <w:szCs w:val="20"/>
        </w:rPr>
        <w:t xml:space="preserve">5.3. </w:t>
      </w:r>
      <w:proofErr w:type="gramStart"/>
      <w:r>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Default="00C95FEA" w:rsidP="00C95FEA">
      <w:pPr>
        <w:pStyle w:val="ad"/>
        <w:spacing w:after="0" w:line="240" w:lineRule="auto"/>
        <w:ind w:left="0"/>
        <w:jc w:val="both"/>
        <w:rPr>
          <w:rFonts w:ascii="Times New Roman" w:hAnsi="Times New Roman"/>
          <w:sz w:val="20"/>
          <w:szCs w:val="20"/>
        </w:rPr>
      </w:pPr>
      <w:r>
        <w:rPr>
          <w:rFonts w:ascii="Times New Roman" w:hAnsi="Times New Roman"/>
          <w:sz w:val="20"/>
          <w:szCs w:val="20"/>
        </w:rPr>
        <w:lastRenderedPageBreak/>
        <w:t xml:space="preserve">5.4. </w:t>
      </w:r>
      <w:r>
        <w:rPr>
          <w:rFonts w:ascii="Times New Roman" w:hAnsi="Times New Roman" w:cs="Times New Roman"/>
          <w:sz w:val="20"/>
          <w:szCs w:val="20"/>
        </w:rPr>
        <w:t xml:space="preserve">В случае нарушения Исполнителем сроков, предусмотренных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Default="00C95FEA" w:rsidP="00C95FEA">
      <w:pPr>
        <w:widowControl w:val="0"/>
        <w:shd w:val="clear" w:color="auto" w:fill="FFFFFF"/>
        <w:suppressAutoHyphens/>
        <w:autoSpaceDE w:val="0"/>
        <w:autoSpaceDN w:val="0"/>
        <w:adjustRightInd w:val="0"/>
        <w:jc w:val="both"/>
        <w:rPr>
          <w:color w:val="000000"/>
          <w:sz w:val="20"/>
          <w:szCs w:val="20"/>
        </w:rPr>
      </w:pPr>
      <w:r>
        <w:rPr>
          <w:color w:val="000000"/>
          <w:sz w:val="20"/>
          <w:szCs w:val="20"/>
        </w:rPr>
        <w:t xml:space="preserve">5.5. Уплата неустойки не освобождает Исполнителя от выполнения своих обязательств по настоящему </w:t>
      </w:r>
      <w:r>
        <w:rPr>
          <w:sz w:val="20"/>
          <w:szCs w:val="20"/>
        </w:rPr>
        <w:t>договор</w:t>
      </w:r>
      <w:r>
        <w:rPr>
          <w:color w:val="000000"/>
          <w:sz w:val="20"/>
          <w:szCs w:val="20"/>
        </w:rPr>
        <w:t>у.</w:t>
      </w:r>
    </w:p>
    <w:p w:rsidR="00BE5CC8" w:rsidRDefault="00BE5CC8" w:rsidP="00C95FEA">
      <w:pPr>
        <w:widowControl w:val="0"/>
        <w:shd w:val="clear" w:color="auto" w:fill="FFFFFF"/>
        <w:suppressAutoHyphens/>
        <w:autoSpaceDE w:val="0"/>
        <w:autoSpaceDN w:val="0"/>
        <w:adjustRightInd w:val="0"/>
        <w:jc w:val="both"/>
        <w:rPr>
          <w:color w:val="000000"/>
          <w:sz w:val="20"/>
          <w:szCs w:val="20"/>
        </w:rPr>
      </w:pPr>
    </w:p>
    <w:p w:rsidR="00C95FEA" w:rsidRDefault="00C95FEA" w:rsidP="00C95FEA">
      <w:pPr>
        <w:pStyle w:val="ad"/>
        <w:numPr>
          <w:ilvl w:val="0"/>
          <w:numId w:val="16"/>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C95FEA"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6.1. Размер обеспечения исполнения договора составляет _________ рублей.</w:t>
      </w:r>
    </w:p>
    <w:p w:rsidR="00C95FEA"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C95FEA"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Default="00C95FEA"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Default="00C95FEA"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5CC8" w:rsidRDefault="00BE5CC8"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C95FEA" w:rsidRDefault="00C95FEA" w:rsidP="00C95FEA">
      <w:pPr>
        <w:ind w:left="615"/>
        <w:jc w:val="center"/>
        <w:rPr>
          <w:b/>
          <w:sz w:val="20"/>
          <w:szCs w:val="20"/>
        </w:rPr>
      </w:pPr>
      <w:r>
        <w:rPr>
          <w:b/>
          <w:sz w:val="20"/>
          <w:szCs w:val="20"/>
        </w:rPr>
        <w:t>7. Действие непреодолимой силы</w:t>
      </w:r>
    </w:p>
    <w:p w:rsidR="00C95FEA" w:rsidRDefault="00C95FEA" w:rsidP="00C95FEA">
      <w:pPr>
        <w:suppressAutoHyphens/>
        <w:jc w:val="both"/>
        <w:rPr>
          <w:sz w:val="20"/>
          <w:szCs w:val="20"/>
        </w:rPr>
      </w:pPr>
      <w:r>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Default="00C95FEA" w:rsidP="00C95FEA">
      <w:pPr>
        <w:suppressAutoHyphens/>
        <w:jc w:val="both"/>
        <w:rPr>
          <w:sz w:val="20"/>
          <w:szCs w:val="20"/>
        </w:rPr>
      </w:pPr>
      <w:r>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Default="00C95FEA" w:rsidP="00C95FEA">
      <w:pPr>
        <w:suppressAutoHyphens/>
        <w:jc w:val="both"/>
        <w:rPr>
          <w:sz w:val="20"/>
          <w:szCs w:val="20"/>
        </w:rPr>
      </w:pPr>
      <w:r>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5CC8" w:rsidRDefault="00BE5CC8" w:rsidP="00C95FEA">
      <w:pPr>
        <w:suppressAutoHyphens/>
        <w:jc w:val="both"/>
        <w:rPr>
          <w:sz w:val="20"/>
          <w:szCs w:val="20"/>
        </w:rPr>
      </w:pPr>
    </w:p>
    <w:p w:rsidR="00C95FEA" w:rsidRDefault="00C95FEA" w:rsidP="00C95FEA">
      <w:pPr>
        <w:ind w:left="615"/>
        <w:jc w:val="center"/>
        <w:rPr>
          <w:b/>
          <w:sz w:val="20"/>
          <w:szCs w:val="20"/>
        </w:rPr>
      </w:pPr>
      <w:r>
        <w:rPr>
          <w:b/>
          <w:sz w:val="20"/>
          <w:szCs w:val="20"/>
        </w:rPr>
        <w:t>8. Рассмотрение споров</w:t>
      </w:r>
    </w:p>
    <w:p w:rsidR="00C95FEA" w:rsidRDefault="00C95FEA" w:rsidP="00C95FEA">
      <w:pPr>
        <w:suppressAutoHyphens/>
        <w:jc w:val="both"/>
        <w:rPr>
          <w:sz w:val="20"/>
          <w:szCs w:val="20"/>
        </w:rPr>
      </w:pPr>
      <w:r>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Default="00C95FEA" w:rsidP="00C95FEA">
      <w:pPr>
        <w:suppressAutoHyphens/>
        <w:jc w:val="both"/>
        <w:rPr>
          <w:sz w:val="20"/>
          <w:szCs w:val="20"/>
        </w:rPr>
      </w:pPr>
      <w:r>
        <w:rPr>
          <w:sz w:val="20"/>
          <w:szCs w:val="20"/>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C95FEA" w:rsidRDefault="00C95FEA" w:rsidP="00C95FEA">
      <w:pPr>
        <w:ind w:left="615"/>
        <w:jc w:val="center"/>
        <w:rPr>
          <w:b/>
          <w:sz w:val="20"/>
          <w:szCs w:val="20"/>
        </w:rPr>
      </w:pPr>
      <w:r>
        <w:rPr>
          <w:b/>
          <w:sz w:val="20"/>
          <w:szCs w:val="20"/>
        </w:rPr>
        <w:t>9. Срок действия договора.</w:t>
      </w:r>
    </w:p>
    <w:p w:rsidR="00C95FEA" w:rsidRDefault="00C95FEA" w:rsidP="00C95FEA">
      <w:pPr>
        <w:suppressAutoHyphens/>
        <w:jc w:val="both"/>
        <w:rPr>
          <w:sz w:val="20"/>
          <w:szCs w:val="20"/>
        </w:rPr>
      </w:pPr>
      <w:r>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E5CC8" w:rsidRDefault="00BE5CC8" w:rsidP="00C95FEA">
      <w:pPr>
        <w:suppressAutoHyphens/>
        <w:jc w:val="both"/>
        <w:rPr>
          <w:sz w:val="20"/>
          <w:szCs w:val="20"/>
        </w:rPr>
      </w:pPr>
    </w:p>
    <w:p w:rsidR="00C95FEA" w:rsidRDefault="00C95FEA" w:rsidP="00C95FEA">
      <w:pPr>
        <w:pStyle w:val="af1"/>
        <w:tabs>
          <w:tab w:val="left" w:pos="0"/>
        </w:tabs>
        <w:ind w:firstLine="709"/>
        <w:jc w:val="center"/>
        <w:rPr>
          <w:b/>
          <w:sz w:val="20"/>
        </w:rPr>
      </w:pPr>
      <w:r>
        <w:rPr>
          <w:b/>
          <w:sz w:val="20"/>
        </w:rPr>
        <w:t>10. Прочие условия</w:t>
      </w:r>
    </w:p>
    <w:p w:rsidR="00C95FEA" w:rsidRDefault="00C95FEA" w:rsidP="00C95FEA">
      <w:pPr>
        <w:pStyle w:val="af1"/>
        <w:tabs>
          <w:tab w:val="left" w:pos="2268"/>
        </w:tabs>
        <w:jc w:val="both"/>
        <w:rPr>
          <w:sz w:val="20"/>
        </w:rPr>
      </w:pPr>
      <w:r>
        <w:rPr>
          <w:sz w:val="20"/>
        </w:rPr>
        <w:t xml:space="preserve">10.1. Взаимоотношения Сторон, не урегулированные настоящим Договором, регулируются действующим законодательством.  </w:t>
      </w:r>
    </w:p>
    <w:p w:rsidR="00C95FEA" w:rsidRDefault="00C95FEA" w:rsidP="00C95FEA">
      <w:pPr>
        <w:pStyle w:val="21"/>
        <w:ind w:firstLine="0"/>
        <w:rPr>
          <w:sz w:val="20"/>
        </w:rPr>
      </w:pPr>
      <w:r>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Default="00C95FEA" w:rsidP="00C95FEA">
      <w:pPr>
        <w:pStyle w:val="21"/>
        <w:ind w:firstLine="0"/>
        <w:rPr>
          <w:sz w:val="20"/>
        </w:rPr>
      </w:pPr>
      <w:r>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Default="00C95FEA" w:rsidP="00C95FEA">
      <w:pPr>
        <w:pStyle w:val="32"/>
        <w:ind w:firstLine="0"/>
        <w:rPr>
          <w:rFonts w:ascii="Times New Roman" w:hAnsi="Times New Roman"/>
          <w:sz w:val="20"/>
          <w:szCs w:val="20"/>
        </w:rPr>
      </w:pPr>
      <w:r>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Default="00C95FEA" w:rsidP="00C95FEA">
      <w:pPr>
        <w:pStyle w:val="32"/>
        <w:ind w:firstLine="0"/>
        <w:rPr>
          <w:rFonts w:ascii="Times New Roman" w:hAnsi="Times New Roman"/>
          <w:sz w:val="20"/>
          <w:szCs w:val="20"/>
        </w:rPr>
      </w:pPr>
      <w:r>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Default="00C95FEA" w:rsidP="00C95FEA">
      <w:pPr>
        <w:pStyle w:val="32"/>
        <w:ind w:firstLine="0"/>
        <w:rPr>
          <w:rFonts w:ascii="Times New Roman" w:hAnsi="Times New Roman"/>
          <w:sz w:val="20"/>
          <w:szCs w:val="20"/>
        </w:rPr>
      </w:pPr>
      <w:r>
        <w:rPr>
          <w:rFonts w:ascii="Times New Roman" w:hAnsi="Times New Roman"/>
          <w:sz w:val="20"/>
          <w:szCs w:val="20"/>
        </w:rPr>
        <w:t>10.6.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CF2CAA" w:rsidRDefault="00C95FEA" w:rsidP="00C95FEA">
      <w:pPr>
        <w:jc w:val="both"/>
        <w:rPr>
          <w:sz w:val="19"/>
          <w:szCs w:val="19"/>
        </w:rPr>
      </w:pPr>
      <w:r>
        <w:rPr>
          <w:sz w:val="20"/>
          <w:szCs w:val="20"/>
        </w:rPr>
        <w:t xml:space="preserve">10.7. К настоящему </w:t>
      </w:r>
      <w:r w:rsidRPr="00CF2CAA">
        <w:rPr>
          <w:sz w:val="19"/>
          <w:szCs w:val="19"/>
        </w:rPr>
        <w:t>Договору прилагается и является его неотъемлемой частью</w:t>
      </w:r>
    </w:p>
    <w:p w:rsidR="00C95FEA" w:rsidRDefault="00C95FEA" w:rsidP="00C95FEA">
      <w:pPr>
        <w:jc w:val="both"/>
        <w:rPr>
          <w:i/>
          <w:sz w:val="19"/>
          <w:szCs w:val="19"/>
        </w:rPr>
      </w:pPr>
      <w:r w:rsidRPr="00CF2CAA">
        <w:rPr>
          <w:i/>
          <w:sz w:val="19"/>
          <w:szCs w:val="19"/>
        </w:rPr>
        <w:lastRenderedPageBreak/>
        <w:t>- Спецификация (Приложение № 1)</w:t>
      </w:r>
    </w:p>
    <w:p w:rsidR="00BE5CC8" w:rsidRDefault="00BE5CC8" w:rsidP="00C95FEA">
      <w:pPr>
        <w:jc w:val="both"/>
        <w:rPr>
          <w:i/>
          <w:sz w:val="19"/>
          <w:szCs w:val="19"/>
        </w:rPr>
      </w:pPr>
    </w:p>
    <w:p w:rsidR="00BE5CC8" w:rsidRDefault="00BE5CC8" w:rsidP="00C95FEA">
      <w:pPr>
        <w:jc w:val="both"/>
        <w:rPr>
          <w:i/>
          <w:sz w:val="19"/>
          <w:szCs w:val="19"/>
        </w:rPr>
      </w:pPr>
    </w:p>
    <w:p w:rsidR="00BE5CC8" w:rsidRDefault="00BE5CC8" w:rsidP="00C95FEA">
      <w:pPr>
        <w:jc w:val="both"/>
        <w:rPr>
          <w:i/>
          <w:sz w:val="19"/>
          <w:szCs w:val="19"/>
        </w:rPr>
      </w:pPr>
    </w:p>
    <w:p w:rsidR="00BE5CC8" w:rsidRDefault="00BE5CC8" w:rsidP="00C95FEA">
      <w:pPr>
        <w:jc w:val="both"/>
        <w:rPr>
          <w:i/>
          <w:sz w:val="19"/>
          <w:szCs w:val="19"/>
        </w:rPr>
      </w:pPr>
    </w:p>
    <w:p w:rsidR="00BE5CC8" w:rsidRDefault="00BE5CC8" w:rsidP="00C95FEA">
      <w:pPr>
        <w:jc w:val="both"/>
        <w:rPr>
          <w:i/>
          <w:sz w:val="19"/>
          <w:szCs w:val="19"/>
        </w:rPr>
      </w:pPr>
    </w:p>
    <w:p w:rsidR="00393803" w:rsidRPr="00CF2CAA" w:rsidRDefault="00C95FEA" w:rsidP="00C95FEA">
      <w:pPr>
        <w:pStyle w:val="31"/>
        <w:ind w:firstLine="709"/>
        <w:jc w:val="center"/>
        <w:rPr>
          <w:rFonts w:ascii="Times New Roman" w:hAnsi="Times New Roman"/>
          <w:b/>
          <w:sz w:val="19"/>
          <w:szCs w:val="19"/>
        </w:rPr>
      </w:pPr>
      <w:r w:rsidRPr="00CF2CAA">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1"/>
              <w:widowControl w:val="0"/>
              <w:tabs>
                <w:tab w:val="left" w:pos="2268"/>
              </w:tabs>
              <w:rPr>
                <w:b/>
                <w:sz w:val="18"/>
                <w:szCs w:val="18"/>
              </w:rPr>
            </w:pPr>
            <w:r w:rsidRPr="00BD38CC">
              <w:rPr>
                <w:b/>
                <w:sz w:val="18"/>
                <w:szCs w:val="18"/>
              </w:rPr>
              <w:t>Заказчик:</w:t>
            </w:r>
          </w:p>
          <w:p w:rsidR="00393803" w:rsidRPr="00BD38CC" w:rsidRDefault="00393803" w:rsidP="00147B5D">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147B5D">
            <w:pPr>
              <w:pStyle w:val="aff"/>
              <w:widowControl w:val="0"/>
              <w:rPr>
                <w:sz w:val="18"/>
                <w:szCs w:val="18"/>
              </w:rPr>
            </w:pPr>
            <w:r w:rsidRPr="00BD38CC">
              <w:rPr>
                <w:sz w:val="18"/>
                <w:szCs w:val="18"/>
              </w:rPr>
              <w:t>Казначейский счет 03224643250000003400</w:t>
            </w:r>
          </w:p>
          <w:p w:rsidR="00393803" w:rsidRPr="00BD38CC" w:rsidRDefault="00393803" w:rsidP="00147B5D">
            <w:pPr>
              <w:pStyle w:val="aff"/>
              <w:widowControl w:val="0"/>
              <w:rPr>
                <w:sz w:val="18"/>
                <w:szCs w:val="18"/>
              </w:rPr>
            </w:pPr>
            <w:r w:rsidRPr="00BD38CC">
              <w:rPr>
                <w:sz w:val="18"/>
                <w:szCs w:val="18"/>
              </w:rPr>
              <w:t>Банковский счет 40102810145370000026</w:t>
            </w:r>
          </w:p>
          <w:p w:rsidR="00393803" w:rsidRPr="00BD38CC" w:rsidRDefault="00393803" w:rsidP="00147B5D">
            <w:pPr>
              <w:pStyle w:val="aff"/>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393803" w:rsidRPr="00BD38CC" w:rsidRDefault="00393803" w:rsidP="00147B5D">
            <w:pPr>
              <w:pStyle w:val="af1"/>
              <w:widowControl w:val="0"/>
              <w:tabs>
                <w:tab w:val="left" w:pos="2268"/>
              </w:tabs>
              <w:rPr>
                <w:sz w:val="18"/>
                <w:szCs w:val="18"/>
              </w:rPr>
            </w:pPr>
            <w:r w:rsidRPr="00BD38CC">
              <w:rPr>
                <w:sz w:val="18"/>
                <w:szCs w:val="18"/>
              </w:rPr>
              <w:t>БИК 012520101</w:t>
            </w:r>
          </w:p>
          <w:p w:rsidR="00393803" w:rsidRPr="00BD38CC" w:rsidRDefault="00393803" w:rsidP="00147B5D">
            <w:pPr>
              <w:pStyle w:val="af1"/>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1"/>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EB255D" w:rsidRDefault="00EB255D" w:rsidP="00E94A4D">
      <w:pPr>
        <w:jc w:val="right"/>
        <w:rPr>
          <w:sz w:val="20"/>
          <w:szCs w:val="20"/>
        </w:rPr>
      </w:pPr>
    </w:p>
    <w:p w:rsidR="00EB255D" w:rsidRDefault="00EB255D" w:rsidP="00E94A4D">
      <w:pPr>
        <w:jc w:val="right"/>
        <w:rPr>
          <w:sz w:val="20"/>
          <w:szCs w:val="20"/>
        </w:rPr>
      </w:pPr>
    </w:p>
    <w:p w:rsidR="00EB255D" w:rsidRDefault="00EB255D"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E5CC8">
        <w:rPr>
          <w:sz w:val="20"/>
          <w:szCs w:val="20"/>
        </w:rPr>
        <w:t>366-21н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hideMark/>
          </w:tcPr>
          <w:p w:rsidR="00BE5CC8" w:rsidRDefault="00BE5CC8">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rsidR="00BE5CC8" w:rsidRDefault="00BE5CC8">
            <w:pPr>
              <w:rPr>
                <w:sz w:val="20"/>
                <w:szCs w:val="20"/>
              </w:rPr>
            </w:pPr>
            <w:r>
              <w:rPr>
                <w:bCs/>
                <w:sz w:val="20"/>
                <w:szCs w:val="20"/>
              </w:rPr>
              <w:t>Оказание услуг по техническому обслуживанию эндоскопического оборудования</w:t>
            </w:r>
          </w:p>
        </w:tc>
        <w:tc>
          <w:tcPr>
            <w:tcW w:w="4393" w:type="dxa"/>
            <w:tcBorders>
              <w:top w:val="single" w:sz="4" w:space="0" w:color="auto"/>
              <w:left w:val="single" w:sz="4" w:space="0" w:color="auto"/>
              <w:bottom w:val="single" w:sz="4" w:space="0" w:color="auto"/>
              <w:right w:val="single" w:sz="4" w:space="0" w:color="auto"/>
            </w:tcBorders>
          </w:tcPr>
          <w:p w:rsidR="00BE5CC8" w:rsidRPr="00E25C77" w:rsidRDefault="00BE5CC8" w:rsidP="007E6B11">
            <w:pPr>
              <w:jc w:val="both"/>
              <w:rPr>
                <w:b/>
                <w:sz w:val="20"/>
                <w:szCs w:val="20"/>
                <w:u w:val="single"/>
              </w:rPr>
            </w:pPr>
            <w:r w:rsidRPr="00E25C77">
              <w:rPr>
                <w:b/>
                <w:sz w:val="20"/>
                <w:szCs w:val="20"/>
                <w:u w:val="single"/>
              </w:rPr>
              <w:t>2</w:t>
            </w:r>
            <w:r>
              <w:rPr>
                <w:b/>
                <w:sz w:val="20"/>
                <w:szCs w:val="20"/>
                <w:u w:val="single"/>
              </w:rPr>
              <w:t>7</w:t>
            </w:r>
            <w:r w:rsidRPr="00E25C77">
              <w:rPr>
                <w:b/>
                <w:sz w:val="20"/>
                <w:szCs w:val="20"/>
                <w:u w:val="single"/>
              </w:rPr>
              <w:t xml:space="preserve"> единицы медицинской техники.</w:t>
            </w:r>
          </w:p>
          <w:p w:rsidR="00BE5CC8" w:rsidRPr="00E25C77" w:rsidRDefault="00BE5CC8" w:rsidP="007E6B11">
            <w:pPr>
              <w:pStyle w:val="24"/>
              <w:spacing w:after="0" w:line="240" w:lineRule="auto"/>
              <w:rPr>
                <w:i/>
                <w:sz w:val="20"/>
                <w:szCs w:val="20"/>
              </w:rPr>
            </w:pPr>
            <w:proofErr w:type="gramStart"/>
            <w:r w:rsidRPr="00E25C77">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BE5CC8" w:rsidRPr="00E25C77" w:rsidRDefault="00BE5CC8" w:rsidP="007E6B11">
            <w:pPr>
              <w:pStyle w:val="24"/>
              <w:spacing w:after="0" w:line="240" w:lineRule="auto"/>
              <w:rPr>
                <w:i/>
                <w:sz w:val="20"/>
                <w:szCs w:val="20"/>
              </w:rPr>
            </w:pPr>
            <w:r w:rsidRPr="00E25C77">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BE5CC8" w:rsidRPr="00E25C77" w:rsidRDefault="00BE5CC8" w:rsidP="007E6B11">
            <w:pPr>
              <w:rPr>
                <w:sz w:val="20"/>
                <w:szCs w:val="20"/>
              </w:rPr>
            </w:pPr>
            <w:r w:rsidRPr="00E25C77">
              <w:rPr>
                <w:sz w:val="20"/>
                <w:szCs w:val="20"/>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E25C77">
              <w:rPr>
                <w:sz w:val="20"/>
                <w:szCs w:val="20"/>
              </w:rPr>
              <w:t>Минпромнауки</w:t>
            </w:r>
            <w:proofErr w:type="spellEnd"/>
            <w:r w:rsidRPr="00E25C77">
              <w:rPr>
                <w:sz w:val="20"/>
                <w:szCs w:val="20"/>
              </w:rPr>
              <w:t xml:space="preserve"> России письмом № 293-22/233 от 27 октября 2003 года и введенными в действие с 01 января 2004г.</w:t>
            </w:r>
          </w:p>
          <w:p w:rsidR="00BE5CC8" w:rsidRDefault="00BE5CC8" w:rsidP="007E6B11">
            <w:pPr>
              <w:rPr>
                <w:color w:val="000000"/>
                <w:sz w:val="18"/>
                <w:szCs w:val="18"/>
              </w:rPr>
            </w:pPr>
            <w:r w:rsidRPr="00E25C77">
              <w:rPr>
                <w:sz w:val="20"/>
                <w:szCs w:val="20"/>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BE5CC8" w:rsidRDefault="00BE5CC8" w:rsidP="007E6B11">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BE5CC8" w:rsidRDefault="00BE5CC8" w:rsidP="007E6B11">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CF2CAA" w:rsidRDefault="00CF2CAA" w:rsidP="00CF2CAA">
      <w:pPr>
        <w:jc w:val="both"/>
        <w:rPr>
          <w:sz w:val="18"/>
          <w:szCs w:val="18"/>
          <w:highlight w:val="yellow"/>
        </w:rPr>
      </w:pPr>
    </w:p>
    <w:p w:rsidR="00CF2CAA" w:rsidRDefault="00CF2CAA" w:rsidP="00CF2CAA">
      <w:pPr>
        <w:pStyle w:val="afd"/>
        <w:jc w:val="right"/>
        <w:rPr>
          <w:rFonts w:ascii="Times New Roman" w:hAnsi="Times New Roman"/>
          <w:b/>
          <w:sz w:val="20"/>
        </w:rPr>
      </w:pPr>
      <w:r>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BE5CC8" w:rsidRPr="00BE60ED" w:rsidTr="007E6B11">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CC8" w:rsidRPr="00BE60ED" w:rsidRDefault="00BE5CC8" w:rsidP="007E6B11">
            <w:pPr>
              <w:jc w:val="center"/>
              <w:rPr>
                <w:b/>
                <w:bCs/>
                <w:sz w:val="20"/>
                <w:szCs w:val="20"/>
              </w:rPr>
            </w:pPr>
            <w:r w:rsidRPr="00BE60ED">
              <w:rPr>
                <w:b/>
                <w:bCs/>
                <w:sz w:val="20"/>
                <w:szCs w:val="20"/>
              </w:rPr>
              <w:t xml:space="preserve">№ </w:t>
            </w:r>
            <w:proofErr w:type="gramStart"/>
            <w:r w:rsidRPr="00BE60ED">
              <w:rPr>
                <w:b/>
                <w:bCs/>
                <w:sz w:val="20"/>
                <w:szCs w:val="20"/>
              </w:rPr>
              <w:t>п</w:t>
            </w:r>
            <w:proofErr w:type="gramEnd"/>
            <w:r w:rsidRPr="00BE60ED">
              <w:rPr>
                <w:b/>
                <w:bCs/>
                <w:sz w:val="20"/>
                <w:szCs w:val="20"/>
              </w:rPr>
              <w:t>/п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BE5CC8" w:rsidRPr="00BE60ED" w:rsidRDefault="00BE5CC8" w:rsidP="007E6B11">
            <w:pPr>
              <w:jc w:val="center"/>
              <w:rPr>
                <w:b/>
                <w:bCs/>
                <w:sz w:val="20"/>
                <w:szCs w:val="20"/>
              </w:rPr>
            </w:pPr>
            <w:r>
              <w:rPr>
                <w:b/>
                <w:bCs/>
                <w:sz w:val="20"/>
                <w:szCs w:val="20"/>
              </w:rPr>
              <w:t>Цена за ед. в месяц, руб.</w:t>
            </w:r>
          </w:p>
        </w:tc>
      </w:tr>
      <w:tr w:rsidR="00BE5CC8" w:rsidRPr="002C4F64" w:rsidTr="007E6B11">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5CC8" w:rsidRPr="002C4F64" w:rsidRDefault="00BE5CC8" w:rsidP="007E6B11">
            <w:pPr>
              <w:jc w:val="center"/>
              <w:rPr>
                <w:sz w:val="18"/>
                <w:szCs w:val="18"/>
              </w:rPr>
            </w:pPr>
            <w:r w:rsidRPr="002C4F64">
              <w:rPr>
                <w:sz w:val="18"/>
                <w:szCs w:val="18"/>
              </w:rPr>
              <w:t> </w:t>
            </w: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b/>
                <w:bCs/>
                <w:sz w:val="18"/>
                <w:szCs w:val="18"/>
              </w:rPr>
            </w:pPr>
            <w:r w:rsidRPr="002C4F64">
              <w:rPr>
                <w:b/>
                <w:bCs/>
                <w:sz w:val="18"/>
                <w:szCs w:val="18"/>
              </w:rPr>
              <w:t>Эндоскопия Ярославского, 300, Баумана, 214А</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sz w:val="18"/>
                <w:szCs w:val="18"/>
              </w:rPr>
            </w:pPr>
            <w:r w:rsidRPr="002C4F64">
              <w:rPr>
                <w:sz w:val="18"/>
                <w:szCs w:val="18"/>
              </w:rPr>
              <w:t> </w:t>
            </w: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sz w:val="18"/>
                <w:szCs w:val="18"/>
              </w:rPr>
            </w:pPr>
            <w:r w:rsidRPr="002C4F64">
              <w:rPr>
                <w:sz w:val="18"/>
                <w:szCs w:val="18"/>
              </w:rPr>
              <w:t> </w:t>
            </w:r>
          </w:p>
        </w:tc>
        <w:tc>
          <w:tcPr>
            <w:tcW w:w="1268" w:type="dxa"/>
            <w:tcBorders>
              <w:top w:val="single" w:sz="4" w:space="0" w:color="auto"/>
              <w:left w:val="nil"/>
              <w:bottom w:val="single" w:sz="4" w:space="0" w:color="auto"/>
              <w:right w:val="single" w:sz="4" w:space="0" w:color="auto"/>
            </w:tcBorders>
            <w:shd w:val="clear" w:color="000000" w:fill="FFFFFF"/>
          </w:tcPr>
          <w:p w:rsidR="00BE5CC8" w:rsidRPr="002C4F64" w:rsidRDefault="00BE5CC8" w:rsidP="007E6B11">
            <w:pP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Гастрофиброскоп</w:t>
            </w:r>
            <w:proofErr w:type="gramStart"/>
            <w:r w:rsidRPr="00BE5CC8">
              <w:rPr>
                <w:sz w:val="18"/>
                <w:szCs w:val="18"/>
              </w:rPr>
              <w:t>Olimpus</w:t>
            </w:r>
            <w:proofErr w:type="spellEnd"/>
            <w:proofErr w:type="gramEnd"/>
            <w:r w:rsidRPr="00BE5CC8">
              <w:rPr>
                <w:sz w:val="18"/>
                <w:szCs w:val="18"/>
              </w:rPr>
              <w:t xml:space="preserve"> GIF XQ 40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2810826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Универсальный источник света  </w:t>
            </w:r>
            <w:proofErr w:type="spellStart"/>
            <w:r w:rsidRPr="00BE5CC8">
              <w:rPr>
                <w:sz w:val="18"/>
                <w:szCs w:val="18"/>
              </w:rPr>
              <w:t>Olympus</w:t>
            </w:r>
            <w:proofErr w:type="spellEnd"/>
            <w:r w:rsidRPr="00BE5CC8">
              <w:rPr>
                <w:sz w:val="18"/>
                <w:szCs w:val="18"/>
              </w:rPr>
              <w:t xml:space="preserve"> GLF - 10 (бежевый)</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7452897</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3</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отсос медицинский универсальный ММС 1500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1309100</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2016</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4</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отсос </w:t>
            </w:r>
            <w:proofErr w:type="spellStart"/>
            <w:r w:rsidRPr="00BE5CC8">
              <w:rPr>
                <w:sz w:val="18"/>
                <w:szCs w:val="18"/>
              </w:rPr>
              <w:t>hiporapidovac</w:t>
            </w:r>
            <w:proofErr w:type="spellEnd"/>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55</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5</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ВидеоколоноскопПентакс</w:t>
            </w:r>
            <w:proofErr w:type="spellEnd"/>
            <w:r w:rsidRPr="00BE5CC8">
              <w:rPr>
                <w:sz w:val="18"/>
                <w:szCs w:val="18"/>
              </w:rPr>
              <w:t xml:space="preserve"> ЕС -380LKp</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H123031</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2017</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6</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gramStart"/>
            <w:r w:rsidRPr="00BE5CC8">
              <w:rPr>
                <w:sz w:val="18"/>
                <w:szCs w:val="18"/>
              </w:rPr>
              <w:t>Pentax</w:t>
            </w:r>
            <w:proofErr w:type="spellEnd"/>
            <w:proofErr w:type="gramEnd"/>
            <w:r w:rsidRPr="00BE5CC8">
              <w:rPr>
                <w:sz w:val="18"/>
                <w:szCs w:val="18"/>
              </w:rPr>
              <w:t xml:space="preserve"> EG 16-K10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K120004</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2018</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7</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Видеопроцессор  </w:t>
            </w:r>
            <w:proofErr w:type="spellStart"/>
            <w:r w:rsidRPr="00BE5CC8">
              <w:rPr>
                <w:sz w:val="18"/>
                <w:szCs w:val="18"/>
              </w:rPr>
              <w:t>Pentax</w:t>
            </w:r>
            <w:proofErr w:type="spellEnd"/>
            <w:r w:rsidRPr="00BE5CC8">
              <w:rPr>
                <w:sz w:val="18"/>
                <w:szCs w:val="18"/>
              </w:rPr>
              <w:t xml:space="preserve"> EPK- 3000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A020516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2018</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8</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Olympus</w:t>
            </w:r>
            <w:proofErr w:type="spellEnd"/>
            <w:r w:rsidRPr="00BE5CC8">
              <w:rPr>
                <w:sz w:val="18"/>
                <w:szCs w:val="18"/>
              </w:rPr>
              <w:t xml:space="preserve"> CLE 10 (белый)</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7665940</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9</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Камера УФ-бактерицид. </w:t>
            </w:r>
            <w:proofErr w:type="spellStart"/>
            <w:r w:rsidRPr="00BE5CC8">
              <w:rPr>
                <w:sz w:val="18"/>
                <w:szCs w:val="18"/>
              </w:rPr>
              <w:t>д</w:t>
            </w:r>
            <w:proofErr w:type="spellEnd"/>
            <w:r w:rsidRPr="00BE5CC8">
              <w:rPr>
                <w:sz w:val="18"/>
                <w:szCs w:val="18"/>
              </w:rPr>
              <w:t xml:space="preserve">/хранения </w:t>
            </w:r>
            <w:proofErr w:type="spellStart"/>
            <w:r w:rsidRPr="00BE5CC8">
              <w:rPr>
                <w:sz w:val="18"/>
                <w:szCs w:val="18"/>
              </w:rPr>
              <w:t>стер</w:t>
            </w:r>
            <w:proofErr w:type="gramStart"/>
            <w:r w:rsidRPr="00BE5CC8">
              <w:rPr>
                <w:sz w:val="18"/>
                <w:szCs w:val="18"/>
              </w:rPr>
              <w:t>.и</w:t>
            </w:r>
            <w:proofErr w:type="gramEnd"/>
            <w:r w:rsidRPr="00BE5CC8">
              <w:rPr>
                <w:sz w:val="18"/>
                <w:szCs w:val="18"/>
              </w:rPr>
              <w:t>нструментов</w:t>
            </w:r>
            <w:proofErr w:type="spellEnd"/>
            <w:r w:rsidRPr="00BE5CC8">
              <w:rPr>
                <w:sz w:val="18"/>
                <w:szCs w:val="18"/>
              </w:rPr>
              <w:t>. К</w:t>
            </w:r>
            <w:proofErr w:type="gramStart"/>
            <w:r w:rsidRPr="00BE5CC8">
              <w:rPr>
                <w:sz w:val="18"/>
                <w:szCs w:val="18"/>
              </w:rPr>
              <w:t>Б-</w:t>
            </w:r>
            <w:proofErr w:type="gramEnd"/>
            <w:r w:rsidRPr="00BE5CC8">
              <w:rPr>
                <w:sz w:val="18"/>
                <w:szCs w:val="18"/>
              </w:rPr>
              <w:t>"Я"-ФП</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А160800357</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2016</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10</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Бронхоскоп</w:t>
            </w:r>
            <w:proofErr w:type="gramStart"/>
            <w:r w:rsidRPr="00BE5CC8">
              <w:rPr>
                <w:sz w:val="18"/>
                <w:szCs w:val="18"/>
              </w:rPr>
              <w:t>Pentax</w:t>
            </w:r>
            <w:proofErr w:type="spellEnd"/>
            <w:proofErr w:type="gramEnd"/>
            <w:r w:rsidRPr="00BE5CC8">
              <w:rPr>
                <w:sz w:val="18"/>
                <w:szCs w:val="18"/>
              </w:rPr>
              <w:t xml:space="preserve"> FB 15P</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а011912</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2001</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11</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Фиброгастродуоденоскоп</w:t>
            </w:r>
            <w:proofErr w:type="spellEnd"/>
            <w:r w:rsidRPr="00BE5CC8">
              <w:rPr>
                <w:sz w:val="18"/>
                <w:szCs w:val="18"/>
              </w:rPr>
              <w:t xml:space="preserve"> педиатрический </w:t>
            </w:r>
            <w:proofErr w:type="spellStart"/>
            <w:r w:rsidRPr="00BE5CC8">
              <w:rPr>
                <w:sz w:val="18"/>
                <w:szCs w:val="18"/>
              </w:rPr>
              <w:t>Pentax</w:t>
            </w:r>
            <w:proofErr w:type="spellEnd"/>
            <w:r w:rsidRPr="00BE5CC8">
              <w:rPr>
                <w:sz w:val="18"/>
                <w:szCs w:val="18"/>
              </w:rPr>
              <w:t xml:space="preserve"> 24V</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а111 331251104</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2007</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12</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Фиброколоноскоп</w:t>
            </w:r>
            <w:proofErr w:type="gramStart"/>
            <w:r w:rsidRPr="00BE5CC8">
              <w:rPr>
                <w:sz w:val="18"/>
                <w:szCs w:val="18"/>
              </w:rPr>
              <w:t>Pentax</w:t>
            </w:r>
            <w:proofErr w:type="spellEnd"/>
            <w:proofErr w:type="gramEnd"/>
            <w:r w:rsidRPr="00BE5CC8">
              <w:rPr>
                <w:sz w:val="18"/>
                <w:szCs w:val="18"/>
              </w:rPr>
              <w:t xml:space="preserve"> FC 38 LV </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A111232</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2012</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13</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PC</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EB 040890</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2012</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14</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PC</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EB 0166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2007</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15</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EG 2985 </w:t>
            </w:r>
            <w:proofErr w:type="spellStart"/>
            <w:r w:rsidRPr="00BE5CC8">
              <w:rPr>
                <w:sz w:val="18"/>
                <w:szCs w:val="18"/>
              </w:rPr>
              <w:t>k</w:t>
            </w:r>
            <w:proofErr w:type="spellEnd"/>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А121056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16</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процессор ЕРК 1000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ЕД014106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17</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Электроотсос</w:t>
            </w:r>
            <w:proofErr w:type="gramStart"/>
            <w:r w:rsidRPr="00BE5CC8">
              <w:rPr>
                <w:sz w:val="18"/>
                <w:szCs w:val="18"/>
              </w:rPr>
              <w:t>minic</w:t>
            </w:r>
            <w:proofErr w:type="spellEnd"/>
            <w:proofErr w:type="gramEnd"/>
            <w:r w:rsidRPr="00BE5CC8">
              <w:rPr>
                <w:sz w:val="18"/>
                <w:szCs w:val="18"/>
              </w:rPr>
              <w:t xml:space="preserve"> - </w:t>
            </w:r>
            <w:proofErr w:type="spellStart"/>
            <w:r w:rsidRPr="00BE5CC8">
              <w:rPr>
                <w:sz w:val="18"/>
                <w:szCs w:val="18"/>
              </w:rPr>
              <w:t>s</w:t>
            </w:r>
            <w:proofErr w:type="spellEnd"/>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910056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18</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видеобронхоскоп</w:t>
            </w:r>
            <w:proofErr w:type="spellEnd"/>
            <w:r w:rsidRPr="00BE5CC8">
              <w:rPr>
                <w:sz w:val="18"/>
                <w:szCs w:val="18"/>
              </w:rPr>
              <w:t xml:space="preserve"> EG 1970 K</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G121663</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19</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EG 2990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A121531</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20</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видеопроцессор ЕРК 1000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ЕЕ015160</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21</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Олимпус</w:t>
            </w:r>
            <w:proofErr w:type="spellEnd"/>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7042905</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1995</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22</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ЕС012056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1991</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0279BD">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23</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Видеостойка</w:t>
            </w:r>
            <w:proofErr w:type="gramStart"/>
            <w:r w:rsidRPr="00BE5CC8">
              <w:rPr>
                <w:sz w:val="18"/>
                <w:szCs w:val="18"/>
              </w:rPr>
              <w:t>SonoScape</w:t>
            </w:r>
            <w:proofErr w:type="spellEnd"/>
            <w:proofErr w:type="gramEnd"/>
            <w:r w:rsidRPr="00BE5CC8">
              <w:rPr>
                <w:sz w:val="18"/>
                <w:szCs w:val="18"/>
              </w:rPr>
              <w:t xml:space="preserve"> HD-320</w:t>
            </w:r>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2103505912</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24</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Видеоколоноскоп</w:t>
            </w:r>
            <w:proofErr w:type="gramStart"/>
            <w:r w:rsidRPr="00BE5CC8">
              <w:rPr>
                <w:sz w:val="18"/>
                <w:szCs w:val="18"/>
              </w:rPr>
              <w:t>SonoScape</w:t>
            </w:r>
            <w:proofErr w:type="spellEnd"/>
            <w:proofErr w:type="gramEnd"/>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7072573081</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25</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gramStart"/>
            <w:r w:rsidRPr="00BE5CC8">
              <w:rPr>
                <w:sz w:val="18"/>
                <w:szCs w:val="18"/>
              </w:rPr>
              <w:t>SonoScape</w:t>
            </w:r>
            <w:proofErr w:type="spellEnd"/>
            <w:proofErr w:type="gramEnd"/>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7013881866</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26</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gramStart"/>
            <w:r w:rsidRPr="00BE5CC8">
              <w:rPr>
                <w:sz w:val="18"/>
                <w:szCs w:val="18"/>
              </w:rPr>
              <w:t>SonoScape</w:t>
            </w:r>
            <w:proofErr w:type="spellEnd"/>
            <w:proofErr w:type="gramEnd"/>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7014212202</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BE5CC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27</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gramStart"/>
            <w:r w:rsidRPr="00BE5CC8">
              <w:rPr>
                <w:sz w:val="18"/>
                <w:szCs w:val="18"/>
              </w:rPr>
              <w:t>SonoScape</w:t>
            </w:r>
            <w:proofErr w:type="spellEnd"/>
            <w:proofErr w:type="gramEnd"/>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7019251198</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370BB2" w:rsidTr="007E6B11">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CC8" w:rsidRPr="00370BB2" w:rsidRDefault="00BE5CC8" w:rsidP="007E6B11">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BE5CC8" w:rsidRPr="00370BB2" w:rsidRDefault="00BE5CC8" w:rsidP="007E6B11">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BE5CC8" w:rsidRPr="00370BB2" w:rsidRDefault="00BE5CC8" w:rsidP="007E6B11">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BE5CC8" w:rsidRPr="00370BB2" w:rsidRDefault="00BE5CC8" w:rsidP="007E6B11">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BE5CC8" w:rsidRPr="00370BB2" w:rsidRDefault="00BE5CC8" w:rsidP="007E6B11">
            <w:pPr>
              <w:jc w:val="center"/>
              <w:rPr>
                <w:b/>
                <w:sz w:val="18"/>
                <w:szCs w:val="18"/>
              </w:rPr>
            </w:pPr>
          </w:p>
        </w:tc>
      </w:tr>
    </w:tbl>
    <w:p w:rsidR="00CF2CAA" w:rsidRDefault="00CF2CAA" w:rsidP="00CF2CAA">
      <w:pPr>
        <w:pStyle w:val="afd"/>
        <w:spacing w:after="0"/>
        <w:contextualSpacing/>
        <w:rPr>
          <w:rFonts w:ascii="Times New Roman" w:hAnsi="Times New Roman"/>
          <w:b/>
          <w:sz w:val="20"/>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 xml:space="preserve">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w:t>
      </w:r>
      <w:r w:rsidRPr="002C4F64">
        <w:rPr>
          <w:sz w:val="18"/>
          <w:szCs w:val="18"/>
        </w:rPr>
        <w:lastRenderedPageBreak/>
        <w:t>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1"/>
              <w:tabs>
                <w:tab w:val="left" w:pos="2268"/>
              </w:tabs>
              <w:rPr>
                <w:sz w:val="20"/>
              </w:rPr>
            </w:pPr>
            <w:r>
              <w:rPr>
                <w:sz w:val="20"/>
              </w:rPr>
              <w:t>Заказчик:</w:t>
            </w:r>
          </w:p>
          <w:p w:rsidR="00694B26" w:rsidRDefault="00694B26">
            <w:pPr>
              <w:pStyle w:val="af1"/>
              <w:tabs>
                <w:tab w:val="left" w:pos="2268"/>
              </w:tabs>
              <w:rPr>
                <w:sz w:val="20"/>
              </w:rPr>
            </w:pPr>
            <w:r>
              <w:rPr>
                <w:sz w:val="20"/>
              </w:rPr>
              <w:t xml:space="preserve">ОГАУЗ «Иркутская городская клиническая больница № 8» </w:t>
            </w:r>
          </w:p>
          <w:p w:rsidR="00694B26" w:rsidRDefault="00694B26">
            <w:pPr>
              <w:pStyle w:val="af1"/>
              <w:tabs>
                <w:tab w:val="left" w:pos="2268"/>
              </w:tabs>
              <w:rPr>
                <w:bCs/>
                <w:sz w:val="20"/>
              </w:rPr>
            </w:pPr>
            <w:r>
              <w:rPr>
                <w:bCs/>
                <w:sz w:val="20"/>
              </w:rPr>
              <w:t>Главный врач</w:t>
            </w:r>
          </w:p>
          <w:p w:rsidR="00694B26" w:rsidRDefault="00694B26">
            <w:pPr>
              <w:pStyle w:val="af1"/>
              <w:tabs>
                <w:tab w:val="left" w:pos="2268"/>
              </w:tabs>
              <w:rPr>
                <w:bCs/>
                <w:sz w:val="20"/>
              </w:rPr>
            </w:pPr>
          </w:p>
          <w:p w:rsidR="00694B26" w:rsidRDefault="00694B26">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1"/>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pPr>
              <w:pStyle w:val="afb"/>
              <w:rPr>
                <w:bCs/>
                <w:sz w:val="20"/>
                <w:szCs w:val="20"/>
              </w:rPr>
            </w:pPr>
            <w:r>
              <w:rPr>
                <w:bCs/>
                <w:sz w:val="20"/>
                <w:szCs w:val="20"/>
              </w:rPr>
              <w:t xml:space="preserve">  М.П.            </w:t>
            </w:r>
          </w:p>
        </w:tc>
      </w:tr>
    </w:tbl>
    <w:p w:rsidR="006D73D9" w:rsidRDefault="006D73D9"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71BDD">
        <w:rPr>
          <w:b/>
          <w:kern w:val="32"/>
          <w:sz w:val="20"/>
          <w:szCs w:val="20"/>
        </w:rPr>
        <w:t xml:space="preserve">оказание услуг </w:t>
      </w:r>
      <w:r w:rsidR="00BE5CC8">
        <w:rPr>
          <w:b/>
          <w:kern w:val="32"/>
          <w:sz w:val="20"/>
          <w:szCs w:val="20"/>
        </w:rPr>
        <w:t xml:space="preserve">по техническому обслуживанию эндоскопического оборудования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E5CC8">
        <w:rPr>
          <w:b/>
          <w:kern w:val="32"/>
          <w:sz w:val="20"/>
          <w:szCs w:val="20"/>
        </w:rPr>
        <w:t>366-21н</w:t>
      </w:r>
    </w:p>
    <w:p w:rsidR="002838AE" w:rsidRDefault="002838AE" w:rsidP="002838AE">
      <w:pPr>
        <w:jc w:val="right"/>
        <w:outlineLvl w:val="1"/>
        <w:rPr>
          <w:b/>
          <w:kern w:val="32"/>
          <w:sz w:val="20"/>
          <w:szCs w:val="20"/>
        </w:rPr>
      </w:pPr>
    </w:p>
    <w:p w:rsidR="002838AE" w:rsidRDefault="002838AE" w:rsidP="002838AE">
      <w:pPr>
        <w:jc w:val="center"/>
        <w:rPr>
          <w:kern w:val="32"/>
          <w:sz w:val="20"/>
          <w:szCs w:val="20"/>
        </w:rPr>
      </w:pPr>
      <w:r>
        <w:rPr>
          <w:kern w:val="32"/>
          <w:sz w:val="20"/>
          <w:szCs w:val="20"/>
          <w:highlight w:val="cyan"/>
        </w:rPr>
        <w:t>(в редакции с изменения от 10.01.2022)</w:t>
      </w:r>
    </w:p>
    <w:p w:rsidR="002838AE" w:rsidRPr="005A07FA" w:rsidRDefault="002838A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BE5CC8">
        <w:rPr>
          <w:sz w:val="20"/>
          <w:szCs w:val="20"/>
        </w:rPr>
        <w:t>по техническому обслуживанию эндоскопического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271BDD">
        <w:rPr>
          <w:sz w:val="20"/>
          <w:szCs w:val="20"/>
        </w:rPr>
        <w:t xml:space="preserve">оказание услуг </w:t>
      </w:r>
      <w:r w:rsidR="00BE5CC8">
        <w:rPr>
          <w:sz w:val="20"/>
          <w:szCs w:val="20"/>
        </w:rPr>
        <w:t>по техническому обслуживанию эндоскопического оборудования</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lastRenderedPageBreak/>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BE5CC8">
        <w:rPr>
          <w:sz w:val="20"/>
          <w:szCs w:val="20"/>
        </w:rPr>
        <w:t>по техническому обслуживанию эндоскопического оборудования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6329"/>
        <w:gridCol w:w="850"/>
        <w:gridCol w:w="851"/>
        <w:gridCol w:w="1104"/>
        <w:gridCol w:w="1104"/>
      </w:tblGrid>
      <w:tr w:rsidR="00CF2CAA" w:rsidTr="00BE5CC8">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632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tcPr>
          <w:p w:rsidR="00BE5CC8" w:rsidRDefault="00BE5CC8" w:rsidP="007E6B11">
            <w:pPr>
              <w:jc w:val="center"/>
              <w:rPr>
                <w:sz w:val="20"/>
                <w:szCs w:val="20"/>
              </w:rPr>
            </w:pPr>
            <w:r>
              <w:rPr>
                <w:sz w:val="20"/>
                <w:szCs w:val="20"/>
              </w:rPr>
              <w:t>1</w:t>
            </w:r>
          </w:p>
        </w:tc>
        <w:tc>
          <w:tcPr>
            <w:tcW w:w="6329" w:type="dxa"/>
            <w:tcBorders>
              <w:top w:val="single" w:sz="4" w:space="0" w:color="auto"/>
              <w:left w:val="single" w:sz="4" w:space="0" w:color="auto"/>
              <w:bottom w:val="single" w:sz="4" w:space="0" w:color="auto"/>
              <w:right w:val="single" w:sz="4" w:space="0" w:color="auto"/>
            </w:tcBorders>
          </w:tcPr>
          <w:p w:rsidR="00BE5CC8" w:rsidRDefault="00BE5CC8" w:rsidP="007E6B11">
            <w:pPr>
              <w:rPr>
                <w:sz w:val="20"/>
                <w:szCs w:val="20"/>
              </w:rPr>
            </w:pPr>
            <w:r>
              <w:rPr>
                <w:bCs/>
                <w:sz w:val="20"/>
                <w:szCs w:val="20"/>
              </w:rPr>
              <w:t>Оказание услуг по техническому обслуживанию эндоскопического оборудования (</w:t>
            </w:r>
            <w:r w:rsidRPr="00E25C77">
              <w:rPr>
                <w:b/>
                <w:sz w:val="20"/>
                <w:szCs w:val="20"/>
                <w:u w:val="single"/>
              </w:rPr>
              <w:t>2</w:t>
            </w:r>
            <w:r>
              <w:rPr>
                <w:b/>
                <w:sz w:val="20"/>
                <w:szCs w:val="20"/>
                <w:u w:val="single"/>
              </w:rPr>
              <w:t>7</w:t>
            </w:r>
            <w:r w:rsidRPr="00E25C77">
              <w:rPr>
                <w:b/>
                <w:sz w:val="20"/>
                <w:szCs w:val="20"/>
                <w:u w:val="single"/>
              </w:rPr>
              <w:t xml:space="preserve"> единицы медицинской техники</w:t>
            </w:r>
            <w:r>
              <w:rPr>
                <w:bCs/>
                <w:sz w:val="20"/>
                <w:szCs w:val="20"/>
              </w:rPr>
              <w:t>)</w:t>
            </w:r>
            <w:bookmarkStart w:id="7" w:name="_GoBack"/>
            <w:bookmarkEnd w:id="7"/>
          </w:p>
        </w:tc>
        <w:tc>
          <w:tcPr>
            <w:tcW w:w="850" w:type="dxa"/>
            <w:tcBorders>
              <w:top w:val="single" w:sz="4" w:space="0" w:color="auto"/>
              <w:left w:val="single" w:sz="4" w:space="0" w:color="auto"/>
              <w:bottom w:val="single" w:sz="4" w:space="0" w:color="auto"/>
              <w:right w:val="single" w:sz="4" w:space="0" w:color="auto"/>
            </w:tcBorders>
          </w:tcPr>
          <w:p w:rsidR="00BE5CC8" w:rsidRDefault="00BE5CC8">
            <w:pPr>
              <w:jc w:val="center"/>
              <w:rPr>
                <w:sz w:val="18"/>
                <w:szCs w:val="18"/>
              </w:rPr>
            </w:pPr>
            <w:r>
              <w:rPr>
                <w:sz w:val="18"/>
                <w:szCs w:val="18"/>
              </w:rPr>
              <w:t xml:space="preserve">Мес. </w:t>
            </w:r>
          </w:p>
        </w:tc>
        <w:tc>
          <w:tcPr>
            <w:tcW w:w="851" w:type="dxa"/>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r>
              <w:rPr>
                <w:sz w:val="20"/>
                <w:szCs w:val="20"/>
              </w:rPr>
              <w:t>12</w:t>
            </w: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pStyle w:val="af9"/>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EB255D" w:rsidRDefault="00EB255D" w:rsidP="00EB255D">
      <w:pPr>
        <w:jc w:val="both"/>
        <w:rPr>
          <w:sz w:val="20"/>
          <w:szCs w:val="20"/>
          <w:u w:val="single"/>
        </w:rPr>
      </w:pPr>
    </w:p>
    <w:p w:rsidR="00BE5CC8" w:rsidRDefault="00BE5CC8" w:rsidP="00EB255D">
      <w:pPr>
        <w:jc w:val="both"/>
        <w:rPr>
          <w:sz w:val="20"/>
          <w:szCs w:val="20"/>
          <w:u w:val="single"/>
        </w:rPr>
      </w:pPr>
    </w:p>
    <w:p w:rsidR="00BE5CC8" w:rsidRDefault="00BE5CC8" w:rsidP="00BE5CC8">
      <w:pPr>
        <w:pStyle w:val="afd"/>
        <w:jc w:val="right"/>
        <w:rPr>
          <w:rFonts w:ascii="Times New Roman" w:hAnsi="Times New Roman"/>
          <w:b/>
          <w:sz w:val="20"/>
        </w:rPr>
      </w:pPr>
      <w:r>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BE5CC8" w:rsidRPr="00BE60ED" w:rsidTr="007E6B11">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CC8" w:rsidRPr="00BE60ED" w:rsidRDefault="00BE5CC8" w:rsidP="007E6B11">
            <w:pPr>
              <w:jc w:val="center"/>
              <w:rPr>
                <w:b/>
                <w:bCs/>
                <w:sz w:val="20"/>
                <w:szCs w:val="20"/>
              </w:rPr>
            </w:pPr>
            <w:r w:rsidRPr="00BE60ED">
              <w:rPr>
                <w:b/>
                <w:bCs/>
                <w:sz w:val="20"/>
                <w:szCs w:val="20"/>
              </w:rPr>
              <w:t xml:space="preserve">№ </w:t>
            </w:r>
            <w:proofErr w:type="gramStart"/>
            <w:r w:rsidRPr="00BE60ED">
              <w:rPr>
                <w:b/>
                <w:bCs/>
                <w:sz w:val="20"/>
                <w:szCs w:val="20"/>
              </w:rPr>
              <w:t>п</w:t>
            </w:r>
            <w:proofErr w:type="gramEnd"/>
            <w:r w:rsidRPr="00BE60ED">
              <w:rPr>
                <w:b/>
                <w:bCs/>
                <w:sz w:val="20"/>
                <w:szCs w:val="20"/>
              </w:rPr>
              <w:t>/п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7E6B11">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BE5CC8" w:rsidRPr="00BE60ED" w:rsidRDefault="00BE5CC8" w:rsidP="007E6B11">
            <w:pPr>
              <w:jc w:val="center"/>
              <w:rPr>
                <w:b/>
                <w:bCs/>
                <w:sz w:val="20"/>
                <w:szCs w:val="20"/>
              </w:rPr>
            </w:pPr>
            <w:r>
              <w:rPr>
                <w:b/>
                <w:bCs/>
                <w:sz w:val="20"/>
                <w:szCs w:val="20"/>
              </w:rPr>
              <w:t>Цена за ед. в месяц, руб.</w:t>
            </w:r>
          </w:p>
        </w:tc>
      </w:tr>
      <w:tr w:rsidR="00BE5CC8" w:rsidRPr="002C4F64" w:rsidTr="007E6B11">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5CC8" w:rsidRPr="002C4F64" w:rsidRDefault="00BE5CC8" w:rsidP="007E6B11">
            <w:pPr>
              <w:jc w:val="center"/>
              <w:rPr>
                <w:sz w:val="18"/>
                <w:szCs w:val="18"/>
              </w:rPr>
            </w:pPr>
            <w:r w:rsidRPr="002C4F64">
              <w:rPr>
                <w:sz w:val="18"/>
                <w:szCs w:val="18"/>
              </w:rPr>
              <w:t> </w:t>
            </w: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b/>
                <w:bCs/>
                <w:sz w:val="18"/>
                <w:szCs w:val="18"/>
              </w:rPr>
            </w:pPr>
            <w:r w:rsidRPr="002C4F64">
              <w:rPr>
                <w:b/>
                <w:bCs/>
                <w:sz w:val="18"/>
                <w:szCs w:val="18"/>
              </w:rPr>
              <w:t>Эндоскопия Ярославского, 300, Баумана, 214А</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sz w:val="18"/>
                <w:szCs w:val="18"/>
              </w:rPr>
            </w:pPr>
            <w:r w:rsidRPr="002C4F64">
              <w:rPr>
                <w:sz w:val="18"/>
                <w:szCs w:val="18"/>
              </w:rPr>
              <w:t> </w:t>
            </w: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BE5CC8" w:rsidRPr="002C4F64" w:rsidRDefault="00BE5CC8" w:rsidP="007E6B11">
            <w:pPr>
              <w:rPr>
                <w:sz w:val="18"/>
                <w:szCs w:val="18"/>
              </w:rPr>
            </w:pPr>
            <w:r w:rsidRPr="002C4F64">
              <w:rPr>
                <w:sz w:val="18"/>
                <w:szCs w:val="18"/>
              </w:rPr>
              <w:t> </w:t>
            </w:r>
          </w:p>
        </w:tc>
        <w:tc>
          <w:tcPr>
            <w:tcW w:w="1268" w:type="dxa"/>
            <w:tcBorders>
              <w:top w:val="single" w:sz="4" w:space="0" w:color="auto"/>
              <w:left w:val="nil"/>
              <w:bottom w:val="single" w:sz="4" w:space="0" w:color="auto"/>
              <w:right w:val="single" w:sz="4" w:space="0" w:color="auto"/>
            </w:tcBorders>
            <w:shd w:val="clear" w:color="000000" w:fill="FFFFFF"/>
          </w:tcPr>
          <w:p w:rsidR="00BE5CC8" w:rsidRPr="002C4F64" w:rsidRDefault="00BE5CC8" w:rsidP="007E6B11">
            <w:pP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Гастрофиброскоп</w:t>
            </w:r>
            <w:proofErr w:type="gramStart"/>
            <w:r w:rsidRPr="00BE5CC8">
              <w:rPr>
                <w:sz w:val="18"/>
                <w:szCs w:val="18"/>
              </w:rPr>
              <w:t>Olimpus</w:t>
            </w:r>
            <w:proofErr w:type="spellEnd"/>
            <w:proofErr w:type="gramEnd"/>
            <w:r w:rsidRPr="00BE5CC8">
              <w:rPr>
                <w:sz w:val="18"/>
                <w:szCs w:val="18"/>
              </w:rPr>
              <w:t xml:space="preserve"> GIF XQ 40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2810826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Универсальный источник света  </w:t>
            </w:r>
            <w:proofErr w:type="spellStart"/>
            <w:r w:rsidRPr="00BE5CC8">
              <w:rPr>
                <w:sz w:val="18"/>
                <w:szCs w:val="18"/>
              </w:rPr>
              <w:t>Olympus</w:t>
            </w:r>
            <w:proofErr w:type="spellEnd"/>
            <w:r w:rsidRPr="00BE5CC8">
              <w:rPr>
                <w:sz w:val="18"/>
                <w:szCs w:val="18"/>
              </w:rPr>
              <w:t xml:space="preserve"> GLF - 10 (бежевый)</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7452897</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3</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отсос медицинский универсальный ММС 1500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1309100</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2016</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4</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отсос </w:t>
            </w:r>
            <w:proofErr w:type="spellStart"/>
            <w:r w:rsidRPr="00BE5CC8">
              <w:rPr>
                <w:sz w:val="18"/>
                <w:szCs w:val="18"/>
              </w:rPr>
              <w:t>hiporapidovac</w:t>
            </w:r>
            <w:proofErr w:type="spellEnd"/>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55</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5</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ВидеоколоноскопПентакс</w:t>
            </w:r>
            <w:proofErr w:type="spellEnd"/>
            <w:r w:rsidRPr="00BE5CC8">
              <w:rPr>
                <w:sz w:val="18"/>
                <w:szCs w:val="18"/>
              </w:rPr>
              <w:t xml:space="preserve"> ЕС -380LKp</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H123031</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2017</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6</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gramStart"/>
            <w:r w:rsidRPr="00BE5CC8">
              <w:rPr>
                <w:sz w:val="18"/>
                <w:szCs w:val="18"/>
              </w:rPr>
              <w:t>Pentax</w:t>
            </w:r>
            <w:proofErr w:type="spellEnd"/>
            <w:proofErr w:type="gramEnd"/>
            <w:r w:rsidRPr="00BE5CC8">
              <w:rPr>
                <w:sz w:val="18"/>
                <w:szCs w:val="18"/>
              </w:rPr>
              <w:t xml:space="preserve"> EG 16-K10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K120004</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2018</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7</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Видеопроцессор  </w:t>
            </w:r>
            <w:proofErr w:type="spellStart"/>
            <w:r w:rsidRPr="00BE5CC8">
              <w:rPr>
                <w:sz w:val="18"/>
                <w:szCs w:val="18"/>
              </w:rPr>
              <w:t>Pentax</w:t>
            </w:r>
            <w:proofErr w:type="spellEnd"/>
            <w:r w:rsidRPr="00BE5CC8">
              <w:rPr>
                <w:sz w:val="18"/>
                <w:szCs w:val="18"/>
              </w:rPr>
              <w:t xml:space="preserve"> EPK- 3000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A020516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2018</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8</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Olympus</w:t>
            </w:r>
            <w:proofErr w:type="spellEnd"/>
            <w:r w:rsidRPr="00BE5CC8">
              <w:rPr>
                <w:sz w:val="18"/>
                <w:szCs w:val="18"/>
              </w:rPr>
              <w:t xml:space="preserve"> CLE 10 (белый)</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7665940</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9</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Камера УФ-бактерицид. </w:t>
            </w:r>
            <w:proofErr w:type="spellStart"/>
            <w:r w:rsidRPr="00BE5CC8">
              <w:rPr>
                <w:sz w:val="18"/>
                <w:szCs w:val="18"/>
              </w:rPr>
              <w:t>д</w:t>
            </w:r>
            <w:proofErr w:type="spellEnd"/>
            <w:r w:rsidRPr="00BE5CC8">
              <w:rPr>
                <w:sz w:val="18"/>
                <w:szCs w:val="18"/>
              </w:rPr>
              <w:t xml:space="preserve">/хранения </w:t>
            </w:r>
            <w:proofErr w:type="spellStart"/>
            <w:r w:rsidRPr="00BE5CC8">
              <w:rPr>
                <w:sz w:val="18"/>
                <w:szCs w:val="18"/>
              </w:rPr>
              <w:t>стер</w:t>
            </w:r>
            <w:proofErr w:type="gramStart"/>
            <w:r w:rsidRPr="00BE5CC8">
              <w:rPr>
                <w:sz w:val="18"/>
                <w:szCs w:val="18"/>
              </w:rPr>
              <w:t>.и</w:t>
            </w:r>
            <w:proofErr w:type="gramEnd"/>
            <w:r w:rsidRPr="00BE5CC8">
              <w:rPr>
                <w:sz w:val="18"/>
                <w:szCs w:val="18"/>
              </w:rPr>
              <w:t>нструментов</w:t>
            </w:r>
            <w:proofErr w:type="spellEnd"/>
            <w:r w:rsidRPr="00BE5CC8">
              <w:rPr>
                <w:sz w:val="18"/>
                <w:szCs w:val="18"/>
              </w:rPr>
              <w:t>. К</w:t>
            </w:r>
            <w:proofErr w:type="gramStart"/>
            <w:r w:rsidRPr="00BE5CC8">
              <w:rPr>
                <w:sz w:val="18"/>
                <w:szCs w:val="18"/>
              </w:rPr>
              <w:t>Б-</w:t>
            </w:r>
            <w:proofErr w:type="gramEnd"/>
            <w:r w:rsidRPr="00BE5CC8">
              <w:rPr>
                <w:sz w:val="18"/>
                <w:szCs w:val="18"/>
              </w:rPr>
              <w:t>"Я"-ФП</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А160800357</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2016</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10</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Бронхоскоп</w:t>
            </w:r>
            <w:proofErr w:type="gramStart"/>
            <w:r w:rsidRPr="00BE5CC8">
              <w:rPr>
                <w:sz w:val="18"/>
                <w:szCs w:val="18"/>
              </w:rPr>
              <w:t>Pentax</w:t>
            </w:r>
            <w:proofErr w:type="spellEnd"/>
            <w:proofErr w:type="gramEnd"/>
            <w:r w:rsidRPr="00BE5CC8">
              <w:rPr>
                <w:sz w:val="18"/>
                <w:szCs w:val="18"/>
              </w:rPr>
              <w:t xml:space="preserve"> FB 15P</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а011912</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2001</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11</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Фиброгастродуоденоскоп</w:t>
            </w:r>
            <w:proofErr w:type="spellEnd"/>
            <w:r w:rsidRPr="00BE5CC8">
              <w:rPr>
                <w:sz w:val="18"/>
                <w:szCs w:val="18"/>
              </w:rPr>
              <w:t xml:space="preserve"> педиатрический </w:t>
            </w:r>
            <w:proofErr w:type="spellStart"/>
            <w:r w:rsidRPr="00BE5CC8">
              <w:rPr>
                <w:sz w:val="18"/>
                <w:szCs w:val="18"/>
              </w:rPr>
              <w:t>Pentax</w:t>
            </w:r>
            <w:proofErr w:type="spellEnd"/>
            <w:r w:rsidRPr="00BE5CC8">
              <w:rPr>
                <w:sz w:val="18"/>
                <w:szCs w:val="18"/>
              </w:rPr>
              <w:t xml:space="preserve"> 24V</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а111 331251104</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2007</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12</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Фиброколоноскоп</w:t>
            </w:r>
            <w:proofErr w:type="gramStart"/>
            <w:r w:rsidRPr="00BE5CC8">
              <w:rPr>
                <w:sz w:val="18"/>
                <w:szCs w:val="18"/>
              </w:rPr>
              <w:t>Pentax</w:t>
            </w:r>
            <w:proofErr w:type="spellEnd"/>
            <w:proofErr w:type="gramEnd"/>
            <w:r w:rsidRPr="00BE5CC8">
              <w:rPr>
                <w:sz w:val="18"/>
                <w:szCs w:val="18"/>
              </w:rPr>
              <w:t xml:space="preserve"> FC 38 LV </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A111232</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2012</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13</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PC</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EB 040890</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2012</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14</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PC</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EB 0166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2007</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15</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EG 2985 </w:t>
            </w:r>
            <w:proofErr w:type="spellStart"/>
            <w:r w:rsidRPr="00BE5CC8">
              <w:rPr>
                <w:sz w:val="18"/>
                <w:szCs w:val="18"/>
              </w:rPr>
              <w:t>k</w:t>
            </w:r>
            <w:proofErr w:type="spellEnd"/>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А121056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16</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процессор ЕРК 1000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ЕД014106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17</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Электроотсос</w:t>
            </w:r>
            <w:proofErr w:type="gramStart"/>
            <w:r w:rsidRPr="00BE5CC8">
              <w:rPr>
                <w:sz w:val="18"/>
                <w:szCs w:val="18"/>
              </w:rPr>
              <w:t>minic</w:t>
            </w:r>
            <w:proofErr w:type="spellEnd"/>
            <w:proofErr w:type="gramEnd"/>
            <w:r w:rsidRPr="00BE5CC8">
              <w:rPr>
                <w:sz w:val="18"/>
                <w:szCs w:val="18"/>
              </w:rPr>
              <w:t xml:space="preserve"> - </w:t>
            </w:r>
            <w:proofErr w:type="spellStart"/>
            <w:r w:rsidRPr="00BE5CC8">
              <w:rPr>
                <w:sz w:val="18"/>
                <w:szCs w:val="18"/>
              </w:rPr>
              <w:t>s</w:t>
            </w:r>
            <w:proofErr w:type="spellEnd"/>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910056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2010</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18</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видеобронхоскоп</w:t>
            </w:r>
            <w:proofErr w:type="spellEnd"/>
            <w:r w:rsidRPr="00BE5CC8">
              <w:rPr>
                <w:sz w:val="18"/>
                <w:szCs w:val="18"/>
              </w:rPr>
              <w:t xml:space="preserve"> EG 1970 K</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G121663</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19</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proofErr w:type="spellStart"/>
            <w:r w:rsidRPr="00BE5CC8">
              <w:rPr>
                <w:sz w:val="18"/>
                <w:szCs w:val="18"/>
              </w:rPr>
              <w:t>видеогастроскоп</w:t>
            </w:r>
            <w:proofErr w:type="spellEnd"/>
            <w:r w:rsidRPr="00BE5CC8">
              <w:rPr>
                <w:sz w:val="18"/>
                <w:szCs w:val="18"/>
              </w:rPr>
              <w:t xml:space="preserve"> EG 2990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A121531</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20</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видеопроцессор ЕРК 1000</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ЕЕ015160</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2013</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21</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Олимпус</w:t>
            </w:r>
            <w:proofErr w:type="spellEnd"/>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7042905</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1995</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22</w:t>
            </w:r>
          </w:p>
        </w:tc>
        <w:tc>
          <w:tcPr>
            <w:tcW w:w="5250"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rPr>
                <w:sz w:val="18"/>
                <w:szCs w:val="18"/>
              </w:rPr>
            </w:pPr>
            <w:r w:rsidRPr="00BE5CC8">
              <w:rPr>
                <w:sz w:val="18"/>
                <w:szCs w:val="18"/>
              </w:rPr>
              <w:t xml:space="preserve">Источник света </w:t>
            </w:r>
            <w:proofErr w:type="spellStart"/>
            <w:r w:rsidRPr="00BE5CC8">
              <w:rPr>
                <w:sz w:val="18"/>
                <w:szCs w:val="18"/>
              </w:rPr>
              <w:t>Pentax</w:t>
            </w:r>
            <w:proofErr w:type="spellEnd"/>
            <w:r w:rsidRPr="00BE5CC8">
              <w:rPr>
                <w:sz w:val="18"/>
                <w:szCs w:val="18"/>
              </w:rPr>
              <w:t xml:space="preserve"> LH 150 P</w:t>
            </w:r>
          </w:p>
        </w:tc>
        <w:tc>
          <w:tcPr>
            <w:tcW w:w="1556"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ЕС012056</w:t>
            </w:r>
          </w:p>
        </w:tc>
        <w:tc>
          <w:tcPr>
            <w:tcW w:w="1273" w:type="dxa"/>
            <w:tcBorders>
              <w:top w:val="nil"/>
              <w:left w:val="nil"/>
              <w:bottom w:val="single" w:sz="4" w:space="0" w:color="auto"/>
              <w:right w:val="single" w:sz="4" w:space="0" w:color="auto"/>
            </w:tcBorders>
            <w:shd w:val="clear" w:color="000000" w:fill="FFFFFF"/>
            <w:vAlign w:val="center"/>
          </w:tcPr>
          <w:p w:rsidR="00BE5CC8" w:rsidRPr="00BE5CC8" w:rsidRDefault="00BE5CC8" w:rsidP="007E6B11">
            <w:pPr>
              <w:jc w:val="center"/>
              <w:rPr>
                <w:sz w:val="18"/>
                <w:szCs w:val="18"/>
              </w:rPr>
            </w:pPr>
            <w:r w:rsidRPr="00BE5CC8">
              <w:rPr>
                <w:sz w:val="18"/>
                <w:szCs w:val="18"/>
              </w:rPr>
              <w:t>1991</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23</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Видеостойка</w:t>
            </w:r>
            <w:proofErr w:type="gramStart"/>
            <w:r w:rsidRPr="00BE5CC8">
              <w:rPr>
                <w:sz w:val="18"/>
                <w:szCs w:val="18"/>
              </w:rPr>
              <w:t>SonoScape</w:t>
            </w:r>
            <w:proofErr w:type="spellEnd"/>
            <w:proofErr w:type="gramEnd"/>
            <w:r w:rsidRPr="00BE5CC8">
              <w:rPr>
                <w:sz w:val="18"/>
                <w:szCs w:val="18"/>
              </w:rPr>
              <w:t xml:space="preserve"> HD-320</w:t>
            </w:r>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2103505912</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24</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Видеоколоноскоп</w:t>
            </w:r>
            <w:proofErr w:type="gramStart"/>
            <w:r w:rsidRPr="00BE5CC8">
              <w:rPr>
                <w:sz w:val="18"/>
                <w:szCs w:val="18"/>
              </w:rPr>
              <w:t>SonoScape</w:t>
            </w:r>
            <w:proofErr w:type="spellEnd"/>
            <w:proofErr w:type="gramEnd"/>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7072573081</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25</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gramStart"/>
            <w:r w:rsidRPr="00BE5CC8">
              <w:rPr>
                <w:sz w:val="18"/>
                <w:szCs w:val="18"/>
              </w:rPr>
              <w:t>SonoScape</w:t>
            </w:r>
            <w:proofErr w:type="spellEnd"/>
            <w:proofErr w:type="gramEnd"/>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7013881866</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26</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gramStart"/>
            <w:r w:rsidRPr="00BE5CC8">
              <w:rPr>
                <w:sz w:val="18"/>
                <w:szCs w:val="18"/>
              </w:rPr>
              <w:t>SonoScape</w:t>
            </w:r>
            <w:proofErr w:type="spellEnd"/>
            <w:proofErr w:type="gramEnd"/>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7014212202</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2C4F64" w:rsidTr="007E6B11">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BE5CC8" w:rsidRPr="00BE5CC8" w:rsidRDefault="00BE5CC8" w:rsidP="007E6B11">
            <w:pPr>
              <w:jc w:val="center"/>
              <w:rPr>
                <w:sz w:val="18"/>
                <w:szCs w:val="18"/>
              </w:rPr>
            </w:pPr>
            <w:r w:rsidRPr="00BE5CC8">
              <w:rPr>
                <w:sz w:val="18"/>
                <w:szCs w:val="18"/>
              </w:rPr>
              <w:t>27</w:t>
            </w:r>
          </w:p>
        </w:tc>
        <w:tc>
          <w:tcPr>
            <w:tcW w:w="5250"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rPr>
                <w:sz w:val="18"/>
                <w:szCs w:val="18"/>
              </w:rPr>
            </w:pPr>
            <w:proofErr w:type="spellStart"/>
            <w:r w:rsidRPr="00BE5CC8">
              <w:rPr>
                <w:sz w:val="18"/>
                <w:szCs w:val="18"/>
              </w:rPr>
              <w:t>Видеогастроскоп</w:t>
            </w:r>
            <w:proofErr w:type="gramStart"/>
            <w:r w:rsidRPr="00BE5CC8">
              <w:rPr>
                <w:sz w:val="18"/>
                <w:szCs w:val="18"/>
              </w:rPr>
              <w:t>SonoScape</w:t>
            </w:r>
            <w:proofErr w:type="spellEnd"/>
            <w:proofErr w:type="gramEnd"/>
          </w:p>
        </w:tc>
        <w:tc>
          <w:tcPr>
            <w:tcW w:w="1556"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7019251198</w:t>
            </w:r>
          </w:p>
        </w:tc>
        <w:tc>
          <w:tcPr>
            <w:tcW w:w="1273" w:type="dxa"/>
            <w:tcBorders>
              <w:top w:val="nil"/>
              <w:left w:val="nil"/>
              <w:bottom w:val="single" w:sz="4" w:space="0" w:color="auto"/>
              <w:right w:val="single" w:sz="4" w:space="0" w:color="auto"/>
            </w:tcBorders>
            <w:shd w:val="clear" w:color="000000" w:fill="FFFFFF"/>
            <w:vAlign w:val="bottom"/>
          </w:tcPr>
          <w:p w:rsidR="00BE5CC8" w:rsidRPr="00BE5CC8" w:rsidRDefault="00BE5CC8" w:rsidP="007E6B11">
            <w:pPr>
              <w:jc w:val="center"/>
              <w:rPr>
                <w:sz w:val="18"/>
                <w:szCs w:val="18"/>
              </w:rPr>
            </w:pPr>
            <w:r w:rsidRPr="00BE5CC8">
              <w:rPr>
                <w:sz w:val="18"/>
                <w:szCs w:val="18"/>
              </w:rPr>
              <w:t>2019</w:t>
            </w:r>
          </w:p>
        </w:tc>
        <w:tc>
          <w:tcPr>
            <w:tcW w:w="1268" w:type="dxa"/>
            <w:tcBorders>
              <w:top w:val="nil"/>
              <w:left w:val="nil"/>
              <w:bottom w:val="single" w:sz="4" w:space="0" w:color="auto"/>
              <w:right w:val="single" w:sz="4" w:space="0" w:color="auto"/>
            </w:tcBorders>
            <w:shd w:val="clear" w:color="000000" w:fill="FFFFFF"/>
          </w:tcPr>
          <w:p w:rsidR="00BE5CC8" w:rsidRPr="002C4F64" w:rsidRDefault="00BE5CC8" w:rsidP="007E6B11">
            <w:pPr>
              <w:jc w:val="center"/>
              <w:rPr>
                <w:sz w:val="18"/>
                <w:szCs w:val="18"/>
              </w:rPr>
            </w:pPr>
          </w:p>
        </w:tc>
      </w:tr>
      <w:tr w:rsidR="00BE5CC8" w:rsidRPr="00370BB2" w:rsidTr="007E6B11">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CC8" w:rsidRPr="00370BB2" w:rsidRDefault="00BE5CC8" w:rsidP="007E6B11">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BE5CC8" w:rsidRPr="00370BB2" w:rsidRDefault="00BE5CC8" w:rsidP="007E6B11">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BE5CC8" w:rsidRPr="00370BB2" w:rsidRDefault="00BE5CC8" w:rsidP="007E6B11">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BE5CC8" w:rsidRPr="00370BB2" w:rsidRDefault="00BE5CC8" w:rsidP="007E6B11">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BE5CC8" w:rsidRPr="00370BB2" w:rsidRDefault="00BE5CC8" w:rsidP="007E6B11">
            <w:pPr>
              <w:jc w:val="center"/>
              <w:rPr>
                <w:b/>
                <w:sz w:val="18"/>
                <w:szCs w:val="18"/>
              </w:rPr>
            </w:pPr>
          </w:p>
        </w:tc>
      </w:tr>
    </w:tbl>
    <w:p w:rsidR="00BE5CC8" w:rsidRDefault="00BE5CC8" w:rsidP="00BE5CC8">
      <w:pPr>
        <w:pStyle w:val="afd"/>
        <w:spacing w:after="0"/>
        <w:contextualSpacing/>
        <w:rPr>
          <w:rFonts w:ascii="Times New Roman" w:hAnsi="Times New Roman"/>
          <w:b/>
          <w:sz w:val="20"/>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lastRenderedPageBreak/>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E5CC8" w:rsidRDefault="00BE5CC8" w:rsidP="00EB255D">
      <w:pPr>
        <w:jc w:val="both"/>
        <w:rPr>
          <w:sz w:val="20"/>
          <w:szCs w:val="20"/>
          <w:u w:val="single"/>
        </w:rPr>
      </w:pPr>
    </w:p>
    <w:p w:rsidR="00650652" w:rsidRDefault="00650652" w:rsidP="00650652">
      <w:pPr>
        <w:jc w:val="center"/>
        <w:outlineLvl w:val="1"/>
        <w:rPr>
          <w:b/>
          <w:sz w:val="20"/>
          <w:szCs w:val="20"/>
          <w:highlight w:val="yellow"/>
        </w:rPr>
      </w:pP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4AF" w:rsidRDefault="00E344AF" w:rsidP="00ED57EB">
      <w:r>
        <w:separator/>
      </w:r>
    </w:p>
  </w:endnote>
  <w:endnote w:type="continuationSeparator" w:id="1">
    <w:p w:rsidR="00E344AF" w:rsidRDefault="00E344AF"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344AF" w:rsidRDefault="00987214">
        <w:pPr>
          <w:pStyle w:val="af7"/>
          <w:jc w:val="right"/>
        </w:pPr>
        <w:r>
          <w:fldChar w:fldCharType="begin"/>
        </w:r>
        <w:r w:rsidR="00E344AF">
          <w:instrText xml:space="preserve"> PAGE   \* MERGEFORMAT </w:instrText>
        </w:r>
        <w:r>
          <w:fldChar w:fldCharType="separate"/>
        </w:r>
        <w:r w:rsidR="002838AE">
          <w:rPr>
            <w:noProof/>
          </w:rPr>
          <w:t>30</w:t>
        </w:r>
        <w:r>
          <w:rPr>
            <w:noProof/>
          </w:rPr>
          <w:fldChar w:fldCharType="end"/>
        </w:r>
      </w:p>
    </w:sdtContent>
  </w:sdt>
  <w:p w:rsidR="00E344AF" w:rsidRDefault="00E344A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4AF" w:rsidRDefault="00E344AF" w:rsidP="00ED57EB">
      <w:r>
        <w:separator/>
      </w:r>
    </w:p>
  </w:footnote>
  <w:footnote w:type="continuationSeparator" w:id="1">
    <w:p w:rsidR="00E344AF" w:rsidRDefault="00E344AF" w:rsidP="00ED57EB">
      <w:r>
        <w:continuationSeparator/>
      </w:r>
    </w:p>
  </w:footnote>
  <w:footnote w:id="2">
    <w:p w:rsidR="00E344AF" w:rsidRPr="000966CA" w:rsidRDefault="00E344A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2ED0614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DF15B2"/>
    <w:multiLevelType w:val="hybridMultilevel"/>
    <w:tmpl w:val="09AC691E"/>
    <w:lvl w:ilvl="0" w:tplc="8C0642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48B64079"/>
    <w:multiLevelType w:val="hybridMultilevel"/>
    <w:tmpl w:val="2576A234"/>
    <w:lvl w:ilvl="0" w:tplc="36D0365A">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7D1902"/>
    <w:multiLevelType w:val="hybridMultilevel"/>
    <w:tmpl w:val="45AC4AE0"/>
    <w:lvl w:ilvl="0" w:tplc="54D284A8">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6">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7">
    <w:nsid w:val="5DFB38FE"/>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6CF4F82"/>
    <w:multiLevelType w:val="multilevel"/>
    <w:tmpl w:val="837CB55A"/>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hint="default"/>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A8C3F0F"/>
    <w:multiLevelType w:val="hybridMultilevel"/>
    <w:tmpl w:val="D0BA2CA2"/>
    <w:lvl w:ilvl="0" w:tplc="5BDC5E94">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12C79B1"/>
    <w:multiLevelType w:val="hybridMultilevel"/>
    <w:tmpl w:val="A126A27C"/>
    <w:lvl w:ilvl="0" w:tplc="0419000F">
      <w:start w:val="1"/>
      <w:numFmt w:val="decimal"/>
      <w:lvlText w:val="%1."/>
      <w:lvlJc w:val="left"/>
      <w:pPr>
        <w:ind w:left="1211"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853191"/>
    <w:multiLevelType w:val="hybridMultilevel"/>
    <w:tmpl w:val="449C7068"/>
    <w:lvl w:ilvl="0" w:tplc="7FC650B0">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4"/>
  </w:num>
  <w:num w:numId="3">
    <w:abstractNumId w:val="2"/>
  </w:num>
  <w:num w:numId="4">
    <w:abstractNumId w:val="11"/>
  </w:num>
  <w:num w:numId="5">
    <w:abstractNumId w:val="35"/>
  </w:num>
  <w:num w:numId="6">
    <w:abstractNumId w:val="6"/>
  </w:num>
  <w:num w:numId="7">
    <w:abstractNumId w:val="16"/>
  </w:num>
  <w:num w:numId="8">
    <w:abstractNumId w:val="15"/>
  </w:num>
  <w:num w:numId="9">
    <w:abstractNumId w:val="25"/>
  </w:num>
  <w:num w:numId="10">
    <w:abstractNumId w:val="23"/>
  </w:num>
  <w:num w:numId="11">
    <w:abstractNumId w:val="26"/>
  </w:num>
  <w:num w:numId="12">
    <w:abstractNumId w:val="20"/>
  </w:num>
  <w:num w:numId="13">
    <w:abstractNumId w:val="18"/>
  </w:num>
  <w:num w:numId="14">
    <w:abstractNumId w:val="3"/>
  </w:num>
  <w:num w:numId="15">
    <w:abstractNumId w:val="6"/>
  </w:num>
  <w:num w:numId="16">
    <w:abstractNumId w:val="26"/>
  </w:num>
  <w:num w:numId="17">
    <w:abstractNumId w:val="21"/>
  </w:num>
  <w:num w:numId="18">
    <w:abstractNumId w:val="37"/>
  </w:num>
  <w:num w:numId="19">
    <w:abstractNumId w:val="14"/>
  </w:num>
  <w:num w:numId="20">
    <w:abstractNumId w:val="13"/>
  </w:num>
  <w:num w:numId="21">
    <w:abstractNumId w:val="4"/>
  </w:num>
  <w:num w:numId="22">
    <w:abstractNumId w:val="38"/>
  </w:num>
  <w:num w:numId="23">
    <w:abstractNumId w:val="22"/>
  </w:num>
  <w:num w:numId="24">
    <w:abstractNumId w:val="12"/>
  </w:num>
  <w:num w:numId="25">
    <w:abstractNumId w:val="27"/>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7"/>
  </w:num>
  <w:num w:numId="30">
    <w:abstractNumId w:val="19"/>
  </w:num>
  <w:num w:numId="31">
    <w:abstractNumId w:val="3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260CC"/>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38AE"/>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4A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214"/>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B93"/>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endnote text"/>
    <w:basedOn w:val="a"/>
    <w:link w:val="aff3"/>
    <w:uiPriority w:val="99"/>
    <w:rsid w:val="00DE2208"/>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DE2208"/>
    <w:rPr>
      <w:rFonts w:eastAsiaTheme="minorEastAsia"/>
    </w:rPr>
  </w:style>
  <w:style w:type="character" w:styleId="aff4">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5">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DE22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endnote text"/>
    <w:basedOn w:val="a"/>
    <w:link w:val="aff3"/>
    <w:uiPriority w:val="99"/>
    <w:rsid w:val="00DE2208"/>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DE2208"/>
    <w:rPr>
      <w:rFonts w:eastAsiaTheme="minorEastAsia"/>
    </w:rPr>
  </w:style>
  <w:style w:type="character" w:styleId="aff4">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5">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DE2208"/>
    <w:rPr>
      <w:sz w:val="24"/>
      <w:szCs w:val="24"/>
    </w:rPr>
  </w:style>
</w:styles>
</file>

<file path=word/webSettings.xml><?xml version="1.0" encoding="utf-8"?>
<w:webSettings xmlns:r="http://schemas.openxmlformats.org/officeDocument/2006/relationships" xmlns:w="http://schemas.openxmlformats.org/wordprocessingml/2006/main">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158158724">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070810771">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0914996">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13D0C-294F-4C6D-8AE4-CF8F1ECC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13318</Words>
  <Characters>98419</Characters>
  <Application>Microsoft Office Word</Application>
  <DocSecurity>0</DocSecurity>
  <Lines>820</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111514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2021-12-29T09:14:00Z</cp:lastPrinted>
  <dcterms:created xsi:type="dcterms:W3CDTF">2021-12-29T09:15:00Z</dcterms:created>
  <dcterms:modified xsi:type="dcterms:W3CDTF">2022-01-10T08:58:00Z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