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536940" w:rsidTr="00012F0C">
        <w:tc>
          <w:tcPr>
            <w:tcW w:w="4913" w:type="dxa"/>
          </w:tcPr>
          <w:p w:rsidR="004B5B54" w:rsidRPr="00536940" w:rsidRDefault="004B5B54" w:rsidP="00012F0C">
            <w:pPr>
              <w:spacing w:line="276" w:lineRule="auto"/>
              <w:ind w:left="1445" w:right="1313"/>
              <w:jc w:val="center"/>
            </w:pPr>
            <w:r w:rsidRPr="00536940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53694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Ярославского ул., д.  300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г. Иркутск, 664048,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тел./факс (3952) 44-31-30, 44-33-39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  <w:lang w:val="en-US"/>
              </w:rPr>
              <w:t>e</w:t>
            </w:r>
            <w:r w:rsidRPr="00536940">
              <w:rPr>
                <w:sz w:val="22"/>
                <w:szCs w:val="22"/>
              </w:rPr>
              <w:t>-</w:t>
            </w:r>
            <w:r w:rsidRPr="00536940">
              <w:rPr>
                <w:sz w:val="22"/>
                <w:szCs w:val="22"/>
                <w:lang w:val="en-US"/>
              </w:rPr>
              <w:t>mail</w:t>
            </w:r>
            <w:r w:rsidRPr="00536940">
              <w:rPr>
                <w:sz w:val="22"/>
                <w:szCs w:val="22"/>
              </w:rPr>
              <w:t xml:space="preserve">: </w:t>
            </w:r>
            <w:hyperlink r:id="rId6" w:history="1">
              <w:r w:rsidRPr="00536940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536940">
                <w:rPr>
                  <w:rStyle w:val="a5"/>
                  <w:sz w:val="22"/>
                  <w:szCs w:val="22"/>
                </w:rPr>
                <w:t>@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536940">
                <w:rPr>
                  <w:rStyle w:val="a5"/>
                  <w:sz w:val="22"/>
                  <w:szCs w:val="22"/>
                </w:rPr>
                <w:t>38.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536940">
              <w:rPr>
                <w:sz w:val="22"/>
                <w:szCs w:val="22"/>
              </w:rPr>
              <w:t xml:space="preserve">; </w:t>
            </w:r>
            <w:r w:rsidRPr="00536940">
              <w:rPr>
                <w:sz w:val="22"/>
                <w:szCs w:val="22"/>
                <w:lang w:val="en-US"/>
              </w:rPr>
              <w:t>http</w:t>
            </w:r>
            <w:r w:rsidRPr="00536940">
              <w:rPr>
                <w:sz w:val="22"/>
                <w:szCs w:val="22"/>
              </w:rPr>
              <w:t>://</w:t>
            </w:r>
            <w:r w:rsidRPr="00536940">
              <w:rPr>
                <w:sz w:val="22"/>
                <w:szCs w:val="22"/>
                <w:lang w:val="en-US"/>
              </w:rPr>
              <w:t>www</w:t>
            </w:r>
            <w:r w:rsidRPr="00536940">
              <w:rPr>
                <w:sz w:val="22"/>
                <w:szCs w:val="22"/>
              </w:rPr>
              <w:t>.</w:t>
            </w:r>
            <w:r w:rsidRPr="00536940">
              <w:rPr>
                <w:sz w:val="22"/>
                <w:szCs w:val="22"/>
                <w:lang w:val="en-US"/>
              </w:rPr>
              <w:t>gkb</w:t>
            </w:r>
            <w:r w:rsidRPr="00536940">
              <w:rPr>
                <w:sz w:val="22"/>
                <w:szCs w:val="22"/>
              </w:rPr>
              <w:t>8.</w:t>
            </w:r>
            <w:r w:rsidRPr="00536940">
              <w:rPr>
                <w:sz w:val="22"/>
                <w:szCs w:val="22"/>
                <w:lang w:val="en-US"/>
              </w:rPr>
              <w:t>ru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ОКПО</w:t>
            </w:r>
            <w:r w:rsidR="00102531" w:rsidRPr="00536940">
              <w:rPr>
                <w:sz w:val="22"/>
                <w:szCs w:val="22"/>
              </w:rPr>
              <w:t xml:space="preserve"> 05248704</w:t>
            </w:r>
            <w:r w:rsidRPr="00536940">
              <w:rPr>
                <w:sz w:val="22"/>
                <w:szCs w:val="22"/>
              </w:rPr>
              <w:t>; ОГРН 1033801430145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ИНН/КПП 3810009342/381001001</w:t>
            </w:r>
          </w:p>
          <w:p w:rsidR="00012F0C" w:rsidRPr="00536940" w:rsidRDefault="004B5B54" w:rsidP="00012F0C">
            <w:pPr>
              <w:jc w:val="center"/>
              <w:rPr>
                <w:color w:val="000000"/>
              </w:rPr>
            </w:pPr>
            <w:r w:rsidRPr="00536940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536940" w:rsidRDefault="004B5B54" w:rsidP="00012F0C">
            <w:pPr>
              <w:jc w:val="center"/>
              <w:rPr>
                <w:b/>
                <w:color w:val="000000"/>
              </w:rPr>
            </w:pPr>
            <w:r w:rsidRPr="00536940">
              <w:rPr>
                <w:color w:val="000000"/>
                <w:sz w:val="22"/>
                <w:szCs w:val="22"/>
              </w:rPr>
              <w:t>На № __________</w:t>
            </w:r>
            <w:r w:rsidRPr="00536940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53694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53694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536940" w:rsidRDefault="004B5B54" w:rsidP="00012F0C">
            <w:pPr>
              <w:spacing w:line="276" w:lineRule="auto"/>
              <w:jc w:val="center"/>
            </w:pPr>
          </w:p>
          <w:p w:rsidR="004B5B54" w:rsidRPr="00536940" w:rsidRDefault="004B5B54" w:rsidP="00794C52"/>
        </w:tc>
      </w:tr>
    </w:tbl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p w:rsidR="00316D23" w:rsidRPr="00A93B61" w:rsidRDefault="00794C52" w:rsidP="00536940">
      <w:pPr>
        <w:tabs>
          <w:tab w:val="left" w:pos="4678"/>
        </w:tabs>
        <w:ind w:firstLine="567"/>
        <w:jc w:val="both"/>
        <w:rPr>
          <w:sz w:val="20"/>
          <w:szCs w:val="20"/>
        </w:rPr>
      </w:pPr>
      <w:r w:rsidRPr="00A93B61">
        <w:rPr>
          <w:sz w:val="20"/>
          <w:szCs w:val="20"/>
        </w:rPr>
        <w:t>В ответ на запрос №</w:t>
      </w:r>
      <w:r w:rsidR="00A93B61" w:rsidRPr="00A93B61">
        <w:rPr>
          <w:sz w:val="20"/>
          <w:szCs w:val="20"/>
        </w:rPr>
        <w:t xml:space="preserve"> 90111</w:t>
      </w:r>
      <w:r w:rsidRPr="00A93B61">
        <w:rPr>
          <w:sz w:val="20"/>
          <w:szCs w:val="20"/>
        </w:rPr>
        <w:t xml:space="preserve"> от </w:t>
      </w:r>
      <w:r w:rsidR="00A93B61" w:rsidRPr="00A93B61">
        <w:rPr>
          <w:sz w:val="20"/>
          <w:szCs w:val="20"/>
        </w:rPr>
        <w:t>2</w:t>
      </w:r>
      <w:r w:rsidR="00223C85" w:rsidRPr="00A93B61">
        <w:rPr>
          <w:sz w:val="20"/>
          <w:szCs w:val="20"/>
        </w:rPr>
        <w:t>0</w:t>
      </w:r>
      <w:r w:rsidRPr="00A93B61">
        <w:rPr>
          <w:sz w:val="20"/>
          <w:szCs w:val="20"/>
        </w:rPr>
        <w:t>.</w:t>
      </w:r>
      <w:r w:rsidR="00223C85" w:rsidRPr="00A93B61">
        <w:rPr>
          <w:sz w:val="20"/>
          <w:szCs w:val="20"/>
        </w:rPr>
        <w:t>04</w:t>
      </w:r>
      <w:r w:rsidR="00703174" w:rsidRPr="00A93B61">
        <w:rPr>
          <w:sz w:val="20"/>
          <w:szCs w:val="20"/>
        </w:rPr>
        <w:t>.20</w:t>
      </w:r>
      <w:r w:rsidR="00672ED3" w:rsidRPr="00A93B61">
        <w:rPr>
          <w:sz w:val="20"/>
          <w:szCs w:val="20"/>
        </w:rPr>
        <w:t>2</w:t>
      </w:r>
      <w:r w:rsidR="0073712E" w:rsidRPr="00A93B61">
        <w:rPr>
          <w:sz w:val="20"/>
          <w:szCs w:val="20"/>
        </w:rPr>
        <w:t>1</w:t>
      </w:r>
      <w:r w:rsidRPr="00A93B61">
        <w:rPr>
          <w:sz w:val="20"/>
          <w:szCs w:val="20"/>
        </w:rPr>
        <w:t xml:space="preserve">г. </w:t>
      </w:r>
      <w:r w:rsidR="003B13F1" w:rsidRPr="00A93B61">
        <w:rPr>
          <w:sz w:val="20"/>
          <w:szCs w:val="20"/>
        </w:rPr>
        <w:t xml:space="preserve">на разъяснение положений </w:t>
      </w:r>
      <w:r w:rsidR="003B13F1" w:rsidRPr="00A93B61">
        <w:rPr>
          <w:kern w:val="32"/>
          <w:sz w:val="20"/>
          <w:szCs w:val="20"/>
        </w:rPr>
        <w:t xml:space="preserve">Извещения о проведении закупки </w:t>
      </w:r>
      <w:r w:rsidR="00223C85" w:rsidRPr="00A93B61">
        <w:rPr>
          <w:kern w:val="32"/>
          <w:sz w:val="20"/>
          <w:szCs w:val="20"/>
        </w:rPr>
        <w:t>на</w:t>
      </w:r>
      <w:r w:rsidR="00223C85" w:rsidRPr="00A93B61">
        <w:rPr>
          <w:sz w:val="20"/>
          <w:szCs w:val="20"/>
        </w:rPr>
        <w:t xml:space="preserve"> </w:t>
      </w:r>
      <w:r w:rsidR="00A93B61" w:rsidRPr="00A93B61">
        <w:rPr>
          <w:sz w:val="20"/>
          <w:szCs w:val="20"/>
        </w:rPr>
        <w:t>поставку тестов для определения беременности на ранних сроках</w:t>
      </w:r>
      <w:r w:rsidR="00A93B61" w:rsidRPr="00A93B61">
        <w:rPr>
          <w:kern w:val="32"/>
          <w:sz w:val="20"/>
          <w:szCs w:val="20"/>
        </w:rPr>
        <w:t xml:space="preserve"> </w:t>
      </w:r>
      <w:r w:rsidR="00536940" w:rsidRPr="00A93B61">
        <w:rPr>
          <w:kern w:val="32"/>
          <w:sz w:val="20"/>
          <w:szCs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A93B61">
        <w:rPr>
          <w:kern w:val="32"/>
          <w:sz w:val="20"/>
          <w:szCs w:val="20"/>
        </w:rPr>
        <w:t xml:space="preserve"> № </w:t>
      </w:r>
      <w:r w:rsidR="00A93B61">
        <w:rPr>
          <w:kern w:val="32"/>
          <w:sz w:val="20"/>
          <w:szCs w:val="20"/>
        </w:rPr>
        <w:t>127</w:t>
      </w:r>
      <w:r w:rsidR="003B13F1" w:rsidRPr="00A93B61">
        <w:rPr>
          <w:kern w:val="32"/>
          <w:sz w:val="20"/>
          <w:szCs w:val="20"/>
        </w:rPr>
        <w:t>-</w:t>
      </w:r>
      <w:r w:rsidR="00672ED3" w:rsidRPr="00A93B61">
        <w:rPr>
          <w:kern w:val="32"/>
          <w:sz w:val="20"/>
          <w:szCs w:val="20"/>
        </w:rPr>
        <w:t>2</w:t>
      </w:r>
      <w:r w:rsidR="005368ED" w:rsidRPr="00A93B61">
        <w:rPr>
          <w:kern w:val="32"/>
          <w:sz w:val="20"/>
          <w:szCs w:val="20"/>
        </w:rPr>
        <w:t>1</w:t>
      </w:r>
      <w:r w:rsidR="003B13F1" w:rsidRPr="00A93B61">
        <w:rPr>
          <w:sz w:val="20"/>
          <w:szCs w:val="20"/>
        </w:rPr>
        <w:t>(далее – Извещение) сообщаем нижеследующее:</w:t>
      </w:r>
    </w:p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188"/>
        <w:gridCol w:w="1843"/>
      </w:tblGrid>
      <w:tr w:rsidR="003917C2" w:rsidRPr="00536940" w:rsidTr="00A93B61">
        <w:tc>
          <w:tcPr>
            <w:tcW w:w="567" w:type="dxa"/>
          </w:tcPr>
          <w:p w:rsidR="003917C2" w:rsidRPr="00536940" w:rsidRDefault="003917C2" w:rsidP="009A7D27">
            <w:r w:rsidRPr="00536940">
              <w:rPr>
                <w:sz w:val="22"/>
                <w:szCs w:val="22"/>
              </w:rPr>
              <w:t>№ п/п</w:t>
            </w:r>
          </w:p>
        </w:tc>
        <w:tc>
          <w:tcPr>
            <w:tcW w:w="8188" w:type="dxa"/>
          </w:tcPr>
          <w:p w:rsidR="003917C2" w:rsidRPr="00536940" w:rsidRDefault="003917C2" w:rsidP="009A7D27">
            <w:r w:rsidRPr="00536940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1843" w:type="dxa"/>
          </w:tcPr>
          <w:p w:rsidR="003917C2" w:rsidRPr="00536940" w:rsidRDefault="003917C2" w:rsidP="009A7D27">
            <w:pPr>
              <w:jc w:val="both"/>
              <w:rPr>
                <w:bCs/>
              </w:rPr>
            </w:pPr>
            <w:r w:rsidRPr="00536940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536940" w:rsidRDefault="003917C2" w:rsidP="009A7D27"/>
        </w:tc>
      </w:tr>
      <w:tr w:rsidR="003917C2" w:rsidRPr="00536940" w:rsidTr="00A93B61">
        <w:trPr>
          <w:trHeight w:val="563"/>
        </w:trPr>
        <w:tc>
          <w:tcPr>
            <w:tcW w:w="567" w:type="dxa"/>
          </w:tcPr>
          <w:p w:rsidR="003917C2" w:rsidRPr="00536940" w:rsidRDefault="00A93B61" w:rsidP="009A7D27">
            <w:r>
              <w:t>1</w:t>
            </w:r>
          </w:p>
        </w:tc>
        <w:tc>
          <w:tcPr>
            <w:tcW w:w="8188" w:type="dxa"/>
          </w:tcPr>
          <w:p w:rsidR="00A93B61" w:rsidRPr="00A93B61" w:rsidRDefault="00A93B61" w:rsidP="00A93B61">
            <w:pPr>
              <w:pStyle w:val="a8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6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Заказчиком установлено следующее требование к сроку годности тестов "</w:t>
            </w:r>
            <w:r w:rsidRPr="00A93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B6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Товар должен иметь остаточный срок годности на момент поставки не менее 80%.</w:t>
            </w:r>
          </w:p>
          <w:p w:rsidR="00A93B61" w:rsidRPr="00A93B61" w:rsidRDefault="00A93B61" w:rsidP="00A93B61">
            <w:pPr>
              <w:widowControl w:val="0"/>
              <w:tabs>
                <w:tab w:val="left" w:pos="690"/>
              </w:tabs>
              <w:jc w:val="both"/>
              <w:rPr>
                <w:color w:val="222222"/>
                <w:sz w:val="20"/>
                <w:szCs w:val="20"/>
              </w:rPr>
            </w:pPr>
          </w:p>
          <w:p w:rsidR="00A93B61" w:rsidRPr="00A93B61" w:rsidRDefault="00A93B61" w:rsidP="00A93B61">
            <w:pPr>
              <w:rPr>
                <w:color w:val="222222"/>
                <w:sz w:val="20"/>
                <w:szCs w:val="20"/>
              </w:rPr>
            </w:pPr>
            <w:r w:rsidRPr="00A93B61">
              <w:rPr>
                <w:color w:val="222222"/>
                <w:sz w:val="20"/>
                <w:szCs w:val="20"/>
              </w:rPr>
              <w:t>При этом просим учесть ПИСЬМО ФАС от 24 мая 2017 г. N ИА/34601/17</w:t>
            </w:r>
          </w:p>
          <w:p w:rsidR="00A93B61" w:rsidRPr="00A93B61" w:rsidRDefault="00A93B61" w:rsidP="00A93B61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0"/>
                <w:szCs w:val="20"/>
              </w:rPr>
            </w:pPr>
            <w:r w:rsidRPr="00A93B61">
              <w:rPr>
                <w:sz w:val="20"/>
                <w:szCs w:val="20"/>
                <w:lang w:eastAsia="zh-CN"/>
              </w:rPr>
              <w:t>«</w:t>
            </w:r>
            <w:r w:rsidRPr="00A93B61">
              <w:rPr>
                <w:color w:val="222222"/>
                <w:sz w:val="20"/>
                <w:szCs w:val="20"/>
              </w:rPr>
              <w:t xml:space="preserve">В целях предупреждения ограничения конкуренции ФАС России считает, что остаточный срок годности медицинских изделий, установленный в документации о закупках государственными и муниципальными заказчиками, должен быть обоснован и определен конкретным периодом (например, в годах, месяцах, днях), в течение которого медицинские изделия сохраняют свою пригодность, либо конкретной датой, до которой медицинские изделия должны сохранять свою пригодность для использования по назначению. Вместе с тем требование заказчиков к остаточному сроку годности, значительно превышающему планируемый период потребления </w:t>
            </w:r>
            <w:r w:rsidRPr="00A93B61">
              <w:rPr>
                <w:b/>
                <w:color w:val="222222"/>
                <w:sz w:val="20"/>
                <w:szCs w:val="20"/>
              </w:rPr>
              <w:t>(например, при планировании закупки на календарный год заказчиком требуется к поставке лекарственный препарат с остаточным сроком годности 18 месяцев), может иметь признаки нарушения Закона о контрактной системе и антимонопольного законодательства</w:t>
            </w:r>
            <w:r w:rsidRPr="00A93B61">
              <w:rPr>
                <w:color w:val="222222"/>
                <w:sz w:val="20"/>
                <w:szCs w:val="20"/>
              </w:rPr>
              <w:t>. В любом случае при наличии жалобы, в том числе поданной в соответствии с Законом о защите конкуренции, на проведение закупки объективность и обоснованность установления остаточного срока годности определяется антимонопольным органом в порядке, предусмотренном Законом о контрактной системе с учетом обстоятельств и условий определенной закупки.</w:t>
            </w:r>
          </w:p>
          <w:p w:rsidR="00A93B61" w:rsidRPr="00A93B61" w:rsidRDefault="00A93B61" w:rsidP="00A93B61">
            <w:pPr>
              <w:rPr>
                <w:sz w:val="20"/>
                <w:szCs w:val="20"/>
                <w:lang w:eastAsia="zh-CN"/>
              </w:rPr>
            </w:pPr>
            <w:r w:rsidRPr="00A93B61">
              <w:rPr>
                <w:sz w:val="20"/>
                <w:szCs w:val="20"/>
                <w:lang w:eastAsia="zh-CN"/>
              </w:rPr>
              <w:t>»</w:t>
            </w:r>
          </w:p>
          <w:p w:rsidR="00A93B61" w:rsidRPr="00A93B61" w:rsidRDefault="00A93B61" w:rsidP="00A93B61">
            <w:pPr>
              <w:rPr>
                <w:color w:val="222222"/>
                <w:sz w:val="20"/>
                <w:szCs w:val="20"/>
              </w:rPr>
            </w:pPr>
            <w:r w:rsidRPr="00A93B61">
              <w:rPr>
                <w:color w:val="222222"/>
                <w:sz w:val="20"/>
                <w:szCs w:val="20"/>
              </w:rPr>
              <w:t xml:space="preserve">Хотелось бы отметить что по условиям контракта: </w:t>
            </w:r>
            <w:r w:rsidRPr="00A93B61">
              <w:rPr>
                <w:b/>
                <w:color w:val="222222"/>
                <w:sz w:val="20"/>
                <w:szCs w:val="20"/>
              </w:rPr>
              <w:t>Поставка товара осуществляется силами Поставщика партиями по заявкам Заказчика с момента подписания договора по 31.05.2022 г.</w:t>
            </w:r>
          </w:p>
          <w:p w:rsidR="00A93B61" w:rsidRPr="00A93B61" w:rsidRDefault="00A93B61" w:rsidP="00A93B61">
            <w:pPr>
              <w:autoSpaceDE w:val="0"/>
              <w:autoSpaceDN w:val="0"/>
              <w:ind w:firstLine="426"/>
              <w:jc w:val="both"/>
              <w:rPr>
                <w:color w:val="222222"/>
                <w:sz w:val="20"/>
                <w:szCs w:val="20"/>
              </w:rPr>
            </w:pPr>
          </w:p>
          <w:p w:rsidR="00A93B61" w:rsidRPr="00A93B61" w:rsidRDefault="00A93B61" w:rsidP="00A93B61">
            <w:pPr>
              <w:autoSpaceDE w:val="0"/>
              <w:autoSpaceDN w:val="0"/>
              <w:ind w:firstLine="426"/>
              <w:jc w:val="both"/>
              <w:rPr>
                <w:color w:val="222222"/>
                <w:sz w:val="20"/>
                <w:szCs w:val="20"/>
              </w:rPr>
            </w:pPr>
            <w:r w:rsidRPr="00A93B61">
              <w:rPr>
                <w:color w:val="222222"/>
                <w:sz w:val="20"/>
                <w:szCs w:val="20"/>
              </w:rPr>
              <w:t xml:space="preserve">Соответственно требование к остаточному сроку годности </w:t>
            </w:r>
            <w:r w:rsidRPr="00A93B61">
              <w:rPr>
                <w:b/>
                <w:sz w:val="20"/>
                <w:szCs w:val="20"/>
                <w:u w:val="single"/>
              </w:rPr>
              <w:t>не менее 80%</w:t>
            </w:r>
            <w:r w:rsidRPr="00A93B61">
              <w:rPr>
                <w:color w:val="222222"/>
                <w:sz w:val="20"/>
                <w:szCs w:val="20"/>
              </w:rPr>
              <w:t xml:space="preserve"> является чрезмерным.</w:t>
            </w:r>
          </w:p>
          <w:p w:rsidR="00A93B61" w:rsidRPr="00A93B61" w:rsidRDefault="00A93B61" w:rsidP="00A93B61">
            <w:pPr>
              <w:autoSpaceDE w:val="0"/>
              <w:autoSpaceDN w:val="0"/>
              <w:ind w:firstLine="426"/>
              <w:jc w:val="both"/>
              <w:rPr>
                <w:color w:val="222222"/>
                <w:sz w:val="20"/>
                <w:szCs w:val="20"/>
              </w:rPr>
            </w:pPr>
          </w:p>
          <w:p w:rsidR="00A93B61" w:rsidRPr="00A93B61" w:rsidRDefault="00A93B61" w:rsidP="00A93B61">
            <w:pPr>
              <w:autoSpaceDE w:val="0"/>
              <w:autoSpaceDN w:val="0"/>
              <w:ind w:firstLine="426"/>
              <w:jc w:val="both"/>
              <w:rPr>
                <w:sz w:val="20"/>
                <w:szCs w:val="20"/>
                <w:lang w:eastAsia="zh-CN"/>
              </w:rPr>
            </w:pPr>
            <w:r w:rsidRPr="00A93B61">
              <w:rPr>
                <w:color w:val="222222"/>
                <w:sz w:val="20"/>
                <w:szCs w:val="20"/>
              </w:rPr>
              <w:t>Просим скорректировать требование к остаточному сроку годности, в противном случае оставляем за собой право обращения в ФАС.</w:t>
            </w:r>
          </w:p>
          <w:p w:rsidR="00536940" w:rsidRPr="00A93B61" w:rsidRDefault="00536940" w:rsidP="00A93B6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8D9" w:rsidRPr="00223C85" w:rsidRDefault="00223C85" w:rsidP="00A93B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3C85">
              <w:rPr>
                <w:kern w:val="32"/>
                <w:sz w:val="20"/>
                <w:szCs w:val="20"/>
              </w:rPr>
              <w:t>В Извещение о проведении закупки на</w:t>
            </w:r>
            <w:r w:rsidRPr="00223C85">
              <w:rPr>
                <w:sz w:val="20"/>
                <w:szCs w:val="20"/>
              </w:rPr>
              <w:t xml:space="preserve"> </w:t>
            </w:r>
            <w:r w:rsidR="00A93B61" w:rsidRPr="00A93B61">
              <w:rPr>
                <w:sz w:val="20"/>
                <w:szCs w:val="20"/>
              </w:rPr>
              <w:t xml:space="preserve"> поставку тестов для определения беременности на ранних сроках</w:t>
            </w:r>
            <w:r w:rsidR="00A93B61" w:rsidRPr="00A93B61">
              <w:rPr>
                <w:kern w:val="32"/>
                <w:sz w:val="20"/>
                <w:szCs w:val="20"/>
              </w:rPr>
              <w:t xml:space="preserve"> </w:t>
            </w:r>
            <w:r w:rsidRPr="00223C85">
              <w:rPr>
                <w:sz w:val="20"/>
                <w:szCs w:val="20"/>
              </w:rPr>
              <w:t xml:space="preserve"> </w:t>
            </w:r>
            <w:r w:rsidRPr="00223C85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 w:rsidR="00A93B61">
              <w:rPr>
                <w:kern w:val="32"/>
                <w:sz w:val="20"/>
                <w:szCs w:val="20"/>
              </w:rPr>
              <w:t>127</w:t>
            </w:r>
            <w:r w:rsidRPr="00223C85">
              <w:rPr>
                <w:kern w:val="32"/>
                <w:sz w:val="20"/>
                <w:szCs w:val="20"/>
              </w:rPr>
              <w:t xml:space="preserve">-21 будут внесены соответствующие </w:t>
            </w:r>
            <w:bookmarkStart w:id="0" w:name="_GoBack"/>
            <w:bookmarkEnd w:id="0"/>
            <w:r w:rsidRPr="00223C85">
              <w:rPr>
                <w:kern w:val="32"/>
                <w:sz w:val="20"/>
                <w:szCs w:val="20"/>
              </w:rPr>
              <w:t>изменения.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23C85"/>
    <w:rsid w:val="002B1EAE"/>
    <w:rsid w:val="002C5683"/>
    <w:rsid w:val="002C60E0"/>
    <w:rsid w:val="00316D23"/>
    <w:rsid w:val="0035164C"/>
    <w:rsid w:val="003917C2"/>
    <w:rsid w:val="003A1D74"/>
    <w:rsid w:val="003B13F1"/>
    <w:rsid w:val="00404710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972D6"/>
    <w:rsid w:val="005D5FCF"/>
    <w:rsid w:val="005E10A3"/>
    <w:rsid w:val="00671D18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93B61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422CC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,Bullet List,FooterText,numbered,ТЗ список,Paragraphe de liste1,lp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,Bullet List Знак,FooterText Знак,numbered Знак,ТЗ список Знак,Paragraphe de liste1 Знак,lp1 Знак"/>
    <w:link w:val="a8"/>
    <w:uiPriority w:val="34"/>
    <w:qFormat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j">
    <w:name w:val="pj"/>
    <w:basedOn w:val="a"/>
    <w:rsid w:val="00A93B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Бартель</dc:creator>
  <cp:lastModifiedBy>Татьяна Островская</cp:lastModifiedBy>
  <cp:revision>3</cp:revision>
  <cp:lastPrinted>2021-04-21T07:14:00Z</cp:lastPrinted>
  <dcterms:created xsi:type="dcterms:W3CDTF">2021-04-21T07:12:00Z</dcterms:created>
  <dcterms:modified xsi:type="dcterms:W3CDTF">2021-04-21T07:15:00Z</dcterms:modified>
</cp:coreProperties>
</file>