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2D48A2" w:rsidRPr="002D48A2">
        <w:rPr>
          <w:b/>
        </w:rPr>
        <w:t xml:space="preserve">запасных частей для </w:t>
      </w:r>
      <w:r w:rsidR="002D48A2">
        <w:rPr>
          <w:b/>
        </w:rPr>
        <w:t>стоматологической</w:t>
      </w:r>
      <w:r w:rsidR="002D48A2" w:rsidRPr="002D48A2">
        <w:rPr>
          <w:b/>
        </w:rPr>
        <w:t xml:space="preserve"> установки KaVo Эстетика 30</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F66255">
        <w:rPr>
          <w:b/>
          <w:kern w:val="32"/>
          <w:sz w:val="28"/>
          <w:szCs w:val="28"/>
        </w:rPr>
        <w:t>119-21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71E8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2D48A2" w:rsidRPr="002D48A2">
              <w:rPr>
                <w:bCs/>
                <w:sz w:val="20"/>
                <w:szCs w:val="20"/>
              </w:rPr>
              <w:t xml:space="preserve">запасных частей для </w:t>
            </w:r>
            <w:r w:rsidR="002D48A2">
              <w:rPr>
                <w:bCs/>
                <w:sz w:val="20"/>
                <w:szCs w:val="20"/>
              </w:rPr>
              <w:t>стоматологической</w:t>
            </w:r>
            <w:r w:rsidR="002D48A2" w:rsidRPr="002D48A2">
              <w:rPr>
                <w:bCs/>
                <w:sz w:val="20"/>
                <w:szCs w:val="20"/>
              </w:rPr>
              <w:t xml:space="preserve"> установки KaVo Эстетика 30</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2D48A2" w:rsidP="00DC5959">
            <w:pPr>
              <w:autoSpaceDE w:val="0"/>
              <w:autoSpaceDN w:val="0"/>
              <w:adjustRightInd w:val="0"/>
              <w:rPr>
                <w:sz w:val="20"/>
                <w:szCs w:val="20"/>
                <w:highlight w:val="cyan"/>
              </w:rPr>
            </w:pPr>
            <w:r w:rsidRPr="002D48A2">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F66255" w:rsidP="00E74977">
            <w:pPr>
              <w:autoSpaceDE w:val="0"/>
              <w:autoSpaceDN w:val="0"/>
              <w:adjustRightInd w:val="0"/>
              <w:rPr>
                <w:sz w:val="20"/>
                <w:szCs w:val="20"/>
              </w:rPr>
            </w:pPr>
            <w:r>
              <w:rPr>
                <w:sz w:val="20"/>
                <w:szCs w:val="20"/>
              </w:rPr>
              <w:t>379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Средства от приносящей доход деятельности</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2D48A2" w:rsidRDefault="00BB4A09" w:rsidP="00EE6AA4">
            <w:pPr>
              <w:jc w:val="both"/>
              <w:rPr>
                <w:sz w:val="20"/>
                <w:szCs w:val="20"/>
              </w:rPr>
            </w:pPr>
            <w:r w:rsidRPr="002D48A2">
              <w:rPr>
                <w:sz w:val="20"/>
                <w:szCs w:val="20"/>
              </w:rPr>
              <w:t>Поставка товара осуществляется</w:t>
            </w:r>
            <w:r w:rsidR="00CE2CA5" w:rsidRPr="002D48A2">
              <w:rPr>
                <w:sz w:val="20"/>
                <w:szCs w:val="20"/>
              </w:rPr>
              <w:t xml:space="preserve"> </w:t>
            </w:r>
            <w:r w:rsidRPr="002D48A2">
              <w:rPr>
                <w:sz w:val="20"/>
                <w:szCs w:val="20"/>
              </w:rPr>
              <w:t xml:space="preserve">силами Поставщика по адресу: г. Иркутск, </w:t>
            </w:r>
            <w:r w:rsidR="00C01094" w:rsidRPr="002D48A2">
              <w:rPr>
                <w:sz w:val="20"/>
                <w:szCs w:val="20"/>
              </w:rPr>
              <w:t xml:space="preserve">ул. </w:t>
            </w:r>
            <w:r w:rsidR="00B3692E" w:rsidRPr="002D48A2">
              <w:rPr>
                <w:sz w:val="20"/>
                <w:szCs w:val="20"/>
              </w:rPr>
              <w:t>ул. Баумана, 214</w:t>
            </w:r>
            <w:r w:rsidR="003050B2">
              <w:rPr>
                <w:sz w:val="20"/>
                <w:szCs w:val="20"/>
              </w:rPr>
              <w:t>А</w:t>
            </w:r>
            <w:r w:rsidR="00B3692E" w:rsidRPr="002D48A2">
              <w:rPr>
                <w:sz w:val="20"/>
                <w:szCs w:val="20"/>
              </w:rPr>
              <w:t xml:space="preserve"> (</w:t>
            </w:r>
            <w:r w:rsidR="002D48A2">
              <w:rPr>
                <w:sz w:val="20"/>
                <w:szCs w:val="20"/>
              </w:rPr>
              <w:t>5</w:t>
            </w:r>
            <w:r w:rsidR="00B3692E" w:rsidRPr="002D48A2">
              <w:rPr>
                <w:sz w:val="20"/>
                <w:szCs w:val="20"/>
              </w:rPr>
              <w:t xml:space="preserve"> этаж, каб. </w:t>
            </w:r>
            <w:r w:rsidR="002D48A2">
              <w:rPr>
                <w:sz w:val="20"/>
                <w:szCs w:val="20"/>
              </w:rPr>
              <w:t>5</w:t>
            </w:r>
            <w:r w:rsidR="002D48A2" w:rsidRPr="002D48A2">
              <w:rPr>
                <w:sz w:val="20"/>
                <w:szCs w:val="20"/>
              </w:rPr>
              <w:t>01</w:t>
            </w:r>
            <w:r w:rsidR="00B3692E" w:rsidRPr="002D48A2">
              <w:rPr>
                <w:sz w:val="20"/>
                <w:szCs w:val="20"/>
              </w:rPr>
              <w:t>)</w:t>
            </w:r>
            <w:r w:rsidRPr="002D48A2">
              <w:rPr>
                <w:sz w:val="20"/>
                <w:szCs w:val="20"/>
              </w:rPr>
              <w:t>.</w:t>
            </w:r>
          </w:p>
          <w:p w:rsidR="00BB4A09" w:rsidRPr="002D48A2" w:rsidRDefault="000E752F" w:rsidP="00AD18CF">
            <w:pPr>
              <w:jc w:val="both"/>
              <w:rPr>
                <w:sz w:val="20"/>
                <w:szCs w:val="20"/>
              </w:rPr>
            </w:pPr>
            <w:r w:rsidRPr="002D48A2">
              <w:rPr>
                <w:sz w:val="20"/>
                <w:szCs w:val="20"/>
              </w:rPr>
              <w:t>П</w:t>
            </w:r>
            <w:r w:rsidR="00BB4A09" w:rsidRPr="002D48A2">
              <w:rPr>
                <w:sz w:val="20"/>
                <w:szCs w:val="20"/>
              </w:rPr>
              <w:t xml:space="preserve">оставка товара осуществляется в течение </w:t>
            </w:r>
            <w:r w:rsidR="00AD18CF">
              <w:rPr>
                <w:sz w:val="20"/>
                <w:szCs w:val="20"/>
              </w:rPr>
              <w:t>9</w:t>
            </w:r>
            <w:r w:rsidR="00E74977" w:rsidRPr="002D48A2">
              <w:rPr>
                <w:sz w:val="20"/>
                <w:szCs w:val="20"/>
              </w:rPr>
              <w:t>0</w:t>
            </w:r>
            <w:r w:rsidR="00BB4A09" w:rsidRPr="002D48A2">
              <w:rPr>
                <w:sz w:val="20"/>
                <w:szCs w:val="20"/>
              </w:rPr>
              <w:t xml:space="preserve"> (</w:t>
            </w:r>
            <w:r w:rsidR="00AD18CF">
              <w:rPr>
                <w:sz w:val="20"/>
                <w:szCs w:val="20"/>
              </w:rPr>
              <w:t>девяноста</w:t>
            </w:r>
            <w:r w:rsidR="00BB4A09" w:rsidRPr="002D48A2">
              <w:rPr>
                <w:sz w:val="20"/>
                <w:szCs w:val="20"/>
              </w:rPr>
              <w:t xml:space="preserve">) </w:t>
            </w:r>
            <w:r w:rsidR="002D48A2">
              <w:rPr>
                <w:sz w:val="20"/>
                <w:szCs w:val="20"/>
              </w:rPr>
              <w:t>календарных</w:t>
            </w:r>
            <w:r w:rsidR="00BB4A09" w:rsidRPr="002D48A2">
              <w:rPr>
                <w:sz w:val="20"/>
                <w:szCs w:val="20"/>
              </w:rPr>
              <w:t xml:space="preserve"> дней с момента </w:t>
            </w:r>
            <w:r w:rsidR="004A3366" w:rsidRPr="002D48A2">
              <w:rPr>
                <w:sz w:val="20"/>
                <w:szCs w:val="20"/>
              </w:rPr>
              <w:t>подписания договора</w:t>
            </w:r>
            <w:r w:rsidR="00BB4A09" w:rsidRPr="002D48A2">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D48A2" w:rsidP="002D48A2">
            <w:pPr>
              <w:tabs>
                <w:tab w:val="left" w:pos="6022"/>
              </w:tabs>
              <w:ind w:right="72"/>
              <w:rPr>
                <w:sz w:val="20"/>
                <w:szCs w:val="20"/>
              </w:rPr>
            </w:pPr>
            <w:r>
              <w:rPr>
                <w:sz w:val="20"/>
                <w:szCs w:val="20"/>
              </w:rPr>
              <w:t>123 439,00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сто двадцать три тысячи четыреста тридцать девять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6625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66255">
              <w:rPr>
                <w:b/>
                <w:sz w:val="20"/>
                <w:szCs w:val="20"/>
              </w:rPr>
              <w:t>13</w:t>
            </w:r>
            <w:r w:rsidRPr="002D48A2">
              <w:rPr>
                <w:b/>
                <w:sz w:val="20"/>
                <w:szCs w:val="20"/>
              </w:rPr>
              <w:t>»</w:t>
            </w:r>
            <w:r w:rsidR="007C7A98" w:rsidRPr="002D48A2">
              <w:rPr>
                <w:b/>
                <w:sz w:val="20"/>
                <w:szCs w:val="20"/>
              </w:rPr>
              <w:t xml:space="preserve"> </w:t>
            </w:r>
            <w:r w:rsidR="00F66255">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F66255">
              <w:rPr>
                <w:b/>
                <w:sz w:val="20"/>
                <w:szCs w:val="20"/>
              </w:rPr>
              <w:t>21</w:t>
            </w:r>
            <w:r w:rsidRPr="002D48A2">
              <w:rPr>
                <w:b/>
                <w:sz w:val="20"/>
                <w:szCs w:val="20"/>
              </w:rPr>
              <w:t xml:space="preserve">» </w:t>
            </w:r>
            <w:r w:rsidR="00F6625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F66255">
              <w:rPr>
                <w:b/>
                <w:sz w:val="20"/>
                <w:szCs w:val="20"/>
              </w:rPr>
              <w:t xml:space="preserve"> </w:t>
            </w:r>
            <w:r w:rsidRPr="00FE2446">
              <w:rPr>
                <w:sz w:val="20"/>
                <w:szCs w:val="20"/>
              </w:rPr>
              <w:t>«</w:t>
            </w:r>
            <w:r w:rsidR="00F66255">
              <w:rPr>
                <w:sz w:val="20"/>
                <w:szCs w:val="20"/>
              </w:rPr>
              <w:t>13</w:t>
            </w:r>
            <w:r w:rsidRPr="002D48A2">
              <w:rPr>
                <w:sz w:val="20"/>
                <w:szCs w:val="20"/>
              </w:rPr>
              <w:t xml:space="preserve">» </w:t>
            </w:r>
            <w:r w:rsidR="00F66255">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66255">
            <w:pPr>
              <w:jc w:val="both"/>
              <w:rPr>
                <w:sz w:val="20"/>
                <w:szCs w:val="20"/>
              </w:rPr>
            </w:pPr>
            <w:r w:rsidRPr="002D48A2">
              <w:rPr>
                <w:bCs/>
                <w:sz w:val="20"/>
                <w:szCs w:val="20"/>
              </w:rPr>
              <w:t>«</w:t>
            </w:r>
            <w:r w:rsidR="00F66255">
              <w:rPr>
                <w:bCs/>
                <w:sz w:val="20"/>
                <w:szCs w:val="20"/>
              </w:rPr>
              <w:t>21</w:t>
            </w:r>
            <w:r w:rsidRPr="002D48A2">
              <w:rPr>
                <w:bCs/>
                <w:sz w:val="20"/>
                <w:szCs w:val="20"/>
              </w:rPr>
              <w:t xml:space="preserve">» </w:t>
            </w:r>
            <w:r w:rsidR="00F6625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D48A2" w:rsidP="007C0DB3">
            <w:pPr>
              <w:autoSpaceDE w:val="0"/>
              <w:autoSpaceDN w:val="0"/>
              <w:adjustRightInd w:val="0"/>
              <w:jc w:val="both"/>
              <w:outlineLvl w:val="1"/>
              <w:rPr>
                <w:sz w:val="20"/>
                <w:szCs w:val="20"/>
              </w:rPr>
            </w:pPr>
            <w:r>
              <w:rPr>
                <w:sz w:val="20"/>
                <w:szCs w:val="20"/>
              </w:rPr>
              <w:t>3 703,17</w:t>
            </w:r>
            <w:r w:rsidR="007C7A98">
              <w:rPr>
                <w:sz w:val="20"/>
                <w:szCs w:val="20"/>
              </w:rPr>
              <w:t xml:space="preserve"> </w:t>
            </w:r>
            <w:r w:rsidR="00A84ECD" w:rsidRPr="00FE2446">
              <w:rPr>
                <w:sz w:val="20"/>
                <w:szCs w:val="20"/>
              </w:rPr>
              <w:t>руб. (</w:t>
            </w:r>
            <w:r>
              <w:rPr>
                <w:sz w:val="20"/>
                <w:szCs w:val="20"/>
              </w:rPr>
              <w:t xml:space="preserve">три тысячи семьсот три </w:t>
            </w:r>
            <w:r w:rsidR="00B3692E">
              <w:rPr>
                <w:sz w:val="20"/>
                <w:szCs w:val="20"/>
              </w:rPr>
              <w:t>рубл</w:t>
            </w:r>
            <w:r w:rsidR="00F3698B">
              <w:rPr>
                <w:sz w:val="20"/>
                <w:szCs w:val="20"/>
              </w:rPr>
              <w:t>я</w:t>
            </w:r>
            <w:r>
              <w:rPr>
                <w:sz w:val="20"/>
                <w:szCs w:val="20"/>
              </w:rPr>
              <w:t xml:space="preserve"> семнадцать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F66255">
            <w:pPr>
              <w:jc w:val="both"/>
              <w:rPr>
                <w:sz w:val="20"/>
                <w:szCs w:val="20"/>
              </w:rPr>
            </w:pPr>
            <w:r w:rsidRPr="002D48A2">
              <w:rPr>
                <w:sz w:val="20"/>
                <w:szCs w:val="20"/>
              </w:rPr>
              <w:t>«</w:t>
            </w:r>
            <w:r w:rsidR="00F66255">
              <w:rPr>
                <w:sz w:val="20"/>
                <w:szCs w:val="20"/>
              </w:rPr>
              <w:t>20</w:t>
            </w:r>
            <w:r w:rsidR="00487F7E" w:rsidRPr="002D48A2">
              <w:rPr>
                <w:sz w:val="20"/>
                <w:szCs w:val="20"/>
              </w:rPr>
              <w:t xml:space="preserve">» </w:t>
            </w:r>
            <w:r w:rsidR="00F66255">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F66255">
              <w:rPr>
                <w:b/>
                <w:sz w:val="20"/>
                <w:szCs w:val="20"/>
              </w:rPr>
              <w:t>21</w:t>
            </w:r>
            <w:r w:rsidRPr="002D48A2">
              <w:rPr>
                <w:b/>
                <w:sz w:val="20"/>
                <w:szCs w:val="20"/>
              </w:rPr>
              <w:t>»</w:t>
            </w:r>
            <w:r w:rsidR="007C7A98" w:rsidRPr="002D48A2">
              <w:rPr>
                <w:b/>
                <w:sz w:val="20"/>
                <w:szCs w:val="20"/>
              </w:rPr>
              <w:t xml:space="preserve"> </w:t>
            </w:r>
            <w:r w:rsidR="00F6625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66255">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F66255">
              <w:rPr>
                <w:b/>
                <w:sz w:val="20"/>
                <w:szCs w:val="20"/>
              </w:rPr>
              <w:t>21</w:t>
            </w:r>
            <w:r w:rsidR="00B3692E" w:rsidRPr="002D48A2">
              <w:rPr>
                <w:b/>
                <w:sz w:val="20"/>
                <w:szCs w:val="20"/>
              </w:rPr>
              <w:t xml:space="preserve">» </w:t>
            </w:r>
            <w:r w:rsidR="00F6625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3E1530">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2D48A2" w:rsidRPr="002D48A2">
        <w:rPr>
          <w:b/>
          <w:sz w:val="20"/>
          <w:szCs w:val="20"/>
        </w:rPr>
        <w:t xml:space="preserve">запасных частей для </w:t>
      </w:r>
      <w:r w:rsidR="002D48A2">
        <w:rPr>
          <w:b/>
          <w:sz w:val="20"/>
          <w:szCs w:val="20"/>
        </w:rPr>
        <w:t>стоматологической</w:t>
      </w:r>
      <w:r w:rsidR="002D48A2" w:rsidRPr="002D48A2">
        <w:rPr>
          <w:b/>
          <w:sz w:val="20"/>
          <w:szCs w:val="20"/>
        </w:rPr>
        <w:t xml:space="preserve"> установки KaVo Эстетика 30</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F66255">
        <w:rPr>
          <w:b/>
          <w:kern w:val="32"/>
          <w:sz w:val="20"/>
          <w:szCs w:val="20"/>
        </w:rPr>
        <w:t>119-21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2D48A2" w:rsidRPr="002D48A2">
        <w:rPr>
          <w:b/>
          <w:bCs/>
          <w:sz w:val="20"/>
        </w:rPr>
        <w:t xml:space="preserve">запасных частей для </w:t>
      </w:r>
      <w:r w:rsidR="002D48A2">
        <w:rPr>
          <w:b/>
          <w:bCs/>
          <w:sz w:val="20"/>
        </w:rPr>
        <w:t>стоматологической</w:t>
      </w:r>
      <w:r w:rsidR="002D48A2" w:rsidRPr="002D48A2">
        <w:rPr>
          <w:b/>
          <w:bCs/>
          <w:sz w:val="20"/>
        </w:rPr>
        <w:t xml:space="preserve"> установки KaVo Эстетика 30</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74977"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E74977" w:rsidRPr="00E74977" w:rsidRDefault="002D48A2" w:rsidP="00E74977">
            <w:pP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74977" w:rsidRPr="00C56D22" w:rsidRDefault="00C56D22" w:rsidP="00C56D22">
            <w:pPr>
              <w:autoSpaceDE w:val="0"/>
              <w:autoSpaceDN w:val="0"/>
              <w:adjustRightInd w:val="0"/>
              <w:rPr>
                <w:sz w:val="20"/>
                <w:szCs w:val="20"/>
                <w:lang w:eastAsia="en-US"/>
              </w:rPr>
            </w:pPr>
            <w:r>
              <w:rPr>
                <w:sz w:val="20"/>
                <w:szCs w:val="20"/>
                <w:lang w:eastAsia="en-US"/>
              </w:rPr>
              <w:t xml:space="preserve">Пистолет вода-воздух </w:t>
            </w:r>
            <w:r>
              <w:rPr>
                <w:sz w:val="20"/>
                <w:szCs w:val="20"/>
                <w:lang w:val="en-US" w:eastAsia="en-US"/>
              </w:rPr>
              <w:t>One</w:t>
            </w:r>
            <w:r w:rsidRPr="00C56D22">
              <w:rPr>
                <w:sz w:val="20"/>
                <w:szCs w:val="20"/>
                <w:lang w:eastAsia="en-US"/>
              </w:rPr>
              <w:t>/</w:t>
            </w:r>
            <w:r>
              <w:rPr>
                <w:sz w:val="20"/>
                <w:szCs w:val="20"/>
                <w:lang w:val="en-US" w:eastAsia="en-US"/>
              </w:rPr>
              <w:t>KaVo</w:t>
            </w:r>
            <w:r w:rsidRPr="00C56D22">
              <w:rPr>
                <w:sz w:val="20"/>
                <w:szCs w:val="20"/>
                <w:lang w:eastAsia="en-US"/>
              </w:rPr>
              <w:t>/</w:t>
            </w:r>
            <w:r>
              <w:rPr>
                <w:sz w:val="20"/>
                <w:szCs w:val="20"/>
                <w:lang w:eastAsia="en-US"/>
              </w:rPr>
              <w:t xml:space="preserve"> Артикул 1.009.8741</w:t>
            </w:r>
          </w:p>
        </w:tc>
        <w:tc>
          <w:tcPr>
            <w:tcW w:w="5103" w:type="dxa"/>
            <w:tcBorders>
              <w:top w:val="single" w:sz="4" w:space="0" w:color="auto"/>
              <w:left w:val="nil"/>
              <w:bottom w:val="single" w:sz="4" w:space="0" w:color="auto"/>
              <w:right w:val="single" w:sz="4" w:space="0" w:color="auto"/>
            </w:tcBorders>
          </w:tcPr>
          <w:p w:rsidR="00C56D22" w:rsidRDefault="00C56D22" w:rsidP="000A5AC1">
            <w:pPr>
              <w:rPr>
                <w:color w:val="000000"/>
                <w:sz w:val="20"/>
                <w:szCs w:val="20"/>
                <w:lang w:eastAsia="en-US"/>
              </w:rPr>
            </w:pPr>
            <w:r>
              <w:rPr>
                <w:sz w:val="20"/>
                <w:szCs w:val="20"/>
                <w:lang w:eastAsia="en-US"/>
              </w:rPr>
              <w:t xml:space="preserve">Пистолет вода-воздух </w:t>
            </w:r>
            <w:r>
              <w:rPr>
                <w:sz w:val="20"/>
                <w:szCs w:val="20"/>
                <w:lang w:val="en-US" w:eastAsia="en-US"/>
              </w:rPr>
              <w:t>One</w:t>
            </w:r>
            <w:r w:rsidRPr="00C56D22">
              <w:rPr>
                <w:sz w:val="20"/>
                <w:szCs w:val="20"/>
                <w:lang w:eastAsia="en-US"/>
              </w:rPr>
              <w:t>/</w:t>
            </w:r>
            <w:r>
              <w:rPr>
                <w:sz w:val="20"/>
                <w:szCs w:val="20"/>
                <w:lang w:val="en-US" w:eastAsia="en-US"/>
              </w:rPr>
              <w:t>KaVo</w:t>
            </w:r>
            <w:r w:rsidRPr="00C56D22">
              <w:rPr>
                <w:sz w:val="20"/>
                <w:szCs w:val="20"/>
                <w:lang w:eastAsia="en-US"/>
              </w:rPr>
              <w:t>/</w:t>
            </w:r>
            <w:r>
              <w:rPr>
                <w:sz w:val="20"/>
                <w:szCs w:val="20"/>
                <w:lang w:eastAsia="en-US"/>
              </w:rPr>
              <w:t>.</w:t>
            </w:r>
          </w:p>
          <w:p w:rsidR="000A5AC1" w:rsidRDefault="00C56D22" w:rsidP="000A5AC1">
            <w:pPr>
              <w:rPr>
                <w:color w:val="000000"/>
                <w:sz w:val="20"/>
                <w:szCs w:val="20"/>
                <w:lang w:eastAsia="en-US"/>
              </w:rPr>
            </w:pPr>
            <w:r>
              <w:rPr>
                <w:color w:val="000000"/>
                <w:sz w:val="20"/>
                <w:szCs w:val="20"/>
                <w:lang w:eastAsia="en-US"/>
              </w:rPr>
              <w:t>Длина шланга 1300мм;</w:t>
            </w:r>
          </w:p>
          <w:p w:rsidR="00C56D22" w:rsidRDefault="00C56D22" w:rsidP="000A5AC1">
            <w:pPr>
              <w:rPr>
                <w:color w:val="000000"/>
                <w:sz w:val="20"/>
                <w:szCs w:val="20"/>
                <w:lang w:eastAsia="en-US"/>
              </w:rPr>
            </w:pPr>
            <w:r>
              <w:rPr>
                <w:color w:val="000000"/>
                <w:sz w:val="20"/>
                <w:szCs w:val="20"/>
                <w:lang w:eastAsia="en-US"/>
              </w:rPr>
              <w:t>Кнопки вода-воздух круглой формы;</w:t>
            </w:r>
          </w:p>
          <w:p w:rsidR="00C56D22" w:rsidRDefault="00C56D22" w:rsidP="000A5AC1">
            <w:pPr>
              <w:rPr>
                <w:color w:val="000000"/>
                <w:sz w:val="20"/>
                <w:szCs w:val="20"/>
                <w:lang w:eastAsia="en-US"/>
              </w:rPr>
            </w:pPr>
            <w:r>
              <w:rPr>
                <w:color w:val="000000"/>
                <w:sz w:val="20"/>
                <w:szCs w:val="20"/>
                <w:lang w:eastAsia="en-US"/>
              </w:rPr>
              <w:t>Расположение кнопок вдоль продольной оси наконечника;</w:t>
            </w:r>
          </w:p>
          <w:p w:rsidR="00C56D22" w:rsidRDefault="00C56D22" w:rsidP="000A5AC1">
            <w:pPr>
              <w:rPr>
                <w:color w:val="000000"/>
                <w:sz w:val="20"/>
                <w:szCs w:val="20"/>
                <w:lang w:eastAsia="en-US"/>
              </w:rPr>
            </w:pPr>
            <w:r>
              <w:rPr>
                <w:color w:val="000000"/>
                <w:sz w:val="20"/>
                <w:szCs w:val="20"/>
                <w:lang w:eastAsia="en-US"/>
              </w:rPr>
              <w:t>На кнопках защитные цветные кольца;</w:t>
            </w:r>
          </w:p>
          <w:p w:rsidR="00C56D22" w:rsidRPr="00C56D22" w:rsidRDefault="00C56D22" w:rsidP="000A5AC1">
            <w:pPr>
              <w:rPr>
                <w:color w:val="000000"/>
                <w:sz w:val="20"/>
                <w:szCs w:val="20"/>
                <w:lang w:eastAsia="en-US"/>
              </w:rPr>
            </w:pPr>
            <w:r>
              <w:rPr>
                <w:color w:val="000000"/>
                <w:sz w:val="20"/>
                <w:szCs w:val="20"/>
                <w:lang w:eastAsia="en-US"/>
              </w:rPr>
              <w:t xml:space="preserve">Разъем подключения к установке стандарта </w:t>
            </w:r>
            <w:r>
              <w:rPr>
                <w:sz w:val="20"/>
                <w:szCs w:val="20"/>
                <w:lang w:val="en-US" w:eastAsia="en-US"/>
              </w:rPr>
              <w:t>KaVo</w:t>
            </w:r>
            <w:r>
              <w:rPr>
                <w:sz w:val="20"/>
                <w:szCs w:val="20"/>
                <w:lang w:eastAsia="en-US"/>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74977" w:rsidRPr="00E74977" w:rsidRDefault="00C56D22" w:rsidP="00E74977">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74977" w:rsidRPr="00FD5D5F" w:rsidRDefault="00C56D22" w:rsidP="00E74977">
            <w:pPr>
              <w:jc w:val="center"/>
              <w:rPr>
                <w:sz w:val="20"/>
                <w:szCs w:val="20"/>
                <w:lang w:eastAsia="en-US"/>
              </w:rPr>
            </w:pPr>
            <w:r>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E74977" w:rsidRPr="00C37CF6" w:rsidRDefault="003050B2" w:rsidP="006A3CE2">
            <w:pPr>
              <w:jc w:val="center"/>
              <w:rPr>
                <w:sz w:val="20"/>
                <w:szCs w:val="20"/>
              </w:rPr>
            </w:pPr>
            <w:r>
              <w:rPr>
                <w:sz w:val="20"/>
                <w:szCs w:val="20"/>
              </w:rPr>
              <w:t>51140,00</w:t>
            </w:r>
          </w:p>
        </w:tc>
      </w:tr>
      <w:tr w:rsidR="002D48A2"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2D48A2" w:rsidRPr="00E74977" w:rsidRDefault="00C56D22" w:rsidP="00E74977">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56D22" w:rsidRDefault="00C56D22" w:rsidP="00C56D22">
            <w:pPr>
              <w:autoSpaceDE w:val="0"/>
              <w:autoSpaceDN w:val="0"/>
              <w:adjustRightInd w:val="0"/>
              <w:rPr>
                <w:sz w:val="20"/>
                <w:szCs w:val="20"/>
                <w:lang w:eastAsia="en-US"/>
              </w:rPr>
            </w:pPr>
            <w:r>
              <w:rPr>
                <w:sz w:val="20"/>
                <w:szCs w:val="20"/>
                <w:lang w:eastAsia="en-US"/>
              </w:rPr>
              <w:t>Шланг турбинный М4 с подсветкой (ф/о)/</w:t>
            </w:r>
            <w:r w:rsidRPr="00C56D22">
              <w:rPr>
                <w:sz w:val="20"/>
                <w:szCs w:val="20"/>
                <w:lang w:eastAsia="en-US"/>
              </w:rPr>
              <w:t xml:space="preserve"> </w:t>
            </w:r>
            <w:r>
              <w:rPr>
                <w:sz w:val="20"/>
                <w:szCs w:val="20"/>
                <w:lang w:val="en-US" w:eastAsia="en-US"/>
              </w:rPr>
              <w:t>KaVo</w:t>
            </w:r>
            <w:r>
              <w:rPr>
                <w:sz w:val="20"/>
                <w:szCs w:val="20"/>
                <w:lang w:eastAsia="en-US"/>
              </w:rPr>
              <w:t xml:space="preserve">/ </w:t>
            </w:r>
          </w:p>
          <w:p w:rsidR="002D48A2" w:rsidRPr="00C56D22" w:rsidRDefault="00C56D22" w:rsidP="00C56D22">
            <w:pPr>
              <w:autoSpaceDE w:val="0"/>
              <w:autoSpaceDN w:val="0"/>
              <w:adjustRightInd w:val="0"/>
              <w:rPr>
                <w:sz w:val="20"/>
                <w:szCs w:val="20"/>
                <w:lang w:eastAsia="en-US"/>
              </w:rPr>
            </w:pPr>
            <w:r>
              <w:rPr>
                <w:sz w:val="20"/>
                <w:szCs w:val="20"/>
                <w:lang w:eastAsia="en-US"/>
              </w:rPr>
              <w:t>Артикул 1.007.8151</w:t>
            </w:r>
          </w:p>
        </w:tc>
        <w:tc>
          <w:tcPr>
            <w:tcW w:w="5103" w:type="dxa"/>
            <w:tcBorders>
              <w:top w:val="single" w:sz="4" w:space="0" w:color="auto"/>
              <w:left w:val="nil"/>
              <w:bottom w:val="single" w:sz="4" w:space="0" w:color="auto"/>
              <w:right w:val="single" w:sz="4" w:space="0" w:color="auto"/>
            </w:tcBorders>
          </w:tcPr>
          <w:p w:rsidR="00C56D22" w:rsidRDefault="00C56D22" w:rsidP="00C56D22">
            <w:pPr>
              <w:autoSpaceDE w:val="0"/>
              <w:autoSpaceDN w:val="0"/>
              <w:adjustRightInd w:val="0"/>
              <w:rPr>
                <w:sz w:val="20"/>
                <w:szCs w:val="20"/>
                <w:lang w:eastAsia="en-US"/>
              </w:rPr>
            </w:pPr>
            <w:r>
              <w:rPr>
                <w:sz w:val="20"/>
                <w:szCs w:val="20"/>
                <w:lang w:eastAsia="en-US"/>
              </w:rPr>
              <w:t>Шланг турбинный М4 с подсветкой (ф/о)/</w:t>
            </w:r>
            <w:r w:rsidRPr="00C56D22">
              <w:rPr>
                <w:sz w:val="20"/>
                <w:szCs w:val="20"/>
                <w:lang w:eastAsia="en-US"/>
              </w:rPr>
              <w:t xml:space="preserve"> </w:t>
            </w:r>
            <w:r>
              <w:rPr>
                <w:sz w:val="20"/>
                <w:szCs w:val="20"/>
                <w:lang w:val="en-US" w:eastAsia="en-US"/>
              </w:rPr>
              <w:t>KaVo</w:t>
            </w:r>
            <w:r>
              <w:rPr>
                <w:sz w:val="20"/>
                <w:szCs w:val="20"/>
                <w:lang w:eastAsia="en-US"/>
              </w:rPr>
              <w:t>/.</w:t>
            </w:r>
          </w:p>
          <w:p w:rsidR="002D48A2" w:rsidRDefault="00C56D22" w:rsidP="000A5AC1">
            <w:pPr>
              <w:rPr>
                <w:color w:val="000000"/>
                <w:sz w:val="20"/>
                <w:szCs w:val="20"/>
                <w:lang w:eastAsia="en-US"/>
              </w:rPr>
            </w:pPr>
            <w:r>
              <w:rPr>
                <w:color w:val="000000"/>
                <w:sz w:val="20"/>
                <w:szCs w:val="20"/>
                <w:lang w:eastAsia="en-US"/>
              </w:rPr>
              <w:t>Длина шланга 1300мм;</w:t>
            </w:r>
          </w:p>
          <w:p w:rsidR="00C56D22" w:rsidRDefault="00C56D22" w:rsidP="000A5AC1">
            <w:pPr>
              <w:rPr>
                <w:color w:val="000000"/>
                <w:sz w:val="20"/>
                <w:szCs w:val="20"/>
                <w:lang w:eastAsia="en-US"/>
              </w:rPr>
            </w:pPr>
            <w:r>
              <w:rPr>
                <w:color w:val="000000"/>
                <w:sz w:val="20"/>
                <w:szCs w:val="20"/>
                <w:lang w:eastAsia="en-US"/>
              </w:rPr>
              <w:t xml:space="preserve">Стандарт разъема инструмента </w:t>
            </w:r>
            <w:r>
              <w:rPr>
                <w:color w:val="000000"/>
                <w:sz w:val="20"/>
                <w:szCs w:val="20"/>
                <w:lang w:val="en-US" w:eastAsia="en-US"/>
              </w:rPr>
              <w:t>Midwest</w:t>
            </w:r>
            <w:r>
              <w:rPr>
                <w:color w:val="000000"/>
                <w:sz w:val="20"/>
                <w:szCs w:val="20"/>
                <w:lang w:eastAsia="en-US"/>
              </w:rPr>
              <w:t>;</w:t>
            </w:r>
          </w:p>
          <w:p w:rsidR="00C56D22" w:rsidRPr="00C56D22" w:rsidRDefault="00C56D22" w:rsidP="000A5AC1">
            <w:pPr>
              <w:rPr>
                <w:color w:val="000000"/>
                <w:sz w:val="20"/>
                <w:szCs w:val="20"/>
                <w:lang w:eastAsia="en-US"/>
              </w:rPr>
            </w:pPr>
            <w:r>
              <w:rPr>
                <w:color w:val="000000"/>
                <w:sz w:val="20"/>
                <w:szCs w:val="20"/>
                <w:lang w:eastAsia="en-US"/>
              </w:rPr>
              <w:t xml:space="preserve">Разъем подключения к установке стандарта </w:t>
            </w:r>
            <w:r>
              <w:rPr>
                <w:sz w:val="20"/>
                <w:szCs w:val="20"/>
                <w:lang w:val="en-US" w:eastAsia="en-US"/>
              </w:rPr>
              <w:t>KaVo</w:t>
            </w:r>
            <w:r>
              <w:rPr>
                <w:sz w:val="20"/>
                <w:szCs w:val="20"/>
                <w:lang w:eastAsia="en-US"/>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D48A2" w:rsidRPr="00E74977" w:rsidRDefault="00C56D22" w:rsidP="00E74977">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2D48A2" w:rsidRPr="00FD5D5F" w:rsidRDefault="00C56D22" w:rsidP="00E74977">
            <w:pPr>
              <w:jc w:val="center"/>
              <w:rPr>
                <w:sz w:val="20"/>
                <w:szCs w:val="20"/>
                <w:lang w:eastAsia="en-US"/>
              </w:rPr>
            </w:pPr>
            <w:r>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2D48A2" w:rsidRPr="00C37CF6" w:rsidRDefault="003050B2" w:rsidP="006A3CE2">
            <w:pPr>
              <w:jc w:val="center"/>
              <w:rPr>
                <w:sz w:val="20"/>
                <w:szCs w:val="20"/>
              </w:rPr>
            </w:pPr>
            <w:r>
              <w:rPr>
                <w:sz w:val="20"/>
                <w:szCs w:val="20"/>
              </w:rPr>
              <w:t>23500,00</w:t>
            </w:r>
          </w:p>
        </w:tc>
      </w:tr>
      <w:tr w:rsidR="002D48A2"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2D48A2" w:rsidRPr="00E74977" w:rsidRDefault="00C56D22" w:rsidP="00E74977">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48A2" w:rsidRDefault="00C56D22" w:rsidP="00C56D22">
            <w:pPr>
              <w:autoSpaceDE w:val="0"/>
              <w:autoSpaceDN w:val="0"/>
              <w:adjustRightInd w:val="0"/>
              <w:rPr>
                <w:sz w:val="20"/>
                <w:szCs w:val="20"/>
                <w:lang w:eastAsia="en-US"/>
              </w:rPr>
            </w:pPr>
            <w:r>
              <w:rPr>
                <w:sz w:val="20"/>
                <w:szCs w:val="20"/>
                <w:lang w:eastAsia="en-US"/>
              </w:rPr>
              <w:t>Фильтр-регулятор воздуха</w:t>
            </w:r>
          </w:p>
          <w:p w:rsidR="00C56D22" w:rsidRPr="00E74977" w:rsidRDefault="00C56D22" w:rsidP="00C56D22">
            <w:pPr>
              <w:autoSpaceDE w:val="0"/>
              <w:autoSpaceDN w:val="0"/>
              <w:adjustRightInd w:val="0"/>
              <w:rPr>
                <w:sz w:val="20"/>
                <w:szCs w:val="20"/>
                <w:lang w:eastAsia="en-US"/>
              </w:rPr>
            </w:pPr>
            <w:r>
              <w:rPr>
                <w:sz w:val="20"/>
                <w:szCs w:val="20"/>
                <w:lang w:eastAsia="en-US"/>
              </w:rPr>
              <w:t>Артикул 3.002.0635</w:t>
            </w:r>
          </w:p>
        </w:tc>
        <w:tc>
          <w:tcPr>
            <w:tcW w:w="5103" w:type="dxa"/>
            <w:tcBorders>
              <w:top w:val="single" w:sz="4" w:space="0" w:color="auto"/>
              <w:left w:val="nil"/>
              <w:bottom w:val="single" w:sz="4" w:space="0" w:color="auto"/>
              <w:right w:val="single" w:sz="4" w:space="0" w:color="auto"/>
            </w:tcBorders>
          </w:tcPr>
          <w:p w:rsidR="00C56D22" w:rsidRDefault="00C56D22" w:rsidP="00C56D22">
            <w:pPr>
              <w:autoSpaceDE w:val="0"/>
              <w:autoSpaceDN w:val="0"/>
              <w:adjustRightInd w:val="0"/>
              <w:rPr>
                <w:sz w:val="20"/>
                <w:szCs w:val="20"/>
                <w:lang w:eastAsia="en-US"/>
              </w:rPr>
            </w:pPr>
            <w:r>
              <w:rPr>
                <w:sz w:val="20"/>
                <w:szCs w:val="20"/>
                <w:lang w:eastAsia="en-US"/>
              </w:rPr>
              <w:t>Фильтр-регулятор воздуха.</w:t>
            </w:r>
          </w:p>
          <w:p w:rsidR="00C56D22" w:rsidRDefault="00C56D22" w:rsidP="00C56D22">
            <w:pPr>
              <w:autoSpaceDE w:val="0"/>
              <w:autoSpaceDN w:val="0"/>
              <w:adjustRightInd w:val="0"/>
              <w:rPr>
                <w:sz w:val="20"/>
                <w:szCs w:val="20"/>
                <w:lang w:eastAsia="en-US"/>
              </w:rPr>
            </w:pPr>
            <w:r>
              <w:rPr>
                <w:sz w:val="20"/>
                <w:szCs w:val="20"/>
                <w:lang w:eastAsia="en-US"/>
              </w:rPr>
              <w:t>Пластмассовый корпус;</w:t>
            </w:r>
          </w:p>
          <w:p w:rsidR="00C56D22" w:rsidRDefault="00C56D22" w:rsidP="00C56D22">
            <w:pPr>
              <w:autoSpaceDE w:val="0"/>
              <w:autoSpaceDN w:val="0"/>
              <w:adjustRightInd w:val="0"/>
              <w:rPr>
                <w:sz w:val="20"/>
                <w:szCs w:val="20"/>
                <w:lang w:eastAsia="en-US"/>
              </w:rPr>
            </w:pPr>
            <w:r>
              <w:rPr>
                <w:sz w:val="20"/>
                <w:szCs w:val="20"/>
                <w:lang w:eastAsia="en-US"/>
              </w:rPr>
              <w:t>Металлический кронштейн крепления к установке;</w:t>
            </w:r>
          </w:p>
          <w:p w:rsidR="002D48A2" w:rsidRPr="00F3698B" w:rsidRDefault="00C56D22" w:rsidP="00C56D22">
            <w:pPr>
              <w:autoSpaceDE w:val="0"/>
              <w:autoSpaceDN w:val="0"/>
              <w:adjustRightInd w:val="0"/>
              <w:rPr>
                <w:color w:val="000000"/>
                <w:sz w:val="20"/>
                <w:szCs w:val="20"/>
                <w:lang w:eastAsia="en-US"/>
              </w:rPr>
            </w:pPr>
            <w:r>
              <w:rPr>
                <w:sz w:val="20"/>
                <w:szCs w:val="20"/>
                <w:lang w:eastAsia="en-US"/>
              </w:rPr>
              <w:t>Встроенный в корпус манометр.</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D48A2" w:rsidRPr="00E74977" w:rsidRDefault="00C56D22" w:rsidP="00E74977">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2D48A2" w:rsidRPr="00FD5D5F" w:rsidRDefault="00C56D22" w:rsidP="00E74977">
            <w:pPr>
              <w:jc w:val="center"/>
              <w:rPr>
                <w:sz w:val="20"/>
                <w:szCs w:val="20"/>
                <w:lang w:eastAsia="en-US"/>
              </w:rPr>
            </w:pPr>
            <w:r>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2D48A2" w:rsidRPr="00C37CF6" w:rsidRDefault="003050B2" w:rsidP="006A3CE2">
            <w:pPr>
              <w:jc w:val="center"/>
              <w:rPr>
                <w:sz w:val="20"/>
                <w:szCs w:val="20"/>
              </w:rPr>
            </w:pPr>
            <w:r>
              <w:rPr>
                <w:sz w:val="20"/>
                <w:szCs w:val="20"/>
              </w:rPr>
              <w:t>23114,00</w:t>
            </w:r>
          </w:p>
        </w:tc>
      </w:tr>
      <w:tr w:rsidR="002D48A2"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2D48A2" w:rsidRPr="00E74977" w:rsidRDefault="00C56D22" w:rsidP="00E74977">
            <w:pPr>
              <w:rPr>
                <w:sz w:val="20"/>
                <w:szCs w:val="20"/>
                <w:lang w:eastAsia="en-US"/>
              </w:rPr>
            </w:pPr>
            <w:r>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48A2" w:rsidRDefault="00C56D22" w:rsidP="00C56D22">
            <w:pPr>
              <w:autoSpaceDE w:val="0"/>
              <w:autoSpaceDN w:val="0"/>
              <w:adjustRightInd w:val="0"/>
              <w:rPr>
                <w:sz w:val="20"/>
                <w:szCs w:val="20"/>
                <w:lang w:eastAsia="en-US"/>
              </w:rPr>
            </w:pPr>
            <w:r>
              <w:rPr>
                <w:sz w:val="20"/>
                <w:szCs w:val="20"/>
                <w:lang w:eastAsia="en-US"/>
              </w:rPr>
              <w:t>Клавиатура столика врача</w:t>
            </w:r>
          </w:p>
          <w:p w:rsidR="00C56D22" w:rsidRPr="00E74977" w:rsidRDefault="00C56D22" w:rsidP="00C56D22">
            <w:pPr>
              <w:autoSpaceDE w:val="0"/>
              <w:autoSpaceDN w:val="0"/>
              <w:adjustRightInd w:val="0"/>
              <w:rPr>
                <w:sz w:val="20"/>
                <w:szCs w:val="20"/>
                <w:lang w:eastAsia="en-US"/>
              </w:rPr>
            </w:pPr>
            <w:r>
              <w:rPr>
                <w:sz w:val="20"/>
                <w:szCs w:val="20"/>
                <w:lang w:eastAsia="en-US"/>
              </w:rPr>
              <w:t>Артикул 1.009.4448</w:t>
            </w:r>
          </w:p>
        </w:tc>
        <w:tc>
          <w:tcPr>
            <w:tcW w:w="5103" w:type="dxa"/>
            <w:tcBorders>
              <w:top w:val="single" w:sz="4" w:space="0" w:color="auto"/>
              <w:left w:val="nil"/>
              <w:bottom w:val="single" w:sz="4" w:space="0" w:color="auto"/>
              <w:right w:val="single" w:sz="4" w:space="0" w:color="auto"/>
            </w:tcBorders>
          </w:tcPr>
          <w:p w:rsidR="002D48A2" w:rsidRDefault="00C56D22" w:rsidP="000A5AC1">
            <w:pPr>
              <w:rPr>
                <w:color w:val="000000"/>
                <w:sz w:val="20"/>
                <w:szCs w:val="20"/>
                <w:lang w:eastAsia="en-US"/>
              </w:rPr>
            </w:pPr>
            <w:r>
              <w:rPr>
                <w:color w:val="000000"/>
                <w:sz w:val="20"/>
                <w:szCs w:val="20"/>
                <w:lang w:eastAsia="en-US"/>
              </w:rPr>
              <w:t>Клавиатура встроена в верхнюю крышку столика врача;</w:t>
            </w:r>
          </w:p>
          <w:p w:rsidR="00C56D22" w:rsidRDefault="00C56D22" w:rsidP="000A5AC1">
            <w:pPr>
              <w:rPr>
                <w:color w:val="000000"/>
                <w:sz w:val="20"/>
                <w:szCs w:val="20"/>
                <w:lang w:eastAsia="en-US"/>
              </w:rPr>
            </w:pPr>
            <w:r>
              <w:rPr>
                <w:color w:val="000000"/>
                <w:sz w:val="20"/>
                <w:szCs w:val="20"/>
                <w:lang w:eastAsia="en-US"/>
              </w:rPr>
              <w:t xml:space="preserve">В крышке столика врача вместе с клавиатурой </w:t>
            </w:r>
            <w:r w:rsidR="003050B2">
              <w:rPr>
                <w:color w:val="000000"/>
                <w:sz w:val="20"/>
                <w:szCs w:val="20"/>
                <w:lang w:eastAsia="en-US"/>
              </w:rPr>
              <w:t>должно быть</w:t>
            </w:r>
            <w:r>
              <w:rPr>
                <w:color w:val="000000"/>
                <w:sz w:val="20"/>
                <w:szCs w:val="20"/>
                <w:lang w:eastAsia="en-US"/>
              </w:rPr>
              <w:t xml:space="preserve"> отверстие для переключателя пневмотормоза столика врача;</w:t>
            </w:r>
          </w:p>
          <w:p w:rsidR="00C56D22" w:rsidRPr="00F3698B" w:rsidRDefault="003050B2" w:rsidP="003050B2">
            <w:pPr>
              <w:rPr>
                <w:color w:val="000000"/>
                <w:sz w:val="20"/>
                <w:szCs w:val="20"/>
                <w:lang w:eastAsia="en-US"/>
              </w:rPr>
            </w:pPr>
            <w:r>
              <w:rPr>
                <w:color w:val="000000"/>
                <w:sz w:val="20"/>
                <w:szCs w:val="20"/>
                <w:lang w:eastAsia="en-US"/>
              </w:rPr>
              <w:t>Наличие окна для установки ЖК дисплея.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D48A2" w:rsidRPr="00E74977" w:rsidRDefault="003050B2" w:rsidP="00E74977">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2D48A2" w:rsidRPr="00FD5D5F" w:rsidRDefault="003050B2" w:rsidP="00E74977">
            <w:pPr>
              <w:jc w:val="center"/>
              <w:rPr>
                <w:sz w:val="20"/>
                <w:szCs w:val="20"/>
                <w:lang w:eastAsia="en-US"/>
              </w:rPr>
            </w:pPr>
            <w:r>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2D48A2" w:rsidRPr="00C37CF6" w:rsidRDefault="003050B2" w:rsidP="006A3CE2">
            <w:pPr>
              <w:jc w:val="center"/>
              <w:rPr>
                <w:sz w:val="20"/>
                <w:szCs w:val="20"/>
              </w:rPr>
            </w:pPr>
            <w:r>
              <w:rPr>
                <w:sz w:val="20"/>
                <w:szCs w:val="20"/>
              </w:rPr>
              <w:t>25685,00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3050B2" w:rsidRPr="003050B2" w:rsidRDefault="003050B2" w:rsidP="003050B2">
      <w:pPr>
        <w:pStyle w:val="ad"/>
        <w:numPr>
          <w:ilvl w:val="0"/>
          <w:numId w:val="46"/>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Гарантийный срок на поставляемый товар должен составлять не менее 12 мес.</w:t>
      </w:r>
      <w:r w:rsidRPr="003050B2">
        <w:rPr>
          <w:rFonts w:ascii="Times New Roman" w:hAnsi="Times New Roman" w:cs="Times New Roman"/>
          <w:bCs/>
          <w:sz w:val="18"/>
          <w:szCs w:val="18"/>
        </w:rPr>
        <w:t xml:space="preserve"> </w:t>
      </w:r>
    </w:p>
    <w:p w:rsidR="003050B2" w:rsidRPr="003050B2" w:rsidRDefault="003050B2" w:rsidP="003050B2">
      <w:pPr>
        <w:pStyle w:val="ad"/>
        <w:numPr>
          <w:ilvl w:val="0"/>
          <w:numId w:val="46"/>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050B2" w:rsidRPr="003050B2" w:rsidRDefault="003050B2" w:rsidP="003050B2">
      <w:pPr>
        <w:pStyle w:val="ad"/>
        <w:numPr>
          <w:ilvl w:val="0"/>
          <w:numId w:val="46"/>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050B2" w:rsidRPr="003050B2" w:rsidRDefault="003050B2" w:rsidP="003050B2">
      <w:pPr>
        <w:pStyle w:val="ad"/>
        <w:numPr>
          <w:ilvl w:val="0"/>
          <w:numId w:val="46"/>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3050B2" w:rsidRPr="003050B2" w:rsidRDefault="003050B2" w:rsidP="003050B2">
      <w:pPr>
        <w:pStyle w:val="ad"/>
        <w:numPr>
          <w:ilvl w:val="0"/>
          <w:numId w:val="46"/>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050B2" w:rsidRPr="003050B2" w:rsidRDefault="003050B2" w:rsidP="003050B2">
      <w:pPr>
        <w:pStyle w:val="ad"/>
        <w:numPr>
          <w:ilvl w:val="0"/>
          <w:numId w:val="46"/>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3050B2" w:rsidRPr="003050B2" w:rsidRDefault="003050B2" w:rsidP="003050B2">
      <w:pPr>
        <w:pStyle w:val="ad"/>
        <w:numPr>
          <w:ilvl w:val="0"/>
          <w:numId w:val="46"/>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D48A2" w:rsidRPr="003050B2">
        <w:rPr>
          <w:b/>
          <w:sz w:val="20"/>
          <w:szCs w:val="20"/>
        </w:rPr>
        <w:t>запасных частей для стоматологической установки KaVo Эстетика 30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F66255">
        <w:rPr>
          <w:b/>
          <w:kern w:val="32"/>
          <w:sz w:val="20"/>
          <w:szCs w:val="20"/>
        </w:rPr>
        <w:t>119-21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F66255">
        <w:rPr>
          <w:sz w:val="19"/>
          <w:szCs w:val="19"/>
        </w:rPr>
        <w:t>119-21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2D48A2" w:rsidRPr="003050B2">
        <w:rPr>
          <w:b/>
          <w:bCs/>
          <w:sz w:val="19"/>
          <w:szCs w:val="19"/>
        </w:rPr>
        <w:t>запасных частей для стоматологической установки KaVo Эстетика 30</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D48A2" w:rsidRPr="003050B2">
        <w:rPr>
          <w:rFonts w:ascii="Times New Roman" w:hAnsi="Times New Roman" w:cs="Times New Roman"/>
          <w:bCs/>
          <w:sz w:val="19"/>
          <w:szCs w:val="19"/>
        </w:rPr>
        <w:t>запасных частей для стоматологической установки KaVo Эстетика 30</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50B2" w:rsidRDefault="003D7C22" w:rsidP="003D7C22">
      <w:pPr>
        <w:ind w:firstLine="709"/>
        <w:jc w:val="both"/>
        <w:rPr>
          <w:sz w:val="19"/>
          <w:szCs w:val="19"/>
        </w:rPr>
      </w:pPr>
      <w:r w:rsidRPr="003050B2">
        <w:rPr>
          <w:sz w:val="19"/>
          <w:szCs w:val="19"/>
        </w:rPr>
        <w:t xml:space="preserve">4.1. Поставка товара осуществляется силами Поставщика по адресу: </w:t>
      </w:r>
      <w:r w:rsidR="006F43CA" w:rsidRPr="003050B2">
        <w:rPr>
          <w:sz w:val="19"/>
          <w:szCs w:val="19"/>
        </w:rPr>
        <w:t>г. Иркутск, ул. Баумана, 214</w:t>
      </w:r>
      <w:r w:rsidR="003050B2">
        <w:rPr>
          <w:sz w:val="19"/>
          <w:szCs w:val="19"/>
        </w:rPr>
        <w:t>А</w:t>
      </w:r>
      <w:r w:rsidR="006F43CA" w:rsidRPr="003050B2">
        <w:rPr>
          <w:sz w:val="19"/>
          <w:szCs w:val="19"/>
        </w:rPr>
        <w:t xml:space="preserve"> (</w:t>
      </w:r>
      <w:r w:rsidR="003050B2" w:rsidRPr="003050B2">
        <w:rPr>
          <w:sz w:val="19"/>
          <w:szCs w:val="19"/>
        </w:rPr>
        <w:t>5</w:t>
      </w:r>
      <w:r w:rsidR="006F43CA" w:rsidRPr="003050B2">
        <w:rPr>
          <w:sz w:val="19"/>
          <w:szCs w:val="19"/>
        </w:rPr>
        <w:t xml:space="preserve"> этаж, каб. </w:t>
      </w:r>
      <w:r w:rsidR="003050B2" w:rsidRPr="003050B2">
        <w:rPr>
          <w:sz w:val="19"/>
          <w:szCs w:val="19"/>
        </w:rPr>
        <w:t>501</w:t>
      </w:r>
      <w:r w:rsidR="006F43CA" w:rsidRPr="003050B2">
        <w:rPr>
          <w:sz w:val="19"/>
          <w:szCs w:val="19"/>
        </w:rPr>
        <w:t>)</w:t>
      </w:r>
      <w:r w:rsidRPr="003050B2">
        <w:rPr>
          <w:sz w:val="19"/>
          <w:szCs w:val="19"/>
        </w:rPr>
        <w:t>.</w:t>
      </w:r>
    </w:p>
    <w:p w:rsidR="003D7C22" w:rsidRPr="003050B2" w:rsidRDefault="003D7C22" w:rsidP="003D7C22">
      <w:pPr>
        <w:ind w:firstLine="720"/>
        <w:jc w:val="both"/>
        <w:rPr>
          <w:sz w:val="19"/>
          <w:szCs w:val="19"/>
        </w:rPr>
      </w:pPr>
      <w:r w:rsidRPr="003050B2">
        <w:rPr>
          <w:sz w:val="19"/>
          <w:szCs w:val="19"/>
        </w:rPr>
        <w:t>4.2. Тара и упаковка возврату не подлежат.</w:t>
      </w:r>
    </w:p>
    <w:p w:rsidR="003D7C22" w:rsidRPr="003050B2" w:rsidRDefault="003D7C22"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 xml:space="preserve">4.3. </w:t>
      </w:r>
      <w:r w:rsidR="000E752F" w:rsidRPr="003050B2">
        <w:rPr>
          <w:rFonts w:ascii="Times New Roman" w:hAnsi="Times New Roman"/>
          <w:sz w:val="19"/>
          <w:szCs w:val="19"/>
        </w:rPr>
        <w:t>П</w:t>
      </w:r>
      <w:r w:rsidRPr="003050B2">
        <w:rPr>
          <w:rFonts w:ascii="Times New Roman" w:hAnsi="Times New Roman"/>
          <w:sz w:val="19"/>
          <w:szCs w:val="19"/>
        </w:rPr>
        <w:t xml:space="preserve">оставка товара осуществляется в течение </w:t>
      </w:r>
      <w:r w:rsidR="00AD18CF">
        <w:rPr>
          <w:rFonts w:ascii="Times New Roman" w:hAnsi="Times New Roman"/>
          <w:sz w:val="19"/>
          <w:szCs w:val="19"/>
        </w:rPr>
        <w:t>9</w:t>
      </w:r>
      <w:r w:rsidR="00255C2B" w:rsidRPr="003050B2">
        <w:rPr>
          <w:rFonts w:ascii="Times New Roman" w:hAnsi="Times New Roman"/>
          <w:sz w:val="19"/>
          <w:szCs w:val="19"/>
        </w:rPr>
        <w:t>0</w:t>
      </w:r>
      <w:r w:rsidRPr="003050B2">
        <w:rPr>
          <w:rFonts w:ascii="Times New Roman" w:hAnsi="Times New Roman"/>
          <w:sz w:val="19"/>
          <w:szCs w:val="19"/>
        </w:rPr>
        <w:t xml:space="preserve"> (</w:t>
      </w:r>
      <w:r w:rsidR="00AD18CF">
        <w:rPr>
          <w:rFonts w:ascii="Times New Roman" w:hAnsi="Times New Roman"/>
          <w:sz w:val="19"/>
          <w:szCs w:val="19"/>
        </w:rPr>
        <w:t>девяноста</w:t>
      </w:r>
      <w:r w:rsidRPr="003050B2">
        <w:rPr>
          <w:rFonts w:ascii="Times New Roman" w:hAnsi="Times New Roman"/>
          <w:sz w:val="19"/>
          <w:szCs w:val="19"/>
        </w:rPr>
        <w:t xml:space="preserve">) </w:t>
      </w:r>
      <w:r w:rsidR="003050B2" w:rsidRPr="003050B2">
        <w:rPr>
          <w:rFonts w:ascii="Times New Roman" w:hAnsi="Times New Roman"/>
          <w:sz w:val="19"/>
          <w:szCs w:val="19"/>
        </w:rPr>
        <w:t>календарных</w:t>
      </w:r>
      <w:r w:rsidRPr="003050B2">
        <w:rPr>
          <w:rFonts w:ascii="Times New Roman" w:hAnsi="Times New Roman"/>
          <w:sz w:val="19"/>
          <w:szCs w:val="19"/>
        </w:rPr>
        <w:t xml:space="preserve"> дней с момента </w:t>
      </w:r>
      <w:r w:rsidR="00255C2B" w:rsidRPr="003050B2">
        <w:rPr>
          <w:rFonts w:ascii="Times New Roman" w:hAnsi="Times New Roman"/>
          <w:sz w:val="19"/>
          <w:szCs w:val="19"/>
        </w:rPr>
        <w:t>подписания договора</w:t>
      </w:r>
      <w:r w:rsidRPr="003050B2">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7D09B9">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F66255">
        <w:rPr>
          <w:sz w:val="20"/>
          <w:szCs w:val="20"/>
        </w:rPr>
        <w:t>119-21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050B2" w:rsidRPr="003050B2" w:rsidRDefault="003050B2" w:rsidP="003050B2">
      <w:pPr>
        <w:pStyle w:val="ad"/>
        <w:numPr>
          <w:ilvl w:val="0"/>
          <w:numId w:val="47"/>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Гарантийный срок на поставляемый товар должен составлять не менее 12 мес.</w:t>
      </w:r>
      <w:r w:rsidRPr="003050B2">
        <w:rPr>
          <w:rFonts w:ascii="Times New Roman" w:hAnsi="Times New Roman" w:cs="Times New Roman"/>
          <w:bCs/>
          <w:sz w:val="18"/>
          <w:szCs w:val="18"/>
        </w:rPr>
        <w:t xml:space="preserve"> </w:t>
      </w:r>
    </w:p>
    <w:p w:rsidR="003050B2" w:rsidRPr="003050B2" w:rsidRDefault="003050B2" w:rsidP="003050B2">
      <w:pPr>
        <w:pStyle w:val="ad"/>
        <w:numPr>
          <w:ilvl w:val="0"/>
          <w:numId w:val="47"/>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050B2" w:rsidRPr="003050B2" w:rsidRDefault="003050B2" w:rsidP="003050B2">
      <w:pPr>
        <w:pStyle w:val="ad"/>
        <w:numPr>
          <w:ilvl w:val="0"/>
          <w:numId w:val="47"/>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050B2" w:rsidRPr="003050B2" w:rsidRDefault="003050B2" w:rsidP="003050B2">
      <w:pPr>
        <w:pStyle w:val="ad"/>
        <w:numPr>
          <w:ilvl w:val="0"/>
          <w:numId w:val="4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3050B2" w:rsidRPr="003050B2" w:rsidRDefault="003050B2" w:rsidP="003050B2">
      <w:pPr>
        <w:pStyle w:val="ad"/>
        <w:numPr>
          <w:ilvl w:val="0"/>
          <w:numId w:val="47"/>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050B2" w:rsidRPr="003050B2" w:rsidRDefault="003050B2" w:rsidP="003050B2">
      <w:pPr>
        <w:pStyle w:val="ad"/>
        <w:numPr>
          <w:ilvl w:val="0"/>
          <w:numId w:val="47"/>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3050B2" w:rsidRPr="003050B2" w:rsidRDefault="003050B2" w:rsidP="003050B2">
      <w:pPr>
        <w:pStyle w:val="ad"/>
        <w:numPr>
          <w:ilvl w:val="0"/>
          <w:numId w:val="4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D48A2" w:rsidRPr="003050B2">
        <w:rPr>
          <w:b/>
          <w:sz w:val="20"/>
          <w:szCs w:val="20"/>
        </w:rPr>
        <w:t>запасных частей для стоматологической установки KaVo Эстетика 30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F66255">
        <w:rPr>
          <w:b/>
          <w:kern w:val="32"/>
          <w:sz w:val="20"/>
          <w:szCs w:val="20"/>
        </w:rPr>
        <w:t>119-21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2D48A2" w:rsidRPr="003050B2">
        <w:rPr>
          <w:bCs/>
          <w:sz w:val="20"/>
          <w:szCs w:val="20"/>
        </w:rPr>
        <w:t>запасных частей для стоматологической установки KaVo Эстетика 30</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2D48A2" w:rsidRPr="003050B2">
        <w:rPr>
          <w:bCs/>
          <w:sz w:val="20"/>
          <w:szCs w:val="20"/>
        </w:rPr>
        <w:t>запасных частей для стоматологической установки KaVo Эстетика 30</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3050B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3050B2">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3050B2">
        <w:rPr>
          <w:sz w:val="20"/>
          <w:szCs w:val="20"/>
        </w:rPr>
        <w:t xml:space="preserve"> </w:t>
      </w:r>
      <w:r w:rsidR="00E154DE" w:rsidRPr="003050B2">
        <w:rPr>
          <w:sz w:val="20"/>
          <w:szCs w:val="20"/>
        </w:rPr>
        <w:t xml:space="preserve">на поставку </w:t>
      </w:r>
      <w:r w:rsidR="002D48A2" w:rsidRPr="003050B2">
        <w:rPr>
          <w:bCs/>
          <w:sz w:val="20"/>
          <w:szCs w:val="20"/>
        </w:rPr>
        <w:t>запасных частей для стоматологической установки KaVo Эстетика 30</w:t>
      </w:r>
      <w:r w:rsidRPr="003050B2">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3050B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952" w:rsidRDefault="00077952" w:rsidP="00ED57EB">
      <w:r>
        <w:separator/>
      </w:r>
    </w:p>
  </w:endnote>
  <w:endnote w:type="continuationSeparator" w:id="1">
    <w:p w:rsidR="00077952" w:rsidRDefault="0007795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48A2" w:rsidRDefault="00C71E8C">
        <w:pPr>
          <w:pStyle w:val="af7"/>
          <w:jc w:val="right"/>
        </w:pPr>
        <w:fldSimple w:instr=" PAGE   \* MERGEFORMAT ">
          <w:r w:rsidR="00AD18CF">
            <w:rPr>
              <w:noProof/>
            </w:rPr>
            <w:t>17</w:t>
          </w:r>
        </w:fldSimple>
      </w:p>
    </w:sdtContent>
  </w:sdt>
  <w:p w:rsidR="002D48A2" w:rsidRDefault="002D48A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952" w:rsidRDefault="00077952" w:rsidP="00ED57EB">
      <w:r>
        <w:separator/>
      </w:r>
    </w:p>
  </w:footnote>
  <w:footnote w:type="continuationSeparator" w:id="1">
    <w:p w:rsidR="00077952" w:rsidRDefault="00077952" w:rsidP="00ED57EB">
      <w:r>
        <w:continuationSeparator/>
      </w:r>
    </w:p>
  </w:footnote>
  <w:footnote w:id="2">
    <w:p w:rsidR="002D48A2" w:rsidRPr="000C36EF" w:rsidRDefault="002D48A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D48A2" w:rsidRPr="004B5113" w:rsidRDefault="002D48A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0"/>
  </w:num>
  <w:num w:numId="3">
    <w:abstractNumId w:val="36"/>
  </w:num>
  <w:num w:numId="4">
    <w:abstractNumId w:val="2"/>
  </w:num>
  <w:num w:numId="5">
    <w:abstractNumId w:val="18"/>
  </w:num>
  <w:num w:numId="6">
    <w:abstractNumId w:val="27"/>
  </w:num>
  <w:num w:numId="7">
    <w:abstractNumId w:val="19"/>
  </w:num>
  <w:num w:numId="8">
    <w:abstractNumId w:val="11"/>
  </w:num>
  <w:num w:numId="9">
    <w:abstractNumId w:val="43"/>
  </w:num>
  <w:num w:numId="10">
    <w:abstractNumId w:val="45"/>
  </w:num>
  <w:num w:numId="11">
    <w:abstractNumId w:val="30"/>
  </w:num>
  <w:num w:numId="12">
    <w:abstractNumId w:val="5"/>
  </w:num>
  <w:num w:numId="13">
    <w:abstractNumId w:val="46"/>
  </w:num>
  <w:num w:numId="14">
    <w:abstractNumId w:val="25"/>
  </w:num>
  <w:num w:numId="15">
    <w:abstractNumId w:val="29"/>
  </w:num>
  <w:num w:numId="16">
    <w:abstractNumId w:val="12"/>
  </w:num>
  <w:num w:numId="17">
    <w:abstractNumId w:val="8"/>
  </w:num>
  <w:num w:numId="18">
    <w:abstractNumId w:val="40"/>
  </w:num>
  <w:num w:numId="19">
    <w:abstractNumId w:val="4"/>
  </w:num>
  <w:num w:numId="20">
    <w:abstractNumId w:val="31"/>
  </w:num>
  <w:num w:numId="21">
    <w:abstractNumId w:val="14"/>
  </w:num>
  <w:num w:numId="22">
    <w:abstractNumId w:val="1"/>
  </w:num>
  <w:num w:numId="23">
    <w:abstractNumId w:val="6"/>
  </w:num>
  <w:num w:numId="24">
    <w:abstractNumId w:val="34"/>
  </w:num>
  <w:num w:numId="25">
    <w:abstractNumId w:val="7"/>
  </w:num>
  <w:num w:numId="26">
    <w:abstractNumId w:val="42"/>
  </w:num>
  <w:num w:numId="27">
    <w:abstractNumId w:val="15"/>
  </w:num>
  <w:num w:numId="28">
    <w:abstractNumId w:val="4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8"/>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4"/>
  </w:num>
  <w:num w:numId="42">
    <w:abstractNumId w:val="35"/>
  </w:num>
  <w:num w:numId="43">
    <w:abstractNumId w:val="22"/>
  </w:num>
  <w:num w:numId="44">
    <w:abstractNumId w:val="32"/>
  </w:num>
  <w:num w:numId="45">
    <w:abstractNumId w:val="39"/>
  </w:num>
  <w:num w:numId="46">
    <w:abstractNumId w:val="26"/>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77952"/>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E7F86"/>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9B9"/>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18CF"/>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1E8C"/>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66255"/>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13780</Words>
  <Characters>78549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2020-10-20T04:58:00Z</cp:lastPrinted>
  <dcterms:created xsi:type="dcterms:W3CDTF">2021-04-12T05:33:00Z</dcterms:created>
  <dcterms:modified xsi:type="dcterms:W3CDTF">2021-04-12T05:44:00Z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