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Default="003464A5" w:rsidP="00A84ECD">
      <w:pPr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F478CB">
        <w:rPr>
          <w:b/>
          <w:kern w:val="32"/>
          <w:sz w:val="28"/>
          <w:szCs w:val="28"/>
        </w:rPr>
        <w:t xml:space="preserve"> </w:t>
      </w:r>
      <w:r w:rsidR="00267A9A">
        <w:rPr>
          <w:b/>
          <w:sz w:val="28"/>
          <w:szCs w:val="28"/>
        </w:rPr>
        <w:t>выполнение работ по изготовлению и монтажу перегородок с двухстворчатыми дверями</w:t>
      </w:r>
    </w:p>
    <w:p w:rsidR="00785CA9" w:rsidRPr="00A84ECD" w:rsidRDefault="00785CA9" w:rsidP="00A84ECD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C71CAF">
        <w:rPr>
          <w:b/>
          <w:kern w:val="32"/>
          <w:sz w:val="28"/>
          <w:szCs w:val="28"/>
        </w:rPr>
        <w:t xml:space="preserve"> </w:t>
      </w:r>
      <w:r w:rsidR="00267A9A">
        <w:rPr>
          <w:b/>
          <w:kern w:val="32"/>
          <w:sz w:val="28"/>
          <w:szCs w:val="28"/>
        </w:rPr>
        <w:t>232-20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785CA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</w:t>
            </w:r>
            <w:r w:rsidRPr="00ED0FB7">
              <w:rPr>
                <w:sz w:val="20"/>
                <w:szCs w:val="20"/>
              </w:rPr>
              <w:t>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F61BA4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E93225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="00F478CB" w:rsidRPr="00F478CB">
              <w:rPr>
                <w:b/>
                <w:sz w:val="20"/>
                <w:szCs w:val="20"/>
              </w:rPr>
              <w:t xml:space="preserve"> </w:t>
            </w:r>
            <w:r w:rsidR="00267A9A">
              <w:rPr>
                <w:sz w:val="20"/>
                <w:szCs w:val="20"/>
              </w:rPr>
              <w:t>Выполнение работ по изготовлению и монтажу перегородок с двухстворчатыми дверями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ED0F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ED0FB7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9C01C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1A113D">
              <w:rPr>
                <w:sz w:val="20"/>
                <w:szCs w:val="20"/>
              </w:rPr>
              <w:t>25.12.10.000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267A9A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</w:tr>
      <w:tr w:rsidR="00DF147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5" w:rsidRPr="00FE2446" w:rsidRDefault="00DF1475" w:rsidP="005E56B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E77E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67A9A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450A1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A34A86" w:rsidRDefault="00267A9A" w:rsidP="009C01C5">
            <w:pPr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Место выполненных работ: г. Иркутск: ул. </w:t>
            </w:r>
            <w:r>
              <w:rPr>
                <w:sz w:val="20"/>
                <w:szCs w:val="20"/>
              </w:rPr>
              <w:t>Баумана, 206, ул. Академика Образцова, д. 27</w:t>
            </w:r>
            <w:r w:rsidRPr="00A34A86">
              <w:rPr>
                <w:sz w:val="20"/>
                <w:szCs w:val="20"/>
              </w:rPr>
              <w:t xml:space="preserve"> </w:t>
            </w:r>
          </w:p>
          <w:p w:rsidR="00267A9A" w:rsidRPr="00FE2446" w:rsidRDefault="00267A9A" w:rsidP="009C01C5">
            <w:pPr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Срок выполнения работ: </w:t>
            </w:r>
            <w:r>
              <w:rPr>
                <w:sz w:val="20"/>
                <w:szCs w:val="20"/>
              </w:rPr>
              <w:t>в течение 15</w:t>
            </w:r>
            <w:r w:rsidRPr="00A34A8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пятнадцати</w:t>
            </w:r>
            <w:r w:rsidRPr="00A34A86">
              <w:rPr>
                <w:sz w:val="20"/>
                <w:szCs w:val="20"/>
              </w:rPr>
              <w:t>) рабоч</w:t>
            </w:r>
            <w:r>
              <w:rPr>
                <w:sz w:val="20"/>
                <w:szCs w:val="20"/>
              </w:rPr>
              <w:t>его</w:t>
            </w:r>
            <w:r w:rsidRPr="00A34A86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я</w:t>
            </w:r>
            <w:r w:rsidRPr="00A34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</w:t>
            </w:r>
            <w:r w:rsidRPr="00A34A86">
              <w:rPr>
                <w:sz w:val="20"/>
                <w:szCs w:val="20"/>
              </w:rPr>
              <w:t>дня подписания договора.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450A1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450A1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9C01C5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119 312,00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Сто девятнадцать тысяч триста двенадцать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267A9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267A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FE2446" w:rsidRDefault="00267A9A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обеспечению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>исполнения договора,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A" w:rsidRPr="00267A9A" w:rsidRDefault="00267A9A" w:rsidP="009C01C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lastRenderedPageBreak/>
              <w:t>5 965,60 руб. (пять тысяч девятьсот шестьдесят пять рублей шестьдесят копеек).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lastRenderedPageBreak/>
              <w:t xml:space="preserve">      </w:t>
            </w:r>
          </w:p>
          <w:p w:rsidR="00267A9A" w:rsidRPr="00267A9A" w:rsidRDefault="00267A9A" w:rsidP="009C01C5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67A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</w:p>
          <w:p w:rsidR="00267A9A" w:rsidRPr="00267A9A" w:rsidRDefault="00267A9A" w:rsidP="009C01C5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267A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7A9A" w:rsidRPr="00267A9A" w:rsidRDefault="00267A9A" w:rsidP="009C01C5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267A9A" w:rsidRPr="00267A9A" w:rsidRDefault="00267A9A" w:rsidP="009C01C5">
            <w:pPr>
              <w:pStyle w:val="ad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80303060207)</w:t>
            </w:r>
          </w:p>
          <w:p w:rsidR="00267A9A" w:rsidRPr="00267A9A" w:rsidRDefault="00267A9A" w:rsidP="009C0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ИНН 3810009342    </w:t>
            </w:r>
          </w:p>
          <w:p w:rsidR="00267A9A" w:rsidRPr="00267A9A" w:rsidRDefault="00267A9A" w:rsidP="009C0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>КПП 381001001</w:t>
            </w:r>
          </w:p>
          <w:p w:rsidR="00267A9A" w:rsidRPr="00267A9A" w:rsidRDefault="00267A9A" w:rsidP="009C01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67A9A">
              <w:rPr>
                <w:sz w:val="20"/>
                <w:szCs w:val="20"/>
              </w:rPr>
              <w:t>р\сч</w:t>
            </w:r>
            <w:proofErr w:type="spellEnd"/>
            <w:r w:rsidRPr="00267A9A">
              <w:rPr>
                <w:sz w:val="20"/>
                <w:szCs w:val="20"/>
              </w:rPr>
              <w:t xml:space="preserve">. 40601810850041002000 </w:t>
            </w:r>
          </w:p>
          <w:p w:rsidR="00267A9A" w:rsidRPr="00267A9A" w:rsidRDefault="00267A9A" w:rsidP="009C0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>БИК 042520001</w:t>
            </w:r>
          </w:p>
          <w:p w:rsidR="00267A9A" w:rsidRPr="00267A9A" w:rsidRDefault="00267A9A" w:rsidP="009C0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БАНК Отделение Иркутск   </w:t>
            </w:r>
          </w:p>
          <w:p w:rsidR="00267A9A" w:rsidRPr="00267A9A" w:rsidRDefault="00267A9A" w:rsidP="009C01C5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sz w:val="20"/>
                <w:szCs w:val="20"/>
              </w:rPr>
              <w:t xml:space="preserve">КПС 0000000000000000510 </w:t>
            </w:r>
          </w:p>
          <w:p w:rsidR="00267A9A" w:rsidRPr="00267A9A" w:rsidRDefault="00267A9A" w:rsidP="009C01C5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sz w:val="20"/>
                <w:szCs w:val="20"/>
              </w:rPr>
              <w:t xml:space="preserve">КВФО 3 </w:t>
            </w:r>
          </w:p>
          <w:p w:rsidR="00267A9A" w:rsidRPr="00267A9A" w:rsidRDefault="00267A9A" w:rsidP="009C01C5">
            <w:pPr>
              <w:ind w:right="76"/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Код субсидии 803093000 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>Отраслевой код 00000000000000000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267A9A" w:rsidRPr="00267A9A" w:rsidRDefault="00267A9A" w:rsidP="009C01C5">
            <w:pPr>
              <w:pStyle w:val="ae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267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267A9A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267A9A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267A9A" w:rsidRPr="00267A9A" w:rsidRDefault="00267A9A" w:rsidP="009C01C5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267A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267A9A" w:rsidRPr="00267A9A" w:rsidRDefault="00267A9A" w:rsidP="009C01C5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>1)</w:t>
            </w:r>
            <w:r w:rsidRPr="00267A9A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267A9A">
              <w:rPr>
                <w:sz w:val="20"/>
                <w:szCs w:val="20"/>
              </w:rPr>
              <w:t>непредоставления</w:t>
            </w:r>
            <w:proofErr w:type="spellEnd"/>
            <w:r w:rsidRPr="00267A9A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267A9A" w:rsidRPr="00267A9A" w:rsidRDefault="00267A9A" w:rsidP="009C01C5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>2)</w:t>
            </w:r>
            <w:r w:rsidRPr="00267A9A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>3)</w:t>
            </w:r>
            <w:r w:rsidRPr="00267A9A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267A9A">
              <w:rPr>
                <w:sz w:val="20"/>
                <w:szCs w:val="20"/>
              </w:rPr>
              <w:t>непредоставления</w:t>
            </w:r>
            <w:proofErr w:type="spellEnd"/>
            <w:r w:rsidRPr="00267A9A">
              <w:rPr>
                <w:sz w:val="20"/>
                <w:szCs w:val="20"/>
              </w:rPr>
              <w:t xml:space="preserve"> победителем (единственным </w:t>
            </w:r>
            <w:r w:rsidRPr="00267A9A">
              <w:rPr>
                <w:sz w:val="20"/>
                <w:szCs w:val="20"/>
              </w:rPr>
              <w:lastRenderedPageBreak/>
              <w:t>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267A9A" w:rsidRPr="00267A9A" w:rsidRDefault="00267A9A" w:rsidP="009C01C5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67A9A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DF1475" w:rsidRDefault="00DF1475" w:rsidP="00520A09">
            <w:pPr>
              <w:rPr>
                <w:sz w:val="20"/>
                <w:szCs w:val="20"/>
              </w:rPr>
            </w:pPr>
            <w:r w:rsidRPr="00DF1475">
              <w:rPr>
                <w:sz w:val="22"/>
                <w:szCs w:val="22"/>
              </w:rPr>
              <w:t>Общество с ограниченной ответственностью «</w:t>
            </w:r>
            <w:r w:rsidR="00267A9A">
              <w:rPr>
                <w:sz w:val="22"/>
                <w:szCs w:val="22"/>
              </w:rPr>
              <w:t>Оконный сервис</w:t>
            </w:r>
            <w:r w:rsidRPr="00DF1475">
              <w:rPr>
                <w:sz w:val="22"/>
                <w:szCs w:val="22"/>
              </w:rPr>
              <w:t>»</w:t>
            </w:r>
          </w:p>
          <w:p w:rsidR="00712BFE" w:rsidRPr="00DF1475" w:rsidRDefault="00520A09" w:rsidP="00450A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F1475">
              <w:rPr>
                <w:sz w:val="20"/>
                <w:szCs w:val="20"/>
              </w:rPr>
              <w:t xml:space="preserve">ИНН </w:t>
            </w:r>
            <w:r w:rsidR="00267A9A" w:rsidRPr="00FD48E1">
              <w:rPr>
                <w:sz w:val="20"/>
                <w:szCs w:val="20"/>
              </w:rPr>
              <w:t>3808153003</w:t>
            </w:r>
            <w:bookmarkStart w:id="0" w:name="_GoBack"/>
            <w:bookmarkEnd w:id="0"/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785CA9" w:rsidRDefault="00785CA9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267A9A" w:rsidRDefault="00267A9A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E77EFF" w:rsidRDefault="00E77EFF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990B0B" w:rsidRDefault="00990B0B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DF1475" w:rsidRDefault="00B8322C" w:rsidP="009353B2">
      <w:pPr>
        <w:jc w:val="right"/>
        <w:rPr>
          <w:b/>
          <w:bCs/>
          <w:sz w:val="20"/>
          <w:szCs w:val="20"/>
        </w:rPr>
      </w:pPr>
      <w:r w:rsidRPr="00DF1475">
        <w:rPr>
          <w:b/>
          <w:kern w:val="32"/>
          <w:sz w:val="20"/>
          <w:szCs w:val="20"/>
        </w:rPr>
        <w:t>на</w:t>
      </w:r>
      <w:r w:rsidR="00DF1475" w:rsidRPr="00DF1475">
        <w:rPr>
          <w:b/>
          <w:kern w:val="32"/>
          <w:sz w:val="20"/>
          <w:szCs w:val="20"/>
        </w:rPr>
        <w:t xml:space="preserve"> </w:t>
      </w:r>
      <w:r w:rsidR="00267A9A">
        <w:rPr>
          <w:b/>
          <w:sz w:val="20"/>
          <w:szCs w:val="20"/>
        </w:rPr>
        <w:t>выполнение работ по изготовлению и монтажу перегородок с двухстворчатыми дверями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267A9A">
        <w:rPr>
          <w:b/>
          <w:kern w:val="32"/>
          <w:sz w:val="20"/>
          <w:szCs w:val="20"/>
        </w:rPr>
        <w:t>232-20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Default="00520A09" w:rsidP="00DF1475">
      <w:pPr>
        <w:pStyle w:val="13"/>
        <w:ind w:left="0" w:firstLine="0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267A9A">
        <w:rPr>
          <w:b/>
          <w:bCs/>
          <w:sz w:val="20"/>
        </w:rPr>
        <w:t>выполнение работ по изготовлению и монтажу перегородок с двухстворчатыми дверями</w:t>
      </w:r>
    </w:p>
    <w:p w:rsidR="00450A19" w:rsidRDefault="00450A19" w:rsidP="00520A09">
      <w:pPr>
        <w:pStyle w:val="13"/>
        <w:jc w:val="center"/>
        <w:rPr>
          <w:b/>
          <w:bCs/>
          <w:sz w:val="20"/>
        </w:rPr>
      </w:pPr>
    </w:p>
    <w:tbl>
      <w:tblPr>
        <w:tblW w:w="10318" w:type="dxa"/>
        <w:tblInd w:w="-5" w:type="dxa"/>
        <w:tblLayout w:type="fixed"/>
        <w:tblLook w:val="04A0"/>
      </w:tblPr>
      <w:tblGrid>
        <w:gridCol w:w="534"/>
        <w:gridCol w:w="4399"/>
        <w:gridCol w:w="3685"/>
        <w:gridCol w:w="850"/>
        <w:gridCol w:w="850"/>
      </w:tblGrid>
      <w:tr w:rsidR="00267A9A" w:rsidRPr="005A07FA" w:rsidTr="00267A9A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 w:rsidRPr="008E58F6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9A" w:rsidRPr="008E58F6" w:rsidRDefault="00267A9A" w:rsidP="009C01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67A9A" w:rsidRPr="001E1924" w:rsidTr="00267A9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A9A" w:rsidRPr="007C6AA2" w:rsidRDefault="00267A9A" w:rsidP="009C0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9A" w:rsidRPr="00E60A71" w:rsidRDefault="00267A9A" w:rsidP="009C01C5">
            <w:pPr>
              <w:rPr>
                <w:color w:val="000000"/>
                <w:sz w:val="20"/>
                <w:szCs w:val="20"/>
              </w:rPr>
            </w:pPr>
            <w:r w:rsidRPr="00E60A71">
              <w:rPr>
                <w:sz w:val="20"/>
                <w:szCs w:val="20"/>
              </w:rPr>
              <w:t>Выполнение работ по изготовлению и монтажу перегородок с двухстворчатыми дверями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A9A" w:rsidRPr="007C6AA2" w:rsidRDefault="00267A9A" w:rsidP="009C01C5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перегородок, дверей и их количества, у</w:t>
            </w:r>
            <w:r w:rsidRPr="007C6AA2">
              <w:rPr>
                <w:sz w:val="20"/>
                <w:szCs w:val="20"/>
              </w:rPr>
              <w:t>казаны в Таблице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9A" w:rsidRDefault="00267A9A" w:rsidP="009C01C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9A" w:rsidRDefault="00267A9A" w:rsidP="009C01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267A9A" w:rsidRDefault="00267A9A" w:rsidP="00267A9A">
      <w:pPr>
        <w:pStyle w:val="13"/>
        <w:spacing w:line="240" w:lineRule="auto"/>
        <w:jc w:val="right"/>
        <w:rPr>
          <w:b/>
          <w:bCs/>
          <w:sz w:val="20"/>
        </w:rPr>
      </w:pPr>
    </w:p>
    <w:p w:rsidR="00267A9A" w:rsidRPr="0003084F" w:rsidRDefault="00267A9A" w:rsidP="00267A9A">
      <w:pPr>
        <w:pStyle w:val="13"/>
        <w:spacing w:line="240" w:lineRule="auto"/>
        <w:jc w:val="right"/>
        <w:rPr>
          <w:b/>
          <w:bCs/>
          <w:sz w:val="20"/>
        </w:rPr>
      </w:pPr>
      <w:r w:rsidRPr="0003084F">
        <w:rPr>
          <w:b/>
          <w:bCs/>
          <w:sz w:val="20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338"/>
        <w:gridCol w:w="2126"/>
      </w:tblGrid>
      <w:tr w:rsidR="00267A9A" w:rsidRPr="0003084F" w:rsidTr="009C01C5">
        <w:trPr>
          <w:trHeight w:val="305"/>
        </w:trPr>
        <w:tc>
          <w:tcPr>
            <w:tcW w:w="850" w:type="dxa"/>
            <w:shd w:val="clear" w:color="auto" w:fill="auto"/>
            <w:hideMark/>
          </w:tcPr>
          <w:p w:rsidR="00267A9A" w:rsidRPr="0003084F" w:rsidRDefault="00267A9A" w:rsidP="009C0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8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3084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3084F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3084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38" w:type="dxa"/>
            <w:shd w:val="clear" w:color="auto" w:fill="auto"/>
            <w:noWrap/>
            <w:hideMark/>
          </w:tcPr>
          <w:p w:rsidR="00267A9A" w:rsidRPr="0003084F" w:rsidRDefault="00267A9A" w:rsidP="009C0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Описание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67A9A" w:rsidRPr="0003084F" w:rsidRDefault="00267A9A" w:rsidP="009C0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267A9A" w:rsidRPr="0003084F" w:rsidTr="009C01C5">
        <w:trPr>
          <w:trHeight w:val="72"/>
        </w:trPr>
        <w:tc>
          <w:tcPr>
            <w:tcW w:w="850" w:type="dxa"/>
            <w:shd w:val="clear" w:color="auto" w:fill="auto"/>
            <w:vAlign w:val="center"/>
            <w:hideMark/>
          </w:tcPr>
          <w:p w:rsidR="00267A9A" w:rsidRPr="00E60A71" w:rsidRDefault="00267A9A" w:rsidP="009C01C5">
            <w:pPr>
              <w:jc w:val="center"/>
              <w:rPr>
                <w:bCs/>
                <w:sz w:val="20"/>
                <w:szCs w:val="20"/>
              </w:rPr>
            </w:pPr>
            <w:r w:rsidRPr="00E60A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267A9A" w:rsidRDefault="00267A9A" w:rsidP="009C01C5">
            <w:pPr>
              <w:rPr>
                <w:sz w:val="20"/>
                <w:szCs w:val="20"/>
              </w:rPr>
            </w:pPr>
            <w:r w:rsidRPr="00AF1100">
              <w:rPr>
                <w:sz w:val="20"/>
                <w:szCs w:val="20"/>
              </w:rPr>
              <w:t>Перегородка с двухстворчатыми дверьми AL СИАЛ /45 2370*2520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F1100">
              <w:rPr>
                <w:sz w:val="20"/>
                <w:szCs w:val="20"/>
              </w:rPr>
              <w:t xml:space="preserve"> заполнением сэндвич+2оц. 24 мм.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F1100">
              <w:rPr>
                <w:sz w:val="20"/>
                <w:szCs w:val="20"/>
              </w:rPr>
              <w:t>текло m4c</w:t>
            </w:r>
            <w:r>
              <w:rPr>
                <w:sz w:val="20"/>
                <w:szCs w:val="20"/>
              </w:rPr>
              <w:t>.</w:t>
            </w:r>
            <w:r w:rsidRPr="00AF1100">
              <w:rPr>
                <w:sz w:val="20"/>
                <w:szCs w:val="20"/>
              </w:rPr>
              <w:t xml:space="preserve"> 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1100">
              <w:rPr>
                <w:sz w:val="20"/>
                <w:szCs w:val="20"/>
              </w:rPr>
              <w:t>учка бугельная</w:t>
            </w:r>
            <w:r>
              <w:rPr>
                <w:sz w:val="20"/>
                <w:szCs w:val="20"/>
              </w:rPr>
              <w:t>.</w:t>
            </w:r>
            <w:r w:rsidRPr="00AF1100">
              <w:rPr>
                <w:sz w:val="20"/>
                <w:szCs w:val="20"/>
              </w:rPr>
              <w:t xml:space="preserve"> 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доводчика</w:t>
            </w:r>
            <w:r w:rsidRPr="00AF1100">
              <w:rPr>
                <w:sz w:val="20"/>
                <w:szCs w:val="20"/>
              </w:rPr>
              <w:t>.</w:t>
            </w:r>
          </w:p>
          <w:p w:rsidR="00267A9A" w:rsidRPr="0003084F" w:rsidRDefault="00267A9A" w:rsidP="009C01C5">
            <w:pPr>
              <w:rPr>
                <w:b/>
                <w:color w:val="000000"/>
                <w:sz w:val="20"/>
                <w:szCs w:val="20"/>
              </w:rPr>
            </w:pPr>
            <w:r w:rsidRPr="00B27A59">
              <w:rPr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28825" cy="2276475"/>
                  <wp:effectExtent l="0" t="0" r="9525" b="9525"/>
                  <wp:docPr id="5" name="Рисунок 3" descr="cid:004b01d66ace$b71985c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004b01d66ace$b71985c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A9A" w:rsidRPr="00E60A71" w:rsidRDefault="00267A9A" w:rsidP="009C01C5">
            <w:pPr>
              <w:jc w:val="center"/>
              <w:rPr>
                <w:color w:val="000000"/>
                <w:sz w:val="20"/>
                <w:szCs w:val="20"/>
              </w:rPr>
            </w:pPr>
            <w:r w:rsidRPr="00E60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67A9A" w:rsidRPr="0003084F" w:rsidTr="009C01C5">
        <w:trPr>
          <w:trHeight w:val="104"/>
        </w:trPr>
        <w:tc>
          <w:tcPr>
            <w:tcW w:w="850" w:type="dxa"/>
            <w:shd w:val="clear" w:color="auto" w:fill="auto"/>
            <w:vAlign w:val="center"/>
            <w:hideMark/>
          </w:tcPr>
          <w:p w:rsidR="00267A9A" w:rsidRPr="00C90384" w:rsidRDefault="00267A9A" w:rsidP="009C0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:rsidR="00267A9A" w:rsidRDefault="00267A9A" w:rsidP="009C01C5">
            <w:pPr>
              <w:rPr>
                <w:sz w:val="20"/>
                <w:szCs w:val="20"/>
              </w:rPr>
            </w:pPr>
            <w:r w:rsidRPr="00AF1100">
              <w:rPr>
                <w:sz w:val="20"/>
                <w:szCs w:val="20"/>
              </w:rPr>
              <w:t>Перегородка с двухстворчатыми дверьми AL СИАЛ /45 1675*2370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F1100">
              <w:rPr>
                <w:sz w:val="20"/>
                <w:szCs w:val="20"/>
              </w:rPr>
              <w:t xml:space="preserve"> заполнением сэндвич+2оц. 24 мм.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F1100">
              <w:rPr>
                <w:sz w:val="20"/>
                <w:szCs w:val="20"/>
              </w:rPr>
              <w:t>текло m4c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F1100">
              <w:rPr>
                <w:sz w:val="20"/>
                <w:szCs w:val="20"/>
              </w:rPr>
              <w:t>учка бугельная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Pr="00AF1100">
              <w:rPr>
                <w:sz w:val="20"/>
                <w:szCs w:val="20"/>
              </w:rPr>
              <w:t>доводчик</w:t>
            </w:r>
            <w:r>
              <w:rPr>
                <w:sz w:val="20"/>
                <w:szCs w:val="20"/>
              </w:rPr>
              <w:t>а</w:t>
            </w:r>
            <w:r w:rsidRPr="00AF1100">
              <w:rPr>
                <w:sz w:val="20"/>
                <w:szCs w:val="20"/>
              </w:rPr>
              <w:t>.</w:t>
            </w:r>
          </w:p>
          <w:p w:rsidR="00267A9A" w:rsidRDefault="00267A9A" w:rsidP="009C01C5">
            <w:pPr>
              <w:rPr>
                <w:sz w:val="20"/>
                <w:szCs w:val="20"/>
              </w:rPr>
            </w:pPr>
            <w:r w:rsidRPr="00AF1100">
              <w:rPr>
                <w:sz w:val="20"/>
                <w:szCs w:val="20"/>
              </w:rPr>
              <w:t>Двери двухстворчатые.</w:t>
            </w:r>
          </w:p>
          <w:p w:rsidR="00267A9A" w:rsidRPr="00233FEC" w:rsidRDefault="00267A9A" w:rsidP="009C01C5">
            <w:pPr>
              <w:rPr>
                <w:sz w:val="20"/>
                <w:szCs w:val="20"/>
              </w:rPr>
            </w:pPr>
            <w:r w:rsidRPr="00B27A59">
              <w:rPr>
                <w:noProof/>
                <w:sz w:val="20"/>
                <w:szCs w:val="20"/>
              </w:rPr>
              <w:drawing>
                <wp:inline distT="0" distB="0" distL="0" distR="0">
                  <wp:extent cx="1571625" cy="2276475"/>
                  <wp:effectExtent l="0" t="0" r="9525" b="9525"/>
                  <wp:docPr id="6" name="Рисунок 4" descr="cid:004c01d66ace$b719995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id:004c01d66ace$b719995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7A9A" w:rsidRPr="00E60A71" w:rsidRDefault="00267A9A" w:rsidP="009C01C5">
            <w:pPr>
              <w:jc w:val="center"/>
              <w:rPr>
                <w:sz w:val="20"/>
                <w:szCs w:val="20"/>
              </w:rPr>
            </w:pPr>
            <w:r w:rsidRPr="00E60A71">
              <w:rPr>
                <w:sz w:val="20"/>
                <w:szCs w:val="20"/>
              </w:rPr>
              <w:t>1</w:t>
            </w:r>
          </w:p>
        </w:tc>
      </w:tr>
    </w:tbl>
    <w:p w:rsidR="00267A9A" w:rsidRDefault="00267A9A" w:rsidP="00267A9A">
      <w:pPr>
        <w:spacing w:line="256" w:lineRule="auto"/>
        <w:rPr>
          <w:sz w:val="20"/>
          <w:szCs w:val="20"/>
        </w:rPr>
      </w:pPr>
    </w:p>
    <w:p w:rsidR="00267A9A" w:rsidRPr="00AF1100" w:rsidRDefault="00267A9A" w:rsidP="00267A9A">
      <w:pPr>
        <w:spacing w:line="256" w:lineRule="auto"/>
        <w:rPr>
          <w:b/>
          <w:sz w:val="20"/>
          <w:szCs w:val="20"/>
        </w:rPr>
      </w:pPr>
      <w:r w:rsidRPr="00AF1100">
        <w:rPr>
          <w:b/>
          <w:sz w:val="20"/>
          <w:szCs w:val="20"/>
        </w:rPr>
        <w:t>Прочие условия:</w:t>
      </w:r>
    </w:p>
    <w:p w:rsidR="00267A9A" w:rsidRPr="00AF1100" w:rsidRDefault="00267A9A" w:rsidP="00267A9A">
      <w:pPr>
        <w:spacing w:line="256" w:lineRule="auto"/>
        <w:rPr>
          <w:sz w:val="20"/>
          <w:szCs w:val="20"/>
        </w:rPr>
      </w:pPr>
    </w:p>
    <w:p w:rsidR="00267A9A" w:rsidRPr="00AF1100" w:rsidRDefault="00267A9A" w:rsidP="00267A9A">
      <w:pPr>
        <w:spacing w:line="256" w:lineRule="auto"/>
        <w:jc w:val="both"/>
        <w:rPr>
          <w:b/>
          <w:sz w:val="20"/>
          <w:szCs w:val="20"/>
        </w:rPr>
      </w:pPr>
      <w:r w:rsidRPr="00AF1100">
        <w:rPr>
          <w:b/>
          <w:sz w:val="20"/>
          <w:szCs w:val="20"/>
        </w:rPr>
        <w:t>1. Требования к безопасности и сохранности объекта: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lastRenderedPageBreak/>
        <w:t xml:space="preserve">1.1. В период выполнения работ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соблюдать требования действующего законодательства по охране окружающей среды, технике безопасности, пожарной безопасности: 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- </w:t>
      </w:r>
      <w:proofErr w:type="spellStart"/>
      <w:r w:rsidRPr="00AF1100">
        <w:rPr>
          <w:sz w:val="20"/>
          <w:szCs w:val="20"/>
        </w:rPr>
        <w:t>СНиП</w:t>
      </w:r>
      <w:proofErr w:type="spellEnd"/>
      <w:r w:rsidRPr="00AF1100">
        <w:rPr>
          <w:sz w:val="20"/>
          <w:szCs w:val="20"/>
        </w:rPr>
        <w:t xml:space="preserve"> 2.08.02-89* «Общественные здания и сооружения»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- </w:t>
      </w:r>
      <w:proofErr w:type="spellStart"/>
      <w:r w:rsidRPr="00AF1100">
        <w:rPr>
          <w:sz w:val="20"/>
          <w:szCs w:val="20"/>
        </w:rPr>
        <w:t>СНиП</w:t>
      </w:r>
      <w:proofErr w:type="spellEnd"/>
      <w:r w:rsidRPr="00AF1100">
        <w:rPr>
          <w:sz w:val="20"/>
          <w:szCs w:val="20"/>
        </w:rPr>
        <w:t xml:space="preserve"> 21-01-97* «Пожарная безопасность зданий и сооружений»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- </w:t>
      </w:r>
      <w:proofErr w:type="spellStart"/>
      <w:r w:rsidRPr="00AF1100">
        <w:rPr>
          <w:sz w:val="20"/>
          <w:szCs w:val="20"/>
        </w:rPr>
        <w:t>СНиП</w:t>
      </w:r>
      <w:proofErr w:type="spellEnd"/>
      <w:r w:rsidRPr="00AF1100">
        <w:rPr>
          <w:sz w:val="20"/>
          <w:szCs w:val="20"/>
        </w:rPr>
        <w:t xml:space="preserve"> 12-03-2001 «Безопасность труда в строительстве»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>- ППБ 01-03 «Правила пожарной безопасности в Российской Федерации»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- </w:t>
      </w:r>
      <w:proofErr w:type="spellStart"/>
      <w:r w:rsidRPr="00AF1100">
        <w:rPr>
          <w:sz w:val="20"/>
          <w:szCs w:val="20"/>
        </w:rPr>
        <w:t>СанПиН</w:t>
      </w:r>
      <w:proofErr w:type="spellEnd"/>
      <w:r w:rsidRPr="00AF1100">
        <w:rPr>
          <w:sz w:val="20"/>
          <w:szCs w:val="20"/>
        </w:rPr>
        <w:t xml:space="preserve"> 2.2.3.1384-03 "Гигиенические требования к организации строительного производства и строительных работ"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>1.2. Нести самостоятельную ответственность за своего и привлекаемого к работе персонала, работающего на территории Заказчика.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1.3. При выполнении работ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нести ответственность за сохранность существующих инженерных сетей, а также всего имущества Заказчика, находящегося на Объекте, до даты подписания акта о приемке выполненных работ.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1.4.Ответственность за сохранность  материалов, техники и оборудования лежит на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>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</w:p>
    <w:p w:rsidR="00267A9A" w:rsidRPr="00AF1100" w:rsidRDefault="00267A9A" w:rsidP="00267A9A">
      <w:pPr>
        <w:spacing w:line="256" w:lineRule="auto"/>
        <w:jc w:val="both"/>
        <w:rPr>
          <w:b/>
          <w:sz w:val="20"/>
          <w:szCs w:val="20"/>
        </w:rPr>
      </w:pPr>
      <w:r w:rsidRPr="00AF1100">
        <w:rPr>
          <w:b/>
          <w:sz w:val="20"/>
          <w:szCs w:val="20"/>
        </w:rPr>
        <w:t>2. Требования к выполнению работ: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2.1. Все работы выполняются в соответствии с Техническим заданием  (Приложение №1 к ТЗ) Заказчика. Перед началом работ </w:t>
      </w:r>
      <w:r>
        <w:rPr>
          <w:sz w:val="20"/>
          <w:szCs w:val="20"/>
        </w:rPr>
        <w:t xml:space="preserve">Подрядчик </w:t>
      </w:r>
      <w:r w:rsidRPr="00AF1100">
        <w:rPr>
          <w:sz w:val="20"/>
          <w:szCs w:val="20"/>
        </w:rPr>
        <w:t>обязан выехать на объект для уточнения размеров оконных блоков.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2.2. Работы по замене окон на пластиковые окна должны выполняться в соответствии с действующими стандартами, строительными и санитарными нормами и правилами: ГОСТ 23166-99 «Блоки оконные. Общие технические условия». ГОСТ 30494-96 «Здания жилые и общественные. Параметры микроклимата в помещениях», ГОСТ 30674-99 «Блоки оконные из поливинилхлоридных блоков к стеновым проемам. Общие характеристики», ГОСТ 30971-2002 «Швы монтажных узлов примыкания оконных блоков к стеновым проемам. Общие технические условия», </w:t>
      </w:r>
      <w:proofErr w:type="spellStart"/>
      <w:r w:rsidRPr="00AF1100">
        <w:rPr>
          <w:sz w:val="20"/>
          <w:szCs w:val="20"/>
        </w:rPr>
        <w:t>СанПиН</w:t>
      </w:r>
      <w:proofErr w:type="spellEnd"/>
      <w:r w:rsidRPr="00AF1100">
        <w:rPr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AF1100">
        <w:rPr>
          <w:sz w:val="20"/>
          <w:szCs w:val="20"/>
        </w:rPr>
        <w:t>СНиП</w:t>
      </w:r>
      <w:proofErr w:type="spellEnd"/>
      <w:r w:rsidRPr="00AF1100">
        <w:rPr>
          <w:sz w:val="20"/>
          <w:szCs w:val="20"/>
        </w:rPr>
        <w:t xml:space="preserve"> 23-02-2003 «Тепловая защита зданий», </w:t>
      </w:r>
      <w:proofErr w:type="spellStart"/>
      <w:r w:rsidRPr="00AF1100">
        <w:rPr>
          <w:sz w:val="20"/>
          <w:szCs w:val="20"/>
        </w:rPr>
        <w:t>СНиП</w:t>
      </w:r>
      <w:proofErr w:type="spellEnd"/>
      <w:r w:rsidRPr="00AF1100">
        <w:rPr>
          <w:sz w:val="20"/>
          <w:szCs w:val="20"/>
        </w:rPr>
        <w:t xml:space="preserve"> 41-01-2001 «Отопление, вентиляция и кондиционирование». Обязательно наличие маркировки на поверхности профиля. Товар должен быть новым, то есть не бывшим в эксплуатации.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2.3.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поставлять на объект необходимые для выполнения работ материалы и технику; осуществлять приемку, разгрузку и складирование материалов (оборудования), завезенных для выполнения работ.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2.4.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обеспечить присутствие на Объекте своего уполномоченного представителя на полный рабочий день, на весь срок проведения работ по договору. Заказчик имеет право осуществлять контроль за ходом, качеством и сроками выполнения работ.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2.5. Во время выполнения работ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обеспечить соблюдение правил внутреннего трудового распорядка организации Заказчика. Работу в выходные и праздничные дни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согласовывать с Заказчиком.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2.6.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обеспечивать соблюдение своими рабочими санитарных правил приема пищи и устранения пищевых отходов с Объекта. Рабочим запрещается разбрасывать мусор, а также курить в помещениях Объекта. Произвести итоговую уборку по окончании выполнения всех работ. 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2.7. Уборка строительного мусора и его вывоз осуществляется силами и средствами </w:t>
      </w:r>
      <w:r>
        <w:rPr>
          <w:sz w:val="20"/>
          <w:szCs w:val="20"/>
        </w:rPr>
        <w:t>Подрядчика</w:t>
      </w:r>
      <w:r w:rsidRPr="00AF1100">
        <w:rPr>
          <w:sz w:val="20"/>
          <w:szCs w:val="20"/>
        </w:rPr>
        <w:t>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2.8. Перед изготовлением </w:t>
      </w:r>
      <w:r>
        <w:rPr>
          <w:sz w:val="20"/>
          <w:szCs w:val="20"/>
        </w:rPr>
        <w:t>Подрядчик</w:t>
      </w:r>
      <w:r w:rsidRPr="00AF1100">
        <w:rPr>
          <w:sz w:val="20"/>
          <w:szCs w:val="20"/>
        </w:rPr>
        <w:t xml:space="preserve"> должен произвести контрольный замер. Согласование размера дверей с Заказчиком.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</w:p>
    <w:p w:rsidR="00267A9A" w:rsidRPr="00AF1100" w:rsidRDefault="00267A9A" w:rsidP="00267A9A">
      <w:pPr>
        <w:spacing w:line="256" w:lineRule="auto"/>
        <w:jc w:val="both"/>
        <w:rPr>
          <w:b/>
          <w:sz w:val="20"/>
          <w:szCs w:val="20"/>
        </w:rPr>
      </w:pPr>
      <w:r w:rsidRPr="00AF1100">
        <w:rPr>
          <w:b/>
          <w:sz w:val="20"/>
          <w:szCs w:val="20"/>
        </w:rPr>
        <w:t xml:space="preserve">3. Требования к качеству материалов: 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>3.1. Материалы, используемые при выполнении работ должны быть новыми, современными, высокого качества. Использование при проведении работ товаров, бывших в употреблении или товаров, содержащих компоненты, бывшие в употреблении, не допускается.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 w:rsidRPr="00AF1100">
        <w:rPr>
          <w:sz w:val="20"/>
          <w:szCs w:val="20"/>
        </w:rPr>
        <w:t xml:space="preserve">3.2. Качество материалов должно подтверждаться соответствующими документами: сертификаты соответствия, гигиенические заключения, сертификаты пожарной безопасности (при необходимости), и другие документы в соответствии с законодательством Российской Федерации. 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</w:p>
    <w:p w:rsidR="00267A9A" w:rsidRPr="00AF1100" w:rsidRDefault="00267A9A" w:rsidP="00267A9A">
      <w:pPr>
        <w:spacing w:line="256" w:lineRule="auto"/>
        <w:jc w:val="both"/>
        <w:rPr>
          <w:b/>
          <w:sz w:val="20"/>
          <w:szCs w:val="20"/>
        </w:rPr>
      </w:pPr>
      <w:r w:rsidRPr="00AF1100">
        <w:rPr>
          <w:b/>
          <w:sz w:val="20"/>
          <w:szCs w:val="20"/>
        </w:rPr>
        <w:t>4. Гарантии и объем </w:t>
      </w:r>
      <w:hyperlink r:id="rId11" w:tooltip="Гарантийное обязательство" w:history="1">
        <w:r w:rsidRPr="00AF1100">
          <w:rPr>
            <w:b/>
            <w:sz w:val="20"/>
            <w:szCs w:val="20"/>
          </w:rPr>
          <w:t>гарантийных обязательств</w:t>
        </w:r>
      </w:hyperlink>
      <w:r w:rsidRPr="00AF1100">
        <w:rPr>
          <w:b/>
          <w:sz w:val="20"/>
          <w:szCs w:val="20"/>
        </w:rPr>
        <w:t xml:space="preserve">: </w:t>
      </w:r>
    </w:p>
    <w:p w:rsidR="00267A9A" w:rsidRPr="00AF1100" w:rsidRDefault="00267A9A" w:rsidP="00267A9A">
      <w:pPr>
        <w:spacing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AF1100">
        <w:rPr>
          <w:sz w:val="20"/>
          <w:szCs w:val="20"/>
        </w:rPr>
        <w:t xml:space="preserve">Гарантийный срок на выполненные </w:t>
      </w:r>
      <w:r>
        <w:rPr>
          <w:sz w:val="20"/>
          <w:szCs w:val="20"/>
        </w:rPr>
        <w:t>Подрядчиком</w:t>
      </w:r>
      <w:r w:rsidRPr="00AF1100">
        <w:rPr>
          <w:sz w:val="20"/>
          <w:szCs w:val="20"/>
        </w:rPr>
        <w:t xml:space="preserve"> работы составляет 24 (Двадцать четыре) месяца с момента подписания Сторонами акта о приемке выполненных работ.</w:t>
      </w:r>
    </w:p>
    <w:p w:rsidR="00450A19" w:rsidRPr="00985D85" w:rsidRDefault="00450A19" w:rsidP="00450A19">
      <w:pPr>
        <w:pStyle w:val="13"/>
        <w:jc w:val="center"/>
        <w:rPr>
          <w:b/>
          <w:bCs/>
          <w:szCs w:val="18"/>
        </w:rPr>
      </w:pPr>
    </w:p>
    <w:sectPr w:rsidR="00450A19" w:rsidRPr="00985D85" w:rsidSect="00A7516C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AF" w:rsidRDefault="007462AF" w:rsidP="00ED57EB">
      <w:r>
        <w:separator/>
      </w:r>
    </w:p>
  </w:endnote>
  <w:endnote w:type="continuationSeparator" w:id="1">
    <w:p w:rsidR="007462AF" w:rsidRDefault="007462AF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E93225">
        <w:pPr>
          <w:pStyle w:val="af8"/>
          <w:jc w:val="right"/>
        </w:pPr>
        <w:r>
          <w:fldChar w:fldCharType="begin"/>
        </w:r>
        <w:r w:rsidR="008F0ED9">
          <w:instrText xml:space="preserve"> PAGE   \* MERGEFORMAT </w:instrText>
        </w:r>
        <w:r>
          <w:fldChar w:fldCharType="separate"/>
        </w:r>
        <w:r w:rsidR="00E77E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AF" w:rsidRDefault="007462AF" w:rsidP="00ED57EB">
      <w:r>
        <w:separator/>
      </w:r>
    </w:p>
  </w:footnote>
  <w:footnote w:type="continuationSeparator" w:id="1">
    <w:p w:rsidR="007462AF" w:rsidRDefault="007462AF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544265"/>
    <w:multiLevelType w:val="hybridMultilevel"/>
    <w:tmpl w:val="C4C4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67A9A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5493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A19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0B47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A7F15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072B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93A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70"/>
    <w:rsid w:val="00736CA0"/>
    <w:rsid w:val="00743107"/>
    <w:rsid w:val="007432AA"/>
    <w:rsid w:val="007462AF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2B1C"/>
    <w:rsid w:val="00785CA9"/>
    <w:rsid w:val="007862DC"/>
    <w:rsid w:val="00786930"/>
    <w:rsid w:val="00787689"/>
    <w:rsid w:val="00790302"/>
    <w:rsid w:val="00791A13"/>
    <w:rsid w:val="00794A91"/>
    <w:rsid w:val="007960C3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0523"/>
    <w:rsid w:val="00873AB2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0186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0ED9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6D42"/>
    <w:rsid w:val="0093702C"/>
    <w:rsid w:val="00937DBB"/>
    <w:rsid w:val="00937E75"/>
    <w:rsid w:val="009409C0"/>
    <w:rsid w:val="00945A57"/>
    <w:rsid w:val="009468FD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0B0B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7CFB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3450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03DB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A97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68"/>
    <w:rsid w:val="00C61D8C"/>
    <w:rsid w:val="00C64085"/>
    <w:rsid w:val="00C66827"/>
    <w:rsid w:val="00C70ED2"/>
    <w:rsid w:val="00C71CAF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A7FC9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1EFE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1475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77EFF"/>
    <w:rsid w:val="00E77F7D"/>
    <w:rsid w:val="00E8057A"/>
    <w:rsid w:val="00E8118D"/>
    <w:rsid w:val="00E83FB6"/>
    <w:rsid w:val="00E84DD7"/>
    <w:rsid w:val="00E85670"/>
    <w:rsid w:val="00E93225"/>
    <w:rsid w:val="00E93D66"/>
    <w:rsid w:val="00E94FCA"/>
    <w:rsid w:val="00E95A25"/>
    <w:rsid w:val="00EA09C0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0FB7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0196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478CB"/>
    <w:rsid w:val="00F511D2"/>
    <w:rsid w:val="00F53A89"/>
    <w:rsid w:val="00F54A59"/>
    <w:rsid w:val="00F54BE7"/>
    <w:rsid w:val="00F61910"/>
    <w:rsid w:val="00F61BA4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  <w:style w:type="character" w:styleId="afe">
    <w:name w:val="Intense Emphasis"/>
    <w:uiPriority w:val="21"/>
    <w:qFormat/>
    <w:rsid w:val="003C5493"/>
    <w:rPr>
      <w:b/>
      <w:bCs/>
      <w:i/>
      <w:iCs/>
      <w:color w:val="4F81BD"/>
    </w:rPr>
  </w:style>
  <w:style w:type="paragraph" w:styleId="22">
    <w:name w:val="Body Text 2"/>
    <w:basedOn w:val="a"/>
    <w:link w:val="23"/>
    <w:unhideWhenUsed/>
    <w:rsid w:val="00C61D6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D68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C61D6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C61D6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garantijnoe_obyazatelmzstv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BE-B0FB-49B8-9047-4681C99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1878</Words>
  <Characters>13774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15621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Татьяна Островская</cp:lastModifiedBy>
  <cp:revision>4</cp:revision>
  <cp:lastPrinted>2020-09-21T08:23:00Z</cp:lastPrinted>
  <dcterms:created xsi:type="dcterms:W3CDTF">2020-09-18T04:45:00Z</dcterms:created>
  <dcterms:modified xsi:type="dcterms:W3CDTF">2020-09-21T08:23:00Z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