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AA3E54">
        <w:rPr>
          <w:b/>
          <w:sz w:val="28"/>
          <w:szCs w:val="28"/>
        </w:rPr>
        <w:t xml:space="preserve">реактивов для анализатора </w:t>
      </w:r>
      <w:proofErr w:type="spellStart"/>
      <w:r w:rsidR="00AA3E54">
        <w:rPr>
          <w:b/>
          <w:sz w:val="28"/>
          <w:szCs w:val="28"/>
        </w:rPr>
        <w:t>NycoCard</w:t>
      </w:r>
      <w:proofErr w:type="spellEnd"/>
      <w:r w:rsidR="00AA3E54">
        <w:rPr>
          <w:b/>
          <w:sz w:val="28"/>
          <w:szCs w:val="28"/>
        </w:rPr>
        <w:t xml:space="preserve"> Rider2</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AA3E54">
        <w:rPr>
          <w:b/>
          <w:kern w:val="32"/>
          <w:sz w:val="28"/>
          <w:szCs w:val="28"/>
        </w:rPr>
        <w:t>274-20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F7AC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AA3E54">
              <w:rPr>
                <w:bCs/>
                <w:sz w:val="20"/>
                <w:szCs w:val="20"/>
              </w:rPr>
              <w:t xml:space="preserve">реактивов для анализатора </w:t>
            </w:r>
            <w:proofErr w:type="spellStart"/>
            <w:r w:rsidR="00AA3E54">
              <w:rPr>
                <w:bCs/>
                <w:sz w:val="20"/>
                <w:szCs w:val="20"/>
              </w:rPr>
              <w:t>NycoCard</w:t>
            </w:r>
            <w:proofErr w:type="spellEnd"/>
            <w:r w:rsidR="00AA3E54">
              <w:rPr>
                <w:bCs/>
                <w:sz w:val="20"/>
                <w:szCs w:val="20"/>
              </w:rPr>
              <w:t xml:space="preserve"> Rider2</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AA3E54" w:rsidP="00DC5959">
            <w:pPr>
              <w:autoSpaceDE w:val="0"/>
              <w:autoSpaceDN w:val="0"/>
              <w:adjustRightInd w:val="0"/>
              <w:rPr>
                <w:sz w:val="20"/>
                <w:szCs w:val="20"/>
                <w:highlight w:val="yellow"/>
              </w:rPr>
            </w:pPr>
            <w:r w:rsidRPr="00AA3E54">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01E2E" w:rsidP="00183B30">
            <w:pPr>
              <w:autoSpaceDE w:val="0"/>
              <w:autoSpaceDN w:val="0"/>
              <w:adjustRightInd w:val="0"/>
              <w:rPr>
                <w:sz w:val="20"/>
                <w:szCs w:val="20"/>
              </w:rPr>
            </w:pPr>
            <w:r>
              <w:rPr>
                <w:sz w:val="20"/>
                <w:szCs w:val="20"/>
              </w:rPr>
              <w:t>66</w:t>
            </w:r>
            <w:r w:rsidR="00AA3E54">
              <w:rPr>
                <w:sz w:val="20"/>
                <w:szCs w:val="20"/>
              </w:rPr>
              <w:t>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801E2E">
              <w:rPr>
                <w:sz w:val="20"/>
                <w:szCs w:val="20"/>
              </w:rPr>
              <w:t>30.09</w:t>
            </w:r>
            <w:r>
              <w:rPr>
                <w:sz w:val="20"/>
                <w:szCs w:val="20"/>
              </w:rPr>
              <w:t>.202</w:t>
            </w:r>
            <w:r w:rsidR="00801E2E">
              <w:rPr>
                <w:sz w:val="20"/>
                <w:szCs w:val="20"/>
              </w:rPr>
              <w:t>1</w:t>
            </w:r>
            <w:r>
              <w:rPr>
                <w:sz w:val="20"/>
                <w:szCs w:val="20"/>
              </w:rPr>
              <w:t xml:space="preserve">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801E2E">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801E2E">
              <w:rPr>
                <w:sz w:val="20"/>
                <w:szCs w:val="20"/>
              </w:rPr>
              <w:t>10</w:t>
            </w:r>
            <w:r w:rsidR="00BB4A09" w:rsidRPr="00FE2446">
              <w:rPr>
                <w:sz w:val="20"/>
                <w:szCs w:val="20"/>
              </w:rPr>
              <w:t xml:space="preserve"> (</w:t>
            </w:r>
            <w:r w:rsidR="00801E2E">
              <w:rPr>
                <w:sz w:val="20"/>
                <w:szCs w:val="20"/>
              </w:rPr>
              <w:t>десяти</w:t>
            </w:r>
            <w:r w:rsidR="00BB4A09" w:rsidRPr="00FE2446">
              <w:rPr>
                <w:sz w:val="20"/>
                <w:szCs w:val="20"/>
              </w:rPr>
              <w:t xml:space="preserve">) </w:t>
            </w:r>
            <w:r w:rsidR="00801E2E">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A3E54" w:rsidP="00AA3E54">
            <w:pPr>
              <w:tabs>
                <w:tab w:val="left" w:pos="6022"/>
              </w:tabs>
              <w:ind w:right="72"/>
              <w:rPr>
                <w:sz w:val="20"/>
                <w:szCs w:val="20"/>
              </w:rPr>
            </w:pPr>
            <w:r>
              <w:rPr>
                <w:sz w:val="20"/>
                <w:szCs w:val="20"/>
              </w:rPr>
              <w:t>436 997,00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четыреста тридцать шесть тысяч девятьсот девяносто семь</w:t>
            </w:r>
            <w:r w:rsidR="00C6094D">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01E2E">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801E2E">
              <w:rPr>
                <w:b/>
                <w:sz w:val="20"/>
                <w:szCs w:val="20"/>
              </w:rPr>
              <w:t>08</w:t>
            </w:r>
            <w:r w:rsidRPr="00FE2446">
              <w:rPr>
                <w:b/>
                <w:sz w:val="20"/>
                <w:szCs w:val="20"/>
              </w:rPr>
              <w:t>»</w:t>
            </w:r>
            <w:r w:rsidR="007C7A98">
              <w:rPr>
                <w:b/>
                <w:sz w:val="20"/>
                <w:szCs w:val="20"/>
              </w:rPr>
              <w:t xml:space="preserve"> </w:t>
            </w:r>
            <w:r w:rsidR="00801E2E">
              <w:rPr>
                <w:b/>
                <w:sz w:val="20"/>
                <w:szCs w:val="20"/>
              </w:rPr>
              <w:t>октября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801E2E">
              <w:rPr>
                <w:b/>
                <w:sz w:val="20"/>
                <w:szCs w:val="20"/>
              </w:rPr>
              <w:t>16</w:t>
            </w:r>
            <w:r w:rsidRPr="00485047">
              <w:rPr>
                <w:b/>
                <w:sz w:val="20"/>
                <w:szCs w:val="20"/>
              </w:rPr>
              <w:t xml:space="preserve">» </w:t>
            </w:r>
            <w:r w:rsidR="00801E2E">
              <w:rPr>
                <w:b/>
                <w:sz w:val="20"/>
                <w:szCs w:val="20"/>
              </w:rPr>
              <w:t>октября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01E2E">
              <w:rPr>
                <w:sz w:val="20"/>
                <w:szCs w:val="20"/>
              </w:rPr>
              <w:t>08</w:t>
            </w:r>
            <w:r w:rsidRPr="00FE2446">
              <w:rPr>
                <w:sz w:val="20"/>
                <w:szCs w:val="20"/>
              </w:rPr>
              <w:t xml:space="preserve">» </w:t>
            </w:r>
            <w:r w:rsidR="00801E2E">
              <w:rPr>
                <w:sz w:val="20"/>
                <w:szCs w:val="20"/>
              </w:rPr>
              <w:t>октября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01E2E">
            <w:pPr>
              <w:jc w:val="both"/>
              <w:rPr>
                <w:sz w:val="20"/>
                <w:szCs w:val="20"/>
              </w:rPr>
            </w:pPr>
            <w:r w:rsidRPr="00FE2446">
              <w:rPr>
                <w:bCs/>
                <w:sz w:val="20"/>
                <w:szCs w:val="20"/>
              </w:rPr>
              <w:t>«</w:t>
            </w:r>
            <w:r w:rsidR="00801E2E">
              <w:rPr>
                <w:bCs/>
                <w:sz w:val="20"/>
                <w:szCs w:val="20"/>
              </w:rPr>
              <w:t>16</w:t>
            </w:r>
            <w:r w:rsidRPr="00FE2446">
              <w:rPr>
                <w:bCs/>
                <w:sz w:val="20"/>
                <w:szCs w:val="20"/>
              </w:rPr>
              <w:t xml:space="preserve">» </w:t>
            </w:r>
            <w:r w:rsidR="00801E2E">
              <w:rPr>
                <w:bCs/>
                <w:sz w:val="20"/>
                <w:szCs w:val="20"/>
              </w:rPr>
              <w:t>октября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801E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A3E54" w:rsidP="007C0DB3">
            <w:pPr>
              <w:autoSpaceDE w:val="0"/>
              <w:autoSpaceDN w:val="0"/>
              <w:adjustRightInd w:val="0"/>
              <w:jc w:val="both"/>
              <w:outlineLvl w:val="1"/>
              <w:rPr>
                <w:sz w:val="20"/>
                <w:szCs w:val="20"/>
              </w:rPr>
            </w:pPr>
            <w:r>
              <w:rPr>
                <w:sz w:val="20"/>
                <w:szCs w:val="20"/>
              </w:rPr>
              <w:t>13 109,91</w:t>
            </w:r>
            <w:r w:rsidR="007C7A98">
              <w:rPr>
                <w:sz w:val="20"/>
                <w:szCs w:val="20"/>
              </w:rPr>
              <w:t xml:space="preserve"> </w:t>
            </w:r>
            <w:r w:rsidR="00A84ECD" w:rsidRPr="00FE2446">
              <w:rPr>
                <w:sz w:val="20"/>
                <w:szCs w:val="20"/>
              </w:rPr>
              <w:t>руб. (</w:t>
            </w:r>
            <w:r>
              <w:rPr>
                <w:sz w:val="20"/>
                <w:szCs w:val="20"/>
              </w:rPr>
              <w:t>тринадцать тысяч сто девять рублей девяносто одна копейка</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F72D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6094D">
            <w:pPr>
              <w:jc w:val="both"/>
              <w:rPr>
                <w:sz w:val="20"/>
                <w:szCs w:val="20"/>
              </w:rPr>
            </w:pPr>
            <w:r w:rsidRPr="00FE2446">
              <w:rPr>
                <w:sz w:val="20"/>
                <w:szCs w:val="20"/>
              </w:rPr>
              <w:t xml:space="preserve">Оплата производится по факту получения Товара в течение </w:t>
            </w:r>
            <w:r w:rsidR="00C6094D">
              <w:rPr>
                <w:sz w:val="20"/>
                <w:szCs w:val="20"/>
              </w:rPr>
              <w:t>15</w:t>
            </w:r>
            <w:r w:rsidRPr="00FE2446">
              <w:rPr>
                <w:sz w:val="20"/>
                <w:szCs w:val="20"/>
              </w:rPr>
              <w:t xml:space="preserve"> (</w:t>
            </w:r>
            <w:r w:rsidR="00C6094D">
              <w:rPr>
                <w:sz w:val="20"/>
                <w:szCs w:val="20"/>
              </w:rPr>
              <w:t>пятнадцати</w:t>
            </w:r>
            <w:r w:rsidRPr="00FE2446">
              <w:rPr>
                <w:sz w:val="20"/>
                <w:szCs w:val="20"/>
              </w:rPr>
              <w:t xml:space="preserve">) </w:t>
            </w:r>
            <w:r w:rsidR="00C6094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w:t>
            </w:r>
            <w:r w:rsidRPr="00FE2446">
              <w:rPr>
                <w:sz w:val="20"/>
                <w:szCs w:val="20"/>
              </w:rPr>
              <w:lastRenderedPageBreak/>
              <w:t xml:space="preserve">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801E2E">
            <w:pPr>
              <w:jc w:val="both"/>
              <w:rPr>
                <w:sz w:val="20"/>
                <w:szCs w:val="20"/>
              </w:rPr>
            </w:pPr>
            <w:r w:rsidRPr="00FE2446">
              <w:rPr>
                <w:sz w:val="20"/>
                <w:szCs w:val="20"/>
              </w:rPr>
              <w:t>«</w:t>
            </w:r>
            <w:r w:rsidR="00801E2E">
              <w:rPr>
                <w:sz w:val="20"/>
                <w:szCs w:val="20"/>
              </w:rPr>
              <w:t>15</w:t>
            </w:r>
            <w:r w:rsidR="00487F7E" w:rsidRPr="00FE2446">
              <w:rPr>
                <w:sz w:val="20"/>
                <w:szCs w:val="20"/>
              </w:rPr>
              <w:t xml:space="preserve">» </w:t>
            </w:r>
            <w:r w:rsidR="00801E2E">
              <w:rPr>
                <w:sz w:val="20"/>
                <w:szCs w:val="20"/>
              </w:rPr>
              <w:t>октября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801E2E">
              <w:rPr>
                <w:b/>
                <w:sz w:val="20"/>
                <w:szCs w:val="20"/>
              </w:rPr>
              <w:t>16</w:t>
            </w:r>
            <w:r w:rsidRPr="00485047">
              <w:rPr>
                <w:b/>
                <w:sz w:val="20"/>
                <w:szCs w:val="20"/>
              </w:rPr>
              <w:t>»</w:t>
            </w:r>
            <w:r w:rsidR="007C7A98">
              <w:rPr>
                <w:b/>
                <w:sz w:val="20"/>
                <w:szCs w:val="20"/>
              </w:rPr>
              <w:t xml:space="preserve"> </w:t>
            </w:r>
            <w:r w:rsidR="00801E2E">
              <w:rPr>
                <w:b/>
                <w:sz w:val="20"/>
                <w:szCs w:val="20"/>
              </w:rPr>
              <w:t>октября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801E2E">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801E2E">
              <w:rPr>
                <w:b/>
                <w:sz w:val="20"/>
                <w:szCs w:val="20"/>
              </w:rPr>
              <w:t>16</w:t>
            </w:r>
            <w:r w:rsidR="00487F7E" w:rsidRPr="00485047">
              <w:rPr>
                <w:b/>
                <w:sz w:val="20"/>
                <w:szCs w:val="20"/>
              </w:rPr>
              <w:t xml:space="preserve">» </w:t>
            </w:r>
            <w:r w:rsidR="00801E2E">
              <w:rPr>
                <w:b/>
                <w:sz w:val="20"/>
                <w:szCs w:val="20"/>
              </w:rPr>
              <w:t>октября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AA3E54" w:rsidRDefault="00AA3E54"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F11528" w:rsidRDefault="00F1152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A3E54">
        <w:rPr>
          <w:b/>
          <w:sz w:val="20"/>
          <w:szCs w:val="20"/>
        </w:rPr>
        <w:t xml:space="preserve">реактивов для анализатора </w:t>
      </w:r>
      <w:proofErr w:type="spellStart"/>
      <w:r w:rsidR="00AA3E54">
        <w:rPr>
          <w:b/>
          <w:sz w:val="20"/>
          <w:szCs w:val="20"/>
        </w:rPr>
        <w:t>NycoCard</w:t>
      </w:r>
      <w:proofErr w:type="spellEnd"/>
      <w:r w:rsidR="00AA3E54">
        <w:rPr>
          <w:b/>
          <w:sz w:val="20"/>
          <w:szCs w:val="20"/>
        </w:rPr>
        <w:t xml:space="preserve"> Rider2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AA3E54">
        <w:rPr>
          <w:b/>
          <w:kern w:val="32"/>
          <w:sz w:val="20"/>
          <w:szCs w:val="20"/>
        </w:rPr>
        <w:t>274-20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A3E54">
        <w:rPr>
          <w:b/>
          <w:bCs/>
          <w:sz w:val="20"/>
        </w:rPr>
        <w:t xml:space="preserve">реактивов для анализатора </w:t>
      </w:r>
      <w:proofErr w:type="spellStart"/>
      <w:r w:rsidR="00AA3E54">
        <w:rPr>
          <w:b/>
          <w:bCs/>
          <w:sz w:val="20"/>
        </w:rPr>
        <w:t>NycoCard</w:t>
      </w:r>
      <w:proofErr w:type="spellEnd"/>
      <w:r w:rsidR="00AA3E54">
        <w:rPr>
          <w:b/>
          <w:bCs/>
          <w:sz w:val="20"/>
        </w:rPr>
        <w:t xml:space="preserve"> Rider2</w:t>
      </w:r>
      <w:bookmarkEnd w:id="2"/>
    </w:p>
    <w:tbl>
      <w:tblPr>
        <w:tblW w:w="10204" w:type="dxa"/>
        <w:tblInd w:w="108" w:type="dxa"/>
        <w:tblLayout w:type="fixed"/>
        <w:tblLook w:val="04A0"/>
      </w:tblPr>
      <w:tblGrid>
        <w:gridCol w:w="534"/>
        <w:gridCol w:w="1734"/>
        <w:gridCol w:w="5103"/>
        <w:gridCol w:w="850"/>
        <w:gridCol w:w="850"/>
        <w:gridCol w:w="1133"/>
      </w:tblGrid>
      <w:tr w:rsidR="003D7C22" w:rsidRPr="005A07FA" w:rsidTr="0004149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AA3E54">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AA3E54">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AA3E54" w:rsidRPr="00041493" w:rsidTr="00AA3E54">
        <w:trPr>
          <w:trHeight w:val="132"/>
        </w:trPr>
        <w:tc>
          <w:tcPr>
            <w:tcW w:w="534" w:type="dxa"/>
            <w:tcBorders>
              <w:top w:val="single" w:sz="4" w:space="0" w:color="auto"/>
              <w:left w:val="single" w:sz="4" w:space="0" w:color="auto"/>
              <w:bottom w:val="single" w:sz="4" w:space="0" w:color="auto"/>
              <w:right w:val="nil"/>
            </w:tcBorders>
            <w:shd w:val="clear" w:color="auto" w:fill="auto"/>
          </w:tcPr>
          <w:p w:rsidR="00AA3E54" w:rsidRPr="00AA3E54" w:rsidRDefault="00AA3E54" w:rsidP="007A55D3">
            <w:pPr>
              <w:jc w:val="right"/>
              <w:rPr>
                <w:sz w:val="20"/>
                <w:szCs w:val="20"/>
              </w:rPr>
            </w:pPr>
            <w:r w:rsidRPr="00AA3E54">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A3E54" w:rsidRPr="00AA3E54" w:rsidRDefault="00AA3E54" w:rsidP="007A55D3">
            <w:pPr>
              <w:rPr>
                <w:sz w:val="20"/>
                <w:szCs w:val="20"/>
              </w:rPr>
            </w:pPr>
            <w:r w:rsidRPr="00AA3E54">
              <w:rPr>
                <w:sz w:val="20"/>
                <w:szCs w:val="20"/>
              </w:rPr>
              <w:t xml:space="preserve">Набор реагентов для диагностики </w:t>
            </w:r>
            <w:proofErr w:type="spellStart"/>
            <w:r w:rsidRPr="00AA3E54">
              <w:rPr>
                <w:sz w:val="20"/>
                <w:szCs w:val="20"/>
              </w:rPr>
              <w:t>in-vitro</w:t>
            </w:r>
            <w:proofErr w:type="spellEnd"/>
            <w:r w:rsidRPr="00AA3E54">
              <w:rPr>
                <w:sz w:val="20"/>
                <w:szCs w:val="20"/>
              </w:rPr>
              <w:t xml:space="preserve"> </w:t>
            </w:r>
            <w:proofErr w:type="spellStart"/>
            <w:r w:rsidRPr="00AA3E54">
              <w:rPr>
                <w:sz w:val="20"/>
                <w:szCs w:val="20"/>
              </w:rPr>
              <w:t>гликозилированного</w:t>
            </w:r>
            <w:proofErr w:type="spellEnd"/>
            <w:r w:rsidRPr="00AA3E54">
              <w:rPr>
                <w:sz w:val="20"/>
                <w:szCs w:val="20"/>
              </w:rPr>
              <w:t xml:space="preserve"> гемоглобина HbA1c на анализаторе </w:t>
            </w:r>
            <w:proofErr w:type="spellStart"/>
            <w:r w:rsidRPr="00AA3E54">
              <w:rPr>
                <w:sz w:val="20"/>
                <w:szCs w:val="20"/>
              </w:rPr>
              <w:t>NycoCard</w:t>
            </w:r>
            <w:proofErr w:type="spellEnd"/>
            <w:r w:rsidRPr="00AA3E54">
              <w:rPr>
                <w:sz w:val="20"/>
                <w:szCs w:val="20"/>
              </w:rPr>
              <w:t xml:space="preserve"> </w:t>
            </w:r>
            <w:r w:rsidRPr="00AA3E54">
              <w:rPr>
                <w:sz w:val="20"/>
                <w:szCs w:val="20"/>
                <w:lang w:val="en-US"/>
              </w:rPr>
              <w:t>Rider</w:t>
            </w:r>
            <w:r w:rsidRPr="00AA3E54">
              <w:rPr>
                <w:sz w:val="20"/>
                <w:szCs w:val="20"/>
              </w:rPr>
              <w:t>2 .</w:t>
            </w:r>
          </w:p>
        </w:tc>
        <w:tc>
          <w:tcPr>
            <w:tcW w:w="5103" w:type="dxa"/>
            <w:tcBorders>
              <w:top w:val="single" w:sz="4" w:space="0" w:color="auto"/>
              <w:left w:val="nil"/>
              <w:bottom w:val="single" w:sz="4" w:space="0" w:color="auto"/>
              <w:right w:val="single" w:sz="4" w:space="0" w:color="auto"/>
            </w:tcBorders>
          </w:tcPr>
          <w:p w:rsidR="00AA3E54" w:rsidRPr="00AA3E54" w:rsidRDefault="00AA3E54" w:rsidP="007A55D3">
            <w:pPr>
              <w:rPr>
                <w:sz w:val="20"/>
                <w:szCs w:val="20"/>
              </w:rPr>
            </w:pPr>
            <w:r w:rsidRPr="00AA3E54">
              <w:rPr>
                <w:sz w:val="20"/>
                <w:szCs w:val="20"/>
              </w:rPr>
              <w:t xml:space="preserve">Набор реагентов и </w:t>
            </w:r>
            <w:proofErr w:type="gramStart"/>
            <w:r w:rsidRPr="00AA3E54">
              <w:rPr>
                <w:sz w:val="20"/>
                <w:szCs w:val="20"/>
              </w:rPr>
              <w:t>других</w:t>
            </w:r>
            <w:proofErr w:type="gramEnd"/>
            <w:r w:rsidRPr="00AA3E54">
              <w:rPr>
                <w:sz w:val="20"/>
                <w:szCs w:val="20"/>
              </w:rPr>
              <w:t xml:space="preserve"> связанных с ними материалов, предназначенный для количественного определения </w:t>
            </w:r>
            <w:proofErr w:type="spellStart"/>
            <w:r w:rsidRPr="00AA3E54">
              <w:rPr>
                <w:sz w:val="20"/>
                <w:szCs w:val="20"/>
              </w:rPr>
              <w:t>гликированного</w:t>
            </w:r>
            <w:proofErr w:type="spellEnd"/>
            <w:r w:rsidRPr="00AA3E54">
              <w:rPr>
                <w:sz w:val="20"/>
                <w:szCs w:val="20"/>
              </w:rPr>
              <w:t xml:space="preserve"> гемоглобина (</w:t>
            </w:r>
            <w:proofErr w:type="spellStart"/>
            <w:r w:rsidRPr="00AA3E54">
              <w:rPr>
                <w:sz w:val="20"/>
                <w:szCs w:val="20"/>
              </w:rPr>
              <w:t>glycated</w:t>
            </w:r>
            <w:proofErr w:type="spellEnd"/>
            <w:r w:rsidRPr="00AA3E54">
              <w:rPr>
                <w:sz w:val="20"/>
                <w:szCs w:val="20"/>
              </w:rPr>
              <w:t xml:space="preserve"> </w:t>
            </w:r>
            <w:proofErr w:type="spellStart"/>
            <w:r w:rsidRPr="00AA3E54">
              <w:rPr>
                <w:sz w:val="20"/>
                <w:szCs w:val="20"/>
              </w:rPr>
              <w:t>haemoglobin</w:t>
            </w:r>
            <w:proofErr w:type="spellEnd"/>
            <w:r w:rsidRPr="00AA3E54">
              <w:rPr>
                <w:sz w:val="20"/>
                <w:szCs w:val="20"/>
              </w:rPr>
              <w:t xml:space="preserve"> (HbA1c)), также известного как </w:t>
            </w:r>
            <w:proofErr w:type="spellStart"/>
            <w:r w:rsidRPr="00AA3E54">
              <w:rPr>
                <w:sz w:val="20"/>
                <w:szCs w:val="20"/>
              </w:rPr>
              <w:t>гликозилированный</w:t>
            </w:r>
            <w:proofErr w:type="spellEnd"/>
            <w:r w:rsidRPr="00AA3E54">
              <w:rPr>
                <w:sz w:val="20"/>
                <w:szCs w:val="20"/>
              </w:rPr>
              <w:t xml:space="preserve"> гемоглобин (</w:t>
            </w:r>
            <w:proofErr w:type="spellStart"/>
            <w:r w:rsidRPr="00AA3E54">
              <w:rPr>
                <w:sz w:val="20"/>
                <w:szCs w:val="20"/>
              </w:rPr>
              <w:t>glycosylated</w:t>
            </w:r>
            <w:proofErr w:type="spellEnd"/>
            <w:r w:rsidRPr="00AA3E54">
              <w:rPr>
                <w:sz w:val="20"/>
                <w:szCs w:val="20"/>
              </w:rPr>
              <w:t xml:space="preserve"> </w:t>
            </w:r>
            <w:proofErr w:type="spellStart"/>
            <w:r w:rsidRPr="00AA3E54">
              <w:rPr>
                <w:sz w:val="20"/>
                <w:szCs w:val="20"/>
              </w:rPr>
              <w:t>haemoglobin</w:t>
            </w:r>
            <w:proofErr w:type="spellEnd"/>
            <w:r w:rsidRPr="00AA3E54">
              <w:rPr>
                <w:sz w:val="20"/>
                <w:szCs w:val="20"/>
              </w:rPr>
              <w:t xml:space="preserve">), в клиническом образце методом боратного аффинного анализа. </w:t>
            </w:r>
          </w:p>
          <w:p w:rsidR="00AA3E54" w:rsidRPr="00AA3E54" w:rsidRDefault="00AA3E54" w:rsidP="007A55D3">
            <w:pPr>
              <w:rPr>
                <w:sz w:val="20"/>
                <w:szCs w:val="20"/>
              </w:rPr>
            </w:pPr>
            <w:r w:rsidRPr="00AA3E54">
              <w:rPr>
                <w:sz w:val="20"/>
                <w:szCs w:val="20"/>
              </w:rPr>
              <w:t xml:space="preserve">TD – Реакционная камера 1 </w:t>
            </w:r>
            <w:proofErr w:type="spellStart"/>
            <w:r w:rsidRPr="00AA3E54">
              <w:rPr>
                <w:sz w:val="20"/>
                <w:szCs w:val="20"/>
              </w:rPr>
              <w:t>х</w:t>
            </w:r>
            <w:proofErr w:type="spellEnd"/>
            <w:r w:rsidRPr="00AA3E54">
              <w:rPr>
                <w:sz w:val="20"/>
                <w:szCs w:val="20"/>
              </w:rPr>
              <w:t xml:space="preserve"> 24 </w:t>
            </w:r>
            <w:proofErr w:type="spellStart"/>
            <w:proofErr w:type="gramStart"/>
            <w:r w:rsidRPr="00AA3E54">
              <w:rPr>
                <w:sz w:val="20"/>
                <w:szCs w:val="20"/>
              </w:rPr>
              <w:t>шт</w:t>
            </w:r>
            <w:proofErr w:type="spellEnd"/>
            <w:proofErr w:type="gramEnd"/>
          </w:p>
          <w:p w:rsidR="00AA3E54" w:rsidRPr="00AA3E54" w:rsidRDefault="00AA3E54" w:rsidP="007A55D3">
            <w:pPr>
              <w:rPr>
                <w:sz w:val="20"/>
                <w:szCs w:val="20"/>
              </w:rPr>
            </w:pPr>
            <w:r w:rsidRPr="00AA3E54">
              <w:rPr>
                <w:sz w:val="20"/>
                <w:szCs w:val="20"/>
              </w:rPr>
              <w:t>Пластиковые камеры, содержащие мембранный фильтр</w:t>
            </w:r>
          </w:p>
          <w:p w:rsidR="00AA3E54" w:rsidRPr="00AA3E54" w:rsidRDefault="00AA3E54" w:rsidP="007A55D3">
            <w:pPr>
              <w:rPr>
                <w:sz w:val="20"/>
                <w:szCs w:val="20"/>
              </w:rPr>
            </w:pPr>
            <w:r w:rsidRPr="00AA3E54">
              <w:rPr>
                <w:sz w:val="20"/>
                <w:szCs w:val="20"/>
              </w:rPr>
              <w:t xml:space="preserve">R1 – Реагент  1 </w:t>
            </w:r>
            <w:proofErr w:type="spellStart"/>
            <w:r w:rsidRPr="00AA3E54">
              <w:rPr>
                <w:sz w:val="20"/>
                <w:szCs w:val="20"/>
              </w:rPr>
              <w:t>х</w:t>
            </w:r>
            <w:proofErr w:type="spellEnd"/>
            <w:r w:rsidRPr="00AA3E54">
              <w:rPr>
                <w:sz w:val="20"/>
                <w:szCs w:val="20"/>
              </w:rPr>
              <w:t xml:space="preserve"> 24 </w:t>
            </w:r>
            <w:proofErr w:type="spellStart"/>
            <w:r w:rsidRPr="00AA3E54">
              <w:rPr>
                <w:sz w:val="20"/>
                <w:szCs w:val="20"/>
              </w:rPr>
              <w:t>х</w:t>
            </w:r>
            <w:proofErr w:type="spellEnd"/>
            <w:r w:rsidRPr="00AA3E54">
              <w:rPr>
                <w:sz w:val="20"/>
                <w:szCs w:val="20"/>
              </w:rPr>
              <w:t xml:space="preserve"> 0.2 мл</w:t>
            </w:r>
          </w:p>
          <w:p w:rsidR="00AA3E54" w:rsidRDefault="00AA3E54" w:rsidP="007A55D3">
            <w:pPr>
              <w:rPr>
                <w:sz w:val="20"/>
                <w:szCs w:val="20"/>
              </w:rPr>
            </w:pPr>
            <w:proofErr w:type="spellStart"/>
            <w:r w:rsidRPr="00AA3E54">
              <w:rPr>
                <w:sz w:val="20"/>
                <w:szCs w:val="20"/>
              </w:rPr>
              <w:t>Глицинамидный</w:t>
            </w:r>
            <w:proofErr w:type="spellEnd"/>
            <w:r w:rsidRPr="00AA3E54">
              <w:rPr>
                <w:sz w:val="20"/>
                <w:szCs w:val="20"/>
              </w:rPr>
              <w:t xml:space="preserve"> буфер, содержащий ионы </w:t>
            </w:r>
            <w:proofErr w:type="spellStart"/>
            <w:r w:rsidRPr="00AA3E54">
              <w:rPr>
                <w:sz w:val="20"/>
                <w:szCs w:val="20"/>
              </w:rPr>
              <w:t>Zn</w:t>
            </w:r>
            <w:proofErr w:type="spellEnd"/>
            <w:r w:rsidRPr="00AA3E54">
              <w:rPr>
                <w:sz w:val="20"/>
                <w:szCs w:val="20"/>
              </w:rPr>
              <w:t xml:space="preserve">, </w:t>
            </w:r>
          </w:p>
          <w:p w:rsidR="00AA3E54" w:rsidRPr="00AA3E54" w:rsidRDefault="00AA3E54" w:rsidP="007A55D3">
            <w:pPr>
              <w:rPr>
                <w:sz w:val="20"/>
                <w:szCs w:val="20"/>
              </w:rPr>
            </w:pPr>
            <w:proofErr w:type="spellStart"/>
            <w:r w:rsidRPr="00AA3E54">
              <w:rPr>
                <w:sz w:val="20"/>
                <w:szCs w:val="20"/>
              </w:rPr>
              <w:t>коньюгат</w:t>
            </w:r>
            <w:proofErr w:type="spellEnd"/>
            <w:r w:rsidRPr="00AA3E54">
              <w:rPr>
                <w:sz w:val="20"/>
                <w:szCs w:val="20"/>
              </w:rPr>
              <w:t xml:space="preserve"> борной кислоты с красителем и детергенты</w:t>
            </w:r>
          </w:p>
          <w:p w:rsidR="00AA3E54" w:rsidRPr="00AA3E54" w:rsidRDefault="00AA3E54" w:rsidP="007A55D3">
            <w:pPr>
              <w:rPr>
                <w:sz w:val="20"/>
                <w:szCs w:val="20"/>
              </w:rPr>
            </w:pPr>
            <w:r w:rsidRPr="00AA3E54">
              <w:rPr>
                <w:sz w:val="20"/>
                <w:szCs w:val="20"/>
              </w:rPr>
              <w:t xml:space="preserve">R2 – Промывающий раствор   1 </w:t>
            </w:r>
            <w:proofErr w:type="spellStart"/>
            <w:r w:rsidRPr="00AA3E54">
              <w:rPr>
                <w:sz w:val="20"/>
                <w:szCs w:val="20"/>
              </w:rPr>
              <w:t>х</w:t>
            </w:r>
            <w:proofErr w:type="spellEnd"/>
            <w:r w:rsidRPr="00AA3E54">
              <w:rPr>
                <w:sz w:val="20"/>
                <w:szCs w:val="20"/>
              </w:rPr>
              <w:t xml:space="preserve"> 2.0 мл</w:t>
            </w:r>
          </w:p>
          <w:p w:rsidR="00AA3E54" w:rsidRPr="00AA3E54" w:rsidRDefault="00AA3E54" w:rsidP="007A55D3">
            <w:pPr>
              <w:rPr>
                <w:sz w:val="20"/>
                <w:szCs w:val="20"/>
              </w:rPr>
            </w:pPr>
            <w:r w:rsidRPr="00AA3E54">
              <w:rPr>
                <w:sz w:val="20"/>
                <w:szCs w:val="20"/>
              </w:rPr>
              <w:t xml:space="preserve">Буферный раствор </w:t>
            </w:r>
            <w:proofErr w:type="spellStart"/>
            <w:r w:rsidRPr="00AA3E54">
              <w:rPr>
                <w:sz w:val="20"/>
                <w:szCs w:val="20"/>
              </w:rPr>
              <w:t>NaCl</w:t>
            </w:r>
            <w:proofErr w:type="spellEnd"/>
            <w:r w:rsidRPr="00AA3E54">
              <w:rPr>
                <w:sz w:val="20"/>
                <w:szCs w:val="20"/>
              </w:rPr>
              <w:t xml:space="preserve"> с </w:t>
            </w:r>
            <w:proofErr w:type="spellStart"/>
            <w:r w:rsidRPr="00AA3E54">
              <w:rPr>
                <w:sz w:val="20"/>
                <w:szCs w:val="20"/>
              </w:rPr>
              <w:t>морфолином</w:t>
            </w:r>
            <w:proofErr w:type="spellEnd"/>
            <w:r w:rsidRPr="00AA3E54">
              <w:rPr>
                <w:sz w:val="20"/>
                <w:szCs w:val="20"/>
              </w:rPr>
              <w:t xml:space="preserve"> и детергентами. Набор на 24 теста.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3E54" w:rsidRPr="00AA3E54" w:rsidRDefault="00AA3E54" w:rsidP="00AA3E54">
            <w:pPr>
              <w:jc w:val="center"/>
              <w:rPr>
                <w:sz w:val="20"/>
                <w:szCs w:val="20"/>
              </w:rPr>
            </w:pPr>
            <w:r w:rsidRPr="00AA3E54">
              <w:rPr>
                <w:sz w:val="20"/>
                <w:szCs w:val="20"/>
              </w:rPr>
              <w:t>Набор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AA3E54" w:rsidRPr="00AA3E54" w:rsidRDefault="00AA3E54" w:rsidP="00AA3E54">
            <w:pPr>
              <w:jc w:val="center"/>
              <w:rPr>
                <w:sz w:val="20"/>
                <w:szCs w:val="20"/>
              </w:rPr>
            </w:pPr>
            <w:r w:rsidRPr="00AA3E54">
              <w:rPr>
                <w:sz w:val="20"/>
                <w:szCs w:val="20"/>
              </w:rPr>
              <w:t>40</w:t>
            </w:r>
          </w:p>
          <w:p w:rsidR="00AA3E54" w:rsidRPr="00AA3E54" w:rsidRDefault="00AA3E54" w:rsidP="00AA3E54">
            <w:pPr>
              <w:jc w:val="center"/>
              <w:rPr>
                <w:sz w:val="20"/>
                <w:szCs w:val="20"/>
              </w:rPr>
            </w:pPr>
          </w:p>
        </w:tc>
        <w:tc>
          <w:tcPr>
            <w:tcW w:w="1133" w:type="dxa"/>
            <w:tcBorders>
              <w:top w:val="single" w:sz="4" w:space="0" w:color="auto"/>
              <w:left w:val="nil"/>
              <w:bottom w:val="single" w:sz="4" w:space="0" w:color="auto"/>
              <w:right w:val="single" w:sz="4" w:space="0" w:color="auto"/>
            </w:tcBorders>
          </w:tcPr>
          <w:p w:rsidR="00AA3E54" w:rsidRPr="00041493" w:rsidRDefault="00561C52" w:rsidP="007A12DA">
            <w:pPr>
              <w:jc w:val="center"/>
              <w:rPr>
                <w:sz w:val="20"/>
                <w:szCs w:val="20"/>
              </w:rPr>
            </w:pPr>
            <w:r>
              <w:rPr>
                <w:sz w:val="20"/>
                <w:szCs w:val="20"/>
              </w:rPr>
              <w:t>10 424,70</w:t>
            </w:r>
          </w:p>
        </w:tc>
      </w:tr>
      <w:tr w:rsidR="00AA3E54" w:rsidRPr="00041493" w:rsidTr="00AA3E54">
        <w:trPr>
          <w:trHeight w:val="132"/>
        </w:trPr>
        <w:tc>
          <w:tcPr>
            <w:tcW w:w="534" w:type="dxa"/>
            <w:tcBorders>
              <w:top w:val="single" w:sz="4" w:space="0" w:color="auto"/>
              <w:left w:val="single" w:sz="4" w:space="0" w:color="auto"/>
              <w:bottom w:val="single" w:sz="4" w:space="0" w:color="auto"/>
              <w:right w:val="nil"/>
            </w:tcBorders>
            <w:shd w:val="clear" w:color="auto" w:fill="auto"/>
          </w:tcPr>
          <w:p w:rsidR="00AA3E54" w:rsidRPr="00AA3E54" w:rsidRDefault="00AA3E54" w:rsidP="007A55D3">
            <w:pPr>
              <w:jc w:val="right"/>
              <w:rPr>
                <w:sz w:val="20"/>
                <w:szCs w:val="20"/>
              </w:rPr>
            </w:pPr>
            <w:r w:rsidRPr="00AA3E54">
              <w:rPr>
                <w:sz w:val="20"/>
                <w:szCs w:val="20"/>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A3E54" w:rsidRPr="00AA3E54" w:rsidRDefault="00AA3E54" w:rsidP="007A55D3">
            <w:pPr>
              <w:rPr>
                <w:sz w:val="20"/>
                <w:szCs w:val="20"/>
              </w:rPr>
            </w:pPr>
            <w:r w:rsidRPr="00AA3E54">
              <w:rPr>
                <w:sz w:val="20"/>
                <w:szCs w:val="20"/>
              </w:rPr>
              <w:t xml:space="preserve">Контрольный материал на </w:t>
            </w:r>
            <w:proofErr w:type="spellStart"/>
            <w:r w:rsidRPr="00AA3E54">
              <w:rPr>
                <w:sz w:val="20"/>
                <w:szCs w:val="20"/>
              </w:rPr>
              <w:t>гликозилированный</w:t>
            </w:r>
            <w:proofErr w:type="spellEnd"/>
            <w:r w:rsidRPr="00AA3E54">
              <w:rPr>
                <w:sz w:val="20"/>
                <w:szCs w:val="20"/>
              </w:rPr>
              <w:t xml:space="preserve"> гемоглобин HbA1c  на анализаторе </w:t>
            </w:r>
            <w:proofErr w:type="spellStart"/>
            <w:r w:rsidRPr="00AA3E54">
              <w:rPr>
                <w:sz w:val="20"/>
                <w:szCs w:val="20"/>
              </w:rPr>
              <w:t>NycoCard</w:t>
            </w:r>
            <w:proofErr w:type="spellEnd"/>
            <w:r w:rsidRPr="00AA3E54">
              <w:rPr>
                <w:sz w:val="20"/>
                <w:szCs w:val="20"/>
              </w:rPr>
              <w:t xml:space="preserve"> </w:t>
            </w:r>
            <w:r w:rsidRPr="00AA3E54">
              <w:rPr>
                <w:sz w:val="20"/>
                <w:szCs w:val="20"/>
                <w:lang w:val="en-US"/>
              </w:rPr>
              <w:t>Rider</w:t>
            </w:r>
            <w:r w:rsidRPr="00AA3E54">
              <w:rPr>
                <w:sz w:val="20"/>
                <w:szCs w:val="20"/>
              </w:rPr>
              <w:t xml:space="preserve">2 </w:t>
            </w:r>
          </w:p>
        </w:tc>
        <w:tc>
          <w:tcPr>
            <w:tcW w:w="5103" w:type="dxa"/>
            <w:tcBorders>
              <w:top w:val="single" w:sz="4" w:space="0" w:color="auto"/>
              <w:left w:val="nil"/>
              <w:bottom w:val="single" w:sz="4" w:space="0" w:color="auto"/>
              <w:right w:val="single" w:sz="4" w:space="0" w:color="auto"/>
            </w:tcBorders>
          </w:tcPr>
          <w:p w:rsidR="00AA3E54" w:rsidRPr="00AA3E54" w:rsidRDefault="00AA3E54" w:rsidP="007A55D3">
            <w:pPr>
              <w:rPr>
                <w:sz w:val="20"/>
                <w:szCs w:val="20"/>
              </w:rPr>
            </w:pPr>
            <w:r w:rsidRPr="00AA3E54">
              <w:rPr>
                <w:sz w:val="20"/>
                <w:szCs w:val="20"/>
              </w:rPr>
              <w:t xml:space="preserve">Контроль уровень 1     </w:t>
            </w:r>
            <w:proofErr w:type="spellStart"/>
            <w:r w:rsidRPr="00AA3E54">
              <w:rPr>
                <w:sz w:val="20"/>
                <w:szCs w:val="20"/>
              </w:rPr>
              <w:t>1</w:t>
            </w:r>
            <w:proofErr w:type="spellEnd"/>
            <w:r w:rsidRPr="00AA3E54">
              <w:rPr>
                <w:sz w:val="20"/>
                <w:szCs w:val="20"/>
              </w:rPr>
              <w:t xml:space="preserve"> </w:t>
            </w:r>
            <w:proofErr w:type="spellStart"/>
            <w:r w:rsidRPr="00AA3E54">
              <w:rPr>
                <w:sz w:val="20"/>
                <w:szCs w:val="20"/>
              </w:rPr>
              <w:t>х</w:t>
            </w:r>
            <w:proofErr w:type="spellEnd"/>
            <w:r w:rsidRPr="00AA3E54">
              <w:rPr>
                <w:sz w:val="20"/>
                <w:szCs w:val="20"/>
              </w:rPr>
              <w:t xml:space="preserve"> 1,5 мл</w:t>
            </w:r>
          </w:p>
          <w:p w:rsidR="00AA3E54" w:rsidRPr="00AA3E54" w:rsidRDefault="00AA3E54" w:rsidP="007A55D3">
            <w:pPr>
              <w:rPr>
                <w:sz w:val="20"/>
                <w:szCs w:val="20"/>
              </w:rPr>
            </w:pPr>
            <w:r w:rsidRPr="00AA3E54">
              <w:rPr>
                <w:sz w:val="20"/>
                <w:szCs w:val="20"/>
              </w:rPr>
              <w:t>Стабилизированная нормальная синтетическая кровь</w:t>
            </w:r>
          </w:p>
          <w:p w:rsidR="00AA3E54" w:rsidRPr="00AA3E54" w:rsidRDefault="00AA3E54" w:rsidP="007A55D3">
            <w:pPr>
              <w:rPr>
                <w:sz w:val="20"/>
                <w:szCs w:val="20"/>
              </w:rPr>
            </w:pPr>
            <w:r w:rsidRPr="00AA3E54">
              <w:rPr>
                <w:sz w:val="20"/>
                <w:szCs w:val="20"/>
              </w:rPr>
              <w:t xml:space="preserve">Контроль уровень 2     1 </w:t>
            </w:r>
            <w:proofErr w:type="spellStart"/>
            <w:r w:rsidRPr="00AA3E54">
              <w:rPr>
                <w:sz w:val="20"/>
                <w:szCs w:val="20"/>
              </w:rPr>
              <w:t>х</w:t>
            </w:r>
            <w:proofErr w:type="spellEnd"/>
            <w:r w:rsidRPr="00AA3E54">
              <w:rPr>
                <w:sz w:val="20"/>
                <w:szCs w:val="20"/>
              </w:rPr>
              <w:t xml:space="preserve"> 1,5 мл</w:t>
            </w:r>
          </w:p>
          <w:p w:rsidR="00AA3E54" w:rsidRPr="00AA3E54" w:rsidRDefault="00AA3E54" w:rsidP="007A55D3">
            <w:pPr>
              <w:rPr>
                <w:sz w:val="20"/>
                <w:szCs w:val="20"/>
              </w:rPr>
            </w:pPr>
            <w:r w:rsidRPr="00AA3E54">
              <w:rPr>
                <w:sz w:val="20"/>
                <w:szCs w:val="20"/>
              </w:rPr>
              <w:t>Стабилизированная диабетическая синтетическая кровь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3E54" w:rsidRPr="00AA3E54" w:rsidRDefault="00AA3E54" w:rsidP="00AA3E54">
            <w:pPr>
              <w:jc w:val="center"/>
              <w:rPr>
                <w:sz w:val="20"/>
                <w:szCs w:val="20"/>
              </w:rPr>
            </w:pPr>
            <w:r w:rsidRPr="00AA3E54">
              <w:rPr>
                <w:sz w:val="20"/>
                <w:szCs w:val="20"/>
              </w:rPr>
              <w:t>Набор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AA3E54" w:rsidRPr="00AA3E54" w:rsidRDefault="00AA3E54" w:rsidP="00AA3E54">
            <w:pPr>
              <w:jc w:val="center"/>
              <w:rPr>
                <w:sz w:val="20"/>
                <w:szCs w:val="20"/>
              </w:rPr>
            </w:pPr>
            <w:r w:rsidRPr="00AA3E54">
              <w:rPr>
                <w:sz w:val="20"/>
                <w:szCs w:val="20"/>
              </w:rPr>
              <w:t>2</w:t>
            </w:r>
          </w:p>
          <w:p w:rsidR="00AA3E54" w:rsidRPr="00AA3E54" w:rsidRDefault="00AA3E54" w:rsidP="00AA3E54">
            <w:pPr>
              <w:jc w:val="center"/>
              <w:rPr>
                <w:sz w:val="20"/>
                <w:szCs w:val="20"/>
              </w:rPr>
            </w:pPr>
          </w:p>
        </w:tc>
        <w:tc>
          <w:tcPr>
            <w:tcW w:w="1133" w:type="dxa"/>
            <w:tcBorders>
              <w:top w:val="single" w:sz="4" w:space="0" w:color="auto"/>
              <w:left w:val="nil"/>
              <w:bottom w:val="single" w:sz="4" w:space="0" w:color="auto"/>
              <w:right w:val="single" w:sz="4" w:space="0" w:color="auto"/>
            </w:tcBorders>
          </w:tcPr>
          <w:p w:rsidR="00AA3E54" w:rsidRPr="00041493" w:rsidRDefault="00561C52" w:rsidP="007A12DA">
            <w:pPr>
              <w:jc w:val="center"/>
              <w:rPr>
                <w:sz w:val="20"/>
                <w:szCs w:val="20"/>
              </w:rPr>
            </w:pPr>
            <w:r>
              <w:rPr>
                <w:sz w:val="20"/>
                <w:szCs w:val="20"/>
              </w:rPr>
              <w:t>10 004,50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A3E54">
        <w:rPr>
          <w:b/>
          <w:sz w:val="20"/>
          <w:szCs w:val="20"/>
        </w:rPr>
        <w:t xml:space="preserve">реактивов для анализатора </w:t>
      </w:r>
      <w:proofErr w:type="spellStart"/>
      <w:r w:rsidR="00AA3E54">
        <w:rPr>
          <w:b/>
          <w:sz w:val="20"/>
          <w:szCs w:val="20"/>
        </w:rPr>
        <w:t>NycoCard</w:t>
      </w:r>
      <w:proofErr w:type="spellEnd"/>
      <w:r w:rsidR="00AA3E54">
        <w:rPr>
          <w:b/>
          <w:sz w:val="20"/>
          <w:szCs w:val="20"/>
        </w:rPr>
        <w:t xml:space="preserve"> Rider2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A3E54">
        <w:rPr>
          <w:b/>
          <w:kern w:val="32"/>
          <w:sz w:val="20"/>
          <w:szCs w:val="20"/>
        </w:rPr>
        <w:t>274-20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AA3E54">
        <w:rPr>
          <w:sz w:val="19"/>
          <w:szCs w:val="19"/>
        </w:rPr>
        <w:t>274-20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AA3E54">
        <w:rPr>
          <w:b/>
          <w:bCs/>
          <w:sz w:val="19"/>
          <w:szCs w:val="19"/>
        </w:rPr>
        <w:t xml:space="preserve">реактивов для анализатора </w:t>
      </w:r>
      <w:proofErr w:type="spellStart"/>
      <w:r w:rsidR="00AA3E54">
        <w:rPr>
          <w:b/>
          <w:bCs/>
          <w:sz w:val="19"/>
          <w:szCs w:val="19"/>
        </w:rPr>
        <w:t>NycoCard</w:t>
      </w:r>
      <w:proofErr w:type="spellEnd"/>
      <w:r w:rsidR="00AA3E54">
        <w:rPr>
          <w:b/>
          <w:bCs/>
          <w:sz w:val="19"/>
          <w:szCs w:val="19"/>
        </w:rPr>
        <w:t xml:space="preserve"> Rider2</w:t>
      </w:r>
    </w:p>
    <w:p w:rsidR="00723EB2" w:rsidRPr="002D56C2" w:rsidRDefault="00723EB2"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723EB2">
        <w:rPr>
          <w:b/>
          <w:sz w:val="19"/>
          <w:szCs w:val="19"/>
        </w:rPr>
        <w:tab/>
      </w:r>
      <w:r w:rsidR="00723EB2">
        <w:rPr>
          <w:b/>
          <w:sz w:val="19"/>
          <w:szCs w:val="19"/>
        </w:rPr>
        <w:tab/>
      </w:r>
      <w:r w:rsidR="00723EB2">
        <w:rPr>
          <w:b/>
          <w:sz w:val="19"/>
          <w:szCs w:val="19"/>
        </w:rPr>
        <w:tab/>
      </w:r>
      <w:r w:rsidRPr="002D56C2">
        <w:rPr>
          <w:b/>
          <w:sz w:val="19"/>
          <w:szCs w:val="19"/>
        </w:rPr>
        <w:t>«___»  _____________  20</w:t>
      </w:r>
      <w:r w:rsidR="00723EB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w:t>
      </w:r>
      <w:proofErr w:type="gramStart"/>
      <w:r w:rsidR="00E51D10" w:rsidRPr="00C00C53">
        <w:rPr>
          <w:kern w:val="32"/>
          <w:sz w:val="20"/>
          <w:szCs w:val="20"/>
          <w:highlight w:val="yellow"/>
        </w:rPr>
        <w:t>а</w:t>
      </w:r>
      <w:r w:rsidR="00492996" w:rsidRPr="002D56C2">
        <w:rPr>
          <w:sz w:val="19"/>
          <w:szCs w:val="19"/>
        </w:rPr>
        <w:t>(</w:t>
      </w:r>
      <w:proofErr w:type="gramEnd"/>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AA3E54">
        <w:rPr>
          <w:rFonts w:ascii="Times New Roman" w:hAnsi="Times New Roman" w:cs="Times New Roman"/>
          <w:bCs/>
          <w:sz w:val="19"/>
          <w:szCs w:val="19"/>
        </w:rPr>
        <w:t xml:space="preserve">реактивов для анализатора </w:t>
      </w:r>
      <w:proofErr w:type="spellStart"/>
      <w:r w:rsidR="00AA3E54">
        <w:rPr>
          <w:rFonts w:ascii="Times New Roman" w:hAnsi="Times New Roman" w:cs="Times New Roman"/>
          <w:bCs/>
          <w:sz w:val="19"/>
          <w:szCs w:val="19"/>
        </w:rPr>
        <w:t>NycoCard</w:t>
      </w:r>
      <w:proofErr w:type="spellEnd"/>
      <w:r w:rsidR="00AA3E54">
        <w:rPr>
          <w:rFonts w:ascii="Times New Roman" w:hAnsi="Times New Roman" w:cs="Times New Roman"/>
          <w:bCs/>
          <w:sz w:val="19"/>
          <w:szCs w:val="19"/>
        </w:rPr>
        <w:t xml:space="preserve"> Rider2</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6094D">
        <w:rPr>
          <w:sz w:val="19"/>
          <w:szCs w:val="19"/>
        </w:rPr>
        <w:t>15</w:t>
      </w:r>
      <w:r w:rsidRPr="002D56C2">
        <w:rPr>
          <w:sz w:val="19"/>
          <w:szCs w:val="19"/>
        </w:rPr>
        <w:t xml:space="preserve"> (</w:t>
      </w:r>
      <w:r w:rsidR="00C6094D">
        <w:rPr>
          <w:sz w:val="19"/>
          <w:szCs w:val="19"/>
        </w:rPr>
        <w:t>пятнадцати</w:t>
      </w:r>
      <w:r w:rsidRPr="002D56C2">
        <w:rPr>
          <w:sz w:val="19"/>
          <w:szCs w:val="19"/>
        </w:rPr>
        <w:t xml:space="preserve">) </w:t>
      </w:r>
      <w:r w:rsidR="00C6094D">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14892">
        <w:rPr>
          <w:sz w:val="19"/>
          <w:szCs w:val="19"/>
        </w:rPr>
        <w:t>30</w:t>
      </w:r>
      <w:r w:rsidR="00DE0A2C" w:rsidRPr="00DE0A2C">
        <w:rPr>
          <w:sz w:val="19"/>
          <w:szCs w:val="19"/>
        </w:rPr>
        <w:t>.</w:t>
      </w:r>
      <w:r w:rsidR="00A14892">
        <w:rPr>
          <w:sz w:val="19"/>
          <w:szCs w:val="19"/>
        </w:rPr>
        <w:t>09</w:t>
      </w:r>
      <w:r w:rsidR="00DE0A2C" w:rsidRPr="00DE0A2C">
        <w:rPr>
          <w:sz w:val="19"/>
          <w:szCs w:val="19"/>
        </w:rPr>
        <w:t>.202</w:t>
      </w:r>
      <w:r w:rsidR="00A14892">
        <w:rPr>
          <w:sz w:val="19"/>
          <w:szCs w:val="19"/>
        </w:rPr>
        <w:t>1</w:t>
      </w:r>
      <w:r w:rsidR="00DE0A2C" w:rsidRPr="00DE0A2C">
        <w:rPr>
          <w:sz w:val="19"/>
          <w:szCs w:val="19"/>
        </w:rPr>
        <w:t xml:space="preserve">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 xml:space="preserve">Поставка товара по заявке Заказчика осуществляется в течение </w:t>
      </w:r>
      <w:r w:rsidR="00A14892">
        <w:rPr>
          <w:rFonts w:ascii="Times New Roman" w:hAnsi="Times New Roman"/>
          <w:sz w:val="19"/>
          <w:szCs w:val="19"/>
        </w:rPr>
        <w:t>10</w:t>
      </w:r>
      <w:r w:rsidR="00DE0A2C" w:rsidRPr="00DE0A2C">
        <w:rPr>
          <w:rFonts w:ascii="Times New Roman" w:hAnsi="Times New Roman"/>
          <w:sz w:val="19"/>
          <w:szCs w:val="19"/>
        </w:rPr>
        <w:t xml:space="preserve"> (</w:t>
      </w:r>
      <w:r w:rsidR="00A14892">
        <w:rPr>
          <w:rFonts w:ascii="Times New Roman" w:hAnsi="Times New Roman"/>
          <w:sz w:val="19"/>
          <w:szCs w:val="19"/>
        </w:rPr>
        <w:t>десяти</w:t>
      </w:r>
      <w:r w:rsidR="00DE0A2C" w:rsidRPr="00DE0A2C">
        <w:rPr>
          <w:rFonts w:ascii="Times New Roman" w:hAnsi="Times New Roman"/>
          <w:sz w:val="19"/>
          <w:szCs w:val="19"/>
        </w:rPr>
        <w:t xml:space="preserve">) </w:t>
      </w:r>
      <w:r w:rsidR="00A14892">
        <w:rPr>
          <w:rFonts w:ascii="Times New Roman" w:hAnsi="Times New Roman"/>
          <w:sz w:val="19"/>
          <w:szCs w:val="19"/>
        </w:rPr>
        <w:t>календарных</w:t>
      </w:r>
      <w:r w:rsidR="00DE0A2C" w:rsidRPr="00DE0A2C">
        <w:rPr>
          <w:rFonts w:ascii="Times New Roman" w:hAnsi="Times New Roman"/>
          <w:sz w:val="19"/>
          <w:szCs w:val="19"/>
        </w:rPr>
        <w:t xml:space="preserve">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B54FB">
        <w:rPr>
          <w:rFonts w:ascii="Times New Roman" w:hAnsi="Times New Roman" w:cs="Times New Roman"/>
          <w:sz w:val="19"/>
          <w:szCs w:val="19"/>
        </w:rPr>
        <w:t>.</w:t>
      </w:r>
      <w:r w:rsidR="005276B2" w:rsidRPr="00732CF3">
        <w:rPr>
          <w:rFonts w:ascii="Times New Roman" w:hAnsi="Times New Roman"/>
          <w:color w:val="auto"/>
          <w:sz w:val="20"/>
          <w:szCs w:val="20"/>
        </w:rPr>
        <w:t>З</w:t>
      </w:r>
      <w:proofErr w:type="gramEnd"/>
      <w:r w:rsidR="005276B2" w:rsidRPr="00732CF3">
        <w:rPr>
          <w:rFonts w:ascii="Times New Roman" w:hAnsi="Times New Roman"/>
          <w:color w:val="auto"/>
          <w:sz w:val="20"/>
          <w:szCs w:val="20"/>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63F81">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proofErr w:type="spellStart"/>
            <w:proofErr w:type="gramStart"/>
            <w:r w:rsidRPr="00D01A34">
              <w:rPr>
                <w:sz w:val="18"/>
                <w:szCs w:val="18"/>
              </w:rPr>
              <w:t>р</w:t>
            </w:r>
            <w:proofErr w:type="gramEnd"/>
            <w:r w:rsidRPr="00D01A34">
              <w:rPr>
                <w:sz w:val="18"/>
                <w:szCs w:val="18"/>
              </w:rPr>
              <w:t>\сч</w:t>
            </w:r>
            <w:proofErr w:type="spellEnd"/>
            <w:r w:rsidRPr="00D01A34">
              <w:rPr>
                <w:sz w:val="18"/>
                <w:szCs w:val="18"/>
              </w:rPr>
              <w:t xml:space="preserve">.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AA3E54">
        <w:rPr>
          <w:sz w:val="20"/>
          <w:szCs w:val="20"/>
        </w:rPr>
        <w:t>274-20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A3E54">
        <w:rPr>
          <w:b/>
          <w:sz w:val="20"/>
          <w:szCs w:val="20"/>
        </w:rPr>
        <w:t xml:space="preserve">реактивов для анализатора </w:t>
      </w:r>
      <w:proofErr w:type="spellStart"/>
      <w:r w:rsidR="00AA3E54">
        <w:rPr>
          <w:b/>
          <w:sz w:val="20"/>
          <w:szCs w:val="20"/>
        </w:rPr>
        <w:t>NycoCard</w:t>
      </w:r>
      <w:proofErr w:type="spellEnd"/>
      <w:r w:rsidR="00AA3E54">
        <w:rPr>
          <w:b/>
          <w:sz w:val="20"/>
          <w:szCs w:val="20"/>
        </w:rPr>
        <w:t xml:space="preserve"> Rider2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AA3E54">
        <w:rPr>
          <w:b/>
          <w:kern w:val="32"/>
          <w:sz w:val="20"/>
          <w:szCs w:val="20"/>
        </w:rPr>
        <w:t>274-20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AA3E54">
        <w:rPr>
          <w:bCs/>
          <w:sz w:val="20"/>
          <w:szCs w:val="20"/>
        </w:rPr>
        <w:t xml:space="preserve">реактивов для анализатора </w:t>
      </w:r>
      <w:proofErr w:type="spellStart"/>
      <w:r w:rsidR="00AA3E54">
        <w:rPr>
          <w:bCs/>
          <w:sz w:val="20"/>
          <w:szCs w:val="20"/>
        </w:rPr>
        <w:t>NycoCard</w:t>
      </w:r>
      <w:proofErr w:type="spellEnd"/>
      <w:r w:rsidR="00AA3E54">
        <w:rPr>
          <w:bCs/>
          <w:sz w:val="20"/>
          <w:szCs w:val="20"/>
        </w:rPr>
        <w:t xml:space="preserve"> Rider2</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AA3E54">
        <w:rPr>
          <w:bCs/>
          <w:sz w:val="20"/>
          <w:szCs w:val="20"/>
        </w:rPr>
        <w:t xml:space="preserve">реактивов для анализатора </w:t>
      </w:r>
      <w:proofErr w:type="spellStart"/>
      <w:r w:rsidR="00AA3E54">
        <w:rPr>
          <w:bCs/>
          <w:sz w:val="20"/>
          <w:szCs w:val="20"/>
        </w:rPr>
        <w:t>NycoCard</w:t>
      </w:r>
      <w:proofErr w:type="spellEnd"/>
      <w:r w:rsidR="00AA3E54">
        <w:rPr>
          <w:bCs/>
          <w:sz w:val="20"/>
          <w:szCs w:val="20"/>
        </w:rPr>
        <w:t xml:space="preserve"> Rider2</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AA3E54">
        <w:rPr>
          <w:bCs/>
          <w:sz w:val="20"/>
          <w:szCs w:val="20"/>
        </w:rPr>
        <w:t xml:space="preserve">реактивов для анализатора </w:t>
      </w:r>
      <w:proofErr w:type="spellStart"/>
      <w:r w:rsidR="00AA3E54">
        <w:rPr>
          <w:bCs/>
          <w:sz w:val="20"/>
          <w:szCs w:val="20"/>
        </w:rPr>
        <w:t>NycoCard</w:t>
      </w:r>
      <w:proofErr w:type="spellEnd"/>
      <w:r w:rsidR="00AA3E54">
        <w:rPr>
          <w:bCs/>
          <w:sz w:val="20"/>
          <w:szCs w:val="20"/>
        </w:rPr>
        <w:t xml:space="preserve"> Rider2</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41493" w:rsidRDefault="00041493" w:rsidP="00937DBB">
      <w:pPr>
        <w:ind w:left="2978"/>
        <w:rPr>
          <w:b/>
          <w:sz w:val="20"/>
          <w:szCs w:val="20"/>
        </w:rPr>
      </w:pPr>
    </w:p>
    <w:p w:rsidR="00041493" w:rsidRDefault="00041493"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AA3E54">
        <w:rPr>
          <w:bCs/>
          <w:sz w:val="20"/>
          <w:szCs w:val="20"/>
        </w:rPr>
        <w:t xml:space="preserve">реактивов для анализатора </w:t>
      </w:r>
      <w:proofErr w:type="spellStart"/>
      <w:r w:rsidR="00AA3E54">
        <w:rPr>
          <w:bCs/>
          <w:sz w:val="20"/>
          <w:szCs w:val="20"/>
        </w:rPr>
        <w:t>NycoCard</w:t>
      </w:r>
      <w:proofErr w:type="spellEnd"/>
      <w:r w:rsidR="00AA3E54">
        <w:rPr>
          <w:bCs/>
          <w:sz w:val="20"/>
          <w:szCs w:val="20"/>
        </w:rPr>
        <w:t xml:space="preserve"> Rider2</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D15" w:rsidRDefault="00F36D15" w:rsidP="00ED57EB">
      <w:r>
        <w:separator/>
      </w:r>
    </w:p>
  </w:endnote>
  <w:endnote w:type="continuationSeparator" w:id="1">
    <w:p w:rsidR="00F36D15" w:rsidRDefault="00F36D15" w:rsidP="00ED57EB">
      <w:r>
        <w:continuationSeparator/>
      </w:r>
    </w:p>
  </w:endnote>
  <w:endnote w:id="2">
    <w:p w:rsidR="00801E2E" w:rsidRDefault="00801E2E" w:rsidP="00C2608E">
      <w:pPr>
        <w:pStyle w:val="afc"/>
        <w:jc w:val="both"/>
      </w:pPr>
    </w:p>
  </w:endnote>
  <w:endnote w:id="3">
    <w:p w:rsidR="00801E2E" w:rsidRDefault="00801E2E" w:rsidP="00C2608E">
      <w:pPr>
        <w:pStyle w:val="afc"/>
      </w:pPr>
    </w:p>
  </w:endnote>
  <w:endnote w:id="4">
    <w:p w:rsidR="00801E2E" w:rsidRDefault="00801E2E"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01E2E" w:rsidRDefault="004F7ACD">
        <w:pPr>
          <w:pStyle w:val="af7"/>
          <w:jc w:val="right"/>
        </w:pPr>
        <w:fldSimple w:instr=" PAGE   \* MERGEFORMAT ">
          <w:r w:rsidR="00561C52">
            <w:rPr>
              <w:noProof/>
            </w:rPr>
            <w:t>26</w:t>
          </w:r>
        </w:fldSimple>
      </w:p>
    </w:sdtContent>
  </w:sdt>
  <w:p w:rsidR="00801E2E" w:rsidRDefault="00801E2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D15" w:rsidRDefault="00F36D15" w:rsidP="00ED57EB">
      <w:r>
        <w:separator/>
      </w:r>
    </w:p>
  </w:footnote>
  <w:footnote w:type="continuationSeparator" w:id="1">
    <w:p w:rsidR="00F36D15" w:rsidRDefault="00F36D15" w:rsidP="00ED57EB">
      <w:r>
        <w:continuationSeparator/>
      </w:r>
    </w:p>
  </w:footnote>
  <w:footnote w:id="2">
    <w:p w:rsidR="00801E2E" w:rsidRPr="000C36EF" w:rsidRDefault="00801E2E" w:rsidP="000C36EF">
      <w:pPr>
        <w:pStyle w:val="a9"/>
        <w:jc w:val="both"/>
        <w:rPr>
          <w:sz w:val="18"/>
          <w:szCs w:val="18"/>
        </w:rPr>
      </w:pPr>
      <w:r>
        <w:rPr>
          <w:rStyle w:val="ab"/>
        </w:rPr>
        <w:footnoteRef/>
      </w:r>
      <w:proofErr w:type="gramStart"/>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01E2E" w:rsidRPr="004B5113" w:rsidRDefault="00801E2E"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1493"/>
    <w:rsid w:val="00046702"/>
    <w:rsid w:val="00047333"/>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21A"/>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9F3"/>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3598"/>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1669"/>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384D"/>
    <w:rsid w:val="00316471"/>
    <w:rsid w:val="00317732"/>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271"/>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280"/>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18C1"/>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ACD"/>
    <w:rsid w:val="004F7D56"/>
    <w:rsid w:val="00500727"/>
    <w:rsid w:val="00500889"/>
    <w:rsid w:val="00500F8D"/>
    <w:rsid w:val="0050193D"/>
    <w:rsid w:val="005040DE"/>
    <w:rsid w:val="00506A64"/>
    <w:rsid w:val="005072FC"/>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1C52"/>
    <w:rsid w:val="00562497"/>
    <w:rsid w:val="00563E4D"/>
    <w:rsid w:val="00564615"/>
    <w:rsid w:val="0056593C"/>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2C0"/>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8BB"/>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DE2"/>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3EB2"/>
    <w:rsid w:val="007246F5"/>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075"/>
    <w:rsid w:val="00786930"/>
    <w:rsid w:val="00787689"/>
    <w:rsid w:val="00787BB9"/>
    <w:rsid w:val="00790302"/>
    <w:rsid w:val="007910FF"/>
    <w:rsid w:val="00791A13"/>
    <w:rsid w:val="00794A91"/>
    <w:rsid w:val="00796E7C"/>
    <w:rsid w:val="007A0391"/>
    <w:rsid w:val="007A12DA"/>
    <w:rsid w:val="007A47AD"/>
    <w:rsid w:val="007A5858"/>
    <w:rsid w:val="007B04F0"/>
    <w:rsid w:val="007B0C25"/>
    <w:rsid w:val="007B54DA"/>
    <w:rsid w:val="007B5E42"/>
    <w:rsid w:val="007B681A"/>
    <w:rsid w:val="007B699A"/>
    <w:rsid w:val="007B77B0"/>
    <w:rsid w:val="007C0DB3"/>
    <w:rsid w:val="007C46E0"/>
    <w:rsid w:val="007C5338"/>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7F72DD"/>
    <w:rsid w:val="00801E2E"/>
    <w:rsid w:val="00804668"/>
    <w:rsid w:val="00810977"/>
    <w:rsid w:val="00813379"/>
    <w:rsid w:val="00813CFE"/>
    <w:rsid w:val="008170FD"/>
    <w:rsid w:val="00821901"/>
    <w:rsid w:val="00821D56"/>
    <w:rsid w:val="00821E0E"/>
    <w:rsid w:val="00822DFE"/>
    <w:rsid w:val="0082390A"/>
    <w:rsid w:val="00824B16"/>
    <w:rsid w:val="0082728B"/>
    <w:rsid w:val="008308EB"/>
    <w:rsid w:val="0083543F"/>
    <w:rsid w:val="008356FB"/>
    <w:rsid w:val="008357F8"/>
    <w:rsid w:val="008358C2"/>
    <w:rsid w:val="0083650B"/>
    <w:rsid w:val="00840879"/>
    <w:rsid w:val="00844FA6"/>
    <w:rsid w:val="00853636"/>
    <w:rsid w:val="00853F75"/>
    <w:rsid w:val="008576EB"/>
    <w:rsid w:val="00860769"/>
    <w:rsid w:val="00862FFF"/>
    <w:rsid w:val="0086533E"/>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3F81"/>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D7BD2"/>
    <w:rsid w:val="009E2B48"/>
    <w:rsid w:val="009E2BC3"/>
    <w:rsid w:val="009E731C"/>
    <w:rsid w:val="009E736D"/>
    <w:rsid w:val="009F1ADF"/>
    <w:rsid w:val="009F1BDA"/>
    <w:rsid w:val="009F1FA8"/>
    <w:rsid w:val="009F3931"/>
    <w:rsid w:val="009F39D5"/>
    <w:rsid w:val="009F43B8"/>
    <w:rsid w:val="009F49F6"/>
    <w:rsid w:val="009F69BD"/>
    <w:rsid w:val="009F7836"/>
    <w:rsid w:val="00A00D23"/>
    <w:rsid w:val="00A02227"/>
    <w:rsid w:val="00A04F35"/>
    <w:rsid w:val="00A0527E"/>
    <w:rsid w:val="00A0678D"/>
    <w:rsid w:val="00A116E1"/>
    <w:rsid w:val="00A13BC3"/>
    <w:rsid w:val="00A147F3"/>
    <w:rsid w:val="00A14892"/>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96B33"/>
    <w:rsid w:val="00AA1D0B"/>
    <w:rsid w:val="00AA1DED"/>
    <w:rsid w:val="00AA1EBE"/>
    <w:rsid w:val="00AA3552"/>
    <w:rsid w:val="00AA3AED"/>
    <w:rsid w:val="00AA3E54"/>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344A"/>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0F2"/>
    <w:rsid w:val="00BF5704"/>
    <w:rsid w:val="00BF5DF2"/>
    <w:rsid w:val="00BF60C2"/>
    <w:rsid w:val="00BF6F6D"/>
    <w:rsid w:val="00C001E8"/>
    <w:rsid w:val="00C01BAD"/>
    <w:rsid w:val="00C02648"/>
    <w:rsid w:val="00C03EEE"/>
    <w:rsid w:val="00C11D87"/>
    <w:rsid w:val="00C12695"/>
    <w:rsid w:val="00C1436A"/>
    <w:rsid w:val="00C15686"/>
    <w:rsid w:val="00C17114"/>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3F8F"/>
    <w:rsid w:val="00C56306"/>
    <w:rsid w:val="00C60372"/>
    <w:rsid w:val="00C607F1"/>
    <w:rsid w:val="00C6094D"/>
    <w:rsid w:val="00C61D8C"/>
    <w:rsid w:val="00C65D5A"/>
    <w:rsid w:val="00C66827"/>
    <w:rsid w:val="00C70ED2"/>
    <w:rsid w:val="00C73615"/>
    <w:rsid w:val="00C74AAE"/>
    <w:rsid w:val="00C7537F"/>
    <w:rsid w:val="00C75BBA"/>
    <w:rsid w:val="00C7641E"/>
    <w:rsid w:val="00C77646"/>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3BA"/>
    <w:rsid w:val="00CD22C2"/>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22DA"/>
    <w:rsid w:val="00DD5991"/>
    <w:rsid w:val="00DD60BF"/>
    <w:rsid w:val="00DD6670"/>
    <w:rsid w:val="00DD6EF9"/>
    <w:rsid w:val="00DD6FEB"/>
    <w:rsid w:val="00DE0A2C"/>
    <w:rsid w:val="00DE0BAC"/>
    <w:rsid w:val="00DE20FD"/>
    <w:rsid w:val="00DE2EFE"/>
    <w:rsid w:val="00DE38FB"/>
    <w:rsid w:val="00DE5DAE"/>
    <w:rsid w:val="00DE5FB3"/>
    <w:rsid w:val="00DE6DB6"/>
    <w:rsid w:val="00DF1491"/>
    <w:rsid w:val="00DF1B1A"/>
    <w:rsid w:val="00DF208B"/>
    <w:rsid w:val="00DF2EA7"/>
    <w:rsid w:val="00DF5673"/>
    <w:rsid w:val="00DF6B6E"/>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3A2F"/>
    <w:rsid w:val="00EE6AA4"/>
    <w:rsid w:val="00EF04A1"/>
    <w:rsid w:val="00EF2887"/>
    <w:rsid w:val="00EF3315"/>
    <w:rsid w:val="00EF37E6"/>
    <w:rsid w:val="00EF3898"/>
    <w:rsid w:val="00EF43CC"/>
    <w:rsid w:val="00EF4DF9"/>
    <w:rsid w:val="00EF674A"/>
    <w:rsid w:val="00EF6EF8"/>
    <w:rsid w:val="00F00156"/>
    <w:rsid w:val="00F02FBE"/>
    <w:rsid w:val="00F0388D"/>
    <w:rsid w:val="00F040B6"/>
    <w:rsid w:val="00F052E9"/>
    <w:rsid w:val="00F07AE0"/>
    <w:rsid w:val="00F1152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36D15"/>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65192-AFC6-42FB-9909-DCECE6AD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11566</Words>
  <Characters>83593</Characters>
  <Application>Microsoft Office Word</Application>
  <DocSecurity>0</DocSecurity>
  <Lines>696</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94970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4</cp:revision>
  <cp:lastPrinted>2020-10-08T00:39:00Z</cp:lastPrinted>
  <dcterms:created xsi:type="dcterms:W3CDTF">2020-10-07T06:31:00Z</dcterms:created>
  <dcterms:modified xsi:type="dcterms:W3CDTF">2020-10-08T00:39:00Z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