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D68D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7D68D5">
        <w:rPr>
          <w:b/>
          <w:kern w:val="32"/>
          <w:sz w:val="28"/>
          <w:szCs w:val="28"/>
        </w:rPr>
        <w:t xml:space="preserve"> </w:t>
      </w:r>
      <w:r w:rsidR="001B6807">
        <w:rPr>
          <w:b/>
          <w:sz w:val="28"/>
          <w:szCs w:val="28"/>
        </w:rPr>
        <w:t xml:space="preserve">выполнение работ </w:t>
      </w:r>
      <w:r w:rsidR="00C36FC8">
        <w:rPr>
          <w:b/>
          <w:sz w:val="28"/>
          <w:szCs w:val="28"/>
        </w:rPr>
        <w:t xml:space="preserve">по капитальному ремонту помещений в </w:t>
      </w:r>
      <w:proofErr w:type="spellStart"/>
      <w:r w:rsidR="00C36FC8">
        <w:rPr>
          <w:b/>
          <w:sz w:val="28"/>
          <w:szCs w:val="28"/>
        </w:rPr>
        <w:t>профамбулатории</w:t>
      </w:r>
      <w:proofErr w:type="spellEnd"/>
      <w:r w:rsidR="00C36FC8">
        <w:rPr>
          <w:b/>
          <w:sz w:val="28"/>
          <w:szCs w:val="28"/>
        </w:rPr>
        <w:t xml:space="preserve"> ОГАУЗ «ИГКБ № 8», расположенной по адресу: г. Иркутск, ул. Партизанская, 74Ж</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74B12">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74B12">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D68D5">
        <w:rPr>
          <w:b/>
          <w:kern w:val="32"/>
          <w:sz w:val="28"/>
          <w:szCs w:val="28"/>
        </w:rPr>
        <w:t xml:space="preserve"> </w:t>
      </w:r>
      <w:r w:rsidR="00EE0FE7">
        <w:rPr>
          <w:b/>
          <w:kern w:val="32"/>
          <w:sz w:val="28"/>
          <w:szCs w:val="28"/>
        </w:rPr>
        <w:t>330-20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746A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368B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2746AA">
              <w:rPr>
                <w:b/>
                <w:sz w:val="20"/>
                <w:szCs w:val="20"/>
              </w:rPr>
              <w:t>:</w:t>
            </w:r>
            <w:r w:rsidR="002746AA" w:rsidRPr="002746AA">
              <w:rPr>
                <w:b/>
                <w:sz w:val="20"/>
                <w:szCs w:val="20"/>
              </w:rPr>
              <w:t xml:space="preserve"> </w:t>
            </w:r>
            <w:r w:rsidR="001B6807">
              <w:rPr>
                <w:sz w:val="20"/>
                <w:szCs w:val="20"/>
              </w:rPr>
              <w:t xml:space="preserve">Выполнение работ </w:t>
            </w:r>
            <w:r w:rsidR="00C36FC8">
              <w:rPr>
                <w:sz w:val="20"/>
                <w:szCs w:val="20"/>
              </w:rPr>
              <w:t xml:space="preserve">по капитальному ремонту помещений в </w:t>
            </w:r>
            <w:proofErr w:type="spellStart"/>
            <w:r w:rsidR="00C36FC8">
              <w:rPr>
                <w:sz w:val="20"/>
                <w:szCs w:val="20"/>
              </w:rPr>
              <w:t>профамбулатории</w:t>
            </w:r>
            <w:proofErr w:type="spellEnd"/>
            <w:r w:rsidR="00C36FC8">
              <w:rPr>
                <w:sz w:val="20"/>
                <w:szCs w:val="20"/>
              </w:rPr>
              <w:t xml:space="preserve"> ОГАУЗ «ИГКБ № 8», расположенной по адресу: г. Иркутск, ул. Партизанская, 74Ж</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E91AED" w:rsidRPr="000C5200" w:rsidTr="00FE2446">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C36FC8" w:rsidRDefault="00C36FC8" w:rsidP="00E91AED">
            <w:pPr>
              <w:autoSpaceDE w:val="0"/>
              <w:autoSpaceDN w:val="0"/>
              <w:adjustRightInd w:val="0"/>
              <w:rPr>
                <w:sz w:val="20"/>
                <w:szCs w:val="20"/>
              </w:rPr>
            </w:pPr>
            <w:r w:rsidRPr="00C36FC8">
              <w:rPr>
                <w:sz w:val="20"/>
                <w:szCs w:val="20"/>
              </w:rPr>
              <w:t xml:space="preserve">43.31.10.110 </w:t>
            </w:r>
          </w:p>
          <w:p w:rsidR="00C36FC8" w:rsidRDefault="00C36FC8" w:rsidP="00E91AED">
            <w:pPr>
              <w:autoSpaceDE w:val="0"/>
              <w:autoSpaceDN w:val="0"/>
              <w:adjustRightInd w:val="0"/>
              <w:rPr>
                <w:sz w:val="20"/>
                <w:szCs w:val="20"/>
              </w:rPr>
            </w:pPr>
            <w:r w:rsidRPr="00C36FC8">
              <w:rPr>
                <w:sz w:val="20"/>
                <w:szCs w:val="20"/>
              </w:rPr>
              <w:t xml:space="preserve">43.31.10.120 </w:t>
            </w:r>
          </w:p>
          <w:p w:rsidR="00C36FC8" w:rsidRDefault="00C36FC8" w:rsidP="00E91AED">
            <w:pPr>
              <w:autoSpaceDE w:val="0"/>
              <w:autoSpaceDN w:val="0"/>
              <w:adjustRightInd w:val="0"/>
              <w:rPr>
                <w:sz w:val="20"/>
                <w:szCs w:val="20"/>
              </w:rPr>
            </w:pPr>
            <w:r w:rsidRPr="00C36FC8">
              <w:rPr>
                <w:sz w:val="20"/>
                <w:szCs w:val="20"/>
              </w:rPr>
              <w:t xml:space="preserve">43.32.10.110 </w:t>
            </w:r>
          </w:p>
          <w:p w:rsidR="00C36FC8" w:rsidRDefault="00C36FC8" w:rsidP="00E91AED">
            <w:pPr>
              <w:autoSpaceDE w:val="0"/>
              <w:autoSpaceDN w:val="0"/>
              <w:adjustRightInd w:val="0"/>
              <w:rPr>
                <w:sz w:val="20"/>
                <w:szCs w:val="20"/>
              </w:rPr>
            </w:pPr>
            <w:r w:rsidRPr="00C36FC8">
              <w:rPr>
                <w:sz w:val="20"/>
                <w:szCs w:val="20"/>
              </w:rPr>
              <w:t xml:space="preserve">43.32.10.150 </w:t>
            </w:r>
          </w:p>
          <w:p w:rsidR="00C36FC8" w:rsidRDefault="00C36FC8" w:rsidP="00E91AED">
            <w:pPr>
              <w:autoSpaceDE w:val="0"/>
              <w:autoSpaceDN w:val="0"/>
              <w:adjustRightInd w:val="0"/>
              <w:rPr>
                <w:sz w:val="20"/>
                <w:szCs w:val="20"/>
              </w:rPr>
            </w:pPr>
            <w:r w:rsidRPr="00C36FC8">
              <w:rPr>
                <w:sz w:val="20"/>
                <w:szCs w:val="20"/>
              </w:rPr>
              <w:t xml:space="preserve">43.32.10.190 </w:t>
            </w:r>
          </w:p>
          <w:p w:rsidR="00C36FC8" w:rsidRDefault="00C36FC8" w:rsidP="00E91AED">
            <w:pPr>
              <w:autoSpaceDE w:val="0"/>
              <w:autoSpaceDN w:val="0"/>
              <w:adjustRightInd w:val="0"/>
              <w:rPr>
                <w:sz w:val="20"/>
                <w:szCs w:val="20"/>
              </w:rPr>
            </w:pPr>
            <w:r w:rsidRPr="00C36FC8">
              <w:rPr>
                <w:sz w:val="20"/>
                <w:szCs w:val="20"/>
              </w:rPr>
              <w:t xml:space="preserve">43.33.10.100 </w:t>
            </w:r>
          </w:p>
          <w:p w:rsidR="00C36FC8" w:rsidRDefault="00C36FC8" w:rsidP="00E91AED">
            <w:pPr>
              <w:autoSpaceDE w:val="0"/>
              <w:autoSpaceDN w:val="0"/>
              <w:adjustRightInd w:val="0"/>
              <w:rPr>
                <w:sz w:val="20"/>
                <w:szCs w:val="20"/>
              </w:rPr>
            </w:pPr>
            <w:r w:rsidRPr="00C36FC8">
              <w:rPr>
                <w:sz w:val="20"/>
                <w:szCs w:val="20"/>
              </w:rPr>
              <w:t xml:space="preserve">43.34.10.110 </w:t>
            </w:r>
          </w:p>
          <w:p w:rsidR="00C36FC8" w:rsidRDefault="00C36FC8" w:rsidP="00E91AED">
            <w:pPr>
              <w:autoSpaceDE w:val="0"/>
              <w:autoSpaceDN w:val="0"/>
              <w:adjustRightInd w:val="0"/>
              <w:rPr>
                <w:sz w:val="20"/>
                <w:szCs w:val="20"/>
              </w:rPr>
            </w:pPr>
            <w:r w:rsidRPr="00C36FC8">
              <w:rPr>
                <w:sz w:val="20"/>
                <w:szCs w:val="20"/>
              </w:rPr>
              <w:t xml:space="preserve">43.39.19.190 </w:t>
            </w:r>
          </w:p>
          <w:p w:rsidR="00C36FC8" w:rsidRDefault="00C36FC8" w:rsidP="00E91AED">
            <w:pPr>
              <w:autoSpaceDE w:val="0"/>
              <w:autoSpaceDN w:val="0"/>
              <w:adjustRightInd w:val="0"/>
              <w:rPr>
                <w:sz w:val="20"/>
                <w:szCs w:val="20"/>
              </w:rPr>
            </w:pPr>
            <w:r w:rsidRPr="00C36FC8">
              <w:rPr>
                <w:sz w:val="20"/>
                <w:szCs w:val="20"/>
              </w:rPr>
              <w:t xml:space="preserve">43.99.60.100 </w:t>
            </w:r>
          </w:p>
          <w:p w:rsidR="00C36FC8" w:rsidRDefault="00C36FC8" w:rsidP="00E91AED">
            <w:pPr>
              <w:autoSpaceDE w:val="0"/>
              <w:autoSpaceDN w:val="0"/>
              <w:adjustRightInd w:val="0"/>
              <w:rPr>
                <w:sz w:val="20"/>
                <w:szCs w:val="20"/>
              </w:rPr>
            </w:pPr>
            <w:r w:rsidRPr="00C36FC8">
              <w:rPr>
                <w:sz w:val="20"/>
                <w:szCs w:val="20"/>
              </w:rPr>
              <w:t xml:space="preserve">43.99.90.190 </w:t>
            </w:r>
          </w:p>
          <w:p w:rsidR="00E91AED" w:rsidRPr="00FE2446" w:rsidRDefault="00C36FC8" w:rsidP="00E91AED">
            <w:pPr>
              <w:autoSpaceDE w:val="0"/>
              <w:autoSpaceDN w:val="0"/>
              <w:adjustRightInd w:val="0"/>
              <w:rPr>
                <w:sz w:val="20"/>
                <w:szCs w:val="20"/>
                <w:highlight w:val="yellow"/>
              </w:rPr>
            </w:pPr>
            <w:r w:rsidRPr="00C36FC8">
              <w:rPr>
                <w:sz w:val="20"/>
                <w:szCs w:val="20"/>
              </w:rPr>
              <w:t xml:space="preserve">43.29.19.190  </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36FC8" w:rsidP="001B6807">
            <w:pPr>
              <w:autoSpaceDE w:val="0"/>
              <w:autoSpaceDN w:val="0"/>
              <w:adjustRightInd w:val="0"/>
              <w:rPr>
                <w:sz w:val="20"/>
                <w:szCs w:val="20"/>
              </w:rPr>
            </w:pPr>
            <w:r>
              <w:rPr>
                <w:sz w:val="20"/>
                <w:szCs w:val="20"/>
              </w:rPr>
              <w:t>753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2746AA"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91AE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lastRenderedPageBreak/>
              <w:t>12.</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91AED" w:rsidRPr="00A34A86" w:rsidRDefault="00E91AED" w:rsidP="00E91AED">
            <w:pPr>
              <w:jc w:val="both"/>
              <w:rPr>
                <w:sz w:val="20"/>
                <w:szCs w:val="20"/>
              </w:rPr>
            </w:pPr>
            <w:r w:rsidRPr="00A34A86">
              <w:rPr>
                <w:sz w:val="20"/>
                <w:szCs w:val="20"/>
              </w:rPr>
              <w:t xml:space="preserve">Место выполненных работ: г. Иркутск: ул. </w:t>
            </w:r>
            <w:r w:rsidR="00C36FC8">
              <w:rPr>
                <w:sz w:val="20"/>
                <w:szCs w:val="20"/>
              </w:rPr>
              <w:t>Партизанская</w:t>
            </w:r>
            <w:r w:rsidR="002746AA">
              <w:rPr>
                <w:sz w:val="20"/>
                <w:szCs w:val="20"/>
              </w:rPr>
              <w:t xml:space="preserve">, </w:t>
            </w:r>
            <w:r w:rsidR="00C36FC8">
              <w:rPr>
                <w:sz w:val="20"/>
                <w:szCs w:val="20"/>
              </w:rPr>
              <w:t>74ж</w:t>
            </w:r>
            <w:r w:rsidRPr="00A34A86">
              <w:rPr>
                <w:sz w:val="20"/>
                <w:szCs w:val="20"/>
              </w:rPr>
              <w:t xml:space="preserve">. </w:t>
            </w:r>
          </w:p>
          <w:p w:rsidR="00E91AED" w:rsidRDefault="00E91AED" w:rsidP="00E91AED">
            <w:pPr>
              <w:jc w:val="both"/>
              <w:rPr>
                <w:sz w:val="20"/>
                <w:szCs w:val="20"/>
              </w:rPr>
            </w:pPr>
            <w:r w:rsidRPr="00A34A86">
              <w:rPr>
                <w:sz w:val="20"/>
                <w:szCs w:val="20"/>
              </w:rPr>
              <w:t xml:space="preserve">Срок выполнения работ: </w:t>
            </w:r>
          </w:p>
          <w:p w:rsidR="00E91AED" w:rsidRDefault="00E91AED" w:rsidP="00E91AED">
            <w:pPr>
              <w:widowControl w:val="0"/>
              <w:jc w:val="both"/>
              <w:rPr>
                <w:sz w:val="20"/>
                <w:szCs w:val="20"/>
              </w:rPr>
            </w:pPr>
            <w:r w:rsidRPr="00A9154C">
              <w:rPr>
                <w:sz w:val="20"/>
                <w:szCs w:val="20"/>
              </w:rPr>
              <w:t xml:space="preserve">Начальный срок выполнения работ: не позднее 1 (одного) </w:t>
            </w:r>
            <w:r w:rsidR="00C36FC8">
              <w:rPr>
                <w:sz w:val="20"/>
                <w:szCs w:val="20"/>
              </w:rPr>
              <w:t>календарного</w:t>
            </w:r>
            <w:r w:rsidRPr="00A9154C">
              <w:rPr>
                <w:sz w:val="20"/>
                <w:szCs w:val="20"/>
              </w:rPr>
              <w:t xml:space="preserve"> дня с момента подписания сторонами настоящего договора.  </w:t>
            </w:r>
          </w:p>
          <w:p w:rsidR="00E91AED" w:rsidRPr="00FE2446" w:rsidRDefault="00E91AED" w:rsidP="00C36FC8">
            <w:pPr>
              <w:widowControl w:val="0"/>
              <w:jc w:val="both"/>
              <w:rPr>
                <w:sz w:val="20"/>
                <w:szCs w:val="20"/>
              </w:rPr>
            </w:pPr>
            <w:r w:rsidRPr="00A9154C">
              <w:rPr>
                <w:sz w:val="20"/>
                <w:szCs w:val="20"/>
              </w:rPr>
              <w:t>Конечный срок</w:t>
            </w:r>
            <w:r>
              <w:rPr>
                <w:sz w:val="20"/>
                <w:szCs w:val="20"/>
              </w:rPr>
              <w:t xml:space="preserve"> выполнения работ: </w:t>
            </w:r>
            <w:r w:rsidR="00383C90">
              <w:rPr>
                <w:sz w:val="20"/>
                <w:szCs w:val="20"/>
              </w:rPr>
              <w:t>не позднее</w:t>
            </w:r>
            <w:r w:rsidR="00E84A09">
              <w:rPr>
                <w:sz w:val="20"/>
                <w:szCs w:val="20"/>
              </w:rPr>
              <w:t xml:space="preserve"> </w:t>
            </w:r>
            <w:r w:rsidR="00C36FC8">
              <w:rPr>
                <w:sz w:val="20"/>
                <w:szCs w:val="20"/>
              </w:rPr>
              <w:t>90</w:t>
            </w:r>
            <w:r w:rsidR="00E84A09">
              <w:rPr>
                <w:sz w:val="20"/>
                <w:szCs w:val="20"/>
              </w:rPr>
              <w:t xml:space="preserve"> (</w:t>
            </w:r>
            <w:r w:rsidR="00C36FC8">
              <w:rPr>
                <w:sz w:val="20"/>
                <w:szCs w:val="20"/>
              </w:rPr>
              <w:t>девяноста</w:t>
            </w:r>
            <w:r w:rsidR="00E84A09">
              <w:rPr>
                <w:sz w:val="20"/>
                <w:szCs w:val="20"/>
              </w:rPr>
              <w:t xml:space="preserve">) </w:t>
            </w:r>
            <w:r w:rsidR="00C36FC8">
              <w:rPr>
                <w:sz w:val="20"/>
                <w:szCs w:val="20"/>
              </w:rPr>
              <w:t>календарных</w:t>
            </w:r>
            <w:r w:rsidR="00E84A09">
              <w:rPr>
                <w:sz w:val="20"/>
                <w:szCs w:val="20"/>
              </w:rPr>
              <w:t xml:space="preserve"> </w:t>
            </w:r>
            <w:r w:rsidR="00C36FC8">
              <w:rPr>
                <w:sz w:val="20"/>
                <w:szCs w:val="20"/>
              </w:rPr>
              <w:t>дней</w:t>
            </w:r>
            <w:r w:rsidR="00EE3F16">
              <w:rPr>
                <w:sz w:val="20"/>
                <w:szCs w:val="20"/>
              </w:rPr>
              <w:t xml:space="preserve"> с момента 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36FC8" w:rsidP="00C36FC8">
            <w:pPr>
              <w:tabs>
                <w:tab w:val="left" w:pos="6022"/>
              </w:tabs>
              <w:ind w:right="72"/>
              <w:rPr>
                <w:sz w:val="20"/>
                <w:szCs w:val="20"/>
              </w:rPr>
            </w:pPr>
            <w:r>
              <w:rPr>
                <w:sz w:val="20"/>
                <w:szCs w:val="20"/>
              </w:rPr>
              <w:t>1 847 721,39</w:t>
            </w:r>
            <w:r w:rsidR="002746AA">
              <w:rPr>
                <w:sz w:val="20"/>
                <w:szCs w:val="20"/>
              </w:rPr>
              <w:t xml:space="preserve"> </w:t>
            </w:r>
            <w:r w:rsidR="008F1AED" w:rsidRPr="00FE2446">
              <w:rPr>
                <w:sz w:val="20"/>
                <w:szCs w:val="20"/>
              </w:rPr>
              <w:t>руб</w:t>
            </w:r>
            <w:r w:rsidR="00E84A09">
              <w:rPr>
                <w:sz w:val="20"/>
                <w:szCs w:val="20"/>
              </w:rPr>
              <w:t>лей</w:t>
            </w:r>
            <w:r w:rsidR="00A84ECD" w:rsidRPr="00FE2446">
              <w:rPr>
                <w:sz w:val="20"/>
                <w:szCs w:val="20"/>
              </w:rPr>
              <w:t xml:space="preserve"> (</w:t>
            </w:r>
            <w:r>
              <w:rPr>
                <w:sz w:val="20"/>
                <w:szCs w:val="20"/>
              </w:rPr>
              <w:t>Один миллион восемьсот сорок семь тысяч семьсот двадцать один рубль тридцать девять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36FC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746AA">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746AA">
              <w:t xml:space="preserve"> </w:t>
            </w:r>
            <w:r w:rsidRPr="00FE2446">
              <w:rPr>
                <w:b/>
                <w:sz w:val="20"/>
                <w:szCs w:val="20"/>
              </w:rPr>
              <w:t>«</w:t>
            </w:r>
            <w:r w:rsidR="00C36FC8">
              <w:rPr>
                <w:b/>
                <w:sz w:val="20"/>
                <w:szCs w:val="20"/>
              </w:rPr>
              <w:t>18</w:t>
            </w:r>
            <w:r w:rsidRPr="00FE2446">
              <w:rPr>
                <w:b/>
                <w:sz w:val="20"/>
                <w:szCs w:val="20"/>
              </w:rPr>
              <w:t>»</w:t>
            </w:r>
            <w:r w:rsidR="002746AA">
              <w:rPr>
                <w:b/>
                <w:sz w:val="20"/>
                <w:szCs w:val="20"/>
              </w:rPr>
              <w:t xml:space="preserve"> </w:t>
            </w:r>
            <w:r w:rsidR="00C36FC8">
              <w:rPr>
                <w:b/>
                <w:sz w:val="20"/>
                <w:szCs w:val="20"/>
              </w:rPr>
              <w:t>ноября</w:t>
            </w:r>
            <w:r w:rsidRPr="00FE2446">
              <w:rPr>
                <w:b/>
                <w:sz w:val="20"/>
                <w:szCs w:val="20"/>
              </w:rPr>
              <w:t xml:space="preserve"> 20</w:t>
            </w:r>
            <w:r w:rsidR="00E84A09">
              <w:rPr>
                <w:b/>
                <w:sz w:val="20"/>
                <w:szCs w:val="20"/>
              </w:rPr>
              <w:t>20</w:t>
            </w:r>
            <w:r w:rsidRPr="00FE2446">
              <w:rPr>
                <w:b/>
                <w:sz w:val="20"/>
                <w:szCs w:val="20"/>
              </w:rPr>
              <w:t xml:space="preserve"> года  по </w:t>
            </w:r>
            <w:r w:rsidRPr="00485047">
              <w:rPr>
                <w:b/>
                <w:sz w:val="20"/>
                <w:szCs w:val="20"/>
              </w:rPr>
              <w:t>«</w:t>
            </w:r>
            <w:r w:rsidR="00C36FC8">
              <w:rPr>
                <w:b/>
                <w:sz w:val="20"/>
                <w:szCs w:val="20"/>
              </w:rPr>
              <w:t>26</w:t>
            </w:r>
            <w:r w:rsidRPr="00485047">
              <w:rPr>
                <w:b/>
                <w:sz w:val="20"/>
                <w:szCs w:val="20"/>
              </w:rPr>
              <w:t xml:space="preserve">» </w:t>
            </w:r>
            <w:r w:rsidR="00C36FC8">
              <w:rPr>
                <w:b/>
                <w:sz w:val="20"/>
                <w:szCs w:val="20"/>
              </w:rPr>
              <w:t>ноября</w:t>
            </w:r>
            <w:r w:rsidRPr="00485047">
              <w:rPr>
                <w:b/>
                <w:sz w:val="20"/>
                <w:szCs w:val="20"/>
              </w:rPr>
              <w:t xml:space="preserve"> 20</w:t>
            </w:r>
            <w:r w:rsidR="00E84A09">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E84A09" w:rsidRPr="000C5200" w:rsidTr="00FE2446">
        <w:tc>
          <w:tcPr>
            <w:tcW w:w="516"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84A09" w:rsidRPr="00FE2446" w:rsidRDefault="00E84A09" w:rsidP="00E84A0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2746AA">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5505B4">
              <w:rPr>
                <w:b/>
                <w:sz w:val="20"/>
                <w:szCs w:val="20"/>
              </w:rPr>
              <w:t xml:space="preserve"> </w:t>
            </w:r>
            <w:r w:rsidRPr="00FE2446">
              <w:rPr>
                <w:sz w:val="20"/>
                <w:szCs w:val="20"/>
              </w:rPr>
              <w:t>«</w:t>
            </w:r>
            <w:r w:rsidR="005505B4">
              <w:rPr>
                <w:sz w:val="20"/>
                <w:szCs w:val="20"/>
              </w:rPr>
              <w:t>18</w:t>
            </w:r>
            <w:r w:rsidRPr="00FE2446">
              <w:rPr>
                <w:sz w:val="20"/>
                <w:szCs w:val="20"/>
              </w:rPr>
              <w:t xml:space="preserve">» </w:t>
            </w:r>
            <w:r w:rsidR="005505B4">
              <w:rPr>
                <w:sz w:val="20"/>
                <w:szCs w:val="20"/>
              </w:rPr>
              <w:t>ноября</w:t>
            </w:r>
            <w:r w:rsidRPr="00FE2446">
              <w:rPr>
                <w:sz w:val="20"/>
                <w:szCs w:val="20"/>
              </w:rPr>
              <w:t xml:space="preserve"> 20</w:t>
            </w:r>
            <w:r w:rsidR="00E84A09">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505B4">
            <w:pPr>
              <w:jc w:val="both"/>
              <w:rPr>
                <w:sz w:val="20"/>
                <w:szCs w:val="20"/>
              </w:rPr>
            </w:pPr>
            <w:r w:rsidRPr="00FE2446">
              <w:rPr>
                <w:bCs/>
                <w:sz w:val="20"/>
                <w:szCs w:val="20"/>
              </w:rPr>
              <w:t>«</w:t>
            </w:r>
            <w:r w:rsidR="005505B4">
              <w:rPr>
                <w:bCs/>
                <w:sz w:val="20"/>
                <w:szCs w:val="20"/>
              </w:rPr>
              <w:t>26</w:t>
            </w:r>
            <w:r w:rsidRPr="00FE2446">
              <w:rPr>
                <w:bCs/>
                <w:sz w:val="20"/>
                <w:szCs w:val="20"/>
              </w:rPr>
              <w:t xml:space="preserve">» </w:t>
            </w:r>
            <w:r w:rsidR="005505B4">
              <w:rPr>
                <w:bCs/>
                <w:sz w:val="20"/>
                <w:szCs w:val="20"/>
              </w:rPr>
              <w:t>ноября</w:t>
            </w:r>
            <w:r w:rsidR="002746AA">
              <w:rPr>
                <w:bCs/>
                <w:sz w:val="20"/>
                <w:szCs w:val="20"/>
              </w:rPr>
              <w:t xml:space="preserve"> 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w:t>
            </w:r>
            <w:r w:rsidRPr="00A00D23">
              <w:rPr>
                <w:b/>
                <w:sz w:val="20"/>
                <w:szCs w:val="20"/>
                <w:highlight w:val="yellow"/>
              </w:rPr>
              <w:lastRenderedPageBreak/>
              <w:t xml:space="preserve">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lastRenderedPageBreak/>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 xml:space="preserve">сведений из единого реестра субъектов малого и среднего </w:t>
            </w:r>
            <w:r w:rsidRPr="00A00D23">
              <w:rPr>
                <w:b/>
                <w:sz w:val="20"/>
                <w:szCs w:val="20"/>
                <w:highlight w:val="yellow"/>
              </w:rPr>
              <w:lastRenderedPageBreak/>
              <w:t>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32CF3" w:rsidRDefault="00E84A09" w:rsidP="00E84A09">
            <w:pPr>
              <w:autoSpaceDE w:val="0"/>
              <w:autoSpaceDN w:val="0"/>
              <w:adjustRightInd w:val="0"/>
              <w:jc w:val="both"/>
              <w:rPr>
                <w:i/>
                <w:sz w:val="20"/>
                <w:szCs w:val="20"/>
              </w:rPr>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5505B4"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505B4" w:rsidP="007C0DB3">
            <w:pPr>
              <w:autoSpaceDE w:val="0"/>
              <w:autoSpaceDN w:val="0"/>
              <w:adjustRightInd w:val="0"/>
              <w:jc w:val="both"/>
              <w:outlineLvl w:val="1"/>
              <w:rPr>
                <w:sz w:val="20"/>
                <w:szCs w:val="20"/>
              </w:rPr>
            </w:pPr>
            <w:r>
              <w:rPr>
                <w:sz w:val="20"/>
                <w:szCs w:val="20"/>
              </w:rPr>
              <w:t>55 431,64</w:t>
            </w:r>
            <w:r w:rsidR="002746AA">
              <w:rPr>
                <w:sz w:val="20"/>
                <w:szCs w:val="20"/>
              </w:rPr>
              <w:t xml:space="preserve"> </w:t>
            </w:r>
            <w:r w:rsidR="00A84ECD" w:rsidRPr="00FE2446">
              <w:rPr>
                <w:sz w:val="20"/>
                <w:szCs w:val="20"/>
              </w:rPr>
              <w:t>руб. (</w:t>
            </w:r>
            <w:r>
              <w:rPr>
                <w:sz w:val="20"/>
                <w:szCs w:val="20"/>
              </w:rPr>
              <w:t>Пятьдесят пять тысяч четыреста тридцать одна тысяча шестьдесят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C2623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E84A09" w:rsidRPr="00BE5308" w:rsidRDefault="00E84A09" w:rsidP="00E84A0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84A09" w:rsidRPr="00BE5308" w:rsidRDefault="00E84A09" w:rsidP="00E84A09">
            <w:pPr>
              <w:tabs>
                <w:tab w:val="left" w:pos="0"/>
              </w:tabs>
              <w:rPr>
                <w:sz w:val="20"/>
                <w:szCs w:val="20"/>
              </w:rPr>
            </w:pPr>
            <w:r w:rsidRPr="00BE5308">
              <w:rPr>
                <w:sz w:val="20"/>
                <w:szCs w:val="20"/>
              </w:rPr>
              <w:t xml:space="preserve">ИНН 3810009342    </w:t>
            </w:r>
          </w:p>
          <w:p w:rsidR="00E84A09" w:rsidRPr="00BE5308" w:rsidRDefault="00E84A09" w:rsidP="00E84A09">
            <w:pPr>
              <w:tabs>
                <w:tab w:val="left" w:pos="0"/>
              </w:tabs>
              <w:rPr>
                <w:sz w:val="20"/>
                <w:szCs w:val="20"/>
              </w:rPr>
            </w:pPr>
            <w:r w:rsidRPr="00BE5308">
              <w:rPr>
                <w:sz w:val="20"/>
                <w:szCs w:val="20"/>
              </w:rPr>
              <w:t>КПП 381001001</w:t>
            </w:r>
          </w:p>
          <w:p w:rsidR="00E84A09" w:rsidRPr="00BE5308" w:rsidRDefault="00E84A09" w:rsidP="00E84A0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E84A09" w:rsidRPr="00BE5308" w:rsidRDefault="00E84A09" w:rsidP="00E84A09">
            <w:pPr>
              <w:tabs>
                <w:tab w:val="left" w:pos="0"/>
              </w:tabs>
              <w:rPr>
                <w:sz w:val="20"/>
                <w:szCs w:val="20"/>
              </w:rPr>
            </w:pPr>
            <w:r w:rsidRPr="00BE5308">
              <w:rPr>
                <w:sz w:val="20"/>
                <w:szCs w:val="20"/>
              </w:rPr>
              <w:t>БИК 042520001</w:t>
            </w:r>
          </w:p>
          <w:p w:rsidR="00E84A09" w:rsidRPr="00BE5308" w:rsidRDefault="00E84A09" w:rsidP="00E84A09">
            <w:pPr>
              <w:tabs>
                <w:tab w:val="left" w:pos="0"/>
              </w:tabs>
              <w:rPr>
                <w:sz w:val="20"/>
                <w:szCs w:val="20"/>
              </w:rPr>
            </w:pPr>
            <w:r w:rsidRPr="00BE5308">
              <w:rPr>
                <w:sz w:val="20"/>
                <w:szCs w:val="20"/>
              </w:rPr>
              <w:t xml:space="preserve">БАНК Отделение Иркутск   </w:t>
            </w:r>
          </w:p>
          <w:p w:rsidR="00E84A09" w:rsidRPr="00BE5308" w:rsidRDefault="00E84A09" w:rsidP="00E84A0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84A09" w:rsidRPr="00BE5308" w:rsidRDefault="00E84A09" w:rsidP="00E84A0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84A09" w:rsidRPr="00BE5308" w:rsidRDefault="00E84A09" w:rsidP="00E84A09">
            <w:pPr>
              <w:ind w:right="76"/>
              <w:jc w:val="both"/>
              <w:rPr>
                <w:sz w:val="20"/>
                <w:szCs w:val="20"/>
              </w:rPr>
            </w:pPr>
            <w:r w:rsidRPr="00BE5308">
              <w:rPr>
                <w:sz w:val="20"/>
                <w:szCs w:val="20"/>
              </w:rPr>
              <w:t xml:space="preserve">Код субсидии 803093000 </w:t>
            </w:r>
          </w:p>
          <w:p w:rsidR="009F7836" w:rsidRPr="00FE2446" w:rsidRDefault="00E84A09" w:rsidP="00E84A0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C2623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w:t>
            </w:r>
            <w:r w:rsidRPr="00FE2446">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FE2446">
              <w:rPr>
                <w:sz w:val="20"/>
                <w:szCs w:val="20"/>
              </w:rPr>
              <w:lastRenderedPageBreak/>
              <w:t>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274B12">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w:t>
            </w:r>
            <w:r w:rsidR="00487F7E" w:rsidRPr="00FE2446">
              <w:rPr>
                <w:rFonts w:ascii="Times New Roman" w:hAnsi="Times New Roman" w:cs="Times New Roman"/>
                <w:color w:val="auto"/>
                <w:sz w:val="20"/>
                <w:szCs w:val="20"/>
              </w:rPr>
              <w:lastRenderedPageBreak/>
              <w:t xml:space="preserve">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C26239">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C26239">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C26239">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w:t>
            </w:r>
            <w:r w:rsidR="00B168FB" w:rsidRPr="00B168FB">
              <w:rPr>
                <w:rFonts w:ascii="Times New Roman" w:hAnsi="Times New Roman" w:cs="Times New Roman"/>
                <w:color w:val="auto"/>
                <w:sz w:val="20"/>
                <w:szCs w:val="20"/>
                <w:highlight w:val="yellow"/>
              </w:rPr>
              <w:lastRenderedPageBreak/>
              <w:t xml:space="preserve">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91AE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91AED" w:rsidRPr="000B4733" w:rsidRDefault="00E91AED" w:rsidP="00E91AED">
            <w:pPr>
              <w:suppressAutoHyphens/>
              <w:jc w:val="both"/>
              <w:rPr>
                <w:sz w:val="20"/>
                <w:szCs w:val="20"/>
              </w:rPr>
            </w:pPr>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p>
        </w:tc>
      </w:tr>
      <w:tr w:rsidR="00E91AED" w:rsidRPr="000C5200" w:rsidTr="00FE2446">
        <w:tc>
          <w:tcPr>
            <w:tcW w:w="516" w:type="dxa"/>
            <w:tcBorders>
              <w:top w:val="single" w:sz="4" w:space="0" w:color="auto"/>
              <w:left w:val="single" w:sz="4" w:space="0" w:color="auto"/>
              <w:bottom w:val="single" w:sz="4" w:space="0" w:color="auto"/>
              <w:right w:val="single" w:sz="4" w:space="0" w:color="auto"/>
            </w:tcBorders>
          </w:tcPr>
          <w:p w:rsidR="00E91AED" w:rsidRPr="00FE2446" w:rsidRDefault="00E91AE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E91AED" w:rsidRPr="00FE2446" w:rsidRDefault="00E91AED" w:rsidP="00017099">
            <w:pPr>
              <w:rPr>
                <w:b/>
                <w:sz w:val="20"/>
                <w:szCs w:val="20"/>
              </w:rPr>
            </w:pPr>
            <w:r w:rsidRPr="00FE2446">
              <w:rPr>
                <w:b/>
                <w:sz w:val="20"/>
                <w:szCs w:val="20"/>
              </w:rPr>
              <w:t xml:space="preserve">Форма, сроки и порядок оплаты товара, работы, </w:t>
            </w:r>
            <w:r w:rsidRPr="00FE2446">
              <w:rPr>
                <w:b/>
                <w:sz w:val="20"/>
                <w:szCs w:val="20"/>
              </w:rPr>
              <w:lastRenderedPageBreak/>
              <w:t>услуги:</w:t>
            </w:r>
          </w:p>
        </w:tc>
        <w:tc>
          <w:tcPr>
            <w:tcW w:w="7655" w:type="dxa"/>
            <w:tcBorders>
              <w:top w:val="single" w:sz="4" w:space="0" w:color="auto"/>
              <w:left w:val="single" w:sz="4" w:space="0" w:color="auto"/>
              <w:bottom w:val="single" w:sz="4" w:space="0" w:color="auto"/>
              <w:right w:val="single" w:sz="4" w:space="0" w:color="auto"/>
            </w:tcBorders>
          </w:tcPr>
          <w:p w:rsidR="00E91AED" w:rsidRPr="000B4733" w:rsidRDefault="00E91AED" w:rsidP="00E91AED">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lastRenderedPageBreak/>
              <w:t xml:space="preserve">Заказчик перечисляет на расчетный счет Подрядчика денежные средства за фактически выполненные работы в течение </w:t>
            </w:r>
            <w:r w:rsidR="002746AA">
              <w:rPr>
                <w:sz w:val="20"/>
                <w:szCs w:val="20"/>
              </w:rPr>
              <w:t>15</w:t>
            </w:r>
            <w:r w:rsidRPr="000B4733">
              <w:rPr>
                <w:sz w:val="20"/>
                <w:szCs w:val="20"/>
              </w:rPr>
              <w:t xml:space="preserve"> (</w:t>
            </w:r>
            <w:r w:rsidR="002746AA">
              <w:rPr>
                <w:sz w:val="20"/>
                <w:szCs w:val="20"/>
              </w:rPr>
              <w:t>пятнадцати</w:t>
            </w:r>
            <w:r w:rsidRPr="000B4733">
              <w:rPr>
                <w:sz w:val="20"/>
                <w:szCs w:val="20"/>
              </w:rPr>
              <w:t xml:space="preserve">) </w:t>
            </w:r>
            <w:r w:rsidR="002746AA">
              <w:rPr>
                <w:sz w:val="20"/>
                <w:szCs w:val="20"/>
              </w:rPr>
              <w:t>рабочих</w:t>
            </w:r>
            <w:r w:rsidRPr="000B4733">
              <w:rPr>
                <w:sz w:val="20"/>
                <w:szCs w:val="20"/>
              </w:rPr>
              <w:t xml:space="preserve"> дней с момента </w:t>
            </w:r>
            <w:r w:rsidRPr="000B4733">
              <w:rPr>
                <w:sz w:val="20"/>
                <w:szCs w:val="20"/>
              </w:rPr>
              <w:lastRenderedPageBreak/>
              <w:t xml:space="preserve">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E91AED" w:rsidRPr="000B4733" w:rsidRDefault="00E91AED" w:rsidP="00E91AED">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lastRenderedPageBreak/>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lastRenderedPageBreak/>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505B4">
            <w:pPr>
              <w:jc w:val="both"/>
              <w:rPr>
                <w:sz w:val="20"/>
                <w:szCs w:val="20"/>
              </w:rPr>
            </w:pPr>
            <w:r w:rsidRPr="00FE2446">
              <w:rPr>
                <w:sz w:val="20"/>
                <w:szCs w:val="20"/>
              </w:rPr>
              <w:t>«</w:t>
            </w:r>
            <w:r w:rsidR="005505B4">
              <w:rPr>
                <w:sz w:val="20"/>
                <w:szCs w:val="20"/>
              </w:rPr>
              <w:t>25</w:t>
            </w:r>
            <w:r w:rsidR="00487F7E" w:rsidRPr="00FE2446">
              <w:rPr>
                <w:sz w:val="20"/>
                <w:szCs w:val="20"/>
              </w:rPr>
              <w:t xml:space="preserve">» </w:t>
            </w:r>
            <w:r w:rsidR="005505B4">
              <w:rPr>
                <w:sz w:val="20"/>
                <w:szCs w:val="20"/>
              </w:rPr>
              <w:t>ноября</w:t>
            </w:r>
            <w:r w:rsidR="002746AA">
              <w:rPr>
                <w:sz w:val="20"/>
                <w:szCs w:val="20"/>
              </w:rPr>
              <w:t xml:space="preserve"> </w:t>
            </w:r>
            <w:r w:rsidR="00E84A09">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Дата рассмотрения предложений участников </w:t>
            </w:r>
            <w:r w:rsidRPr="00FE2446">
              <w:rPr>
                <w:b/>
                <w:sz w:val="20"/>
                <w:szCs w:val="20"/>
              </w:rPr>
              <w:lastRenderedPageBreak/>
              <w:t>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lastRenderedPageBreak/>
              <w:t xml:space="preserve">Дата рассмотрения предложений участников закупки: </w:t>
            </w:r>
            <w:r w:rsidRPr="00485047">
              <w:rPr>
                <w:b/>
                <w:sz w:val="20"/>
                <w:szCs w:val="20"/>
              </w:rPr>
              <w:t>«</w:t>
            </w:r>
            <w:r w:rsidR="005505B4">
              <w:rPr>
                <w:b/>
                <w:sz w:val="20"/>
                <w:szCs w:val="20"/>
              </w:rPr>
              <w:t>26</w:t>
            </w:r>
            <w:r w:rsidRPr="00485047">
              <w:rPr>
                <w:b/>
                <w:sz w:val="20"/>
                <w:szCs w:val="20"/>
              </w:rPr>
              <w:t>»</w:t>
            </w:r>
            <w:r w:rsidR="002746AA">
              <w:rPr>
                <w:b/>
                <w:sz w:val="20"/>
                <w:szCs w:val="20"/>
              </w:rPr>
              <w:t xml:space="preserve"> </w:t>
            </w:r>
            <w:r w:rsidR="005505B4">
              <w:rPr>
                <w:b/>
                <w:sz w:val="20"/>
                <w:szCs w:val="20"/>
              </w:rPr>
              <w:t>ноября</w:t>
            </w:r>
            <w:r w:rsidR="002746AA">
              <w:rPr>
                <w:b/>
                <w:sz w:val="20"/>
                <w:szCs w:val="20"/>
              </w:rPr>
              <w:t xml:space="preserve"> </w:t>
            </w:r>
            <w:r w:rsidRPr="00485047">
              <w:rPr>
                <w:b/>
                <w:sz w:val="20"/>
                <w:szCs w:val="20"/>
              </w:rPr>
              <w:t>20</w:t>
            </w:r>
            <w:r w:rsidR="00E84A09">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505B4">
            <w:pPr>
              <w:jc w:val="both"/>
              <w:rPr>
                <w:sz w:val="20"/>
                <w:szCs w:val="20"/>
              </w:rPr>
            </w:pPr>
            <w:r w:rsidRPr="00057DEF">
              <w:rPr>
                <w:b/>
                <w:sz w:val="20"/>
                <w:szCs w:val="20"/>
                <w:highlight w:val="yellow"/>
              </w:rPr>
              <w:lastRenderedPageBreak/>
              <w:t xml:space="preserve">Дата подведения итогов закупки: </w:t>
            </w:r>
            <w:r w:rsidR="00487F7E" w:rsidRPr="00485047">
              <w:rPr>
                <w:b/>
                <w:sz w:val="20"/>
                <w:szCs w:val="20"/>
              </w:rPr>
              <w:t>«</w:t>
            </w:r>
            <w:r w:rsidR="005505B4">
              <w:rPr>
                <w:b/>
                <w:sz w:val="20"/>
                <w:szCs w:val="20"/>
              </w:rPr>
              <w:t>26</w:t>
            </w:r>
            <w:r w:rsidR="00487F7E" w:rsidRPr="00485047">
              <w:rPr>
                <w:b/>
                <w:sz w:val="20"/>
                <w:szCs w:val="20"/>
              </w:rPr>
              <w:t xml:space="preserve">» </w:t>
            </w:r>
            <w:r w:rsidR="005505B4">
              <w:rPr>
                <w:b/>
                <w:sz w:val="20"/>
                <w:szCs w:val="20"/>
              </w:rPr>
              <w:t>ноября</w:t>
            </w:r>
            <w:r w:rsidR="00487F7E" w:rsidRPr="00485047">
              <w:rPr>
                <w:b/>
                <w:sz w:val="20"/>
                <w:szCs w:val="20"/>
              </w:rPr>
              <w:t xml:space="preserve"> 20</w:t>
            </w:r>
            <w:r w:rsidR="00E84A09">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84A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84A09"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33193A">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1B6807" w:rsidRPr="000C5200" w:rsidTr="00FE2446">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17177A">
            <w:pPr>
              <w:autoSpaceDE w:val="0"/>
              <w:autoSpaceDN w:val="0"/>
              <w:adjustRightInd w:val="0"/>
              <w:jc w:val="center"/>
              <w:outlineLvl w:val="1"/>
              <w:rPr>
                <w:sz w:val="20"/>
                <w:szCs w:val="20"/>
              </w:rPr>
            </w:pPr>
            <w:r w:rsidRPr="00FE2446">
              <w:rPr>
                <w:sz w:val="20"/>
                <w:szCs w:val="20"/>
              </w:rPr>
              <w:t>38.</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B6807" w:rsidRPr="00FE2446" w:rsidRDefault="001B6807" w:rsidP="001B6807">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C26239">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lastRenderedPageBreak/>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C26239">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C26239">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w:t>
            </w:r>
            <w:r w:rsidRPr="00FE2446">
              <w:rPr>
                <w:bCs/>
                <w:sz w:val="20"/>
                <w:szCs w:val="20"/>
                <w:shd w:val="clear" w:color="auto" w:fill="FFFFFF"/>
              </w:rPr>
              <w:lastRenderedPageBreak/>
              <w:t xml:space="preserve">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lastRenderedPageBreak/>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E16E0E">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w:t>
            </w:r>
            <w:r w:rsidRPr="00FE2446">
              <w:rPr>
                <w:rFonts w:ascii="Times New Roman" w:hAnsi="Times New Roman" w:cs="Times New Roman"/>
                <w:color w:val="auto"/>
                <w:sz w:val="20"/>
                <w:szCs w:val="20"/>
              </w:rPr>
              <w:lastRenderedPageBreak/>
              <w:t>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C2623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C2623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w:t>
            </w:r>
            <w:r w:rsidR="00487F7E" w:rsidRPr="00FE2446">
              <w:rPr>
                <w:rFonts w:ascii="Times New Roman" w:hAnsi="Times New Roman" w:cs="Times New Roman"/>
                <w:color w:val="auto"/>
                <w:sz w:val="20"/>
                <w:szCs w:val="20"/>
              </w:rPr>
              <w:lastRenderedPageBreak/>
              <w:t xml:space="preserve">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2746AA">
        <w:rPr>
          <w:b/>
          <w:kern w:val="32"/>
          <w:sz w:val="20"/>
          <w:szCs w:val="20"/>
        </w:rPr>
        <w:t xml:space="preserve"> </w:t>
      </w:r>
      <w:r w:rsidR="001B6807">
        <w:rPr>
          <w:b/>
          <w:sz w:val="20"/>
          <w:szCs w:val="20"/>
        </w:rPr>
        <w:t xml:space="preserve">выполнение работ </w:t>
      </w:r>
      <w:r w:rsidR="00C36FC8">
        <w:rPr>
          <w:b/>
          <w:sz w:val="20"/>
          <w:szCs w:val="20"/>
        </w:rPr>
        <w:t xml:space="preserve">по капитальному ремонту помещений в </w:t>
      </w:r>
      <w:proofErr w:type="spellStart"/>
      <w:r w:rsidR="00C36FC8">
        <w:rPr>
          <w:b/>
          <w:sz w:val="20"/>
          <w:szCs w:val="20"/>
        </w:rPr>
        <w:t>профамбулатории</w:t>
      </w:r>
      <w:proofErr w:type="spellEnd"/>
      <w:r w:rsidR="00C36FC8">
        <w:rPr>
          <w:b/>
          <w:sz w:val="20"/>
          <w:szCs w:val="20"/>
        </w:rPr>
        <w:t xml:space="preserve"> ОГАУЗ «ИГКБ № 8», расположенной по адресу: г. Иркутск, ул. Партизанская, 74Ж</w:t>
      </w:r>
      <w:r w:rsidR="002746AA">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E0FE7">
        <w:rPr>
          <w:b/>
          <w:kern w:val="32"/>
          <w:sz w:val="20"/>
          <w:szCs w:val="20"/>
        </w:rPr>
        <w:t>330-20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1B6807">
        <w:rPr>
          <w:b/>
          <w:bCs/>
          <w:sz w:val="20"/>
        </w:rPr>
        <w:t xml:space="preserve">выполнение работ </w:t>
      </w:r>
      <w:r w:rsidR="00C36FC8">
        <w:rPr>
          <w:b/>
          <w:bCs/>
          <w:sz w:val="20"/>
        </w:rPr>
        <w:t xml:space="preserve">по капитальному ремонту помещений в </w:t>
      </w:r>
      <w:proofErr w:type="spellStart"/>
      <w:r w:rsidR="00C36FC8">
        <w:rPr>
          <w:b/>
          <w:bCs/>
          <w:sz w:val="20"/>
        </w:rPr>
        <w:t>профамбулатории</w:t>
      </w:r>
      <w:proofErr w:type="spellEnd"/>
      <w:r w:rsidR="00C36FC8">
        <w:rPr>
          <w:b/>
          <w:bCs/>
          <w:sz w:val="20"/>
        </w:rPr>
        <w:t xml:space="preserve"> ОГАУЗ «ИГКБ № 8», расположенной по адресу: г. Иркутск, ул. Партизанская, 74Ж</w:t>
      </w:r>
      <w:bookmarkEnd w:id="2"/>
    </w:p>
    <w:p w:rsidR="00383C90" w:rsidRDefault="00383C90" w:rsidP="00163547">
      <w:pPr>
        <w:tabs>
          <w:tab w:val="left" w:pos="1418"/>
          <w:tab w:val="left" w:pos="1560"/>
          <w:tab w:val="left" w:pos="2694"/>
          <w:tab w:val="left" w:pos="2977"/>
        </w:tabs>
        <w:suppressAutoHyphens/>
        <w:spacing w:line="240" w:lineRule="atLeast"/>
        <w:jc w:val="center"/>
        <w:rPr>
          <w:b/>
          <w:sz w:val="20"/>
          <w:szCs w:val="20"/>
        </w:rPr>
      </w:pPr>
    </w:p>
    <w:p w:rsidR="005505B4" w:rsidRPr="005505B4" w:rsidRDefault="005505B4" w:rsidP="005505B4">
      <w:pPr>
        <w:tabs>
          <w:tab w:val="left" w:pos="2505"/>
        </w:tabs>
        <w:jc w:val="center"/>
        <w:rPr>
          <w:b/>
          <w:sz w:val="20"/>
          <w:szCs w:val="20"/>
        </w:rPr>
      </w:pPr>
      <w:r>
        <w:rPr>
          <w:b/>
          <w:sz w:val="20"/>
          <w:szCs w:val="20"/>
        </w:rPr>
        <w:t>1</w:t>
      </w:r>
      <w:r w:rsidRPr="005505B4">
        <w:rPr>
          <w:b/>
          <w:sz w:val="20"/>
          <w:szCs w:val="20"/>
        </w:rPr>
        <w:t>. Сведения о выполняемых работах:</w:t>
      </w:r>
    </w:p>
    <w:p w:rsidR="005505B4" w:rsidRPr="005505B4" w:rsidRDefault="005505B4" w:rsidP="005505B4">
      <w:pPr>
        <w:ind w:firstLine="567"/>
        <w:jc w:val="both"/>
        <w:rPr>
          <w:b/>
          <w:bCs/>
          <w:color w:val="000000"/>
          <w:sz w:val="20"/>
          <w:szCs w:val="20"/>
        </w:rPr>
      </w:pPr>
      <w:r w:rsidRPr="005505B4">
        <w:rPr>
          <w:b/>
          <w:bCs/>
          <w:color w:val="000000"/>
          <w:sz w:val="20"/>
          <w:szCs w:val="20"/>
        </w:rPr>
        <w:t>Раздел 1. Демонтажные работы 1 этаж</w:t>
      </w:r>
    </w:p>
    <w:p w:rsidR="005505B4" w:rsidRPr="005505B4" w:rsidRDefault="005505B4" w:rsidP="005505B4">
      <w:pPr>
        <w:ind w:firstLine="567"/>
        <w:jc w:val="both"/>
        <w:rPr>
          <w:b/>
          <w:bCs/>
          <w:i/>
          <w:color w:val="000000"/>
          <w:sz w:val="20"/>
          <w:szCs w:val="20"/>
        </w:rPr>
      </w:pPr>
      <w:r w:rsidRPr="005505B4">
        <w:rPr>
          <w:b/>
          <w:bCs/>
          <w:i/>
          <w:color w:val="000000"/>
          <w:sz w:val="20"/>
          <w:szCs w:val="20"/>
        </w:rPr>
        <w:t>Полы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Разборка покрытий полов: из керамических плиток-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Разборка в зданиях и сооружения с агрессивными средами покрытий полов: цементных и бетонных толщиной 25 мм (</w:t>
      </w:r>
      <w:proofErr w:type="spellStart"/>
      <w:r w:rsidRPr="005505B4">
        <w:rPr>
          <w:rFonts w:ascii="Times New Roman" w:hAnsi="Times New Roman" w:cs="Times New Roman"/>
          <w:bCs/>
          <w:color w:val="000000"/>
          <w:sz w:val="20"/>
          <w:szCs w:val="20"/>
        </w:rPr>
        <w:t>кислото</w:t>
      </w:r>
      <w:proofErr w:type="spellEnd"/>
      <w:r w:rsidRPr="005505B4">
        <w:rPr>
          <w:rFonts w:ascii="Times New Roman" w:hAnsi="Times New Roman" w:cs="Times New Roman"/>
          <w:bCs/>
          <w:color w:val="000000"/>
          <w:sz w:val="20"/>
          <w:szCs w:val="20"/>
        </w:rPr>
        <w:t>- и жароупорных бетонов)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На каждые 5 мм изменения толщины добавлять или уменьшать к расценке 46-04-011-12 -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Разборка плинтусов: цементных и из керамической плитки - согласно дизайн проекта, проекта и сметы.</w:t>
      </w:r>
    </w:p>
    <w:p w:rsidR="00EE0FE7" w:rsidRDefault="00EE0FE7" w:rsidP="005505B4">
      <w:pPr>
        <w:ind w:firstLine="567"/>
        <w:jc w:val="both"/>
        <w:rPr>
          <w:b/>
          <w:bCs/>
          <w:i/>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Потолки</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Разборка элементов облицовки потолков с разборкой каркаса: плит растровых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Очистка вручную поверхности  от перхлорвиниловых и масляных красок: с земли и лесов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Стены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Разборка облицовки стен: из керамических глазурованных плиток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Отбивка штукатурки с поверхностей: стен и потолков кирпичных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Очистка вручную поверхности  от перхлорвиниловых и масляных красок: с земли и лесов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Перегородки</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Разборка: кирпичных стен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Разборка облицовки из гипсокартонных листов:  перегородок и коробов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Дверные блоки</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Демонтаж алюминиевых дверных блоков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color w:val="000000"/>
          <w:sz w:val="20"/>
          <w:szCs w:val="20"/>
        </w:rPr>
      </w:pPr>
      <w:r w:rsidRPr="005505B4">
        <w:rPr>
          <w:b/>
          <w:bCs/>
          <w:color w:val="000000"/>
          <w:sz w:val="20"/>
          <w:szCs w:val="20"/>
        </w:rPr>
        <w:t>Раздел 2. Демонтажные работы 2 этаж</w:t>
      </w:r>
    </w:p>
    <w:p w:rsidR="005505B4" w:rsidRPr="005505B4" w:rsidRDefault="005505B4" w:rsidP="005505B4">
      <w:pPr>
        <w:ind w:firstLine="567"/>
        <w:jc w:val="both"/>
        <w:rPr>
          <w:b/>
          <w:bCs/>
          <w:i/>
          <w:color w:val="000000"/>
          <w:sz w:val="20"/>
          <w:szCs w:val="20"/>
        </w:rPr>
      </w:pPr>
      <w:r w:rsidRPr="005505B4">
        <w:rPr>
          <w:b/>
          <w:bCs/>
          <w:i/>
          <w:color w:val="000000"/>
          <w:sz w:val="20"/>
          <w:szCs w:val="20"/>
        </w:rPr>
        <w:t>Полы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 Разборка покрытий полов: из керамических плиток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Разборка в зданиях и сооружения с агрессивными средами покрытий полов: цементных и бетонных толщиной 25 мм (</w:t>
      </w:r>
      <w:proofErr w:type="spellStart"/>
      <w:r w:rsidRPr="005505B4">
        <w:rPr>
          <w:rFonts w:ascii="Times New Roman" w:hAnsi="Times New Roman" w:cs="Times New Roman"/>
          <w:bCs/>
          <w:color w:val="000000"/>
          <w:sz w:val="20"/>
          <w:szCs w:val="20"/>
        </w:rPr>
        <w:t>кислото</w:t>
      </w:r>
      <w:proofErr w:type="spellEnd"/>
      <w:r w:rsidRPr="005505B4">
        <w:rPr>
          <w:rFonts w:ascii="Times New Roman" w:hAnsi="Times New Roman" w:cs="Times New Roman"/>
          <w:bCs/>
          <w:color w:val="000000"/>
          <w:sz w:val="20"/>
          <w:szCs w:val="20"/>
        </w:rPr>
        <w:t>- и жароупорных бетонов)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На каждые 5 мм изменения толщины добавлять или уменьшать к расценке 46-04-011-12 -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Разборка плинтусов: цементных и из керамической плитки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Потолки</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Очистка вручную поверхности  от перхлорвиниловых и масляных красок: с земли и лесов - согласно дизайн проекта, проекта и сметы.</w:t>
      </w:r>
    </w:p>
    <w:p w:rsidR="005505B4" w:rsidRPr="005505B4" w:rsidRDefault="005505B4" w:rsidP="005505B4">
      <w:pPr>
        <w:ind w:firstLine="567"/>
        <w:jc w:val="both"/>
        <w:rPr>
          <w:b/>
          <w:bCs/>
          <w:i/>
          <w:color w:val="000000"/>
          <w:sz w:val="20"/>
          <w:szCs w:val="20"/>
        </w:rPr>
      </w:pPr>
      <w:r w:rsidRPr="005505B4">
        <w:rPr>
          <w:b/>
          <w:bCs/>
          <w:i/>
          <w:color w:val="000000"/>
          <w:sz w:val="20"/>
          <w:szCs w:val="20"/>
        </w:rPr>
        <w:t>Стены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Разборка облицовки стен: из керамических глазурованных плиток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Отбивка штукатурки с поверхностей: стен и потолков кирпичных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lastRenderedPageBreak/>
        <w:t>Очистка вручную поверхности  от перхлорвиниловых и масляных красок: с земли и лесов - согласно дизайн проекта, проекта и сметы.</w:t>
      </w:r>
    </w:p>
    <w:p w:rsidR="005505B4" w:rsidRPr="005505B4" w:rsidRDefault="005505B4" w:rsidP="005505B4">
      <w:pPr>
        <w:ind w:firstLine="567"/>
        <w:jc w:val="both"/>
        <w:rPr>
          <w:b/>
          <w:bCs/>
          <w:i/>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Перегородки</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Разборка: кирпичных стен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Разборка облицовки из гипсокартонных листов:  перегородок и коробов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Дверные блоки</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Демонтаж алюминиевых дверных блоков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color w:val="000000"/>
          <w:sz w:val="20"/>
          <w:szCs w:val="20"/>
        </w:rPr>
      </w:pPr>
      <w:r w:rsidRPr="005505B4">
        <w:rPr>
          <w:b/>
          <w:bCs/>
          <w:color w:val="000000"/>
          <w:sz w:val="20"/>
          <w:szCs w:val="20"/>
        </w:rPr>
        <w:t>Раздел 3. Отделочные работы 1 этаж</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Устройство стяжек: цементных толщиной 20 мм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Раствор готовый кладочный, цементный, М150 -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Устройство покрытий из плит </w:t>
      </w:r>
      <w:proofErr w:type="spellStart"/>
      <w:r w:rsidRPr="005505B4">
        <w:rPr>
          <w:rFonts w:ascii="Times New Roman" w:hAnsi="Times New Roman" w:cs="Times New Roman"/>
          <w:bCs/>
          <w:color w:val="000000"/>
          <w:sz w:val="20"/>
          <w:szCs w:val="20"/>
        </w:rPr>
        <w:t>керамогранитных</w:t>
      </w:r>
      <w:proofErr w:type="spellEnd"/>
      <w:r w:rsidRPr="005505B4">
        <w:rPr>
          <w:rFonts w:ascii="Times New Roman" w:hAnsi="Times New Roman" w:cs="Times New Roman"/>
          <w:bCs/>
          <w:color w:val="000000"/>
          <w:sz w:val="20"/>
          <w:szCs w:val="20"/>
        </w:rPr>
        <w:t xml:space="preserve"> размером: 40х40 см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Грунтовка: водно-дисперсионная "БИРСС Бетон-контакт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Состав клеевой плиточный "БИРСС 58"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Устройство плинтусов: из плиток керамических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Плинтусы </w:t>
      </w:r>
      <w:proofErr w:type="spellStart"/>
      <w:r w:rsidRPr="005505B4">
        <w:rPr>
          <w:rFonts w:ascii="Times New Roman" w:hAnsi="Times New Roman" w:cs="Times New Roman"/>
          <w:bCs/>
          <w:color w:val="000000"/>
          <w:sz w:val="20"/>
          <w:szCs w:val="20"/>
        </w:rPr>
        <w:t>керамогранитные</w:t>
      </w:r>
      <w:proofErr w:type="spellEnd"/>
      <w:r w:rsidRPr="005505B4">
        <w:rPr>
          <w:rFonts w:ascii="Times New Roman" w:hAnsi="Times New Roman" w:cs="Times New Roman"/>
          <w:bCs/>
          <w:color w:val="000000"/>
          <w:sz w:val="20"/>
          <w:szCs w:val="20"/>
        </w:rPr>
        <w:t xml:space="preserve"> размером 70х400х10 мм, цветные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Затирка швов между плитками ранее облицованных поверхностей с применением сухой смеси ( ступени и площадка )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Смеси сухие водостойкие для затирки </w:t>
      </w:r>
      <w:proofErr w:type="spellStart"/>
      <w:r w:rsidRPr="005505B4">
        <w:rPr>
          <w:rFonts w:ascii="Times New Roman" w:hAnsi="Times New Roman" w:cs="Times New Roman"/>
          <w:bCs/>
          <w:color w:val="000000"/>
          <w:sz w:val="20"/>
          <w:szCs w:val="20"/>
        </w:rPr>
        <w:t>межплиточных</w:t>
      </w:r>
      <w:proofErr w:type="spellEnd"/>
      <w:r w:rsidRPr="005505B4">
        <w:rPr>
          <w:rFonts w:ascii="Times New Roman" w:hAnsi="Times New Roman" w:cs="Times New Roman"/>
          <w:bCs/>
          <w:color w:val="000000"/>
          <w:sz w:val="20"/>
          <w:szCs w:val="20"/>
        </w:rPr>
        <w:t xml:space="preserve"> швов шириной 1-6 мм (различная цветовая гамма)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Перегородки</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Устройство перегородок из </w:t>
      </w:r>
      <w:proofErr w:type="spellStart"/>
      <w:r w:rsidRPr="005505B4">
        <w:rPr>
          <w:rFonts w:ascii="Times New Roman" w:hAnsi="Times New Roman" w:cs="Times New Roman"/>
          <w:bCs/>
          <w:color w:val="000000"/>
          <w:sz w:val="20"/>
          <w:szCs w:val="20"/>
        </w:rPr>
        <w:t>гипсоволокнистых</w:t>
      </w:r>
      <w:proofErr w:type="spellEnd"/>
      <w:r w:rsidRPr="005505B4">
        <w:rPr>
          <w:rFonts w:ascii="Times New Roman" w:hAnsi="Times New Roman" w:cs="Times New Roman"/>
          <w:bCs/>
          <w:color w:val="000000"/>
          <w:sz w:val="20"/>
          <w:szCs w:val="20"/>
        </w:rPr>
        <w:t xml:space="preserve"> листов (ГВЛ) с одинарным металлическим каркасом и двухслойной обшивкой с обеих сторон: с одним дверным проемом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Вата минеральная «ISOVER»: Экстра-100 -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Короб</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Облицовка потолочного короба по одинарному металлическому каркасу из потолочного профиля гипсокартонными листами: одним слоем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Листы гипсокартонные ГКЛ, толщина 12,5 мм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Улучшенная окраска масляными составами по сборным конструкциям: потолков, подготовленных под окраску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Стены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Кладка перегородок из газобетонных блоков на клее толщиной: 200 мм при высоте этажа до 4 м - согласно дизайн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Блоки из ячеистых бетонов стеновые 2 категории, объемная масса 500 кг/м3, класс В 2,5 - согласно дизайн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Клей монтажный "AEROC" для укладки блоков и плит из ячеистых бетонов - согласно дизайн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Штукатурка поверхностей внутри здания цементно-известковым или цементным раствором по камню и бетону: простая стен - согласно дизайн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Улучшенная окраска масляными составами по штукатурке: стен - согласно дизайн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Краска  ТИККУРИЛА (Цвет по согласованию с Заказчиком и Дизайнером) - согласно дизайн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Облицовка стен по готовому каркасу щитами-картинами из древесностружечных плит: фанерованных шпоном - согласно дизайн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Панели декоративные МДФ KRONOSPAN размером 2600х153х8 мм - согласно дизайн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согласно дизайн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Состав клеевой плиточный "БИРСС 58" - согласно дизайн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Плитка керамическая глазурованная для внутренней облицовки стен гладкая, белая без завала - согласно дизайн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lastRenderedPageBreak/>
        <w:t>Затирка «</w:t>
      </w:r>
      <w:proofErr w:type="spellStart"/>
      <w:r w:rsidRPr="005505B4">
        <w:rPr>
          <w:rFonts w:ascii="Times New Roman" w:hAnsi="Times New Roman" w:cs="Times New Roman"/>
          <w:bCs/>
          <w:color w:val="000000"/>
          <w:sz w:val="20"/>
          <w:szCs w:val="20"/>
        </w:rPr>
        <w:t>Боларс</w:t>
      </w:r>
      <w:proofErr w:type="spellEnd"/>
      <w:r w:rsidRPr="005505B4">
        <w:rPr>
          <w:rFonts w:ascii="Times New Roman" w:hAnsi="Times New Roman" w:cs="Times New Roman"/>
          <w:bCs/>
          <w:color w:val="000000"/>
          <w:sz w:val="20"/>
          <w:szCs w:val="20"/>
        </w:rPr>
        <w:t>» (разной цветности) - согласно дизайн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Потолки</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Устройство подвесных потолков из гипсокартонных листов (ГКЛ): одноуровневых в два слоя </w:t>
      </w:r>
      <w:proofErr w:type="spellStart"/>
      <w:r w:rsidRPr="005505B4">
        <w:rPr>
          <w:rFonts w:ascii="Times New Roman" w:hAnsi="Times New Roman" w:cs="Times New Roman"/>
          <w:bCs/>
          <w:color w:val="000000"/>
          <w:sz w:val="20"/>
          <w:szCs w:val="20"/>
        </w:rPr>
        <w:t>гкл</w:t>
      </w:r>
      <w:proofErr w:type="spellEnd"/>
      <w:r w:rsidRPr="005505B4">
        <w:rPr>
          <w:rFonts w:ascii="Times New Roman" w:hAnsi="Times New Roman" w:cs="Times New Roman"/>
          <w:bCs/>
          <w:color w:val="000000"/>
          <w:sz w:val="20"/>
          <w:szCs w:val="20"/>
        </w:rPr>
        <w:t xml:space="preserve">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Тяга подвеса 350 мм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Листы гипсокартонные ГКЛ, толщина 9,5 мм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Окраска водно-дисперсионными акриловыми составами улучшенная: по сборным конструкциям потолков, подготовленным под окраску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Состав грунтовочный глубокого проникновения согласно дизайн проекта и сметы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Краска водоэмульсионная белая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Устройство потолков: плитно-ячеистых по каркасу из оцинкованного профиля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proofErr w:type="spellStart"/>
      <w:r w:rsidRPr="005505B4">
        <w:rPr>
          <w:rFonts w:ascii="Times New Roman" w:hAnsi="Times New Roman" w:cs="Times New Roman"/>
          <w:bCs/>
          <w:color w:val="000000"/>
          <w:sz w:val="20"/>
          <w:szCs w:val="20"/>
        </w:rPr>
        <w:t>Плитно</w:t>
      </w:r>
      <w:proofErr w:type="spellEnd"/>
      <w:r w:rsidRPr="005505B4">
        <w:rPr>
          <w:rFonts w:ascii="Times New Roman" w:hAnsi="Times New Roman" w:cs="Times New Roman"/>
          <w:bCs/>
          <w:color w:val="000000"/>
          <w:sz w:val="20"/>
          <w:szCs w:val="20"/>
        </w:rPr>
        <w:t xml:space="preserve"> ячеистый потолок :Металлическая панель </w:t>
      </w:r>
      <w:proofErr w:type="spellStart"/>
      <w:r w:rsidRPr="005505B4">
        <w:rPr>
          <w:rFonts w:ascii="Times New Roman" w:hAnsi="Times New Roman" w:cs="Times New Roman"/>
          <w:bCs/>
          <w:color w:val="000000"/>
          <w:sz w:val="20"/>
          <w:szCs w:val="20"/>
        </w:rPr>
        <w:t>armstrong</w:t>
      </w:r>
      <w:proofErr w:type="spellEnd"/>
      <w:r w:rsidRPr="005505B4">
        <w:rPr>
          <w:rFonts w:ascii="Times New Roman" w:hAnsi="Times New Roman" w:cs="Times New Roman"/>
          <w:bCs/>
          <w:color w:val="000000"/>
          <w:sz w:val="20"/>
          <w:szCs w:val="20"/>
        </w:rPr>
        <w:t xml:space="preserve"> </w:t>
      </w:r>
      <w:proofErr w:type="spellStart"/>
      <w:r w:rsidRPr="005505B4">
        <w:rPr>
          <w:rFonts w:ascii="Times New Roman" w:hAnsi="Times New Roman" w:cs="Times New Roman"/>
          <w:bCs/>
          <w:color w:val="000000"/>
          <w:sz w:val="20"/>
          <w:szCs w:val="20"/>
        </w:rPr>
        <w:t>orcal</w:t>
      </w:r>
      <w:proofErr w:type="spellEnd"/>
      <w:r w:rsidRPr="005505B4">
        <w:rPr>
          <w:rFonts w:ascii="Times New Roman" w:hAnsi="Times New Roman" w:cs="Times New Roman"/>
          <w:bCs/>
          <w:color w:val="000000"/>
          <w:sz w:val="20"/>
          <w:szCs w:val="20"/>
        </w:rPr>
        <w:t xml:space="preserve"> </w:t>
      </w:r>
      <w:proofErr w:type="spellStart"/>
      <w:r w:rsidRPr="005505B4">
        <w:rPr>
          <w:rFonts w:ascii="Times New Roman" w:hAnsi="Times New Roman" w:cs="Times New Roman"/>
          <w:bCs/>
          <w:color w:val="000000"/>
          <w:sz w:val="20"/>
          <w:szCs w:val="20"/>
        </w:rPr>
        <w:t>plain</w:t>
      </w:r>
      <w:proofErr w:type="spellEnd"/>
      <w:r w:rsidRPr="005505B4">
        <w:rPr>
          <w:rFonts w:ascii="Times New Roman" w:hAnsi="Times New Roman" w:cs="Times New Roman"/>
          <w:bCs/>
          <w:color w:val="000000"/>
          <w:sz w:val="20"/>
          <w:szCs w:val="20"/>
        </w:rPr>
        <w:t xml:space="preserve"> 600x600x15 </w:t>
      </w:r>
      <w:proofErr w:type="spellStart"/>
      <w:r w:rsidRPr="005505B4">
        <w:rPr>
          <w:rFonts w:ascii="Times New Roman" w:hAnsi="Times New Roman" w:cs="Times New Roman"/>
          <w:bCs/>
          <w:color w:val="000000"/>
          <w:sz w:val="20"/>
          <w:szCs w:val="20"/>
        </w:rPr>
        <w:t>board</w:t>
      </w:r>
      <w:proofErr w:type="spellEnd"/>
      <w:r w:rsidRPr="005505B4">
        <w:rPr>
          <w:rFonts w:ascii="Times New Roman" w:hAnsi="Times New Roman" w:cs="Times New Roman"/>
          <w:bCs/>
          <w:color w:val="000000"/>
          <w:sz w:val="20"/>
          <w:szCs w:val="20"/>
        </w:rPr>
        <w:t xml:space="preserve"> с комплектующими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Дверные блоки</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Установка блоков из алюминиевых профилей в наружных и внутренних дверных проемах: в каменных стенах площадью проема до 3 м2 -</w:t>
      </w:r>
      <w:r w:rsidRPr="005505B4">
        <w:rPr>
          <w:rFonts w:ascii="Times New Roman" w:hAnsi="Times New Roman" w:cs="Times New Roman"/>
          <w:bCs/>
          <w:color w:val="000000"/>
          <w:sz w:val="20"/>
          <w:szCs w:val="20"/>
        </w:rPr>
        <w:softHyphen/>
        <w:t xml:space="preserve">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Блок дверной стальной внутренний </w:t>
      </w:r>
      <w:proofErr w:type="spellStart"/>
      <w:r w:rsidRPr="005505B4">
        <w:rPr>
          <w:rFonts w:ascii="Times New Roman" w:hAnsi="Times New Roman" w:cs="Times New Roman"/>
          <w:bCs/>
          <w:color w:val="000000"/>
          <w:sz w:val="20"/>
          <w:szCs w:val="20"/>
        </w:rPr>
        <w:t>однопольный</w:t>
      </w:r>
      <w:proofErr w:type="spellEnd"/>
      <w:r w:rsidRPr="005505B4">
        <w:rPr>
          <w:rFonts w:ascii="Times New Roman" w:hAnsi="Times New Roman" w:cs="Times New Roman"/>
          <w:bCs/>
          <w:color w:val="000000"/>
          <w:sz w:val="20"/>
          <w:szCs w:val="20"/>
        </w:rPr>
        <w:t xml:space="preserve"> ( алюминиевый ) ДАВ Г </w:t>
      </w:r>
      <w:proofErr w:type="spellStart"/>
      <w:r w:rsidRPr="005505B4">
        <w:rPr>
          <w:rFonts w:ascii="Times New Roman" w:hAnsi="Times New Roman" w:cs="Times New Roman"/>
          <w:bCs/>
          <w:color w:val="000000"/>
          <w:sz w:val="20"/>
          <w:szCs w:val="20"/>
        </w:rPr>
        <w:t>Бпр</w:t>
      </w:r>
      <w:proofErr w:type="spellEnd"/>
      <w:r w:rsidRPr="005505B4">
        <w:rPr>
          <w:rFonts w:ascii="Times New Roman" w:hAnsi="Times New Roman" w:cs="Times New Roman"/>
          <w:bCs/>
          <w:color w:val="000000"/>
          <w:sz w:val="20"/>
          <w:szCs w:val="20"/>
        </w:rPr>
        <w:t xml:space="preserve"> Оп П Р2100х800 -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Блок дверной входной из алюминиевого - профиля, с простой коробкой, </w:t>
      </w:r>
      <w:proofErr w:type="spellStart"/>
      <w:r w:rsidRPr="005505B4">
        <w:rPr>
          <w:rFonts w:ascii="Times New Roman" w:hAnsi="Times New Roman" w:cs="Times New Roman"/>
          <w:bCs/>
          <w:color w:val="000000"/>
          <w:sz w:val="20"/>
          <w:szCs w:val="20"/>
        </w:rPr>
        <w:t>однопольный</w:t>
      </w:r>
      <w:proofErr w:type="spellEnd"/>
      <w:r w:rsidRPr="005505B4">
        <w:rPr>
          <w:rFonts w:ascii="Times New Roman" w:hAnsi="Times New Roman" w:cs="Times New Roman"/>
          <w:bCs/>
          <w:color w:val="000000"/>
          <w:sz w:val="20"/>
          <w:szCs w:val="20"/>
        </w:rPr>
        <w:t xml:space="preserve"> с офисной фурнитурой, без стеклопакета по типу сэндвич, площадь более 2 м2 ДПВ Г </w:t>
      </w:r>
      <w:proofErr w:type="spellStart"/>
      <w:r w:rsidRPr="005505B4">
        <w:rPr>
          <w:rFonts w:ascii="Times New Roman" w:hAnsi="Times New Roman" w:cs="Times New Roman"/>
          <w:bCs/>
          <w:color w:val="000000"/>
          <w:sz w:val="20"/>
          <w:szCs w:val="20"/>
        </w:rPr>
        <w:t>Бпр</w:t>
      </w:r>
      <w:proofErr w:type="spellEnd"/>
      <w:r w:rsidRPr="005505B4">
        <w:rPr>
          <w:rFonts w:ascii="Times New Roman" w:hAnsi="Times New Roman" w:cs="Times New Roman"/>
          <w:bCs/>
          <w:color w:val="000000"/>
          <w:sz w:val="20"/>
          <w:szCs w:val="20"/>
        </w:rPr>
        <w:t xml:space="preserve"> Оп П Р 2100х1100 -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color w:val="000000"/>
          <w:sz w:val="20"/>
          <w:szCs w:val="20"/>
        </w:rPr>
      </w:pPr>
      <w:r w:rsidRPr="005505B4">
        <w:rPr>
          <w:b/>
          <w:bCs/>
          <w:color w:val="000000"/>
          <w:sz w:val="20"/>
          <w:szCs w:val="20"/>
        </w:rPr>
        <w:t>Раздел 4. Отделочные работы 2 этаж</w:t>
      </w:r>
    </w:p>
    <w:p w:rsidR="005505B4" w:rsidRPr="005505B4" w:rsidRDefault="005505B4" w:rsidP="005505B4">
      <w:pPr>
        <w:ind w:firstLine="567"/>
        <w:jc w:val="both"/>
        <w:rPr>
          <w:b/>
          <w:bCs/>
          <w:i/>
          <w:color w:val="000000"/>
          <w:sz w:val="20"/>
          <w:szCs w:val="20"/>
        </w:rPr>
      </w:pPr>
      <w:r w:rsidRPr="005505B4">
        <w:rPr>
          <w:b/>
          <w:bCs/>
          <w:i/>
          <w:color w:val="000000"/>
          <w:sz w:val="20"/>
          <w:szCs w:val="20"/>
        </w:rPr>
        <w:t>Полы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Устройство стяжек: цементных толщиной 20 мм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Раствор готовый кладочный, цементный, М150 -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Устройство покрытий из плит </w:t>
      </w:r>
      <w:proofErr w:type="spellStart"/>
      <w:r w:rsidRPr="005505B4">
        <w:rPr>
          <w:rFonts w:ascii="Times New Roman" w:hAnsi="Times New Roman" w:cs="Times New Roman"/>
          <w:bCs/>
          <w:color w:val="000000"/>
          <w:sz w:val="20"/>
          <w:szCs w:val="20"/>
        </w:rPr>
        <w:t>керамогранитных</w:t>
      </w:r>
      <w:proofErr w:type="spellEnd"/>
      <w:r w:rsidRPr="005505B4">
        <w:rPr>
          <w:rFonts w:ascii="Times New Roman" w:hAnsi="Times New Roman" w:cs="Times New Roman"/>
          <w:bCs/>
          <w:color w:val="000000"/>
          <w:sz w:val="20"/>
          <w:szCs w:val="20"/>
        </w:rPr>
        <w:t xml:space="preserve"> размером: 40х40 см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Грунтовка: водно-дисперсионная "БИРСС Бетон-контакт" - согласно дизайн проекта, проекта и сметы;</w:t>
      </w:r>
    </w:p>
    <w:p w:rsidR="005505B4" w:rsidRPr="005505B4" w:rsidRDefault="005505B4" w:rsidP="00C26239">
      <w:pPr>
        <w:pStyle w:val="ad"/>
        <w:numPr>
          <w:ilvl w:val="0"/>
          <w:numId w:val="8"/>
        </w:numPr>
        <w:tabs>
          <w:tab w:val="left" w:pos="2505"/>
        </w:tabs>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sz w:val="20"/>
          <w:szCs w:val="20"/>
        </w:rPr>
        <w:t>Состав клеевой плиточный «БРИСС 58» -</w:t>
      </w:r>
      <w:r w:rsidRPr="005505B4">
        <w:rPr>
          <w:rFonts w:ascii="Times New Roman" w:hAnsi="Times New Roman" w:cs="Times New Roman"/>
          <w:bCs/>
          <w:color w:val="000000"/>
          <w:sz w:val="20"/>
          <w:szCs w:val="20"/>
        </w:rPr>
        <w:t xml:space="preserve"> согласно дизайн проекта, проекта и сметы</w:t>
      </w:r>
      <w:r w:rsidRPr="005505B4">
        <w:rPr>
          <w:rFonts w:ascii="Times New Roman" w:hAnsi="Times New Roman" w:cs="Times New Roman"/>
          <w:sz w:val="20"/>
          <w:szCs w:val="20"/>
        </w:rPr>
        <w:t>;</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Устройство плинтусов: из плиток керамических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Плинтусы </w:t>
      </w:r>
      <w:proofErr w:type="spellStart"/>
      <w:r w:rsidRPr="005505B4">
        <w:rPr>
          <w:rFonts w:ascii="Times New Roman" w:hAnsi="Times New Roman" w:cs="Times New Roman"/>
          <w:bCs/>
          <w:color w:val="000000"/>
          <w:sz w:val="20"/>
          <w:szCs w:val="20"/>
        </w:rPr>
        <w:t>керамогранитные</w:t>
      </w:r>
      <w:proofErr w:type="spellEnd"/>
      <w:r w:rsidRPr="005505B4">
        <w:rPr>
          <w:rFonts w:ascii="Times New Roman" w:hAnsi="Times New Roman" w:cs="Times New Roman"/>
          <w:bCs/>
          <w:color w:val="000000"/>
          <w:sz w:val="20"/>
          <w:szCs w:val="20"/>
        </w:rPr>
        <w:t xml:space="preserve"> размером 70х400х10 мм, цветные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Перегородки</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Устройство перегородок из </w:t>
      </w:r>
      <w:proofErr w:type="spellStart"/>
      <w:r w:rsidRPr="005505B4">
        <w:rPr>
          <w:rFonts w:ascii="Times New Roman" w:hAnsi="Times New Roman" w:cs="Times New Roman"/>
          <w:bCs/>
          <w:color w:val="000000"/>
          <w:sz w:val="20"/>
          <w:szCs w:val="20"/>
        </w:rPr>
        <w:t>гипсоволокнистых</w:t>
      </w:r>
      <w:proofErr w:type="spellEnd"/>
      <w:r w:rsidRPr="005505B4">
        <w:rPr>
          <w:rFonts w:ascii="Times New Roman" w:hAnsi="Times New Roman" w:cs="Times New Roman"/>
          <w:bCs/>
          <w:color w:val="000000"/>
          <w:sz w:val="20"/>
          <w:szCs w:val="20"/>
        </w:rPr>
        <w:t xml:space="preserve"> листов (ГВЛ) с одинарным металлическим каркасом и двухслойной обшивкой с обеих сторон: с одним дверным проемом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Вата минеральная «ISOVER»: Экстра-100 -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Стены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Улучшенная окраска масляными составами по штукатурке: стен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Краска  ТИККУРИЛА (цвет по согласованию с Заказчиком и Дизайнером)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Облицовка стен по готовому каркасу щитами-картинами из древесностружечных плит: фанерованных шпоном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Панели декоративные МДФ KRONOSPAN размером 2600х153х8 мм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Состав клеевой плиточный "БИРСС 58"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Плитка керамическая глазурованная для внутренней облицовки стен гладкая, белая без завала - согласно дизайн проекта и сметы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Затирка «</w:t>
      </w:r>
      <w:proofErr w:type="spellStart"/>
      <w:r w:rsidRPr="005505B4">
        <w:rPr>
          <w:rFonts w:ascii="Times New Roman" w:hAnsi="Times New Roman" w:cs="Times New Roman"/>
          <w:bCs/>
          <w:color w:val="000000"/>
          <w:sz w:val="20"/>
          <w:szCs w:val="20"/>
        </w:rPr>
        <w:t>Боларс</w:t>
      </w:r>
      <w:proofErr w:type="spellEnd"/>
      <w:r w:rsidRPr="005505B4">
        <w:rPr>
          <w:rFonts w:ascii="Times New Roman" w:hAnsi="Times New Roman" w:cs="Times New Roman"/>
          <w:bCs/>
          <w:color w:val="000000"/>
          <w:sz w:val="20"/>
          <w:szCs w:val="20"/>
        </w:rPr>
        <w:t>» (разной цветности)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Потолки</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Устройство подвесных потолков из гипсокартонных листов (ГКЛ): одноуровневых в два слоя </w:t>
      </w:r>
      <w:proofErr w:type="spellStart"/>
      <w:r w:rsidRPr="005505B4">
        <w:rPr>
          <w:rFonts w:ascii="Times New Roman" w:hAnsi="Times New Roman" w:cs="Times New Roman"/>
          <w:bCs/>
          <w:color w:val="000000"/>
          <w:sz w:val="20"/>
          <w:szCs w:val="20"/>
        </w:rPr>
        <w:t>гкл</w:t>
      </w:r>
      <w:proofErr w:type="spellEnd"/>
      <w:r w:rsidRPr="005505B4">
        <w:rPr>
          <w:rFonts w:ascii="Times New Roman" w:hAnsi="Times New Roman" w:cs="Times New Roman"/>
          <w:bCs/>
          <w:color w:val="000000"/>
          <w:sz w:val="20"/>
          <w:szCs w:val="20"/>
        </w:rPr>
        <w:t xml:space="preserve">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Листы гипсокартонные ГКЛ, толщина 9,5 мм;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Тяга подвеса 350 мм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Окраска водно-дисперсионными акриловыми составами улучшенная: по сборным конструкциям потолков, подготовленным под окраску - согласно дизайн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Состав грунтовочный глубокого проникновения </w:t>
      </w:r>
      <w:r w:rsidRPr="005505B4">
        <w:rPr>
          <w:rFonts w:ascii="Times New Roman" w:hAnsi="Times New Roman" w:cs="Times New Roman"/>
          <w:bCs/>
          <w:color w:val="000000"/>
          <w:sz w:val="20"/>
          <w:szCs w:val="20"/>
        </w:rPr>
        <w:softHyphen/>
        <w:t>-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Краска водоэмульсионная белая </w:t>
      </w:r>
      <w:r w:rsidRPr="005505B4">
        <w:rPr>
          <w:rFonts w:ascii="Times New Roman" w:hAnsi="Times New Roman" w:cs="Times New Roman"/>
          <w:bCs/>
          <w:color w:val="000000"/>
          <w:sz w:val="20"/>
          <w:szCs w:val="20"/>
        </w:rPr>
        <w:softHyphen/>
        <w:t xml:space="preserve">- согласно дизайн проекта, проекта и сметы; </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Устройство потолков: плитно-ячеистых по каркасу из оцинкованного профилям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proofErr w:type="spellStart"/>
      <w:r w:rsidRPr="005505B4">
        <w:rPr>
          <w:rFonts w:ascii="Times New Roman" w:hAnsi="Times New Roman" w:cs="Times New Roman"/>
          <w:bCs/>
          <w:color w:val="000000"/>
          <w:sz w:val="20"/>
          <w:szCs w:val="20"/>
        </w:rPr>
        <w:t>Плитно</w:t>
      </w:r>
      <w:proofErr w:type="spellEnd"/>
      <w:r w:rsidRPr="005505B4">
        <w:rPr>
          <w:rFonts w:ascii="Times New Roman" w:hAnsi="Times New Roman" w:cs="Times New Roman"/>
          <w:bCs/>
          <w:color w:val="000000"/>
          <w:sz w:val="20"/>
          <w:szCs w:val="20"/>
        </w:rPr>
        <w:t xml:space="preserve"> ячеистый потолок :Металлическая панель </w:t>
      </w:r>
      <w:proofErr w:type="spellStart"/>
      <w:r w:rsidRPr="005505B4">
        <w:rPr>
          <w:rFonts w:ascii="Times New Roman" w:hAnsi="Times New Roman" w:cs="Times New Roman"/>
          <w:bCs/>
          <w:color w:val="000000"/>
          <w:sz w:val="20"/>
          <w:szCs w:val="20"/>
        </w:rPr>
        <w:t>armstrong</w:t>
      </w:r>
      <w:proofErr w:type="spellEnd"/>
      <w:r w:rsidRPr="005505B4">
        <w:rPr>
          <w:rFonts w:ascii="Times New Roman" w:hAnsi="Times New Roman" w:cs="Times New Roman"/>
          <w:bCs/>
          <w:color w:val="000000"/>
          <w:sz w:val="20"/>
          <w:szCs w:val="20"/>
        </w:rPr>
        <w:t xml:space="preserve"> </w:t>
      </w:r>
      <w:proofErr w:type="spellStart"/>
      <w:r w:rsidRPr="005505B4">
        <w:rPr>
          <w:rFonts w:ascii="Times New Roman" w:hAnsi="Times New Roman" w:cs="Times New Roman"/>
          <w:bCs/>
          <w:color w:val="000000"/>
          <w:sz w:val="20"/>
          <w:szCs w:val="20"/>
        </w:rPr>
        <w:t>orcal</w:t>
      </w:r>
      <w:proofErr w:type="spellEnd"/>
      <w:r w:rsidRPr="005505B4">
        <w:rPr>
          <w:rFonts w:ascii="Times New Roman" w:hAnsi="Times New Roman" w:cs="Times New Roman"/>
          <w:bCs/>
          <w:color w:val="000000"/>
          <w:sz w:val="20"/>
          <w:szCs w:val="20"/>
        </w:rPr>
        <w:t xml:space="preserve"> </w:t>
      </w:r>
      <w:proofErr w:type="spellStart"/>
      <w:r w:rsidRPr="005505B4">
        <w:rPr>
          <w:rFonts w:ascii="Times New Roman" w:hAnsi="Times New Roman" w:cs="Times New Roman"/>
          <w:bCs/>
          <w:color w:val="000000"/>
          <w:sz w:val="20"/>
          <w:szCs w:val="20"/>
        </w:rPr>
        <w:t>plain</w:t>
      </w:r>
      <w:proofErr w:type="spellEnd"/>
      <w:r w:rsidRPr="005505B4">
        <w:rPr>
          <w:rFonts w:ascii="Times New Roman" w:hAnsi="Times New Roman" w:cs="Times New Roman"/>
          <w:bCs/>
          <w:color w:val="000000"/>
          <w:sz w:val="20"/>
          <w:szCs w:val="20"/>
        </w:rPr>
        <w:t xml:space="preserve"> 600x600x15 </w:t>
      </w:r>
      <w:proofErr w:type="spellStart"/>
      <w:r w:rsidRPr="005505B4">
        <w:rPr>
          <w:rFonts w:ascii="Times New Roman" w:hAnsi="Times New Roman" w:cs="Times New Roman"/>
          <w:bCs/>
          <w:color w:val="000000"/>
          <w:sz w:val="20"/>
          <w:szCs w:val="20"/>
        </w:rPr>
        <w:t>board</w:t>
      </w:r>
      <w:proofErr w:type="spellEnd"/>
      <w:r w:rsidRPr="005505B4">
        <w:rPr>
          <w:rFonts w:ascii="Times New Roman" w:hAnsi="Times New Roman" w:cs="Times New Roman"/>
          <w:bCs/>
          <w:color w:val="000000"/>
          <w:sz w:val="20"/>
          <w:szCs w:val="20"/>
        </w:rPr>
        <w:t xml:space="preserve"> с комплектующими - согласно дизайн проекта, проекта и сметы.</w:t>
      </w:r>
    </w:p>
    <w:p w:rsidR="005505B4" w:rsidRPr="005505B4" w:rsidRDefault="005505B4" w:rsidP="005505B4">
      <w:pPr>
        <w:ind w:firstLine="567"/>
        <w:jc w:val="both"/>
        <w:rPr>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Дверные блоки</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Установка блоков из алюминиевого профиля в наружных и внутренних дверных проемах: в каменных стенах площадью проема до 3 м2 -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Блок дверной стальной внутренний </w:t>
      </w:r>
      <w:proofErr w:type="spellStart"/>
      <w:r w:rsidRPr="005505B4">
        <w:rPr>
          <w:rFonts w:ascii="Times New Roman" w:hAnsi="Times New Roman" w:cs="Times New Roman"/>
          <w:bCs/>
          <w:color w:val="000000"/>
          <w:sz w:val="20"/>
          <w:szCs w:val="20"/>
        </w:rPr>
        <w:t>однопольный</w:t>
      </w:r>
      <w:proofErr w:type="spellEnd"/>
      <w:r w:rsidRPr="005505B4">
        <w:rPr>
          <w:rFonts w:ascii="Times New Roman" w:hAnsi="Times New Roman" w:cs="Times New Roman"/>
          <w:bCs/>
          <w:color w:val="000000"/>
          <w:sz w:val="20"/>
          <w:szCs w:val="20"/>
        </w:rPr>
        <w:t xml:space="preserve"> ( алюминиевый ) ДАВ Г </w:t>
      </w:r>
      <w:proofErr w:type="spellStart"/>
      <w:r w:rsidRPr="005505B4">
        <w:rPr>
          <w:rFonts w:ascii="Times New Roman" w:hAnsi="Times New Roman" w:cs="Times New Roman"/>
          <w:bCs/>
          <w:color w:val="000000"/>
          <w:sz w:val="20"/>
          <w:szCs w:val="20"/>
        </w:rPr>
        <w:t>Бпр</w:t>
      </w:r>
      <w:proofErr w:type="spellEnd"/>
      <w:r w:rsidRPr="005505B4">
        <w:rPr>
          <w:rFonts w:ascii="Times New Roman" w:hAnsi="Times New Roman" w:cs="Times New Roman"/>
          <w:bCs/>
          <w:color w:val="000000"/>
          <w:sz w:val="20"/>
          <w:szCs w:val="20"/>
        </w:rPr>
        <w:t xml:space="preserve"> Оп 2100х900 открывание левое, правое - согласно дизайн проекта, проекта и сметы ;</w:t>
      </w:r>
    </w:p>
    <w:p w:rsidR="005505B4" w:rsidRPr="005505B4" w:rsidRDefault="005505B4" w:rsidP="00C26239">
      <w:pPr>
        <w:pStyle w:val="ad"/>
        <w:numPr>
          <w:ilvl w:val="0"/>
          <w:numId w:val="8"/>
        </w:numPr>
        <w:suppressAutoHyphens w:val="0"/>
        <w:spacing w:after="0"/>
        <w:ind w:left="0" w:firstLine="567"/>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Блок дверной  из алюминиевого - профиля, с простой коробкой, </w:t>
      </w:r>
      <w:proofErr w:type="spellStart"/>
      <w:r w:rsidRPr="005505B4">
        <w:rPr>
          <w:rFonts w:ascii="Times New Roman" w:hAnsi="Times New Roman" w:cs="Times New Roman"/>
          <w:bCs/>
          <w:color w:val="000000"/>
          <w:sz w:val="20"/>
          <w:szCs w:val="20"/>
        </w:rPr>
        <w:t>однопольный</w:t>
      </w:r>
      <w:proofErr w:type="spellEnd"/>
      <w:r w:rsidRPr="005505B4">
        <w:rPr>
          <w:rFonts w:ascii="Times New Roman" w:hAnsi="Times New Roman" w:cs="Times New Roman"/>
          <w:bCs/>
          <w:color w:val="000000"/>
          <w:sz w:val="20"/>
          <w:szCs w:val="20"/>
        </w:rPr>
        <w:t xml:space="preserve"> с простой фурнитурой, без стеклопакета по типу сэндвич, площадь от 1,5-2 м2 ДПВ Г </w:t>
      </w:r>
      <w:proofErr w:type="spellStart"/>
      <w:r w:rsidRPr="005505B4">
        <w:rPr>
          <w:rFonts w:ascii="Times New Roman" w:hAnsi="Times New Roman" w:cs="Times New Roman"/>
          <w:bCs/>
          <w:color w:val="000000"/>
          <w:sz w:val="20"/>
          <w:szCs w:val="20"/>
        </w:rPr>
        <w:t>Бпр</w:t>
      </w:r>
      <w:proofErr w:type="spellEnd"/>
      <w:r w:rsidRPr="005505B4">
        <w:rPr>
          <w:rFonts w:ascii="Times New Roman" w:hAnsi="Times New Roman" w:cs="Times New Roman"/>
          <w:bCs/>
          <w:color w:val="000000"/>
          <w:sz w:val="20"/>
          <w:szCs w:val="20"/>
        </w:rPr>
        <w:t xml:space="preserve"> Оп 2100х800 открывание левое, правое - согласно дизайн проекта, проекта и сметы.</w:t>
      </w:r>
    </w:p>
    <w:p w:rsidR="005505B4" w:rsidRDefault="005505B4" w:rsidP="005505B4">
      <w:pPr>
        <w:jc w:val="both"/>
        <w:rPr>
          <w:b/>
          <w:bCs/>
          <w:i/>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 xml:space="preserve">Затирка </w:t>
      </w:r>
      <w:proofErr w:type="spellStart"/>
      <w:r w:rsidRPr="005505B4">
        <w:rPr>
          <w:b/>
          <w:bCs/>
          <w:i/>
          <w:color w:val="000000"/>
          <w:sz w:val="20"/>
          <w:szCs w:val="20"/>
        </w:rPr>
        <w:t>плитного</w:t>
      </w:r>
      <w:proofErr w:type="spellEnd"/>
      <w:r w:rsidRPr="005505B4">
        <w:rPr>
          <w:b/>
          <w:bCs/>
          <w:i/>
          <w:color w:val="000000"/>
          <w:sz w:val="20"/>
          <w:szCs w:val="20"/>
        </w:rPr>
        <w:t xml:space="preserve"> шва</w:t>
      </w:r>
    </w:p>
    <w:p w:rsidR="005505B4" w:rsidRPr="005505B4" w:rsidRDefault="005505B4" w:rsidP="00C26239">
      <w:pPr>
        <w:pStyle w:val="ad"/>
        <w:numPr>
          <w:ilvl w:val="0"/>
          <w:numId w:val="8"/>
        </w:numPr>
        <w:suppressAutoHyphens w:val="0"/>
        <w:spacing w:after="0"/>
        <w:ind w:left="0" w:firstLine="556"/>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Затирка швов между плитками ранее облицованных поверхностей с применением сухой смеси ( на лестнице)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56"/>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 xml:space="preserve">Смеси сухие водостойкие для затирки </w:t>
      </w:r>
      <w:proofErr w:type="spellStart"/>
      <w:r w:rsidRPr="005505B4">
        <w:rPr>
          <w:rFonts w:ascii="Times New Roman" w:hAnsi="Times New Roman" w:cs="Times New Roman"/>
          <w:bCs/>
          <w:color w:val="000000"/>
          <w:sz w:val="20"/>
          <w:szCs w:val="20"/>
        </w:rPr>
        <w:t>межплиточных</w:t>
      </w:r>
      <w:proofErr w:type="spellEnd"/>
      <w:r w:rsidRPr="005505B4">
        <w:rPr>
          <w:rFonts w:ascii="Times New Roman" w:hAnsi="Times New Roman" w:cs="Times New Roman"/>
          <w:bCs/>
          <w:color w:val="000000"/>
          <w:sz w:val="20"/>
          <w:szCs w:val="20"/>
        </w:rPr>
        <w:t xml:space="preserve"> швов шириной 1-6 мм (различная цветовая гамма) - согласно дизайн проекта, проекта и сметы.</w:t>
      </w:r>
    </w:p>
    <w:p w:rsidR="005505B4" w:rsidRPr="005505B4" w:rsidRDefault="005505B4" w:rsidP="005505B4">
      <w:pPr>
        <w:pStyle w:val="ad"/>
        <w:spacing w:after="0"/>
        <w:jc w:val="both"/>
        <w:rPr>
          <w:rFonts w:ascii="Times New Roman" w:hAnsi="Times New Roman" w:cs="Times New Roman"/>
          <w:bCs/>
          <w:color w:val="000000"/>
          <w:sz w:val="20"/>
          <w:szCs w:val="20"/>
        </w:rPr>
      </w:pPr>
    </w:p>
    <w:p w:rsidR="005505B4" w:rsidRPr="005505B4" w:rsidRDefault="005505B4" w:rsidP="005505B4">
      <w:pPr>
        <w:ind w:firstLine="567"/>
        <w:jc w:val="both"/>
        <w:rPr>
          <w:b/>
          <w:bCs/>
          <w:i/>
          <w:color w:val="000000"/>
          <w:sz w:val="20"/>
          <w:szCs w:val="20"/>
        </w:rPr>
      </w:pPr>
      <w:r w:rsidRPr="005505B4">
        <w:rPr>
          <w:b/>
          <w:bCs/>
          <w:i/>
          <w:color w:val="000000"/>
          <w:sz w:val="20"/>
          <w:szCs w:val="20"/>
        </w:rPr>
        <w:t>Вентиляционная решетка</w:t>
      </w:r>
    </w:p>
    <w:p w:rsidR="005505B4" w:rsidRPr="005505B4" w:rsidRDefault="005505B4" w:rsidP="00C26239">
      <w:pPr>
        <w:pStyle w:val="ad"/>
        <w:numPr>
          <w:ilvl w:val="0"/>
          <w:numId w:val="8"/>
        </w:numPr>
        <w:suppressAutoHyphens w:val="0"/>
        <w:spacing w:after="0"/>
        <w:ind w:left="0" w:firstLine="556"/>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Установка решеток жалюзийных площадью в свету: до 0,5 м2 - согласно дизайн проекта, проекта и сметы;</w:t>
      </w:r>
    </w:p>
    <w:p w:rsidR="005505B4" w:rsidRPr="005505B4" w:rsidRDefault="005505B4" w:rsidP="00C26239">
      <w:pPr>
        <w:pStyle w:val="ad"/>
        <w:numPr>
          <w:ilvl w:val="0"/>
          <w:numId w:val="8"/>
        </w:numPr>
        <w:suppressAutoHyphens w:val="0"/>
        <w:spacing w:after="0"/>
        <w:ind w:left="0" w:firstLine="556"/>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Решетки приточные РП, алюминиевые, размер 100х150 мм - согласно дизайн проекта, проекта и сметы.</w:t>
      </w:r>
    </w:p>
    <w:p w:rsidR="005505B4" w:rsidRPr="005505B4" w:rsidRDefault="005505B4" w:rsidP="005505B4">
      <w:pPr>
        <w:jc w:val="both"/>
        <w:rPr>
          <w:bCs/>
          <w:color w:val="000000"/>
          <w:sz w:val="20"/>
          <w:szCs w:val="20"/>
        </w:rPr>
      </w:pPr>
    </w:p>
    <w:p w:rsidR="005505B4" w:rsidRPr="005505B4" w:rsidRDefault="005505B4" w:rsidP="005505B4">
      <w:pPr>
        <w:ind w:firstLine="567"/>
        <w:jc w:val="both"/>
        <w:rPr>
          <w:b/>
          <w:bCs/>
          <w:color w:val="000000"/>
          <w:sz w:val="20"/>
          <w:szCs w:val="20"/>
        </w:rPr>
      </w:pPr>
      <w:r w:rsidRPr="005505B4">
        <w:rPr>
          <w:b/>
          <w:bCs/>
          <w:color w:val="000000"/>
          <w:sz w:val="20"/>
          <w:szCs w:val="20"/>
        </w:rPr>
        <w:t>Раздел 5. Строительный мусор</w:t>
      </w:r>
    </w:p>
    <w:p w:rsidR="005505B4" w:rsidRPr="005505B4" w:rsidRDefault="005505B4" w:rsidP="00C26239">
      <w:pPr>
        <w:pStyle w:val="ad"/>
        <w:numPr>
          <w:ilvl w:val="0"/>
          <w:numId w:val="8"/>
        </w:numPr>
        <w:suppressAutoHyphens w:val="0"/>
        <w:spacing w:after="0"/>
        <w:ind w:left="0" w:firstLine="556"/>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Погрузо-разгрузочные работы при автомобильных перевозках: Погрузка мусора строительного с погрузкой вручную – согласно проекта и сметы;</w:t>
      </w:r>
    </w:p>
    <w:p w:rsidR="005505B4" w:rsidRPr="005505B4" w:rsidRDefault="005505B4" w:rsidP="00C26239">
      <w:pPr>
        <w:pStyle w:val="ad"/>
        <w:numPr>
          <w:ilvl w:val="0"/>
          <w:numId w:val="8"/>
        </w:numPr>
        <w:suppressAutoHyphens w:val="0"/>
        <w:spacing w:after="0"/>
        <w:ind w:left="0" w:firstLine="556"/>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Перевозка грузов автомобилями-самосвалами грузоподъемностью 10 т работающих вне карьера на расстояние: I класс груза до 13 км - согласно проекта и сметы;</w:t>
      </w:r>
    </w:p>
    <w:p w:rsidR="005505B4" w:rsidRPr="005505B4" w:rsidRDefault="005505B4" w:rsidP="00C26239">
      <w:pPr>
        <w:pStyle w:val="ad"/>
        <w:numPr>
          <w:ilvl w:val="0"/>
          <w:numId w:val="8"/>
        </w:numPr>
        <w:suppressAutoHyphens w:val="0"/>
        <w:spacing w:after="0"/>
        <w:ind w:left="0" w:firstLine="556"/>
        <w:jc w:val="both"/>
        <w:rPr>
          <w:rFonts w:ascii="Times New Roman" w:hAnsi="Times New Roman" w:cs="Times New Roman"/>
          <w:bCs/>
          <w:color w:val="000000"/>
          <w:sz w:val="20"/>
          <w:szCs w:val="20"/>
        </w:rPr>
      </w:pPr>
      <w:r w:rsidRPr="005505B4">
        <w:rPr>
          <w:rFonts w:ascii="Times New Roman" w:hAnsi="Times New Roman" w:cs="Times New Roman"/>
          <w:bCs/>
          <w:color w:val="000000"/>
          <w:sz w:val="20"/>
          <w:szCs w:val="20"/>
        </w:rPr>
        <w:t>Перевозка грузов автомобилями бортовыми грузоподъемностью до 5 т на расстояние: II класс груза до 30 км - согласно проекта и сметы.</w:t>
      </w:r>
    </w:p>
    <w:p w:rsidR="005505B4" w:rsidRPr="005505B4" w:rsidRDefault="005505B4" w:rsidP="005505B4">
      <w:pPr>
        <w:jc w:val="both"/>
        <w:rPr>
          <w:bCs/>
          <w:color w:val="000000"/>
          <w:sz w:val="20"/>
          <w:szCs w:val="20"/>
        </w:rPr>
      </w:pPr>
    </w:p>
    <w:p w:rsidR="005505B4" w:rsidRPr="005505B4" w:rsidRDefault="004D5E89" w:rsidP="005505B4">
      <w:pPr>
        <w:jc w:val="center"/>
        <w:rPr>
          <w:b/>
          <w:bCs/>
          <w:color w:val="000000"/>
          <w:sz w:val="20"/>
          <w:szCs w:val="20"/>
        </w:rPr>
      </w:pPr>
      <w:r>
        <w:rPr>
          <w:b/>
          <w:bCs/>
          <w:color w:val="000000"/>
          <w:sz w:val="20"/>
          <w:szCs w:val="20"/>
        </w:rPr>
        <w:t>2</w:t>
      </w:r>
      <w:r w:rsidR="005505B4" w:rsidRPr="005505B4">
        <w:rPr>
          <w:b/>
          <w:bCs/>
          <w:color w:val="000000"/>
          <w:sz w:val="20"/>
          <w:szCs w:val="20"/>
        </w:rPr>
        <w:t>. Требования к безопасности и сохранности объекта:</w:t>
      </w:r>
    </w:p>
    <w:p w:rsidR="005505B4" w:rsidRPr="005505B4" w:rsidRDefault="004D5E89" w:rsidP="004D5E89">
      <w:pPr>
        <w:ind w:firstLine="567"/>
        <w:jc w:val="both"/>
        <w:rPr>
          <w:color w:val="000000"/>
          <w:sz w:val="20"/>
          <w:szCs w:val="20"/>
        </w:rPr>
      </w:pPr>
      <w:r>
        <w:rPr>
          <w:color w:val="000000"/>
          <w:sz w:val="20"/>
          <w:szCs w:val="20"/>
        </w:rPr>
        <w:t>2</w:t>
      </w:r>
      <w:r w:rsidR="005505B4" w:rsidRPr="005505B4">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5505B4" w:rsidRPr="005505B4" w:rsidRDefault="005505B4" w:rsidP="005505B4">
      <w:pPr>
        <w:jc w:val="both"/>
        <w:rPr>
          <w:sz w:val="20"/>
          <w:szCs w:val="20"/>
        </w:rPr>
      </w:pPr>
      <w:r w:rsidRPr="005505B4">
        <w:rPr>
          <w:sz w:val="20"/>
          <w:szCs w:val="20"/>
        </w:rPr>
        <w:t xml:space="preserve">- </w:t>
      </w:r>
      <w:proofErr w:type="spellStart"/>
      <w:r w:rsidRPr="005505B4">
        <w:rPr>
          <w:sz w:val="20"/>
          <w:szCs w:val="20"/>
        </w:rPr>
        <w:t>СНиП</w:t>
      </w:r>
      <w:proofErr w:type="spellEnd"/>
      <w:r w:rsidRPr="005505B4">
        <w:rPr>
          <w:sz w:val="20"/>
          <w:szCs w:val="20"/>
        </w:rPr>
        <w:t xml:space="preserve"> 2.08.02-89* «Общественные здания и сооружения»</w:t>
      </w:r>
    </w:p>
    <w:p w:rsidR="005505B4" w:rsidRPr="005505B4" w:rsidRDefault="005505B4" w:rsidP="005505B4">
      <w:pPr>
        <w:jc w:val="both"/>
        <w:rPr>
          <w:sz w:val="20"/>
          <w:szCs w:val="20"/>
        </w:rPr>
      </w:pPr>
      <w:r w:rsidRPr="005505B4">
        <w:rPr>
          <w:sz w:val="20"/>
          <w:szCs w:val="20"/>
        </w:rPr>
        <w:t xml:space="preserve">- </w:t>
      </w:r>
      <w:proofErr w:type="spellStart"/>
      <w:r w:rsidRPr="005505B4">
        <w:rPr>
          <w:sz w:val="20"/>
          <w:szCs w:val="20"/>
        </w:rPr>
        <w:t>СНиП</w:t>
      </w:r>
      <w:proofErr w:type="spellEnd"/>
      <w:r w:rsidRPr="005505B4">
        <w:rPr>
          <w:sz w:val="20"/>
          <w:szCs w:val="20"/>
        </w:rPr>
        <w:t xml:space="preserve"> 21-01-97* «Пожарная безопасность зданий и сооружений»</w:t>
      </w:r>
    </w:p>
    <w:p w:rsidR="005505B4" w:rsidRPr="005505B4" w:rsidRDefault="005505B4" w:rsidP="005505B4">
      <w:pPr>
        <w:jc w:val="both"/>
        <w:rPr>
          <w:sz w:val="20"/>
          <w:szCs w:val="20"/>
        </w:rPr>
      </w:pPr>
      <w:r w:rsidRPr="005505B4">
        <w:rPr>
          <w:sz w:val="20"/>
          <w:szCs w:val="20"/>
        </w:rPr>
        <w:t xml:space="preserve">- </w:t>
      </w:r>
      <w:proofErr w:type="spellStart"/>
      <w:r w:rsidRPr="005505B4">
        <w:rPr>
          <w:sz w:val="20"/>
          <w:szCs w:val="20"/>
        </w:rPr>
        <w:t>СНиП</w:t>
      </w:r>
      <w:proofErr w:type="spellEnd"/>
      <w:r w:rsidRPr="005505B4">
        <w:rPr>
          <w:sz w:val="20"/>
          <w:szCs w:val="20"/>
        </w:rPr>
        <w:t xml:space="preserve"> 12-03-2001 «Безопасность труда в строительстве»</w:t>
      </w:r>
    </w:p>
    <w:p w:rsidR="005505B4" w:rsidRPr="005505B4" w:rsidRDefault="005505B4" w:rsidP="005505B4">
      <w:pPr>
        <w:jc w:val="both"/>
        <w:rPr>
          <w:sz w:val="20"/>
          <w:szCs w:val="20"/>
        </w:rPr>
      </w:pPr>
      <w:r w:rsidRPr="005505B4">
        <w:rPr>
          <w:sz w:val="20"/>
          <w:szCs w:val="20"/>
        </w:rPr>
        <w:t>- ППБ 01-03 «Правила пожарной безопасности в Российской Федерации»</w:t>
      </w:r>
    </w:p>
    <w:p w:rsidR="005505B4" w:rsidRPr="005505B4" w:rsidRDefault="005505B4" w:rsidP="005505B4">
      <w:pPr>
        <w:jc w:val="both"/>
        <w:rPr>
          <w:sz w:val="20"/>
          <w:szCs w:val="20"/>
        </w:rPr>
      </w:pPr>
      <w:r w:rsidRPr="005505B4">
        <w:rPr>
          <w:sz w:val="20"/>
          <w:szCs w:val="20"/>
        </w:rPr>
        <w:t xml:space="preserve">- </w:t>
      </w:r>
      <w:proofErr w:type="spellStart"/>
      <w:r w:rsidRPr="005505B4">
        <w:rPr>
          <w:bCs/>
          <w:sz w:val="20"/>
          <w:szCs w:val="20"/>
          <w:shd w:val="clear" w:color="auto" w:fill="FFFFFF"/>
        </w:rPr>
        <w:t>СанПиН</w:t>
      </w:r>
      <w:proofErr w:type="spellEnd"/>
      <w:r w:rsidRPr="005505B4">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5505B4" w:rsidRPr="005505B4" w:rsidRDefault="005505B4" w:rsidP="005505B4">
      <w:pPr>
        <w:jc w:val="both"/>
        <w:rPr>
          <w:bCs/>
          <w:color w:val="000000"/>
          <w:sz w:val="20"/>
          <w:szCs w:val="20"/>
        </w:rPr>
      </w:pPr>
      <w:r w:rsidRPr="005505B4">
        <w:rPr>
          <w:bCs/>
          <w:sz w:val="20"/>
          <w:szCs w:val="20"/>
          <w:shd w:val="clear" w:color="auto" w:fill="FFFFFF"/>
        </w:rPr>
        <w:t xml:space="preserve">- </w:t>
      </w:r>
      <w:proofErr w:type="spellStart"/>
      <w:r w:rsidRPr="005505B4">
        <w:rPr>
          <w:bCs/>
          <w:color w:val="000000"/>
          <w:sz w:val="20"/>
          <w:szCs w:val="20"/>
        </w:rPr>
        <w:t>СНиП</w:t>
      </w:r>
      <w:proofErr w:type="spellEnd"/>
      <w:r w:rsidRPr="005505B4">
        <w:rPr>
          <w:bCs/>
          <w:color w:val="000000"/>
          <w:sz w:val="20"/>
          <w:szCs w:val="20"/>
        </w:rPr>
        <w:t xml:space="preserve"> 3.04.01-87 «Изоляционные и отделочные покрытия»</w:t>
      </w:r>
    </w:p>
    <w:p w:rsidR="005505B4" w:rsidRPr="005505B4" w:rsidRDefault="004D5E89" w:rsidP="004D5E89">
      <w:pPr>
        <w:ind w:firstLine="567"/>
        <w:jc w:val="both"/>
        <w:rPr>
          <w:color w:val="000000"/>
          <w:sz w:val="20"/>
          <w:szCs w:val="20"/>
        </w:rPr>
      </w:pPr>
      <w:r>
        <w:rPr>
          <w:color w:val="000000"/>
          <w:sz w:val="20"/>
          <w:szCs w:val="20"/>
        </w:rPr>
        <w:t>2</w:t>
      </w:r>
      <w:r w:rsidR="005505B4" w:rsidRPr="005505B4">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2</w:t>
      </w:r>
      <w:r w:rsidR="005505B4" w:rsidRPr="005505B4">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2</w:t>
      </w:r>
      <w:r w:rsidR="005505B4" w:rsidRPr="005505B4">
        <w:rPr>
          <w:color w:val="000000"/>
          <w:sz w:val="20"/>
          <w:szCs w:val="20"/>
        </w:rPr>
        <w:t>.4.Ответственность за сохранность  материалов, техники и оборудования лежит на Подрядчике.</w:t>
      </w:r>
    </w:p>
    <w:p w:rsidR="005505B4" w:rsidRPr="005505B4" w:rsidRDefault="005505B4" w:rsidP="005505B4">
      <w:pPr>
        <w:pStyle w:val="afb"/>
        <w:shd w:val="clear" w:color="auto" w:fill="FFFFFF"/>
        <w:spacing w:before="0" w:beforeAutospacing="0" w:after="0" w:afterAutospacing="0" w:line="276" w:lineRule="auto"/>
        <w:jc w:val="both"/>
        <w:textAlignment w:val="baseline"/>
        <w:rPr>
          <w:b/>
          <w:bCs/>
          <w:color w:val="000000"/>
          <w:sz w:val="20"/>
          <w:szCs w:val="20"/>
          <w:bdr w:val="none" w:sz="0" w:space="0" w:color="auto" w:frame="1"/>
        </w:rPr>
      </w:pPr>
    </w:p>
    <w:p w:rsidR="005505B4" w:rsidRPr="005505B4" w:rsidRDefault="004D5E89" w:rsidP="004D5E89">
      <w:pPr>
        <w:pStyle w:val="afb"/>
        <w:shd w:val="clear" w:color="auto" w:fill="FFFFFF"/>
        <w:spacing w:before="0" w:beforeAutospacing="0" w:after="0" w:afterAutospacing="0" w:line="276" w:lineRule="auto"/>
        <w:jc w:val="center"/>
        <w:textAlignment w:val="baseline"/>
        <w:rPr>
          <w:b/>
          <w:bCs/>
          <w:color w:val="000000"/>
          <w:sz w:val="20"/>
          <w:szCs w:val="20"/>
          <w:bdr w:val="none" w:sz="0" w:space="0" w:color="auto" w:frame="1"/>
        </w:rPr>
      </w:pPr>
      <w:r>
        <w:rPr>
          <w:b/>
          <w:bCs/>
          <w:color w:val="000000"/>
          <w:sz w:val="20"/>
          <w:szCs w:val="20"/>
          <w:bdr w:val="none" w:sz="0" w:space="0" w:color="auto" w:frame="1"/>
        </w:rPr>
        <w:lastRenderedPageBreak/>
        <w:t>3</w:t>
      </w:r>
      <w:r w:rsidR="005505B4" w:rsidRPr="005505B4">
        <w:rPr>
          <w:b/>
          <w:bCs/>
          <w:color w:val="000000"/>
          <w:sz w:val="20"/>
          <w:szCs w:val="20"/>
          <w:bdr w:val="none" w:sz="0" w:space="0" w:color="auto" w:frame="1"/>
        </w:rPr>
        <w:t>. Требования к выполнению работ:</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b/>
          <w:bCs/>
          <w:color w:val="000000"/>
          <w:sz w:val="20"/>
          <w:szCs w:val="20"/>
          <w:bdr w:val="none" w:sz="0" w:space="0" w:color="auto" w:frame="1"/>
        </w:rPr>
      </w:pPr>
      <w:r>
        <w:rPr>
          <w:sz w:val="20"/>
          <w:szCs w:val="20"/>
        </w:rPr>
        <w:t>3</w:t>
      </w:r>
      <w:r w:rsidR="005505B4" w:rsidRPr="005505B4">
        <w:rPr>
          <w:sz w:val="20"/>
          <w:szCs w:val="20"/>
        </w:rPr>
        <w:t>.1. Все работы выполняются в соответствии с Дефектной ведомостью (Приложение №1 к ТЗ) и Локальным сметным расчетом Заказчика</w:t>
      </w:r>
      <w:r w:rsidR="00EE0FE7">
        <w:rPr>
          <w:sz w:val="20"/>
          <w:szCs w:val="20"/>
        </w:rPr>
        <w:t xml:space="preserve"> (Приложение № 4 к Извещению)</w:t>
      </w:r>
      <w:r w:rsidR="005505B4" w:rsidRPr="005505B4">
        <w:rPr>
          <w:sz w:val="20"/>
          <w:szCs w:val="20"/>
        </w:rPr>
        <w:t>.</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3</w:t>
      </w:r>
      <w:r w:rsidR="005505B4" w:rsidRPr="005505B4">
        <w:rPr>
          <w:color w:val="000000"/>
          <w:sz w:val="20"/>
          <w:szCs w:val="20"/>
        </w:rPr>
        <w:t>.2. Подрядчик должен выполнить работы, в соответствии с действующим</w:t>
      </w:r>
      <w:r w:rsidR="005505B4" w:rsidRPr="005505B4">
        <w:rPr>
          <w:rStyle w:val="apple-converted-space"/>
          <w:color w:val="000000"/>
          <w:sz w:val="20"/>
          <w:szCs w:val="20"/>
        </w:rPr>
        <w:t> </w:t>
      </w:r>
      <w:r w:rsidR="005505B4" w:rsidRPr="00EE0FE7">
        <w:rPr>
          <w:sz w:val="20"/>
          <w:szCs w:val="20"/>
          <w:bdr w:val="none" w:sz="0" w:space="0" w:color="auto" w:frame="1"/>
        </w:rPr>
        <w:t>законодательством Российской Федерации</w:t>
      </w:r>
      <w:r w:rsidR="005505B4" w:rsidRPr="005505B4">
        <w:rPr>
          <w:sz w:val="20"/>
          <w:szCs w:val="20"/>
        </w:rPr>
        <w:t>,</w:t>
      </w:r>
      <w:r w:rsidR="005505B4" w:rsidRPr="005505B4">
        <w:rPr>
          <w:color w:val="000000"/>
          <w:sz w:val="20"/>
          <w:szCs w:val="20"/>
        </w:rPr>
        <w:t xml:space="preserve"> нормативами и стандартами (</w:t>
      </w:r>
      <w:proofErr w:type="spellStart"/>
      <w:r w:rsidR="005505B4" w:rsidRPr="005505B4">
        <w:rPr>
          <w:color w:val="000000"/>
          <w:sz w:val="20"/>
          <w:szCs w:val="20"/>
        </w:rPr>
        <w:t>СНиП</w:t>
      </w:r>
      <w:proofErr w:type="spellEnd"/>
      <w:r w:rsidR="005505B4" w:rsidRPr="005505B4">
        <w:rPr>
          <w:color w:val="000000"/>
          <w:sz w:val="20"/>
          <w:szCs w:val="20"/>
        </w:rPr>
        <w:t xml:space="preserve">, </w:t>
      </w:r>
      <w:proofErr w:type="spellStart"/>
      <w:r w:rsidR="005505B4" w:rsidRPr="005505B4">
        <w:rPr>
          <w:color w:val="000000"/>
          <w:sz w:val="20"/>
          <w:szCs w:val="20"/>
        </w:rPr>
        <w:t>ГОСТы</w:t>
      </w:r>
      <w:proofErr w:type="spellEnd"/>
      <w:r w:rsidR="005505B4" w:rsidRPr="005505B4">
        <w:rPr>
          <w:color w:val="000000"/>
          <w:sz w:val="20"/>
          <w:szCs w:val="20"/>
        </w:rPr>
        <w:t xml:space="preserve">, </w:t>
      </w:r>
      <w:proofErr w:type="spellStart"/>
      <w:r w:rsidR="005505B4" w:rsidRPr="005505B4">
        <w:rPr>
          <w:color w:val="000000"/>
          <w:sz w:val="20"/>
          <w:szCs w:val="20"/>
        </w:rPr>
        <w:t>СанПиН</w:t>
      </w:r>
      <w:proofErr w:type="spellEnd"/>
      <w:r w:rsidR="005505B4" w:rsidRPr="005505B4">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b/>
          <w:bCs/>
          <w:color w:val="000000"/>
          <w:sz w:val="20"/>
          <w:szCs w:val="20"/>
          <w:bdr w:val="none" w:sz="0" w:space="0" w:color="auto" w:frame="1"/>
        </w:rPr>
      </w:pPr>
      <w:r>
        <w:rPr>
          <w:sz w:val="20"/>
          <w:szCs w:val="20"/>
        </w:rPr>
        <w:t>3</w:t>
      </w:r>
      <w:r w:rsidR="005505B4" w:rsidRPr="005505B4">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3</w:t>
      </w:r>
      <w:r w:rsidR="005505B4" w:rsidRPr="005505B4">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3</w:t>
      </w:r>
      <w:r w:rsidR="005505B4" w:rsidRPr="005505B4">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005505B4" w:rsidRPr="005505B4">
        <w:rPr>
          <w:sz w:val="20"/>
          <w:szCs w:val="20"/>
        </w:rPr>
        <w:t>Заказчик имеет право осуществлять контроль за ходом, качеством и сроками выполнения работ.</w:t>
      </w:r>
    </w:p>
    <w:p w:rsidR="005505B4" w:rsidRPr="005505B4" w:rsidRDefault="004D5E89" w:rsidP="004D5E89">
      <w:pPr>
        <w:ind w:firstLine="567"/>
        <w:jc w:val="both"/>
        <w:rPr>
          <w:sz w:val="20"/>
          <w:szCs w:val="20"/>
        </w:rPr>
      </w:pPr>
      <w:r>
        <w:rPr>
          <w:sz w:val="20"/>
          <w:szCs w:val="20"/>
        </w:rPr>
        <w:t>3</w:t>
      </w:r>
      <w:r w:rsidR="005505B4" w:rsidRPr="005505B4">
        <w:rPr>
          <w:sz w:val="20"/>
          <w:szCs w:val="20"/>
        </w:rPr>
        <w:t>.6.</w:t>
      </w:r>
      <w:r w:rsidR="005505B4" w:rsidRPr="005505B4">
        <w:rPr>
          <w:color w:val="000000"/>
          <w:sz w:val="20"/>
          <w:szCs w:val="20"/>
        </w:rPr>
        <w:t xml:space="preserve"> </w:t>
      </w:r>
      <w:r w:rsidR="005505B4" w:rsidRPr="005505B4">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3</w:t>
      </w:r>
      <w:r w:rsidR="005505B4" w:rsidRPr="005505B4">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sz w:val="20"/>
          <w:szCs w:val="20"/>
        </w:rPr>
      </w:pPr>
      <w:r>
        <w:rPr>
          <w:sz w:val="20"/>
          <w:szCs w:val="20"/>
        </w:rPr>
        <w:t>3</w:t>
      </w:r>
      <w:r w:rsidR="005505B4" w:rsidRPr="005505B4">
        <w:rPr>
          <w:sz w:val="20"/>
          <w:szCs w:val="20"/>
        </w:rPr>
        <w:t>.8. Уборка строительного мусора и его вывоз осуществляется силами и средствами Подрядчика.</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b/>
          <w:sz w:val="20"/>
          <w:szCs w:val="20"/>
        </w:rPr>
      </w:pPr>
      <w:r>
        <w:rPr>
          <w:b/>
          <w:sz w:val="20"/>
          <w:szCs w:val="20"/>
          <w:highlight w:val="yellow"/>
        </w:rPr>
        <w:t>3</w:t>
      </w:r>
      <w:r w:rsidR="005505B4" w:rsidRPr="005505B4">
        <w:rPr>
          <w:b/>
          <w:sz w:val="20"/>
          <w:szCs w:val="20"/>
          <w:highlight w:val="yellow"/>
        </w:rPr>
        <w:t xml:space="preserve">.9. При выполнении работ использовать Проект, Дизайнерский проект 3Д, </w:t>
      </w:r>
      <w:proofErr w:type="spellStart"/>
      <w:r w:rsidR="005505B4" w:rsidRPr="005505B4">
        <w:rPr>
          <w:b/>
          <w:sz w:val="20"/>
          <w:szCs w:val="20"/>
          <w:highlight w:val="yellow"/>
        </w:rPr>
        <w:t>Предпроект</w:t>
      </w:r>
      <w:proofErr w:type="spellEnd"/>
      <w:r w:rsidR="005505B4" w:rsidRPr="005505B4">
        <w:rPr>
          <w:b/>
          <w:sz w:val="20"/>
          <w:szCs w:val="20"/>
          <w:highlight w:val="yellow"/>
        </w:rPr>
        <w:t xml:space="preserve"> от дизайнера, смету.</w:t>
      </w:r>
    </w:p>
    <w:p w:rsidR="005505B4" w:rsidRPr="005505B4" w:rsidRDefault="005505B4" w:rsidP="005505B4">
      <w:pPr>
        <w:pStyle w:val="afb"/>
        <w:shd w:val="clear" w:color="auto" w:fill="FFFFFF"/>
        <w:spacing w:before="0" w:beforeAutospacing="0" w:after="0" w:afterAutospacing="0" w:line="276" w:lineRule="auto"/>
        <w:jc w:val="both"/>
        <w:textAlignment w:val="baseline"/>
        <w:rPr>
          <w:color w:val="000000"/>
          <w:sz w:val="20"/>
          <w:szCs w:val="20"/>
        </w:rPr>
      </w:pPr>
    </w:p>
    <w:p w:rsidR="005505B4" w:rsidRPr="005505B4" w:rsidRDefault="004D5E89" w:rsidP="004D5E89">
      <w:pPr>
        <w:pStyle w:val="afb"/>
        <w:shd w:val="clear" w:color="auto" w:fill="FFFFFF"/>
        <w:spacing w:before="0" w:beforeAutospacing="0" w:after="0" w:afterAutospacing="0" w:line="276" w:lineRule="auto"/>
        <w:jc w:val="center"/>
        <w:textAlignment w:val="baseline"/>
        <w:rPr>
          <w:b/>
          <w:bCs/>
          <w:color w:val="000000"/>
          <w:sz w:val="20"/>
          <w:szCs w:val="20"/>
          <w:bdr w:val="none" w:sz="0" w:space="0" w:color="auto" w:frame="1"/>
        </w:rPr>
      </w:pPr>
      <w:r>
        <w:rPr>
          <w:b/>
          <w:bCs/>
          <w:color w:val="000000"/>
          <w:sz w:val="20"/>
          <w:szCs w:val="20"/>
          <w:bdr w:val="none" w:sz="0" w:space="0" w:color="auto" w:frame="1"/>
        </w:rPr>
        <w:t>4</w:t>
      </w:r>
      <w:r w:rsidR="005505B4" w:rsidRPr="005505B4">
        <w:rPr>
          <w:b/>
          <w:bCs/>
          <w:color w:val="000000"/>
          <w:sz w:val="20"/>
          <w:szCs w:val="20"/>
          <w:bdr w:val="none" w:sz="0" w:space="0" w:color="auto" w:frame="1"/>
        </w:rPr>
        <w:t>. Требования к приёмке и качеству выполнения работ:</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bCs/>
          <w:color w:val="000000"/>
          <w:sz w:val="20"/>
          <w:szCs w:val="20"/>
          <w:bdr w:val="none" w:sz="0" w:space="0" w:color="auto" w:frame="1"/>
        </w:rPr>
        <w:t>4</w:t>
      </w:r>
      <w:r w:rsidR="005505B4" w:rsidRPr="005505B4">
        <w:rPr>
          <w:bCs/>
          <w:color w:val="000000"/>
          <w:sz w:val="20"/>
          <w:szCs w:val="20"/>
          <w:bdr w:val="none" w:sz="0" w:space="0" w:color="auto" w:frame="1"/>
        </w:rPr>
        <w:t>.1.</w:t>
      </w:r>
      <w:r w:rsidR="005505B4" w:rsidRPr="005505B4">
        <w:rPr>
          <w:b/>
          <w:bCs/>
          <w:color w:val="000000"/>
          <w:sz w:val="20"/>
          <w:szCs w:val="20"/>
          <w:bdr w:val="none" w:sz="0" w:space="0" w:color="auto" w:frame="1"/>
        </w:rPr>
        <w:t xml:space="preserve"> </w:t>
      </w:r>
      <w:r w:rsidR="005505B4" w:rsidRPr="005505B4">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4</w:t>
      </w:r>
      <w:r w:rsidR="005505B4" w:rsidRPr="005505B4">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5</w:t>
      </w:r>
      <w:r w:rsidR="005505B4" w:rsidRPr="005505B4">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4</w:t>
      </w:r>
      <w:r w:rsidR="005505B4" w:rsidRPr="005505B4">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5505B4" w:rsidRPr="005505B4" w:rsidRDefault="005505B4" w:rsidP="005505B4">
      <w:pPr>
        <w:jc w:val="both"/>
        <w:rPr>
          <w:b/>
          <w:sz w:val="20"/>
          <w:szCs w:val="20"/>
        </w:rPr>
      </w:pPr>
    </w:p>
    <w:p w:rsidR="005505B4" w:rsidRPr="005505B4" w:rsidRDefault="004D5E89" w:rsidP="004D5E89">
      <w:pPr>
        <w:jc w:val="center"/>
        <w:rPr>
          <w:b/>
          <w:sz w:val="20"/>
          <w:szCs w:val="20"/>
        </w:rPr>
      </w:pPr>
      <w:r>
        <w:rPr>
          <w:b/>
          <w:sz w:val="20"/>
          <w:szCs w:val="20"/>
        </w:rPr>
        <w:t>5</w:t>
      </w:r>
      <w:r w:rsidR="005505B4" w:rsidRPr="005505B4">
        <w:rPr>
          <w:b/>
          <w:sz w:val="20"/>
          <w:szCs w:val="20"/>
        </w:rPr>
        <w:t>. Требования к качеству материалов:</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sz w:val="20"/>
          <w:szCs w:val="20"/>
        </w:rPr>
        <w:t>5</w:t>
      </w:r>
      <w:r w:rsidR="005505B4" w:rsidRPr="005505B4">
        <w:rPr>
          <w:sz w:val="20"/>
          <w:szCs w:val="20"/>
        </w:rPr>
        <w:t>.1.</w:t>
      </w:r>
      <w:r w:rsidR="005505B4" w:rsidRPr="005505B4">
        <w:rPr>
          <w:b/>
          <w:sz w:val="20"/>
          <w:szCs w:val="20"/>
        </w:rPr>
        <w:t xml:space="preserve"> </w:t>
      </w:r>
      <w:r w:rsidR="005505B4" w:rsidRPr="005505B4">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5505B4" w:rsidRPr="005505B4" w:rsidRDefault="004D5E89" w:rsidP="004D5E89">
      <w:pPr>
        <w:ind w:firstLine="567"/>
        <w:jc w:val="both"/>
        <w:rPr>
          <w:sz w:val="20"/>
          <w:szCs w:val="20"/>
        </w:rPr>
      </w:pPr>
      <w:r>
        <w:rPr>
          <w:sz w:val="20"/>
          <w:szCs w:val="20"/>
        </w:rPr>
        <w:t>5</w:t>
      </w:r>
      <w:r w:rsidR="005505B4" w:rsidRPr="005505B4">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5505B4" w:rsidRPr="005505B4" w:rsidRDefault="004D5E89" w:rsidP="004D5E89">
      <w:pPr>
        <w:ind w:firstLine="567"/>
        <w:jc w:val="both"/>
        <w:rPr>
          <w:sz w:val="20"/>
          <w:szCs w:val="20"/>
        </w:rPr>
      </w:pPr>
      <w:r>
        <w:rPr>
          <w:sz w:val="20"/>
          <w:szCs w:val="20"/>
        </w:rPr>
        <w:t>5</w:t>
      </w:r>
      <w:r w:rsidR="005505B4" w:rsidRPr="005505B4">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5505B4" w:rsidRPr="005505B4" w:rsidRDefault="004D5E89" w:rsidP="004D5E89">
      <w:pPr>
        <w:ind w:firstLine="567"/>
        <w:jc w:val="both"/>
        <w:rPr>
          <w:sz w:val="20"/>
          <w:szCs w:val="20"/>
        </w:rPr>
      </w:pPr>
      <w:r>
        <w:rPr>
          <w:sz w:val="20"/>
          <w:szCs w:val="20"/>
        </w:rPr>
        <w:t>5</w:t>
      </w:r>
      <w:r w:rsidR="005505B4" w:rsidRPr="005505B4">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5505B4" w:rsidRPr="005505B4" w:rsidRDefault="004D5E89" w:rsidP="004D5E89">
      <w:pPr>
        <w:ind w:firstLine="567"/>
        <w:jc w:val="both"/>
        <w:rPr>
          <w:b/>
          <w:sz w:val="20"/>
          <w:szCs w:val="20"/>
        </w:rPr>
      </w:pPr>
      <w:r>
        <w:rPr>
          <w:b/>
          <w:sz w:val="20"/>
          <w:szCs w:val="20"/>
          <w:highlight w:val="yellow"/>
        </w:rPr>
        <w:t>5</w:t>
      </w:r>
      <w:r w:rsidR="005505B4" w:rsidRPr="005505B4">
        <w:rPr>
          <w:b/>
          <w:sz w:val="20"/>
          <w:szCs w:val="20"/>
          <w:highlight w:val="yellow"/>
        </w:rPr>
        <w:t>.5. Перед началом и в процессе выполнения работ  Подрядчик должен согласовывать с Заказчиком и Дизайнером цветовую гамму, рисунок и материалы, используемые при выполнении ремонтных и отделочных работ.</w:t>
      </w:r>
    </w:p>
    <w:p w:rsidR="005505B4" w:rsidRPr="005505B4" w:rsidRDefault="005505B4" w:rsidP="005505B4">
      <w:pPr>
        <w:jc w:val="both"/>
        <w:rPr>
          <w:sz w:val="20"/>
          <w:szCs w:val="20"/>
        </w:rPr>
      </w:pPr>
    </w:p>
    <w:p w:rsidR="005505B4" w:rsidRPr="005505B4" w:rsidRDefault="004D5E89" w:rsidP="004D5E89">
      <w:pPr>
        <w:pStyle w:val="afb"/>
        <w:shd w:val="clear" w:color="auto" w:fill="FFFFFF"/>
        <w:spacing w:before="0" w:beforeAutospacing="0" w:after="0" w:afterAutospacing="0" w:line="276" w:lineRule="auto"/>
        <w:jc w:val="center"/>
        <w:textAlignment w:val="baseline"/>
        <w:rPr>
          <w:b/>
          <w:sz w:val="20"/>
          <w:szCs w:val="20"/>
        </w:rPr>
      </w:pPr>
      <w:r>
        <w:rPr>
          <w:b/>
          <w:sz w:val="20"/>
          <w:szCs w:val="20"/>
        </w:rPr>
        <w:t>6</w:t>
      </w:r>
      <w:r w:rsidR="005505B4" w:rsidRPr="005505B4">
        <w:rPr>
          <w:b/>
          <w:sz w:val="20"/>
          <w:szCs w:val="20"/>
        </w:rPr>
        <w:t>. Срок выполнения работ:</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b/>
          <w:sz w:val="20"/>
          <w:szCs w:val="20"/>
        </w:rPr>
      </w:pPr>
      <w:r>
        <w:rPr>
          <w:sz w:val="20"/>
          <w:szCs w:val="20"/>
        </w:rPr>
        <w:t>6</w:t>
      </w:r>
      <w:r w:rsidR="005505B4" w:rsidRPr="005505B4">
        <w:rPr>
          <w:sz w:val="20"/>
          <w:szCs w:val="20"/>
        </w:rPr>
        <w:t xml:space="preserve">.1. </w:t>
      </w:r>
      <w:r w:rsidR="005505B4" w:rsidRPr="005505B4">
        <w:rPr>
          <w:color w:val="000000"/>
          <w:sz w:val="20"/>
          <w:szCs w:val="20"/>
        </w:rPr>
        <w:t>Работы выполнить в течение 90 (девяност</w:t>
      </w:r>
      <w:r w:rsidR="00C26239">
        <w:rPr>
          <w:color w:val="000000"/>
          <w:sz w:val="20"/>
          <w:szCs w:val="20"/>
        </w:rPr>
        <w:t>а</w:t>
      </w:r>
      <w:r w:rsidR="005505B4" w:rsidRPr="005505B4">
        <w:rPr>
          <w:color w:val="000000"/>
          <w:sz w:val="20"/>
          <w:szCs w:val="20"/>
        </w:rPr>
        <w:t>) календарных дней с момента подписания договора.</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lastRenderedPageBreak/>
        <w:t>6</w:t>
      </w:r>
      <w:r w:rsidR="005505B4" w:rsidRPr="005505B4">
        <w:rPr>
          <w:color w:val="000000"/>
          <w:sz w:val="20"/>
          <w:szCs w:val="20"/>
        </w:rPr>
        <w:t xml:space="preserve">.2. Работы должны быть начаты Подрядчиком в срок не позднее 1 </w:t>
      </w:r>
      <w:r w:rsidR="00C26239">
        <w:rPr>
          <w:color w:val="000000"/>
          <w:sz w:val="20"/>
          <w:szCs w:val="20"/>
        </w:rPr>
        <w:t xml:space="preserve">(одного) </w:t>
      </w:r>
      <w:r w:rsidR="005505B4" w:rsidRPr="005505B4">
        <w:rPr>
          <w:color w:val="000000"/>
          <w:sz w:val="20"/>
          <w:szCs w:val="20"/>
        </w:rPr>
        <w:t xml:space="preserve">календарного дня с момента подписания договора. </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6</w:t>
      </w:r>
      <w:r w:rsidR="005505B4" w:rsidRPr="005505B4">
        <w:rPr>
          <w:color w:val="000000"/>
          <w:sz w:val="20"/>
          <w:szCs w:val="20"/>
        </w:rPr>
        <w:t xml:space="preserve">.3.  По согласованию с Заказчиком, работы могут быть завершены досрочно. </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6</w:t>
      </w:r>
      <w:r w:rsidR="005505B4" w:rsidRPr="005505B4">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5505B4" w:rsidRPr="005505B4" w:rsidRDefault="005505B4" w:rsidP="005505B4">
      <w:pPr>
        <w:pStyle w:val="afb"/>
        <w:shd w:val="clear" w:color="auto" w:fill="FFFFFF"/>
        <w:spacing w:before="0" w:beforeAutospacing="0" w:after="0" w:afterAutospacing="0" w:line="276" w:lineRule="auto"/>
        <w:jc w:val="both"/>
        <w:textAlignment w:val="baseline"/>
        <w:rPr>
          <w:color w:val="000000"/>
          <w:sz w:val="20"/>
          <w:szCs w:val="20"/>
        </w:rPr>
      </w:pPr>
    </w:p>
    <w:p w:rsidR="005505B4" w:rsidRPr="005505B4" w:rsidRDefault="004D5E89" w:rsidP="004D5E89">
      <w:pPr>
        <w:pStyle w:val="afb"/>
        <w:shd w:val="clear" w:color="auto" w:fill="FFFFFF"/>
        <w:spacing w:before="0" w:beforeAutospacing="0" w:after="0" w:afterAutospacing="0" w:line="276" w:lineRule="auto"/>
        <w:jc w:val="center"/>
        <w:textAlignment w:val="baseline"/>
        <w:rPr>
          <w:color w:val="000000"/>
          <w:sz w:val="20"/>
          <w:szCs w:val="20"/>
        </w:rPr>
      </w:pPr>
      <w:r>
        <w:rPr>
          <w:b/>
          <w:bCs/>
          <w:color w:val="000000"/>
          <w:sz w:val="20"/>
          <w:szCs w:val="20"/>
          <w:bdr w:val="none" w:sz="0" w:space="0" w:color="auto" w:frame="1"/>
        </w:rPr>
        <w:t>7</w:t>
      </w:r>
      <w:r w:rsidR="005505B4" w:rsidRPr="005505B4">
        <w:rPr>
          <w:b/>
          <w:bCs/>
          <w:color w:val="000000"/>
          <w:sz w:val="20"/>
          <w:szCs w:val="20"/>
          <w:bdr w:val="none" w:sz="0" w:space="0" w:color="auto" w:frame="1"/>
        </w:rPr>
        <w:t>. Гарантии и объем</w:t>
      </w:r>
      <w:r w:rsidR="005505B4" w:rsidRPr="005505B4">
        <w:rPr>
          <w:rStyle w:val="apple-converted-space"/>
          <w:b/>
          <w:bCs/>
          <w:color w:val="000000"/>
          <w:sz w:val="20"/>
          <w:szCs w:val="20"/>
          <w:bdr w:val="none" w:sz="0" w:space="0" w:color="auto" w:frame="1"/>
        </w:rPr>
        <w:t> </w:t>
      </w:r>
      <w:r w:rsidR="005505B4" w:rsidRPr="00EE0FE7">
        <w:rPr>
          <w:b/>
          <w:bCs/>
          <w:sz w:val="20"/>
          <w:szCs w:val="20"/>
          <w:bdr w:val="none" w:sz="0" w:space="0" w:color="auto" w:frame="1"/>
        </w:rPr>
        <w:t>гарантийных обязательств</w:t>
      </w:r>
      <w:r w:rsidR="005505B4" w:rsidRPr="005505B4">
        <w:rPr>
          <w:b/>
          <w:bCs/>
          <w:color w:val="000000"/>
          <w:sz w:val="20"/>
          <w:szCs w:val="20"/>
          <w:bdr w:val="none" w:sz="0" w:space="0" w:color="auto" w:frame="1"/>
        </w:rPr>
        <w:t>:</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7</w:t>
      </w:r>
      <w:r w:rsidR="005505B4" w:rsidRPr="005505B4">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7</w:t>
      </w:r>
      <w:r w:rsidR="005505B4" w:rsidRPr="005505B4">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7</w:t>
      </w:r>
      <w:r w:rsidR="005505B4" w:rsidRPr="005505B4">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005505B4" w:rsidRPr="005505B4">
        <w:rPr>
          <w:rStyle w:val="apple-converted-space"/>
          <w:color w:val="000000"/>
          <w:sz w:val="20"/>
          <w:szCs w:val="20"/>
        </w:rPr>
        <w:t> отделочных работ</w:t>
      </w:r>
      <w:r w:rsidR="005505B4" w:rsidRPr="005505B4">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4D5E89"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7</w:t>
      </w:r>
      <w:r w:rsidR="005505B4" w:rsidRPr="005505B4">
        <w:rPr>
          <w:color w:val="000000"/>
          <w:sz w:val="20"/>
          <w:szCs w:val="20"/>
        </w:rPr>
        <w:t>.4.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w:t>
      </w:r>
    </w:p>
    <w:p w:rsidR="004D5E89"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7.</w:t>
      </w:r>
      <w:r w:rsidR="005505B4" w:rsidRPr="005505B4">
        <w:rPr>
          <w:color w:val="000000"/>
          <w:sz w:val="20"/>
          <w:szCs w:val="20"/>
        </w:rPr>
        <w:t>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w:t>
      </w:r>
      <w:r>
        <w:rPr>
          <w:color w:val="000000"/>
          <w:sz w:val="20"/>
          <w:szCs w:val="20"/>
        </w:rPr>
        <w:t>анение дефектов.</w:t>
      </w:r>
    </w:p>
    <w:p w:rsidR="005505B4" w:rsidRPr="005505B4" w:rsidRDefault="004D5E89" w:rsidP="004D5E89">
      <w:pPr>
        <w:pStyle w:val="afb"/>
        <w:shd w:val="clear" w:color="auto" w:fill="FFFFFF"/>
        <w:spacing w:before="0" w:beforeAutospacing="0" w:after="0" w:afterAutospacing="0" w:line="276" w:lineRule="auto"/>
        <w:ind w:firstLine="567"/>
        <w:jc w:val="both"/>
        <w:textAlignment w:val="baseline"/>
        <w:rPr>
          <w:color w:val="000000"/>
          <w:sz w:val="20"/>
          <w:szCs w:val="20"/>
        </w:rPr>
      </w:pPr>
      <w:r>
        <w:rPr>
          <w:color w:val="000000"/>
          <w:sz w:val="20"/>
          <w:szCs w:val="20"/>
        </w:rPr>
        <w:t>7</w:t>
      </w:r>
      <w:r w:rsidR="005505B4" w:rsidRPr="005505B4">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5505B4" w:rsidRDefault="005505B4" w:rsidP="00163547">
      <w:pPr>
        <w:tabs>
          <w:tab w:val="left" w:pos="1418"/>
          <w:tab w:val="left" w:pos="1560"/>
          <w:tab w:val="left" w:pos="2694"/>
          <w:tab w:val="left" w:pos="2977"/>
        </w:tabs>
        <w:suppressAutoHyphens/>
        <w:spacing w:line="240" w:lineRule="atLeast"/>
        <w:jc w:val="center"/>
        <w:rPr>
          <w:b/>
          <w:sz w:val="20"/>
          <w:szCs w:val="20"/>
        </w:rPr>
      </w:pPr>
    </w:p>
    <w:p w:rsidR="00F34DB3" w:rsidRPr="00F34DB3" w:rsidRDefault="00F34DB3" w:rsidP="00F34DB3">
      <w:pPr>
        <w:jc w:val="both"/>
        <w:rPr>
          <w:i/>
          <w:sz w:val="20"/>
          <w:szCs w:val="20"/>
        </w:rPr>
      </w:pPr>
      <w:r w:rsidRPr="00F34DB3">
        <w:rPr>
          <w:b/>
          <w:i/>
          <w:sz w:val="20"/>
          <w:szCs w:val="20"/>
          <w:highlight w:val="yellow"/>
        </w:rPr>
        <w:t>Примечание:</w:t>
      </w:r>
      <w:r w:rsidRPr="00F34DB3">
        <w:rPr>
          <w:i/>
          <w:sz w:val="20"/>
          <w:szCs w:val="20"/>
          <w:highlight w:val="yellow"/>
        </w:rPr>
        <w:t xml:space="preserve"> В случае указания в документах Извещения о закупке на товарный знак</w:t>
      </w:r>
      <w:r w:rsidR="00EE0FE7">
        <w:rPr>
          <w:i/>
          <w:sz w:val="20"/>
          <w:szCs w:val="20"/>
          <w:highlight w:val="yellow"/>
        </w:rPr>
        <w:t xml:space="preserve"> </w:t>
      </w:r>
      <w:r w:rsidRPr="00F34DB3">
        <w:rPr>
          <w:i/>
          <w:sz w:val="20"/>
          <w:szCs w:val="20"/>
          <w:highlight w:val="yellow"/>
        </w:rPr>
        <w:t>читать: «или эквивалент».</w:t>
      </w:r>
    </w:p>
    <w:p w:rsidR="00F34DB3" w:rsidRDefault="00F34DB3" w:rsidP="00163547">
      <w:pPr>
        <w:tabs>
          <w:tab w:val="left" w:pos="1418"/>
          <w:tab w:val="left" w:pos="1560"/>
          <w:tab w:val="left" w:pos="2694"/>
          <w:tab w:val="left" w:pos="2977"/>
        </w:tabs>
        <w:suppressAutoHyphens/>
        <w:spacing w:line="240" w:lineRule="atLeast"/>
        <w:jc w:val="center"/>
        <w:rPr>
          <w:b/>
          <w:sz w:val="20"/>
          <w:szCs w:val="20"/>
        </w:rPr>
      </w:pPr>
    </w:p>
    <w:p w:rsidR="005266CC" w:rsidRDefault="005266CC" w:rsidP="00163547">
      <w:pPr>
        <w:tabs>
          <w:tab w:val="left" w:pos="1418"/>
          <w:tab w:val="left" w:pos="1560"/>
          <w:tab w:val="left" w:pos="2694"/>
          <w:tab w:val="left" w:pos="2977"/>
        </w:tabs>
        <w:suppressAutoHyphens/>
        <w:spacing w:line="240" w:lineRule="atLeast"/>
        <w:jc w:val="center"/>
        <w:rPr>
          <w:b/>
          <w:sz w:val="20"/>
          <w:szCs w:val="20"/>
        </w:rPr>
      </w:pPr>
    </w:p>
    <w:p w:rsidR="00DD0034" w:rsidRPr="00DD0034" w:rsidRDefault="00DD0034" w:rsidP="005266CC">
      <w:pPr>
        <w:tabs>
          <w:tab w:val="left" w:pos="2505"/>
        </w:tabs>
        <w:jc w:val="center"/>
        <w:rPr>
          <w:sz w:val="20"/>
          <w:szCs w:val="20"/>
        </w:rPr>
      </w:pPr>
      <w:r>
        <w:rPr>
          <w:sz w:val="20"/>
          <w:szCs w:val="20"/>
        </w:rPr>
        <w:t>ДЕФЕКТНАЯ ВЕДОМОСТЬ</w:t>
      </w:r>
    </w:p>
    <w:p w:rsidR="005266CC" w:rsidRDefault="00DD0034" w:rsidP="005266CC">
      <w:pPr>
        <w:tabs>
          <w:tab w:val="left" w:pos="2505"/>
        </w:tabs>
        <w:jc w:val="center"/>
        <w:rPr>
          <w:b/>
          <w:sz w:val="20"/>
          <w:szCs w:val="20"/>
        </w:rPr>
      </w:pPr>
      <w:r w:rsidRPr="00DD0034">
        <w:rPr>
          <w:b/>
          <w:sz w:val="20"/>
          <w:szCs w:val="20"/>
        </w:rPr>
        <w:t xml:space="preserve">на Капитальный ремонт помещений в </w:t>
      </w:r>
      <w:proofErr w:type="spellStart"/>
      <w:r w:rsidRPr="00DD0034">
        <w:rPr>
          <w:b/>
          <w:sz w:val="20"/>
          <w:szCs w:val="20"/>
        </w:rPr>
        <w:t>профамбулатории</w:t>
      </w:r>
      <w:proofErr w:type="spellEnd"/>
      <w:r w:rsidRPr="00DD0034">
        <w:rPr>
          <w:b/>
          <w:sz w:val="20"/>
          <w:szCs w:val="20"/>
        </w:rPr>
        <w:t xml:space="preserve"> ОГАУЗ «ИГКБ №8», расположенного по адресу: </w:t>
      </w:r>
    </w:p>
    <w:p w:rsidR="00DD0034" w:rsidRPr="00DD0034" w:rsidRDefault="00DD0034" w:rsidP="005266CC">
      <w:pPr>
        <w:tabs>
          <w:tab w:val="left" w:pos="2505"/>
        </w:tabs>
        <w:jc w:val="center"/>
        <w:rPr>
          <w:sz w:val="20"/>
          <w:szCs w:val="20"/>
          <w:u w:val="single"/>
        </w:rPr>
      </w:pPr>
      <w:r w:rsidRPr="00DD0034">
        <w:rPr>
          <w:b/>
          <w:sz w:val="20"/>
          <w:szCs w:val="20"/>
        </w:rPr>
        <w:t>г. Иркутск, ул. Партизанская,74Ж</w:t>
      </w:r>
    </w:p>
    <w:p w:rsidR="00DD0034" w:rsidRPr="00DD0034" w:rsidRDefault="00DD0034" w:rsidP="005266CC">
      <w:pPr>
        <w:tabs>
          <w:tab w:val="left" w:pos="2505"/>
        </w:tabs>
        <w:ind w:firstLine="567"/>
        <w:jc w:val="both"/>
        <w:rPr>
          <w:sz w:val="20"/>
          <w:szCs w:val="20"/>
        </w:rPr>
      </w:pPr>
      <w:r w:rsidRPr="00DD0034">
        <w:rPr>
          <w:sz w:val="20"/>
          <w:szCs w:val="20"/>
          <w:u w:val="single"/>
        </w:rPr>
        <w:t>Основная характеристика помещения:</w:t>
      </w:r>
    </w:p>
    <w:p w:rsidR="00DD0034" w:rsidRPr="00DD0034" w:rsidRDefault="00DD0034" w:rsidP="005266CC">
      <w:pPr>
        <w:tabs>
          <w:tab w:val="left" w:pos="2505"/>
        </w:tabs>
        <w:ind w:firstLine="567"/>
        <w:jc w:val="both"/>
        <w:rPr>
          <w:sz w:val="20"/>
          <w:szCs w:val="20"/>
        </w:rPr>
      </w:pPr>
      <w:r w:rsidRPr="00DD0034">
        <w:rPr>
          <w:sz w:val="20"/>
          <w:szCs w:val="20"/>
        </w:rPr>
        <w:t>Стены бетонные. Перекрытия – ж/б плиты. Внутренняя отделка: потолок – окраска ВДК, плиты подвесные типа «АРМСТРОНГ»; стены – масляная окраска; напольное покрытие  –плитка; плинтуса – из плитки. Дверь - филенчатая. Окна – 2-х створчатые ПВХ.</w:t>
      </w:r>
    </w:p>
    <w:p w:rsidR="00DD0034" w:rsidRPr="00DD0034" w:rsidRDefault="00DD0034" w:rsidP="005266CC">
      <w:pPr>
        <w:ind w:firstLine="567"/>
        <w:jc w:val="both"/>
        <w:rPr>
          <w:sz w:val="20"/>
          <w:szCs w:val="20"/>
        </w:rPr>
      </w:pPr>
      <w:r w:rsidRPr="00DD0034">
        <w:rPr>
          <w:sz w:val="20"/>
          <w:szCs w:val="20"/>
        </w:rPr>
        <w:t>Год постройки здания 2000. Производство работ будет осуществляться в эксплуатируемом здании.</w:t>
      </w:r>
    </w:p>
    <w:p w:rsidR="00DD0034" w:rsidRPr="0018339D" w:rsidRDefault="00DD0034" w:rsidP="00DD0034">
      <w:pPr>
        <w:rPr>
          <w:color w:val="000000"/>
          <w:shd w:val="clear" w:color="auto" w:fill="FFFF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2693"/>
      </w:tblGrid>
      <w:tr w:rsidR="00904337" w:rsidRPr="00D93709" w:rsidTr="005266CC">
        <w:tc>
          <w:tcPr>
            <w:tcW w:w="534" w:type="dxa"/>
            <w:shd w:val="clear" w:color="auto" w:fill="auto"/>
          </w:tcPr>
          <w:p w:rsidR="00904337" w:rsidRPr="00D93709" w:rsidRDefault="00904337" w:rsidP="00904337">
            <w:pPr>
              <w:tabs>
                <w:tab w:val="left" w:pos="2505"/>
              </w:tabs>
              <w:rPr>
                <w:sz w:val="20"/>
                <w:szCs w:val="20"/>
              </w:rPr>
            </w:pPr>
            <w:r w:rsidRPr="00D93709">
              <w:rPr>
                <w:sz w:val="20"/>
                <w:szCs w:val="20"/>
              </w:rPr>
              <w:t xml:space="preserve">№ </w:t>
            </w:r>
            <w:proofErr w:type="spellStart"/>
            <w:r w:rsidRPr="00D93709">
              <w:rPr>
                <w:sz w:val="20"/>
                <w:szCs w:val="20"/>
              </w:rPr>
              <w:t>п</w:t>
            </w:r>
            <w:proofErr w:type="spellEnd"/>
            <w:r w:rsidRPr="00D93709">
              <w:rPr>
                <w:sz w:val="20"/>
                <w:szCs w:val="20"/>
              </w:rPr>
              <w:t>/</w:t>
            </w:r>
            <w:proofErr w:type="spellStart"/>
            <w:r w:rsidRPr="00D93709">
              <w:rPr>
                <w:sz w:val="20"/>
                <w:szCs w:val="20"/>
              </w:rPr>
              <w:t>п</w:t>
            </w:r>
            <w:proofErr w:type="spellEnd"/>
          </w:p>
        </w:tc>
        <w:tc>
          <w:tcPr>
            <w:tcW w:w="2126" w:type="dxa"/>
            <w:shd w:val="clear" w:color="auto" w:fill="auto"/>
          </w:tcPr>
          <w:p w:rsidR="00904337" w:rsidRPr="00D93709" w:rsidRDefault="00904337" w:rsidP="00904337">
            <w:pPr>
              <w:tabs>
                <w:tab w:val="left" w:pos="2505"/>
              </w:tabs>
              <w:rPr>
                <w:sz w:val="20"/>
                <w:szCs w:val="20"/>
              </w:rPr>
            </w:pPr>
            <w:r w:rsidRPr="00D93709">
              <w:rPr>
                <w:sz w:val="20"/>
                <w:szCs w:val="20"/>
              </w:rPr>
              <w:t>Характеристика дефектов</w:t>
            </w:r>
          </w:p>
        </w:tc>
        <w:tc>
          <w:tcPr>
            <w:tcW w:w="3118" w:type="dxa"/>
            <w:shd w:val="clear" w:color="auto" w:fill="auto"/>
          </w:tcPr>
          <w:p w:rsidR="00904337" w:rsidRPr="00D93709" w:rsidRDefault="00904337" w:rsidP="00904337">
            <w:pPr>
              <w:tabs>
                <w:tab w:val="left" w:pos="2505"/>
              </w:tabs>
              <w:rPr>
                <w:sz w:val="20"/>
                <w:szCs w:val="20"/>
              </w:rPr>
            </w:pPr>
            <w:r w:rsidRPr="00D93709">
              <w:rPr>
                <w:sz w:val="20"/>
                <w:szCs w:val="20"/>
              </w:rPr>
              <w:t xml:space="preserve">Методы устранения </w:t>
            </w:r>
          </w:p>
          <w:p w:rsidR="00904337" w:rsidRPr="00D93709" w:rsidRDefault="00904337" w:rsidP="00904337">
            <w:pPr>
              <w:tabs>
                <w:tab w:val="left" w:pos="2505"/>
              </w:tabs>
              <w:rPr>
                <w:sz w:val="20"/>
                <w:szCs w:val="20"/>
              </w:rPr>
            </w:pPr>
            <w:r w:rsidRPr="00D93709">
              <w:rPr>
                <w:sz w:val="20"/>
                <w:szCs w:val="20"/>
              </w:rPr>
              <w:t>дефектов</w:t>
            </w:r>
          </w:p>
        </w:tc>
        <w:tc>
          <w:tcPr>
            <w:tcW w:w="709" w:type="dxa"/>
            <w:shd w:val="clear" w:color="auto" w:fill="auto"/>
          </w:tcPr>
          <w:p w:rsidR="00904337" w:rsidRPr="00D93709" w:rsidRDefault="00904337" w:rsidP="00904337">
            <w:pPr>
              <w:tabs>
                <w:tab w:val="left" w:pos="2505"/>
              </w:tabs>
              <w:jc w:val="center"/>
              <w:rPr>
                <w:sz w:val="20"/>
                <w:szCs w:val="20"/>
              </w:rPr>
            </w:pPr>
            <w:r w:rsidRPr="00D93709">
              <w:rPr>
                <w:sz w:val="20"/>
                <w:szCs w:val="20"/>
              </w:rPr>
              <w:t xml:space="preserve">Ед. </w:t>
            </w:r>
            <w:proofErr w:type="spellStart"/>
            <w:r w:rsidRPr="00D93709">
              <w:rPr>
                <w:sz w:val="20"/>
                <w:szCs w:val="20"/>
              </w:rPr>
              <w:t>изм</w:t>
            </w:r>
            <w:proofErr w:type="spellEnd"/>
            <w:r w:rsidRPr="00D93709">
              <w:rPr>
                <w:sz w:val="20"/>
                <w:szCs w:val="20"/>
              </w:rPr>
              <w:t>.</w:t>
            </w:r>
          </w:p>
        </w:tc>
        <w:tc>
          <w:tcPr>
            <w:tcW w:w="1134" w:type="dxa"/>
            <w:shd w:val="clear" w:color="auto" w:fill="auto"/>
          </w:tcPr>
          <w:p w:rsidR="00904337" w:rsidRPr="00D93709" w:rsidRDefault="00904337" w:rsidP="00904337">
            <w:pPr>
              <w:tabs>
                <w:tab w:val="left" w:pos="2505"/>
              </w:tabs>
              <w:rPr>
                <w:sz w:val="20"/>
                <w:szCs w:val="20"/>
              </w:rPr>
            </w:pPr>
            <w:r w:rsidRPr="00D93709">
              <w:rPr>
                <w:sz w:val="20"/>
                <w:szCs w:val="20"/>
              </w:rPr>
              <w:t>Объем</w:t>
            </w:r>
          </w:p>
        </w:tc>
        <w:tc>
          <w:tcPr>
            <w:tcW w:w="2693" w:type="dxa"/>
            <w:shd w:val="clear" w:color="auto" w:fill="auto"/>
          </w:tcPr>
          <w:p w:rsidR="00904337" w:rsidRPr="00D93709" w:rsidRDefault="00904337" w:rsidP="00904337">
            <w:pPr>
              <w:tabs>
                <w:tab w:val="left" w:pos="2505"/>
              </w:tabs>
              <w:rPr>
                <w:sz w:val="20"/>
                <w:szCs w:val="20"/>
              </w:rPr>
            </w:pPr>
            <w:r w:rsidRPr="00D93709">
              <w:rPr>
                <w:sz w:val="20"/>
                <w:szCs w:val="20"/>
              </w:rPr>
              <w:t>Примечание</w:t>
            </w:r>
          </w:p>
        </w:tc>
      </w:tr>
      <w:tr w:rsidR="00904337" w:rsidRPr="00D93709" w:rsidTr="005266CC">
        <w:tc>
          <w:tcPr>
            <w:tcW w:w="534" w:type="dxa"/>
            <w:shd w:val="clear" w:color="auto" w:fill="auto"/>
          </w:tcPr>
          <w:p w:rsidR="00904337" w:rsidRPr="00D93709" w:rsidRDefault="00904337" w:rsidP="00904337">
            <w:pPr>
              <w:tabs>
                <w:tab w:val="left" w:pos="2505"/>
              </w:tabs>
              <w:jc w:val="center"/>
              <w:rPr>
                <w:b/>
                <w:sz w:val="20"/>
                <w:szCs w:val="20"/>
              </w:rPr>
            </w:pPr>
            <w:r w:rsidRPr="00D93709">
              <w:rPr>
                <w:b/>
                <w:sz w:val="20"/>
                <w:szCs w:val="20"/>
              </w:rPr>
              <w:t>1.</w:t>
            </w:r>
          </w:p>
        </w:tc>
        <w:tc>
          <w:tcPr>
            <w:tcW w:w="2126" w:type="dxa"/>
            <w:shd w:val="clear" w:color="auto" w:fill="auto"/>
          </w:tcPr>
          <w:p w:rsidR="00904337" w:rsidRDefault="00904337" w:rsidP="005266CC">
            <w:pPr>
              <w:tabs>
                <w:tab w:val="left" w:pos="2505"/>
              </w:tabs>
              <w:rPr>
                <w:sz w:val="20"/>
                <w:szCs w:val="20"/>
              </w:rPr>
            </w:pPr>
            <w:r>
              <w:rPr>
                <w:b/>
                <w:sz w:val="20"/>
                <w:szCs w:val="20"/>
              </w:rPr>
              <w:t>САН. УЗЕЛ</w:t>
            </w:r>
            <w:r w:rsidRPr="00D93709">
              <w:rPr>
                <w:b/>
                <w:sz w:val="20"/>
                <w:szCs w:val="20"/>
              </w:rPr>
              <w:t>:</w:t>
            </w:r>
            <w:r>
              <w:rPr>
                <w:b/>
                <w:sz w:val="20"/>
                <w:szCs w:val="20"/>
              </w:rPr>
              <w:t xml:space="preserve"> </w:t>
            </w:r>
            <w:r w:rsidRPr="00D93709">
              <w:rPr>
                <w:sz w:val="20"/>
                <w:szCs w:val="20"/>
              </w:rPr>
              <w:t>загрязнение, отслоение окрасочного слоя, потертости, выцветание.</w:t>
            </w:r>
          </w:p>
          <w:p w:rsidR="00904337" w:rsidRPr="001A14D0" w:rsidRDefault="00904337" w:rsidP="005266CC">
            <w:pPr>
              <w:tabs>
                <w:tab w:val="left" w:pos="2505"/>
              </w:tabs>
              <w:rPr>
                <w:b/>
                <w:sz w:val="16"/>
                <w:szCs w:val="20"/>
              </w:rPr>
            </w:pPr>
            <w:r w:rsidRPr="001A14D0">
              <w:rPr>
                <w:b/>
                <w:sz w:val="20"/>
                <w:szCs w:val="20"/>
              </w:rPr>
              <w:t>ПОТОЛ</w:t>
            </w:r>
            <w:r>
              <w:rPr>
                <w:b/>
                <w:sz w:val="20"/>
                <w:szCs w:val="20"/>
              </w:rPr>
              <w:t>ОК</w:t>
            </w:r>
            <w:r w:rsidRPr="001A14D0">
              <w:rPr>
                <w:b/>
                <w:sz w:val="20"/>
                <w:szCs w:val="20"/>
              </w:rPr>
              <w:t>:</w:t>
            </w:r>
            <w:r>
              <w:rPr>
                <w:b/>
                <w:sz w:val="20"/>
                <w:szCs w:val="20"/>
              </w:rPr>
              <w:t xml:space="preserve"> </w:t>
            </w:r>
            <w:r w:rsidRPr="001A14D0">
              <w:rPr>
                <w:sz w:val="20"/>
              </w:rPr>
              <w:t>в местах установки потолочного карниза, загрязнение  копотью, которая уже не отмывается</w:t>
            </w:r>
          </w:p>
          <w:p w:rsidR="00904337" w:rsidRPr="00FF0A6A" w:rsidRDefault="00904337" w:rsidP="005266CC">
            <w:pPr>
              <w:tabs>
                <w:tab w:val="left" w:pos="2505"/>
              </w:tabs>
              <w:rPr>
                <w:b/>
                <w:sz w:val="16"/>
                <w:szCs w:val="20"/>
              </w:rPr>
            </w:pPr>
            <w:r w:rsidRPr="00050E84">
              <w:rPr>
                <w:b/>
                <w:sz w:val="20"/>
                <w:szCs w:val="20"/>
              </w:rPr>
              <w:t>ПОЛЫ:</w:t>
            </w:r>
            <w:r>
              <w:rPr>
                <w:b/>
                <w:sz w:val="20"/>
                <w:szCs w:val="20"/>
              </w:rPr>
              <w:t xml:space="preserve"> </w:t>
            </w:r>
            <w:r w:rsidRPr="00FF0A6A">
              <w:rPr>
                <w:sz w:val="20"/>
                <w:szCs w:val="18"/>
              </w:rPr>
              <w:t>отслоение плитки, сколы на плитки, потертости.</w:t>
            </w:r>
          </w:p>
          <w:p w:rsidR="00904337" w:rsidRPr="00FF0A6A" w:rsidRDefault="00904337" w:rsidP="005266CC">
            <w:pPr>
              <w:tabs>
                <w:tab w:val="left" w:pos="2505"/>
              </w:tabs>
              <w:rPr>
                <w:b/>
                <w:sz w:val="16"/>
                <w:szCs w:val="20"/>
              </w:rPr>
            </w:pPr>
            <w:r>
              <w:rPr>
                <w:b/>
                <w:sz w:val="20"/>
                <w:szCs w:val="20"/>
              </w:rPr>
              <w:t xml:space="preserve">СТЕНЫ: </w:t>
            </w:r>
            <w:r w:rsidRPr="00FF0A6A">
              <w:rPr>
                <w:sz w:val="20"/>
                <w:szCs w:val="18"/>
              </w:rPr>
              <w:t>отслоение плитки, сколы на плитки, потертости.</w:t>
            </w:r>
          </w:p>
          <w:p w:rsidR="00904337" w:rsidRDefault="00904337" w:rsidP="005266CC">
            <w:pPr>
              <w:tabs>
                <w:tab w:val="left" w:pos="2505"/>
              </w:tabs>
              <w:rPr>
                <w:b/>
                <w:sz w:val="20"/>
                <w:szCs w:val="20"/>
              </w:rPr>
            </w:pPr>
          </w:p>
          <w:p w:rsidR="00904337" w:rsidRPr="00050E84" w:rsidRDefault="00904337" w:rsidP="005266CC">
            <w:pPr>
              <w:tabs>
                <w:tab w:val="left" w:pos="2505"/>
              </w:tabs>
              <w:rPr>
                <w:b/>
                <w:sz w:val="20"/>
                <w:szCs w:val="20"/>
              </w:rPr>
            </w:pPr>
          </w:p>
        </w:tc>
        <w:tc>
          <w:tcPr>
            <w:tcW w:w="3118" w:type="dxa"/>
            <w:shd w:val="clear" w:color="auto" w:fill="auto"/>
          </w:tcPr>
          <w:p w:rsidR="00904337" w:rsidRDefault="00904337" w:rsidP="00904337">
            <w:pPr>
              <w:tabs>
                <w:tab w:val="left" w:pos="2505"/>
              </w:tabs>
              <w:rPr>
                <w:b/>
                <w:i/>
                <w:color w:val="000000"/>
                <w:sz w:val="20"/>
                <w:szCs w:val="20"/>
              </w:rPr>
            </w:pPr>
            <w:r w:rsidRPr="006D1760">
              <w:rPr>
                <w:b/>
                <w:i/>
                <w:color w:val="000000"/>
                <w:sz w:val="20"/>
                <w:szCs w:val="20"/>
              </w:rPr>
              <w:lastRenderedPageBreak/>
              <w:t xml:space="preserve">Демонтажные работы </w:t>
            </w:r>
            <w:r>
              <w:rPr>
                <w:b/>
                <w:i/>
                <w:color w:val="000000"/>
                <w:sz w:val="20"/>
                <w:szCs w:val="20"/>
              </w:rPr>
              <w:t>1 этаж</w:t>
            </w:r>
          </w:p>
          <w:p w:rsidR="00904337" w:rsidRDefault="00904337" w:rsidP="00904337">
            <w:pPr>
              <w:tabs>
                <w:tab w:val="left" w:pos="2505"/>
              </w:tabs>
              <w:rPr>
                <w:b/>
                <w:i/>
                <w:color w:val="000000"/>
                <w:sz w:val="20"/>
                <w:szCs w:val="20"/>
              </w:rPr>
            </w:pPr>
            <w:r w:rsidRPr="00FF2FFB">
              <w:rPr>
                <w:b/>
                <w:i/>
                <w:color w:val="000000"/>
                <w:sz w:val="20"/>
                <w:szCs w:val="20"/>
              </w:rPr>
              <w:t>Полы</w:t>
            </w:r>
          </w:p>
          <w:p w:rsidR="00904337" w:rsidRDefault="00904337" w:rsidP="00904337">
            <w:pPr>
              <w:tabs>
                <w:tab w:val="left" w:pos="2505"/>
              </w:tabs>
              <w:rPr>
                <w:sz w:val="20"/>
              </w:rPr>
            </w:pPr>
            <w:r>
              <w:rPr>
                <w:sz w:val="20"/>
              </w:rPr>
              <w:t xml:space="preserve">- </w:t>
            </w:r>
            <w:r w:rsidRPr="006C1F36">
              <w:rPr>
                <w:sz w:val="20"/>
                <w:szCs w:val="20"/>
              </w:rPr>
              <w:t>Разборка покрытий полов: из керамических плиток</w:t>
            </w:r>
          </w:p>
          <w:p w:rsidR="00904337" w:rsidRDefault="00904337" w:rsidP="00904337">
            <w:pPr>
              <w:tabs>
                <w:tab w:val="left" w:pos="2505"/>
              </w:tabs>
              <w:rPr>
                <w:sz w:val="20"/>
              </w:rPr>
            </w:pPr>
          </w:p>
          <w:p w:rsidR="00904337" w:rsidRDefault="00904337" w:rsidP="00904337">
            <w:pPr>
              <w:tabs>
                <w:tab w:val="left" w:pos="2505"/>
              </w:tabs>
              <w:rPr>
                <w:sz w:val="20"/>
                <w:szCs w:val="20"/>
              </w:rPr>
            </w:pPr>
            <w:r>
              <w:rPr>
                <w:sz w:val="20"/>
              </w:rPr>
              <w:t xml:space="preserve">- </w:t>
            </w:r>
            <w:r w:rsidRPr="00CB4C3C">
              <w:rPr>
                <w:sz w:val="20"/>
              </w:rPr>
              <w:t>Разборка в зданиях и сооружения с агрессивными средами покрытий полов: цементных и бетонных толщиной 25 мм (</w:t>
            </w:r>
            <w:proofErr w:type="spellStart"/>
            <w:r w:rsidRPr="00CB4C3C">
              <w:rPr>
                <w:sz w:val="20"/>
              </w:rPr>
              <w:t>кислото</w:t>
            </w:r>
            <w:proofErr w:type="spellEnd"/>
            <w:r w:rsidRPr="00CB4C3C">
              <w:rPr>
                <w:sz w:val="20"/>
              </w:rPr>
              <w:t>- и жароупорных бетонов)</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647B3A">
              <w:rPr>
                <w:sz w:val="20"/>
                <w:szCs w:val="20"/>
              </w:rPr>
              <w:t>Разборка плинтусов: цементных и из керамической плитки</w:t>
            </w:r>
          </w:p>
          <w:p w:rsidR="00904337" w:rsidRPr="00FF2FFB" w:rsidRDefault="00904337" w:rsidP="00904337">
            <w:pPr>
              <w:tabs>
                <w:tab w:val="left" w:pos="2505"/>
              </w:tabs>
              <w:rPr>
                <w:b/>
                <w:i/>
                <w:sz w:val="20"/>
                <w:szCs w:val="20"/>
              </w:rPr>
            </w:pPr>
            <w:r w:rsidRPr="00FF2FFB">
              <w:rPr>
                <w:b/>
                <w:i/>
                <w:sz w:val="20"/>
                <w:szCs w:val="20"/>
              </w:rPr>
              <w:t>Потолки</w:t>
            </w:r>
          </w:p>
          <w:p w:rsidR="00904337" w:rsidRDefault="00904337" w:rsidP="00904337">
            <w:pPr>
              <w:tabs>
                <w:tab w:val="left" w:pos="2505"/>
              </w:tabs>
              <w:rPr>
                <w:sz w:val="20"/>
              </w:rPr>
            </w:pPr>
            <w:r>
              <w:rPr>
                <w:b/>
                <w:i/>
                <w:sz w:val="20"/>
              </w:rPr>
              <w:t xml:space="preserve">- </w:t>
            </w:r>
            <w:r w:rsidRPr="00FF2FFB">
              <w:rPr>
                <w:sz w:val="20"/>
              </w:rPr>
              <w:t>Разборка потолков: плитно-ячеистых по каркасу из оцинкованного профиля</w:t>
            </w:r>
          </w:p>
          <w:p w:rsidR="00904337" w:rsidRDefault="00904337" w:rsidP="00904337">
            <w:pPr>
              <w:tabs>
                <w:tab w:val="left" w:pos="2505"/>
              </w:tabs>
              <w:rPr>
                <w:sz w:val="20"/>
              </w:rPr>
            </w:pPr>
          </w:p>
          <w:p w:rsidR="00904337" w:rsidRPr="0062797D" w:rsidRDefault="00904337" w:rsidP="00904337">
            <w:pPr>
              <w:tabs>
                <w:tab w:val="left" w:pos="2505"/>
              </w:tabs>
              <w:rPr>
                <w:sz w:val="20"/>
              </w:rPr>
            </w:pPr>
            <w:r>
              <w:rPr>
                <w:sz w:val="20"/>
              </w:rPr>
              <w:t xml:space="preserve">- </w:t>
            </w:r>
            <w:r w:rsidRPr="00FF2FFB">
              <w:rPr>
                <w:sz w:val="20"/>
              </w:rPr>
              <w:t>Очистка поверхности потолка щетками ( механическая зачистка)</w:t>
            </w:r>
          </w:p>
          <w:p w:rsidR="00904337" w:rsidRDefault="00904337" w:rsidP="00904337">
            <w:pPr>
              <w:tabs>
                <w:tab w:val="left" w:pos="2505"/>
              </w:tabs>
              <w:rPr>
                <w:b/>
                <w:i/>
                <w:sz w:val="20"/>
                <w:szCs w:val="20"/>
              </w:rPr>
            </w:pPr>
            <w:r w:rsidRPr="00FF2FFB">
              <w:rPr>
                <w:b/>
                <w:i/>
                <w:sz w:val="20"/>
                <w:szCs w:val="20"/>
              </w:rPr>
              <w:t>Стены</w:t>
            </w:r>
          </w:p>
          <w:p w:rsidR="00904337" w:rsidRDefault="00904337" w:rsidP="00904337">
            <w:pPr>
              <w:tabs>
                <w:tab w:val="left" w:pos="2505"/>
              </w:tabs>
              <w:rPr>
                <w:sz w:val="20"/>
                <w:szCs w:val="20"/>
              </w:rPr>
            </w:pPr>
            <w:r w:rsidRPr="00FD067C">
              <w:rPr>
                <w:b/>
                <w:sz w:val="20"/>
              </w:rPr>
              <w:t>-</w:t>
            </w:r>
            <w:r w:rsidRPr="00FD067C">
              <w:rPr>
                <w:sz w:val="20"/>
                <w:szCs w:val="20"/>
              </w:rPr>
              <w:t xml:space="preserve"> Разборка облицовки стен: из керамических глазурованных плиток</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w:t>
            </w:r>
            <w:r w:rsidRPr="00134093">
              <w:rPr>
                <w:sz w:val="20"/>
                <w:szCs w:val="20"/>
              </w:rPr>
              <w:t xml:space="preserve">Отбивка штукатурки с поверхностей: стен </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Очистка вручную поверхности от перхлорвиниловых  и масляных красок: с земли и лесов</w:t>
            </w:r>
          </w:p>
          <w:p w:rsidR="00904337" w:rsidRDefault="00904337" w:rsidP="00904337">
            <w:pPr>
              <w:tabs>
                <w:tab w:val="left" w:pos="2505"/>
              </w:tabs>
              <w:rPr>
                <w:sz w:val="20"/>
                <w:szCs w:val="20"/>
              </w:rPr>
            </w:pPr>
          </w:p>
          <w:p w:rsidR="00904337" w:rsidRDefault="00904337" w:rsidP="00904337">
            <w:pPr>
              <w:tabs>
                <w:tab w:val="left" w:pos="2505"/>
              </w:tabs>
              <w:rPr>
                <w:b/>
                <w:i/>
                <w:sz w:val="20"/>
                <w:szCs w:val="20"/>
              </w:rPr>
            </w:pPr>
            <w:r w:rsidRPr="002F4CA2">
              <w:rPr>
                <w:b/>
                <w:i/>
                <w:sz w:val="20"/>
                <w:szCs w:val="20"/>
              </w:rPr>
              <w:t>Перегородки</w:t>
            </w:r>
          </w:p>
          <w:p w:rsidR="00904337" w:rsidRDefault="00904337" w:rsidP="00904337">
            <w:pPr>
              <w:tabs>
                <w:tab w:val="left" w:pos="2505"/>
              </w:tabs>
              <w:rPr>
                <w:sz w:val="20"/>
                <w:szCs w:val="20"/>
              </w:rPr>
            </w:pPr>
            <w:r w:rsidRPr="00FD067C">
              <w:rPr>
                <w:b/>
                <w:sz w:val="20"/>
              </w:rPr>
              <w:t>-</w:t>
            </w:r>
            <w:r w:rsidRPr="00FD067C">
              <w:rPr>
                <w:sz w:val="20"/>
                <w:szCs w:val="20"/>
              </w:rPr>
              <w:t xml:space="preserve"> Разборка облицовки стен: из керамических глазурованных плиток</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2F4CA2">
              <w:rPr>
                <w:sz w:val="20"/>
                <w:szCs w:val="20"/>
              </w:rPr>
              <w:t>Разборка облицовки из гипсокартонных листов:  перегородок и коробов</w:t>
            </w:r>
          </w:p>
          <w:p w:rsidR="00904337" w:rsidRPr="00FD067C" w:rsidRDefault="00904337" w:rsidP="00904337">
            <w:pPr>
              <w:tabs>
                <w:tab w:val="left" w:pos="2505"/>
              </w:tabs>
              <w:rPr>
                <w:b/>
                <w:sz w:val="20"/>
              </w:rPr>
            </w:pPr>
          </w:p>
          <w:p w:rsidR="00904337" w:rsidRPr="008B0738" w:rsidRDefault="00904337" w:rsidP="00904337">
            <w:pPr>
              <w:tabs>
                <w:tab w:val="left" w:pos="2505"/>
              </w:tabs>
              <w:rPr>
                <w:b/>
                <w:i/>
                <w:sz w:val="20"/>
              </w:rPr>
            </w:pPr>
            <w:r w:rsidRPr="008B0738">
              <w:rPr>
                <w:b/>
                <w:i/>
                <w:sz w:val="20"/>
              </w:rPr>
              <w:t>Дверные блоки</w:t>
            </w:r>
          </w:p>
          <w:p w:rsidR="00904337" w:rsidRDefault="00904337" w:rsidP="00904337">
            <w:pPr>
              <w:tabs>
                <w:tab w:val="left" w:pos="2505"/>
              </w:tabs>
              <w:rPr>
                <w:sz w:val="20"/>
                <w:szCs w:val="20"/>
              </w:rPr>
            </w:pPr>
            <w:r>
              <w:rPr>
                <w:sz w:val="20"/>
                <w:szCs w:val="20"/>
              </w:rPr>
              <w:t xml:space="preserve">- </w:t>
            </w:r>
            <w:r w:rsidRPr="008B0738">
              <w:rPr>
                <w:sz w:val="20"/>
                <w:szCs w:val="20"/>
              </w:rPr>
              <w:t>Демонтаж алюминиевых дверных блоков</w:t>
            </w:r>
          </w:p>
          <w:p w:rsidR="00904337" w:rsidRDefault="00904337" w:rsidP="00904337">
            <w:pPr>
              <w:tabs>
                <w:tab w:val="left" w:pos="2505"/>
              </w:tabs>
              <w:rPr>
                <w:b/>
                <w:i/>
                <w:sz w:val="20"/>
                <w:szCs w:val="20"/>
              </w:rPr>
            </w:pPr>
          </w:p>
          <w:p w:rsidR="00904337" w:rsidRPr="00D93709" w:rsidRDefault="00904337" w:rsidP="00904337">
            <w:pPr>
              <w:tabs>
                <w:tab w:val="left" w:pos="2505"/>
              </w:tabs>
              <w:rPr>
                <w:sz w:val="20"/>
                <w:szCs w:val="20"/>
              </w:rPr>
            </w:pPr>
          </w:p>
        </w:tc>
        <w:tc>
          <w:tcPr>
            <w:tcW w:w="709" w:type="dxa"/>
            <w:shd w:val="clear" w:color="auto" w:fill="auto"/>
          </w:tcPr>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Pr="00D93709"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Pr="00D93709"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Pr="00FD067C" w:rsidRDefault="00904337" w:rsidP="00904337">
            <w:pPr>
              <w:tabs>
                <w:tab w:val="left" w:pos="2505"/>
              </w:tabs>
              <w:jc w:val="center"/>
              <w:rPr>
                <w:sz w:val="20"/>
                <w:szCs w:val="20"/>
              </w:rPr>
            </w:pPr>
            <w:r>
              <w:rPr>
                <w:sz w:val="20"/>
                <w:szCs w:val="20"/>
              </w:rPr>
              <w:t>м2</w:t>
            </w:r>
          </w:p>
          <w:p w:rsidR="00904337" w:rsidRPr="00E0726B" w:rsidRDefault="00904337" w:rsidP="00904337">
            <w:pPr>
              <w:tabs>
                <w:tab w:val="left" w:pos="2505"/>
              </w:tabs>
              <w:jc w:val="center"/>
              <w:rPr>
                <w:sz w:val="20"/>
                <w:szCs w:val="20"/>
              </w:rPr>
            </w:pPr>
          </w:p>
          <w:p w:rsidR="00904337" w:rsidRPr="00E0726B" w:rsidRDefault="00904337" w:rsidP="00904337">
            <w:pPr>
              <w:tabs>
                <w:tab w:val="left" w:pos="2505"/>
              </w:tabs>
              <w:jc w:val="center"/>
              <w:rPr>
                <w:sz w:val="20"/>
                <w:szCs w:val="20"/>
              </w:rPr>
            </w:pPr>
          </w:p>
          <w:p w:rsidR="00904337" w:rsidRPr="00E0726B"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м3</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Pr="00D93709" w:rsidRDefault="00904337" w:rsidP="00904337">
            <w:pPr>
              <w:tabs>
                <w:tab w:val="left" w:pos="2505"/>
              </w:tabs>
              <w:jc w:val="center"/>
              <w:rPr>
                <w:sz w:val="20"/>
                <w:szCs w:val="20"/>
              </w:rPr>
            </w:pPr>
          </w:p>
        </w:tc>
        <w:tc>
          <w:tcPr>
            <w:tcW w:w="1134" w:type="dxa"/>
            <w:shd w:val="clear" w:color="auto" w:fill="auto"/>
          </w:tcPr>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sidRPr="00647B3A">
              <w:rPr>
                <w:sz w:val="20"/>
                <w:szCs w:val="20"/>
              </w:rPr>
              <w:t>116</w:t>
            </w:r>
            <w:r>
              <w:rPr>
                <w:sz w:val="20"/>
                <w:szCs w:val="20"/>
              </w:rPr>
              <w:t>,</w:t>
            </w:r>
            <w:r w:rsidRPr="00647B3A">
              <w:rPr>
                <w:sz w:val="20"/>
                <w:szCs w:val="20"/>
              </w:rPr>
              <w:t>92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Pr="00D93709" w:rsidRDefault="00904337" w:rsidP="00904337">
            <w:pPr>
              <w:tabs>
                <w:tab w:val="left" w:pos="2505"/>
              </w:tabs>
              <w:jc w:val="center"/>
              <w:rPr>
                <w:sz w:val="20"/>
                <w:szCs w:val="20"/>
              </w:rPr>
            </w:pPr>
            <w:r w:rsidRPr="00647B3A">
              <w:rPr>
                <w:sz w:val="20"/>
                <w:szCs w:val="20"/>
              </w:rPr>
              <w:t>116</w:t>
            </w:r>
            <w:r>
              <w:rPr>
                <w:sz w:val="20"/>
                <w:szCs w:val="20"/>
              </w:rPr>
              <w:t>,</w:t>
            </w:r>
            <w:r w:rsidRPr="00647B3A">
              <w:rPr>
                <w:sz w:val="20"/>
                <w:szCs w:val="20"/>
              </w:rPr>
              <w:t>92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126,8</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86,78</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0,912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43,67</w:t>
            </w:r>
          </w:p>
          <w:p w:rsidR="00904337" w:rsidRDefault="00904337" w:rsidP="00904337">
            <w:pPr>
              <w:tabs>
                <w:tab w:val="left" w:pos="2505"/>
              </w:tabs>
              <w:jc w:val="center"/>
              <w:rPr>
                <w:sz w:val="20"/>
                <w:szCs w:val="20"/>
                <w:lang w:val="en-US"/>
              </w:rPr>
            </w:pPr>
          </w:p>
          <w:p w:rsidR="00904337" w:rsidRDefault="00904337" w:rsidP="00904337">
            <w:pPr>
              <w:tabs>
                <w:tab w:val="left" w:pos="2505"/>
              </w:tabs>
              <w:jc w:val="center"/>
              <w:rPr>
                <w:sz w:val="20"/>
                <w:szCs w:val="20"/>
                <w:lang w:val="en-US"/>
              </w:rPr>
            </w:pPr>
          </w:p>
          <w:p w:rsidR="00904337" w:rsidRDefault="00904337" w:rsidP="00904337">
            <w:pPr>
              <w:tabs>
                <w:tab w:val="left" w:pos="2505"/>
              </w:tabs>
              <w:jc w:val="center"/>
              <w:rPr>
                <w:sz w:val="20"/>
                <w:szCs w:val="20"/>
                <w:lang w:val="en-US"/>
              </w:rPr>
            </w:pPr>
          </w:p>
          <w:p w:rsidR="00904337" w:rsidRDefault="00904337" w:rsidP="00904337">
            <w:pPr>
              <w:tabs>
                <w:tab w:val="left" w:pos="2505"/>
              </w:tabs>
              <w:jc w:val="center"/>
              <w:rPr>
                <w:sz w:val="20"/>
                <w:szCs w:val="20"/>
              </w:rPr>
            </w:pPr>
            <w:r>
              <w:rPr>
                <w:sz w:val="20"/>
                <w:szCs w:val="20"/>
              </w:rPr>
              <w:t>43,67</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106,51</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12,17</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258,7</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12,52</w:t>
            </w:r>
          </w:p>
          <w:p w:rsidR="00904337" w:rsidRPr="00D93709" w:rsidRDefault="00904337" w:rsidP="00904337">
            <w:pPr>
              <w:tabs>
                <w:tab w:val="left" w:pos="2505"/>
              </w:tabs>
              <w:jc w:val="center"/>
              <w:rPr>
                <w:sz w:val="20"/>
                <w:szCs w:val="20"/>
              </w:rPr>
            </w:pPr>
          </w:p>
        </w:tc>
        <w:tc>
          <w:tcPr>
            <w:tcW w:w="2693" w:type="dxa"/>
            <w:shd w:val="clear" w:color="auto" w:fill="auto"/>
          </w:tcPr>
          <w:p w:rsidR="00904337" w:rsidRDefault="00904337" w:rsidP="00904337">
            <w:pPr>
              <w:shd w:val="clear" w:color="auto" w:fill="FFFFFF"/>
              <w:spacing w:line="270" w:lineRule="atLeast"/>
              <w:rPr>
                <w:bCs/>
                <w:color w:val="000000"/>
                <w:sz w:val="20"/>
                <w:szCs w:val="20"/>
              </w:rPr>
            </w:pPr>
          </w:p>
          <w:p w:rsidR="00904337" w:rsidRDefault="00904337" w:rsidP="00904337">
            <w:pPr>
              <w:shd w:val="clear" w:color="auto" w:fill="FFFFFF"/>
              <w:spacing w:line="270" w:lineRule="atLeast"/>
              <w:rPr>
                <w:bCs/>
                <w:color w:val="000000"/>
                <w:sz w:val="20"/>
                <w:szCs w:val="20"/>
              </w:rPr>
            </w:pPr>
          </w:p>
          <w:p w:rsidR="00904337" w:rsidRDefault="00904337" w:rsidP="00904337">
            <w:pPr>
              <w:shd w:val="clear" w:color="auto" w:fill="FFFFFF"/>
              <w:spacing w:line="270" w:lineRule="atLeast"/>
              <w:rPr>
                <w:bCs/>
                <w:color w:val="000000"/>
                <w:sz w:val="20"/>
                <w:szCs w:val="20"/>
              </w:rPr>
            </w:pPr>
          </w:p>
          <w:p w:rsidR="00904337" w:rsidRDefault="00904337" w:rsidP="00904337">
            <w:pPr>
              <w:shd w:val="clear" w:color="auto" w:fill="FFFFFF"/>
              <w:spacing w:line="270" w:lineRule="atLeast"/>
              <w:rPr>
                <w:bCs/>
                <w:color w:val="000000"/>
                <w:sz w:val="20"/>
                <w:szCs w:val="20"/>
              </w:rPr>
            </w:pPr>
          </w:p>
          <w:p w:rsidR="00904337" w:rsidRDefault="00904337" w:rsidP="00904337">
            <w:pPr>
              <w:shd w:val="clear" w:color="auto" w:fill="FFFFFF"/>
              <w:spacing w:line="270" w:lineRule="atLeast"/>
              <w:rPr>
                <w:bCs/>
                <w:color w:val="000000"/>
                <w:sz w:val="20"/>
                <w:szCs w:val="20"/>
              </w:rPr>
            </w:pPr>
          </w:p>
          <w:p w:rsidR="00904337" w:rsidRDefault="00904337" w:rsidP="00904337">
            <w:pPr>
              <w:shd w:val="clear" w:color="auto" w:fill="FFFFFF"/>
              <w:spacing w:line="270" w:lineRule="atLeast"/>
              <w:rPr>
                <w:bCs/>
                <w:color w:val="000000"/>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lang w:val="en-US"/>
              </w:rPr>
            </w:pPr>
          </w:p>
          <w:p w:rsidR="00904337" w:rsidRDefault="00904337" w:rsidP="00904337">
            <w:pPr>
              <w:shd w:val="clear" w:color="auto" w:fill="FFFFFF"/>
              <w:spacing w:line="270" w:lineRule="atLeast"/>
              <w:rPr>
                <w:b/>
                <w:i/>
                <w:sz w:val="20"/>
                <w:szCs w:val="20"/>
                <w:lang w:val="en-US"/>
              </w:rPr>
            </w:pPr>
          </w:p>
          <w:p w:rsidR="00904337" w:rsidRDefault="00904337" w:rsidP="00904337">
            <w:pPr>
              <w:shd w:val="clear" w:color="auto" w:fill="FFFFFF"/>
              <w:spacing w:line="270" w:lineRule="atLeast"/>
              <w:rPr>
                <w:b/>
                <w:i/>
                <w:sz w:val="20"/>
                <w:szCs w:val="20"/>
                <w:lang w:val="en-US"/>
              </w:rPr>
            </w:pPr>
          </w:p>
          <w:p w:rsidR="00904337" w:rsidRDefault="00904337" w:rsidP="00904337">
            <w:pPr>
              <w:shd w:val="clear" w:color="auto" w:fill="FFFFFF"/>
              <w:spacing w:line="270" w:lineRule="atLeast"/>
              <w:rPr>
                <w:b/>
                <w:i/>
                <w:sz w:val="20"/>
                <w:szCs w:val="20"/>
                <w:lang w:val="en-US"/>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Cs/>
                <w:color w:val="000000"/>
                <w:sz w:val="20"/>
                <w:szCs w:val="20"/>
              </w:rPr>
            </w:pPr>
          </w:p>
          <w:p w:rsidR="00904337" w:rsidRPr="00D93709" w:rsidRDefault="00904337" w:rsidP="00904337">
            <w:pPr>
              <w:shd w:val="clear" w:color="auto" w:fill="FFFFFF"/>
              <w:spacing w:line="270" w:lineRule="atLeast"/>
              <w:rPr>
                <w:bCs/>
                <w:color w:val="000000"/>
                <w:sz w:val="20"/>
                <w:szCs w:val="20"/>
              </w:rPr>
            </w:pPr>
          </w:p>
        </w:tc>
      </w:tr>
      <w:tr w:rsidR="00904337" w:rsidRPr="00D93709" w:rsidTr="005266CC">
        <w:trPr>
          <w:trHeight w:val="557"/>
        </w:trPr>
        <w:tc>
          <w:tcPr>
            <w:tcW w:w="534" w:type="dxa"/>
            <w:shd w:val="clear" w:color="auto" w:fill="auto"/>
          </w:tcPr>
          <w:p w:rsidR="00904337" w:rsidRPr="00D93709" w:rsidRDefault="00904337" w:rsidP="00904337">
            <w:pPr>
              <w:tabs>
                <w:tab w:val="left" w:pos="2505"/>
              </w:tabs>
              <w:jc w:val="center"/>
              <w:rPr>
                <w:b/>
                <w:sz w:val="20"/>
                <w:szCs w:val="20"/>
              </w:rPr>
            </w:pPr>
            <w:r w:rsidRPr="00D93709">
              <w:rPr>
                <w:b/>
                <w:sz w:val="20"/>
                <w:szCs w:val="20"/>
              </w:rPr>
              <w:lastRenderedPageBreak/>
              <w:t>2.</w:t>
            </w:r>
          </w:p>
        </w:tc>
        <w:tc>
          <w:tcPr>
            <w:tcW w:w="2126" w:type="dxa"/>
            <w:shd w:val="clear" w:color="auto" w:fill="auto"/>
          </w:tcPr>
          <w:p w:rsidR="00904337" w:rsidRDefault="00904337" w:rsidP="005266CC">
            <w:pPr>
              <w:tabs>
                <w:tab w:val="left" w:pos="2505"/>
              </w:tabs>
              <w:rPr>
                <w:sz w:val="20"/>
                <w:szCs w:val="20"/>
              </w:rPr>
            </w:pPr>
            <w:r>
              <w:rPr>
                <w:b/>
                <w:sz w:val="20"/>
                <w:szCs w:val="20"/>
              </w:rPr>
              <w:t>САН. УЗЕЛ</w:t>
            </w:r>
            <w:r w:rsidRPr="00D93709">
              <w:rPr>
                <w:b/>
                <w:sz w:val="20"/>
                <w:szCs w:val="20"/>
              </w:rPr>
              <w:t>:</w:t>
            </w:r>
            <w:r>
              <w:rPr>
                <w:b/>
                <w:sz w:val="20"/>
                <w:szCs w:val="20"/>
              </w:rPr>
              <w:t xml:space="preserve"> </w:t>
            </w:r>
            <w:r w:rsidRPr="00D93709">
              <w:rPr>
                <w:sz w:val="20"/>
                <w:szCs w:val="20"/>
              </w:rPr>
              <w:t>загрязнение, отслоение окрасочного слоя, потертости, выцветание.</w:t>
            </w:r>
          </w:p>
          <w:p w:rsidR="00904337" w:rsidRPr="001A14D0" w:rsidRDefault="00904337" w:rsidP="005266CC">
            <w:pPr>
              <w:tabs>
                <w:tab w:val="left" w:pos="2505"/>
              </w:tabs>
              <w:rPr>
                <w:b/>
                <w:sz w:val="16"/>
                <w:szCs w:val="20"/>
              </w:rPr>
            </w:pPr>
            <w:r w:rsidRPr="001A14D0">
              <w:rPr>
                <w:b/>
                <w:sz w:val="20"/>
                <w:szCs w:val="20"/>
              </w:rPr>
              <w:t>ПОТОЛ</w:t>
            </w:r>
            <w:r>
              <w:rPr>
                <w:b/>
                <w:sz w:val="20"/>
                <w:szCs w:val="20"/>
              </w:rPr>
              <w:t>ОК</w:t>
            </w:r>
            <w:r w:rsidRPr="001A14D0">
              <w:rPr>
                <w:b/>
                <w:sz w:val="20"/>
                <w:szCs w:val="20"/>
              </w:rPr>
              <w:t>:</w:t>
            </w:r>
            <w:r>
              <w:rPr>
                <w:b/>
                <w:sz w:val="20"/>
                <w:szCs w:val="20"/>
              </w:rPr>
              <w:t xml:space="preserve"> </w:t>
            </w:r>
            <w:r w:rsidRPr="001A14D0">
              <w:rPr>
                <w:sz w:val="20"/>
              </w:rPr>
              <w:t>в местах установки потолочного карниза, загрязнение  копотью, которая уже не отмывается</w:t>
            </w:r>
          </w:p>
          <w:p w:rsidR="00904337" w:rsidRPr="00FF0A6A" w:rsidRDefault="00904337" w:rsidP="005266CC">
            <w:pPr>
              <w:tabs>
                <w:tab w:val="left" w:pos="2505"/>
              </w:tabs>
              <w:rPr>
                <w:b/>
                <w:sz w:val="16"/>
                <w:szCs w:val="20"/>
              </w:rPr>
            </w:pPr>
            <w:r w:rsidRPr="00050E84">
              <w:rPr>
                <w:b/>
                <w:sz w:val="20"/>
                <w:szCs w:val="20"/>
              </w:rPr>
              <w:t>ПОЛЫ:</w:t>
            </w:r>
            <w:r>
              <w:rPr>
                <w:b/>
                <w:sz w:val="20"/>
                <w:szCs w:val="20"/>
              </w:rPr>
              <w:t xml:space="preserve"> </w:t>
            </w:r>
            <w:r w:rsidRPr="00FF0A6A">
              <w:rPr>
                <w:sz w:val="20"/>
                <w:szCs w:val="18"/>
              </w:rPr>
              <w:t>отслоение плитки, сколы на плитки, потертости.</w:t>
            </w:r>
          </w:p>
          <w:p w:rsidR="00904337" w:rsidRPr="00D93709" w:rsidRDefault="00904337" w:rsidP="005266CC">
            <w:pPr>
              <w:tabs>
                <w:tab w:val="left" w:pos="2505"/>
              </w:tabs>
              <w:rPr>
                <w:b/>
                <w:sz w:val="20"/>
                <w:szCs w:val="20"/>
              </w:rPr>
            </w:pPr>
            <w:r>
              <w:rPr>
                <w:b/>
                <w:sz w:val="20"/>
                <w:szCs w:val="20"/>
              </w:rPr>
              <w:t xml:space="preserve">СТЕНЫ: </w:t>
            </w:r>
            <w:r w:rsidRPr="00FF0A6A">
              <w:rPr>
                <w:sz w:val="20"/>
                <w:szCs w:val="18"/>
              </w:rPr>
              <w:t>отслоение плитки, сколы на плитки, потертости.</w:t>
            </w:r>
          </w:p>
        </w:tc>
        <w:tc>
          <w:tcPr>
            <w:tcW w:w="3118" w:type="dxa"/>
            <w:shd w:val="clear" w:color="auto" w:fill="auto"/>
          </w:tcPr>
          <w:p w:rsidR="00904337" w:rsidRDefault="00904337" w:rsidP="00904337">
            <w:pPr>
              <w:tabs>
                <w:tab w:val="left" w:pos="2505"/>
              </w:tabs>
              <w:rPr>
                <w:b/>
                <w:i/>
                <w:color w:val="000000"/>
                <w:sz w:val="20"/>
                <w:szCs w:val="20"/>
              </w:rPr>
            </w:pPr>
            <w:r w:rsidRPr="006D1760">
              <w:rPr>
                <w:b/>
                <w:i/>
                <w:color w:val="000000"/>
                <w:sz w:val="20"/>
                <w:szCs w:val="20"/>
              </w:rPr>
              <w:t xml:space="preserve">Демонтажные работы </w:t>
            </w:r>
            <w:r>
              <w:rPr>
                <w:b/>
                <w:i/>
                <w:color w:val="000000"/>
                <w:sz w:val="20"/>
                <w:szCs w:val="20"/>
              </w:rPr>
              <w:t>1 этаж</w:t>
            </w:r>
          </w:p>
          <w:p w:rsidR="00904337" w:rsidRDefault="00904337" w:rsidP="00904337">
            <w:pPr>
              <w:tabs>
                <w:tab w:val="left" w:pos="2505"/>
              </w:tabs>
              <w:rPr>
                <w:b/>
                <w:i/>
                <w:color w:val="000000"/>
                <w:sz w:val="20"/>
                <w:szCs w:val="20"/>
              </w:rPr>
            </w:pPr>
            <w:r w:rsidRPr="00FF2FFB">
              <w:rPr>
                <w:b/>
                <w:i/>
                <w:color w:val="000000"/>
                <w:sz w:val="20"/>
                <w:szCs w:val="20"/>
              </w:rPr>
              <w:t>Полы</w:t>
            </w:r>
          </w:p>
          <w:p w:rsidR="00904337" w:rsidRDefault="00904337" w:rsidP="00904337">
            <w:pPr>
              <w:tabs>
                <w:tab w:val="left" w:pos="2505"/>
              </w:tabs>
              <w:rPr>
                <w:sz w:val="20"/>
              </w:rPr>
            </w:pPr>
            <w:r>
              <w:rPr>
                <w:sz w:val="20"/>
              </w:rPr>
              <w:t xml:space="preserve">- </w:t>
            </w:r>
            <w:r w:rsidRPr="006C1F36">
              <w:rPr>
                <w:sz w:val="20"/>
                <w:szCs w:val="20"/>
              </w:rPr>
              <w:t>Разборка покрытий полов: из керамических плиток</w:t>
            </w:r>
          </w:p>
          <w:p w:rsidR="00904337" w:rsidRDefault="00904337" w:rsidP="00904337">
            <w:pPr>
              <w:tabs>
                <w:tab w:val="left" w:pos="2505"/>
              </w:tabs>
              <w:rPr>
                <w:sz w:val="20"/>
              </w:rPr>
            </w:pPr>
          </w:p>
          <w:p w:rsidR="00904337" w:rsidRDefault="00904337" w:rsidP="00904337">
            <w:pPr>
              <w:tabs>
                <w:tab w:val="left" w:pos="2505"/>
              </w:tabs>
              <w:rPr>
                <w:sz w:val="20"/>
                <w:szCs w:val="20"/>
              </w:rPr>
            </w:pPr>
            <w:r>
              <w:rPr>
                <w:sz w:val="20"/>
              </w:rPr>
              <w:t xml:space="preserve">- </w:t>
            </w:r>
            <w:r w:rsidRPr="00B92491">
              <w:rPr>
                <w:sz w:val="20"/>
                <w:szCs w:val="20"/>
              </w:rPr>
              <w:t>Разборка в зданиях и сооружения с агрессивными средами покрытий полов: цементных и бетонных толщиной 25 мм (</w:t>
            </w:r>
            <w:proofErr w:type="spellStart"/>
            <w:r w:rsidRPr="00B92491">
              <w:rPr>
                <w:sz w:val="20"/>
                <w:szCs w:val="20"/>
              </w:rPr>
              <w:t>кислото</w:t>
            </w:r>
            <w:proofErr w:type="spellEnd"/>
            <w:r w:rsidRPr="00B92491">
              <w:rPr>
                <w:sz w:val="20"/>
                <w:szCs w:val="20"/>
              </w:rPr>
              <w:t>- и жароупорных бетонов)</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647B3A">
              <w:rPr>
                <w:sz w:val="20"/>
                <w:szCs w:val="20"/>
              </w:rPr>
              <w:t>Разборка плинтусов: цементных и из керамической плитки</w:t>
            </w:r>
          </w:p>
          <w:p w:rsidR="00904337" w:rsidRPr="00FF2FFB" w:rsidRDefault="00904337" w:rsidP="00904337">
            <w:pPr>
              <w:tabs>
                <w:tab w:val="left" w:pos="2505"/>
              </w:tabs>
              <w:rPr>
                <w:b/>
                <w:i/>
                <w:sz w:val="20"/>
                <w:szCs w:val="20"/>
              </w:rPr>
            </w:pPr>
            <w:r w:rsidRPr="00FF2FFB">
              <w:rPr>
                <w:b/>
                <w:i/>
                <w:sz w:val="20"/>
                <w:szCs w:val="20"/>
              </w:rPr>
              <w:t>Потолки</w:t>
            </w:r>
          </w:p>
          <w:p w:rsidR="00904337" w:rsidRPr="0062797D" w:rsidRDefault="00904337" w:rsidP="00904337">
            <w:pPr>
              <w:tabs>
                <w:tab w:val="left" w:pos="2505"/>
              </w:tabs>
              <w:rPr>
                <w:sz w:val="20"/>
              </w:rPr>
            </w:pPr>
            <w:r>
              <w:rPr>
                <w:sz w:val="20"/>
              </w:rPr>
              <w:t xml:space="preserve">- </w:t>
            </w:r>
            <w:r>
              <w:rPr>
                <w:sz w:val="20"/>
                <w:szCs w:val="20"/>
              </w:rPr>
              <w:t>Очистка вручную поверхности от перхлорвиниловых  и масляных красок: с земли и лесов</w:t>
            </w:r>
          </w:p>
          <w:p w:rsidR="00904337" w:rsidRDefault="00904337" w:rsidP="00904337">
            <w:pPr>
              <w:tabs>
                <w:tab w:val="left" w:pos="2505"/>
              </w:tabs>
              <w:rPr>
                <w:b/>
                <w:i/>
                <w:sz w:val="20"/>
                <w:szCs w:val="20"/>
              </w:rPr>
            </w:pPr>
            <w:r w:rsidRPr="00FF2FFB">
              <w:rPr>
                <w:b/>
                <w:i/>
                <w:sz w:val="20"/>
                <w:szCs w:val="20"/>
              </w:rPr>
              <w:t>Стены</w:t>
            </w:r>
          </w:p>
          <w:p w:rsidR="00904337" w:rsidRDefault="00904337" w:rsidP="00904337">
            <w:pPr>
              <w:tabs>
                <w:tab w:val="left" w:pos="2505"/>
              </w:tabs>
              <w:rPr>
                <w:sz w:val="20"/>
                <w:szCs w:val="20"/>
              </w:rPr>
            </w:pPr>
            <w:r w:rsidRPr="00FD067C">
              <w:rPr>
                <w:b/>
                <w:sz w:val="20"/>
              </w:rPr>
              <w:t>-</w:t>
            </w:r>
            <w:r w:rsidRPr="00FD067C">
              <w:rPr>
                <w:sz w:val="20"/>
                <w:szCs w:val="20"/>
              </w:rPr>
              <w:t xml:space="preserve"> Разборка облицовки стен: из керамических глазурованных плиток</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w:t>
            </w:r>
            <w:r w:rsidRPr="00134093">
              <w:rPr>
                <w:sz w:val="20"/>
                <w:szCs w:val="20"/>
              </w:rPr>
              <w:t xml:space="preserve"> Отбивка штукатурки с поверхностей: стен</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Очистка вручную поверхности от перхлорвиниловых  и масляных красок: с земли и лесов</w:t>
            </w:r>
          </w:p>
          <w:p w:rsidR="00904337" w:rsidRDefault="00904337" w:rsidP="00904337">
            <w:pPr>
              <w:tabs>
                <w:tab w:val="left" w:pos="2505"/>
              </w:tabs>
              <w:rPr>
                <w:sz w:val="20"/>
                <w:szCs w:val="20"/>
              </w:rPr>
            </w:pPr>
          </w:p>
          <w:p w:rsidR="00904337" w:rsidRDefault="00904337" w:rsidP="00904337">
            <w:pPr>
              <w:tabs>
                <w:tab w:val="left" w:pos="2505"/>
              </w:tabs>
              <w:rPr>
                <w:b/>
                <w:i/>
                <w:sz w:val="20"/>
                <w:szCs w:val="20"/>
              </w:rPr>
            </w:pPr>
            <w:r w:rsidRPr="002F4CA2">
              <w:rPr>
                <w:b/>
                <w:i/>
                <w:sz w:val="20"/>
                <w:szCs w:val="20"/>
              </w:rPr>
              <w:t>Перегородки</w:t>
            </w:r>
          </w:p>
          <w:p w:rsidR="00904337" w:rsidRDefault="00904337" w:rsidP="00904337">
            <w:pPr>
              <w:tabs>
                <w:tab w:val="left" w:pos="2505"/>
              </w:tabs>
              <w:rPr>
                <w:sz w:val="20"/>
                <w:szCs w:val="20"/>
              </w:rPr>
            </w:pPr>
            <w:r w:rsidRPr="00FD067C">
              <w:rPr>
                <w:b/>
                <w:sz w:val="20"/>
              </w:rPr>
              <w:t>-</w:t>
            </w:r>
            <w:r w:rsidRPr="00BE734B">
              <w:rPr>
                <w:sz w:val="20"/>
                <w:szCs w:val="20"/>
              </w:rPr>
              <w:t>Разборка кирпичных перегородок на отдельные кирпичи</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245229">
              <w:rPr>
                <w:sz w:val="20"/>
                <w:szCs w:val="20"/>
              </w:rPr>
              <w:t>Разборка облицовки из гипсокартонных листов:  перегородок и коробов</w:t>
            </w:r>
          </w:p>
          <w:p w:rsidR="00904337" w:rsidRPr="00FD067C" w:rsidRDefault="00904337" w:rsidP="00904337">
            <w:pPr>
              <w:tabs>
                <w:tab w:val="left" w:pos="2505"/>
              </w:tabs>
              <w:rPr>
                <w:b/>
                <w:sz w:val="20"/>
              </w:rPr>
            </w:pPr>
          </w:p>
          <w:p w:rsidR="00904337" w:rsidRPr="008B0738" w:rsidRDefault="00904337" w:rsidP="00904337">
            <w:pPr>
              <w:tabs>
                <w:tab w:val="left" w:pos="2505"/>
              </w:tabs>
              <w:rPr>
                <w:b/>
                <w:i/>
                <w:sz w:val="20"/>
              </w:rPr>
            </w:pPr>
            <w:r w:rsidRPr="008B0738">
              <w:rPr>
                <w:b/>
                <w:i/>
                <w:sz w:val="20"/>
              </w:rPr>
              <w:t>Дверные блоки</w:t>
            </w:r>
          </w:p>
          <w:p w:rsidR="00904337" w:rsidRDefault="00904337" w:rsidP="00904337">
            <w:pPr>
              <w:tabs>
                <w:tab w:val="left" w:pos="2505"/>
              </w:tabs>
              <w:rPr>
                <w:sz w:val="20"/>
                <w:szCs w:val="20"/>
              </w:rPr>
            </w:pPr>
            <w:r>
              <w:rPr>
                <w:sz w:val="20"/>
                <w:szCs w:val="20"/>
              </w:rPr>
              <w:t xml:space="preserve">- </w:t>
            </w:r>
            <w:r w:rsidRPr="008B0738">
              <w:rPr>
                <w:sz w:val="20"/>
                <w:szCs w:val="20"/>
              </w:rPr>
              <w:t>Демонтаж алюминиевых дверных блоков</w:t>
            </w:r>
          </w:p>
          <w:p w:rsidR="00904337" w:rsidRDefault="00904337" w:rsidP="00904337">
            <w:pPr>
              <w:tabs>
                <w:tab w:val="left" w:pos="2505"/>
              </w:tabs>
              <w:rPr>
                <w:b/>
                <w:i/>
                <w:sz w:val="20"/>
                <w:szCs w:val="20"/>
              </w:rPr>
            </w:pPr>
          </w:p>
          <w:p w:rsidR="00904337" w:rsidRPr="008B0738" w:rsidRDefault="00904337" w:rsidP="00904337">
            <w:pPr>
              <w:tabs>
                <w:tab w:val="left" w:pos="2505"/>
              </w:tabs>
              <w:rPr>
                <w:b/>
                <w:i/>
                <w:sz w:val="20"/>
                <w:szCs w:val="20"/>
              </w:rPr>
            </w:pPr>
            <w:r>
              <w:rPr>
                <w:b/>
                <w:i/>
                <w:sz w:val="20"/>
                <w:szCs w:val="20"/>
              </w:rPr>
              <w:t xml:space="preserve">Затирка </w:t>
            </w:r>
            <w:proofErr w:type="spellStart"/>
            <w:r>
              <w:rPr>
                <w:b/>
                <w:i/>
                <w:sz w:val="20"/>
                <w:szCs w:val="20"/>
              </w:rPr>
              <w:t>плитного</w:t>
            </w:r>
            <w:proofErr w:type="spellEnd"/>
            <w:r>
              <w:rPr>
                <w:b/>
                <w:i/>
                <w:sz w:val="20"/>
                <w:szCs w:val="20"/>
              </w:rPr>
              <w:t xml:space="preserve"> шва</w:t>
            </w:r>
          </w:p>
          <w:p w:rsidR="00904337" w:rsidRDefault="00904337" w:rsidP="00904337">
            <w:pPr>
              <w:tabs>
                <w:tab w:val="left" w:pos="2505"/>
              </w:tabs>
              <w:rPr>
                <w:sz w:val="20"/>
                <w:szCs w:val="20"/>
              </w:rPr>
            </w:pPr>
            <w:r>
              <w:rPr>
                <w:sz w:val="20"/>
                <w:szCs w:val="20"/>
              </w:rPr>
              <w:t xml:space="preserve"> - Затирка швов между плитками ранее облицованных поверхностей с применением сухой смеси (на лестнице)</w:t>
            </w:r>
            <w:r w:rsidRPr="00444BEA">
              <w:rPr>
                <w:sz w:val="20"/>
                <w:szCs w:val="20"/>
              </w:rPr>
              <w:t xml:space="preserve"> </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Смеси сухие водостойкие для затирки </w:t>
            </w:r>
            <w:proofErr w:type="spellStart"/>
            <w:r>
              <w:rPr>
                <w:sz w:val="20"/>
                <w:szCs w:val="20"/>
              </w:rPr>
              <w:t>межплиточных</w:t>
            </w:r>
            <w:proofErr w:type="spellEnd"/>
            <w:r>
              <w:rPr>
                <w:sz w:val="20"/>
                <w:szCs w:val="20"/>
              </w:rPr>
              <w:t xml:space="preserve"> швов шириной 1-6 мм (различная цветовая гамма)</w:t>
            </w:r>
          </w:p>
          <w:p w:rsidR="00904337" w:rsidRPr="00D93709" w:rsidRDefault="00904337" w:rsidP="00904337">
            <w:pPr>
              <w:tabs>
                <w:tab w:val="left" w:pos="2505"/>
              </w:tabs>
              <w:rPr>
                <w:sz w:val="20"/>
                <w:szCs w:val="20"/>
              </w:rPr>
            </w:pPr>
          </w:p>
        </w:tc>
        <w:tc>
          <w:tcPr>
            <w:tcW w:w="709" w:type="dxa"/>
            <w:shd w:val="clear" w:color="auto" w:fill="auto"/>
          </w:tcPr>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Pr="00D93709"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Pr="00D93709"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Pr="00FD067C" w:rsidRDefault="00904337" w:rsidP="00904337">
            <w:pPr>
              <w:tabs>
                <w:tab w:val="left" w:pos="2505"/>
              </w:tabs>
              <w:jc w:val="center"/>
              <w:rPr>
                <w:sz w:val="20"/>
                <w:szCs w:val="20"/>
              </w:rPr>
            </w:pPr>
            <w:r>
              <w:rPr>
                <w:sz w:val="20"/>
                <w:szCs w:val="20"/>
              </w:rPr>
              <w:t>м2</w:t>
            </w:r>
          </w:p>
          <w:p w:rsidR="00904337" w:rsidRPr="00E0726B" w:rsidRDefault="00904337" w:rsidP="00904337">
            <w:pPr>
              <w:tabs>
                <w:tab w:val="left" w:pos="2505"/>
              </w:tabs>
              <w:jc w:val="center"/>
              <w:rPr>
                <w:sz w:val="20"/>
                <w:szCs w:val="20"/>
              </w:rPr>
            </w:pPr>
          </w:p>
          <w:p w:rsidR="00904337" w:rsidRPr="00E0726B"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м3</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F34DB3" w:rsidRDefault="00F34DB3"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Pr="00D93709" w:rsidRDefault="00904337" w:rsidP="00904337">
            <w:pPr>
              <w:tabs>
                <w:tab w:val="left" w:pos="2505"/>
              </w:tabs>
              <w:jc w:val="center"/>
              <w:rPr>
                <w:sz w:val="20"/>
                <w:szCs w:val="20"/>
              </w:rPr>
            </w:pPr>
            <w:r>
              <w:rPr>
                <w:sz w:val="20"/>
                <w:szCs w:val="20"/>
              </w:rPr>
              <w:t>т</w:t>
            </w:r>
          </w:p>
        </w:tc>
        <w:tc>
          <w:tcPr>
            <w:tcW w:w="1134" w:type="dxa"/>
            <w:shd w:val="clear" w:color="auto" w:fill="auto"/>
          </w:tcPr>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2,81</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Pr="00D93709" w:rsidRDefault="00904337" w:rsidP="00904337">
            <w:pPr>
              <w:tabs>
                <w:tab w:val="left" w:pos="2505"/>
              </w:tabs>
              <w:jc w:val="center"/>
              <w:rPr>
                <w:sz w:val="20"/>
                <w:szCs w:val="20"/>
              </w:rPr>
            </w:pPr>
            <w:r>
              <w:rPr>
                <w:sz w:val="20"/>
                <w:szCs w:val="20"/>
              </w:rPr>
              <w:t>2,81</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13,85</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5,45</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19,42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rPr>
                <w:sz w:val="20"/>
                <w:szCs w:val="20"/>
              </w:rPr>
            </w:pPr>
            <w:r>
              <w:rPr>
                <w:sz w:val="20"/>
                <w:szCs w:val="20"/>
              </w:rPr>
              <w:t xml:space="preserve">    19,42</w:t>
            </w:r>
          </w:p>
          <w:p w:rsidR="00904337" w:rsidRDefault="00904337" w:rsidP="00904337">
            <w:pPr>
              <w:tabs>
                <w:tab w:val="left" w:pos="2505"/>
              </w:tabs>
              <w:jc w:val="center"/>
              <w:rPr>
                <w:sz w:val="20"/>
                <w:szCs w:val="20"/>
                <w:lang w:val="en-US"/>
              </w:rPr>
            </w:pPr>
          </w:p>
          <w:p w:rsidR="00904337" w:rsidRDefault="00904337" w:rsidP="00904337">
            <w:pPr>
              <w:tabs>
                <w:tab w:val="left" w:pos="2505"/>
              </w:tabs>
              <w:jc w:val="center"/>
              <w:rPr>
                <w:sz w:val="20"/>
                <w:szCs w:val="20"/>
                <w:lang w:val="en-US"/>
              </w:rPr>
            </w:pPr>
          </w:p>
          <w:p w:rsidR="00904337" w:rsidRPr="003F6C01" w:rsidRDefault="00904337" w:rsidP="00904337">
            <w:pPr>
              <w:tabs>
                <w:tab w:val="left" w:pos="2505"/>
              </w:tabs>
              <w:jc w:val="center"/>
              <w:rPr>
                <w:sz w:val="20"/>
                <w:szCs w:val="20"/>
              </w:rPr>
            </w:pPr>
            <w:r>
              <w:rPr>
                <w:sz w:val="20"/>
                <w:szCs w:val="20"/>
              </w:rPr>
              <w:t>41,17</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1,37</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F34DB3" w:rsidRDefault="00F34DB3"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20,66</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5,04</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23,68</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Pr="00D93709" w:rsidRDefault="00904337" w:rsidP="00904337">
            <w:pPr>
              <w:tabs>
                <w:tab w:val="left" w:pos="2505"/>
              </w:tabs>
              <w:jc w:val="center"/>
              <w:rPr>
                <w:sz w:val="20"/>
                <w:szCs w:val="20"/>
              </w:rPr>
            </w:pPr>
            <w:r>
              <w:rPr>
                <w:sz w:val="20"/>
                <w:szCs w:val="20"/>
              </w:rPr>
              <w:t>0,002368</w:t>
            </w:r>
          </w:p>
        </w:tc>
        <w:tc>
          <w:tcPr>
            <w:tcW w:w="2693" w:type="dxa"/>
            <w:shd w:val="clear" w:color="auto" w:fill="auto"/>
          </w:tcPr>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Default="00904337" w:rsidP="00904337">
            <w:pPr>
              <w:shd w:val="clear" w:color="auto" w:fill="FFFFFF"/>
              <w:spacing w:line="270" w:lineRule="atLeast"/>
              <w:rPr>
                <w:b/>
                <w:i/>
                <w:sz w:val="20"/>
                <w:szCs w:val="20"/>
              </w:rPr>
            </w:pPr>
          </w:p>
          <w:p w:rsidR="00904337" w:rsidRPr="00D93709" w:rsidRDefault="00904337" w:rsidP="00904337">
            <w:pPr>
              <w:shd w:val="clear" w:color="auto" w:fill="FFFFFF"/>
              <w:spacing w:line="270" w:lineRule="atLeast"/>
              <w:rPr>
                <w:b/>
                <w:i/>
                <w:sz w:val="20"/>
                <w:szCs w:val="20"/>
              </w:rPr>
            </w:pPr>
          </w:p>
        </w:tc>
      </w:tr>
      <w:tr w:rsidR="00904337" w:rsidTr="005266CC">
        <w:trPr>
          <w:trHeight w:val="409"/>
        </w:trPr>
        <w:tc>
          <w:tcPr>
            <w:tcW w:w="534" w:type="dxa"/>
            <w:shd w:val="clear" w:color="auto" w:fill="auto"/>
          </w:tcPr>
          <w:p w:rsidR="00904337" w:rsidRDefault="00904337" w:rsidP="00904337">
            <w:pPr>
              <w:tabs>
                <w:tab w:val="left" w:pos="2505"/>
              </w:tabs>
              <w:jc w:val="center"/>
              <w:rPr>
                <w:b/>
                <w:sz w:val="20"/>
                <w:szCs w:val="20"/>
              </w:rPr>
            </w:pPr>
            <w:r>
              <w:rPr>
                <w:b/>
                <w:sz w:val="20"/>
                <w:szCs w:val="20"/>
              </w:rPr>
              <w:lastRenderedPageBreak/>
              <w:t>3.</w:t>
            </w:r>
          </w:p>
        </w:tc>
        <w:tc>
          <w:tcPr>
            <w:tcW w:w="2126" w:type="dxa"/>
            <w:shd w:val="clear" w:color="auto" w:fill="auto"/>
          </w:tcPr>
          <w:p w:rsidR="00904337" w:rsidRDefault="00904337" w:rsidP="005266CC">
            <w:pPr>
              <w:tabs>
                <w:tab w:val="left" w:pos="2505"/>
              </w:tabs>
              <w:rPr>
                <w:b/>
                <w:sz w:val="20"/>
                <w:szCs w:val="20"/>
              </w:rPr>
            </w:pPr>
            <w:r>
              <w:rPr>
                <w:b/>
                <w:sz w:val="20"/>
                <w:szCs w:val="20"/>
              </w:rPr>
              <w:t>ОТДЕЛОЧНЫЕ РАБОТЫ:</w:t>
            </w:r>
          </w:p>
          <w:p w:rsidR="00904337" w:rsidRDefault="00904337" w:rsidP="005266CC">
            <w:pPr>
              <w:tabs>
                <w:tab w:val="left" w:pos="2505"/>
              </w:tabs>
              <w:rPr>
                <w:b/>
                <w:sz w:val="20"/>
                <w:szCs w:val="20"/>
              </w:rPr>
            </w:pPr>
            <w:r>
              <w:rPr>
                <w:b/>
                <w:sz w:val="20"/>
                <w:szCs w:val="20"/>
              </w:rPr>
              <w:t xml:space="preserve">1 ЭТАЖ: </w:t>
            </w:r>
            <w:r w:rsidRPr="00D93709">
              <w:rPr>
                <w:sz w:val="20"/>
                <w:szCs w:val="20"/>
              </w:rPr>
              <w:t>загрязнение, отслоение окрасочного слоя, потертости, выцветание.</w:t>
            </w:r>
          </w:p>
          <w:p w:rsidR="00904337" w:rsidRDefault="00904337" w:rsidP="005266CC">
            <w:pPr>
              <w:tabs>
                <w:tab w:val="left" w:pos="2505"/>
              </w:tabs>
              <w:rPr>
                <w:b/>
                <w:sz w:val="20"/>
                <w:szCs w:val="20"/>
              </w:rPr>
            </w:pPr>
            <w:r>
              <w:rPr>
                <w:b/>
                <w:sz w:val="20"/>
                <w:szCs w:val="20"/>
              </w:rPr>
              <w:t>ОКРАСКА СТЕН В КАБИНЕТАХ 1 ЭТАЖ:</w:t>
            </w:r>
            <w:r w:rsidR="005266CC">
              <w:rPr>
                <w:b/>
                <w:sz w:val="20"/>
                <w:szCs w:val="20"/>
              </w:rPr>
              <w:t xml:space="preserve"> </w:t>
            </w:r>
            <w:r w:rsidRPr="00D93709">
              <w:rPr>
                <w:sz w:val="20"/>
                <w:szCs w:val="20"/>
              </w:rPr>
              <w:t>загрязнение, отслоение окрасочного слоя, потертости, выцветание.</w:t>
            </w:r>
          </w:p>
        </w:tc>
        <w:tc>
          <w:tcPr>
            <w:tcW w:w="3118" w:type="dxa"/>
            <w:shd w:val="clear" w:color="auto" w:fill="auto"/>
          </w:tcPr>
          <w:p w:rsidR="00904337" w:rsidRDefault="00904337" w:rsidP="00904337">
            <w:pPr>
              <w:tabs>
                <w:tab w:val="left" w:pos="2505"/>
              </w:tabs>
              <w:rPr>
                <w:b/>
                <w:sz w:val="20"/>
                <w:szCs w:val="20"/>
              </w:rPr>
            </w:pPr>
            <w:r w:rsidRPr="00E710D5">
              <w:rPr>
                <w:b/>
                <w:sz w:val="20"/>
                <w:szCs w:val="20"/>
              </w:rPr>
              <w:t>Отделочные работы</w:t>
            </w:r>
            <w:r>
              <w:rPr>
                <w:b/>
                <w:sz w:val="20"/>
                <w:szCs w:val="20"/>
              </w:rPr>
              <w:t xml:space="preserve"> 1 этаж</w:t>
            </w:r>
          </w:p>
          <w:p w:rsidR="00904337" w:rsidRDefault="00904337" w:rsidP="00904337">
            <w:pPr>
              <w:tabs>
                <w:tab w:val="left" w:pos="2505"/>
              </w:tabs>
              <w:rPr>
                <w:b/>
                <w:i/>
                <w:sz w:val="20"/>
                <w:szCs w:val="20"/>
              </w:rPr>
            </w:pPr>
            <w:r w:rsidRPr="00E80FC4">
              <w:rPr>
                <w:b/>
                <w:i/>
                <w:sz w:val="20"/>
                <w:szCs w:val="20"/>
              </w:rPr>
              <w:t>Полы</w:t>
            </w:r>
          </w:p>
          <w:p w:rsidR="00904337" w:rsidRDefault="00904337" w:rsidP="00904337">
            <w:pPr>
              <w:tabs>
                <w:tab w:val="left" w:pos="2505"/>
              </w:tabs>
              <w:rPr>
                <w:sz w:val="20"/>
                <w:szCs w:val="20"/>
              </w:rPr>
            </w:pPr>
            <w:r w:rsidRPr="00124329">
              <w:rPr>
                <w:sz w:val="20"/>
                <w:szCs w:val="20"/>
              </w:rPr>
              <w:t xml:space="preserve">- </w:t>
            </w:r>
            <w:r w:rsidRPr="00E80FC4">
              <w:rPr>
                <w:sz w:val="20"/>
                <w:szCs w:val="20"/>
              </w:rPr>
              <w:t>Устройство стяжек: цементных толщиной 20 мм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Смеси сухие водостойкие для затирки </w:t>
            </w:r>
            <w:proofErr w:type="spellStart"/>
            <w:r>
              <w:rPr>
                <w:sz w:val="20"/>
                <w:szCs w:val="20"/>
              </w:rPr>
              <w:t>межплиточных</w:t>
            </w:r>
            <w:proofErr w:type="spellEnd"/>
            <w:r>
              <w:rPr>
                <w:sz w:val="20"/>
                <w:szCs w:val="20"/>
              </w:rPr>
              <w:t xml:space="preserve"> швов шириной 1-6 мм (различная цветовая гамма)</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042CEA">
              <w:rPr>
                <w:sz w:val="20"/>
                <w:szCs w:val="20"/>
              </w:rPr>
              <w:t>Раствор готовый кладочный, цементный, М150</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084DFA">
              <w:rPr>
                <w:sz w:val="20"/>
                <w:szCs w:val="20"/>
              </w:rPr>
              <w:t>Грунтовка: водно-дисперсионная "БИРСС Бетон-контакт"</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Состав клеевой плиточный «БРИСС 58»</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0D6E31">
              <w:rPr>
                <w:sz w:val="20"/>
                <w:szCs w:val="20"/>
              </w:rPr>
              <w:t>Устройство плинтусов: из плиток керамических</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0D6E31">
              <w:rPr>
                <w:sz w:val="20"/>
                <w:szCs w:val="20"/>
              </w:rPr>
              <w:t xml:space="preserve">Плинтусы </w:t>
            </w:r>
            <w:proofErr w:type="spellStart"/>
            <w:r w:rsidRPr="000D6E31">
              <w:rPr>
                <w:sz w:val="20"/>
                <w:szCs w:val="20"/>
              </w:rPr>
              <w:t>керамогранитные</w:t>
            </w:r>
            <w:proofErr w:type="spellEnd"/>
            <w:r w:rsidRPr="000D6E31">
              <w:rPr>
                <w:sz w:val="20"/>
                <w:szCs w:val="20"/>
              </w:rPr>
              <w:t xml:space="preserve"> размером 70х400х10 мм, цветные</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Затирка швов между плитками ранее облицованных поверхностей с применением сухой смеси ( ступени и площадка)</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Смеси сухие водостойкие для затирки </w:t>
            </w:r>
            <w:proofErr w:type="spellStart"/>
            <w:r>
              <w:rPr>
                <w:sz w:val="20"/>
                <w:szCs w:val="20"/>
              </w:rPr>
              <w:t>межплиточных</w:t>
            </w:r>
            <w:proofErr w:type="spellEnd"/>
            <w:r>
              <w:rPr>
                <w:sz w:val="20"/>
                <w:szCs w:val="20"/>
              </w:rPr>
              <w:t xml:space="preserve"> швов шириной 1-6 мм (различная цветовая гамма)</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p>
          <w:p w:rsidR="00904337" w:rsidRDefault="00904337" w:rsidP="00904337">
            <w:pPr>
              <w:tabs>
                <w:tab w:val="left" w:pos="2505"/>
              </w:tabs>
              <w:rPr>
                <w:b/>
                <w:i/>
                <w:sz w:val="20"/>
                <w:szCs w:val="20"/>
              </w:rPr>
            </w:pPr>
            <w:r w:rsidRPr="000970E0">
              <w:rPr>
                <w:b/>
                <w:i/>
                <w:sz w:val="20"/>
                <w:szCs w:val="20"/>
              </w:rPr>
              <w:t>Перегородки</w:t>
            </w:r>
          </w:p>
          <w:p w:rsidR="00904337" w:rsidRDefault="00904337" w:rsidP="00904337">
            <w:pPr>
              <w:tabs>
                <w:tab w:val="left" w:pos="2505"/>
              </w:tabs>
              <w:rPr>
                <w:b/>
                <w:i/>
                <w:sz w:val="20"/>
                <w:szCs w:val="20"/>
              </w:rPr>
            </w:pPr>
          </w:p>
          <w:p w:rsidR="00904337" w:rsidRDefault="00904337" w:rsidP="00904337">
            <w:pPr>
              <w:tabs>
                <w:tab w:val="left" w:pos="2505"/>
              </w:tabs>
              <w:rPr>
                <w:sz w:val="20"/>
                <w:szCs w:val="20"/>
              </w:rPr>
            </w:pPr>
            <w:r>
              <w:rPr>
                <w:b/>
                <w:i/>
                <w:sz w:val="20"/>
                <w:szCs w:val="20"/>
              </w:rPr>
              <w:t xml:space="preserve">- </w:t>
            </w:r>
            <w:r w:rsidRPr="00F41F92">
              <w:rPr>
                <w:sz w:val="20"/>
                <w:szCs w:val="20"/>
              </w:rPr>
              <w:t xml:space="preserve">Устройство перегородок из </w:t>
            </w:r>
            <w:proofErr w:type="spellStart"/>
            <w:r w:rsidRPr="00F41F92">
              <w:rPr>
                <w:sz w:val="20"/>
                <w:szCs w:val="20"/>
              </w:rPr>
              <w:t>гипсоволокнистых</w:t>
            </w:r>
            <w:proofErr w:type="spellEnd"/>
            <w:r w:rsidRPr="00F41F92">
              <w:rPr>
                <w:sz w:val="20"/>
                <w:szCs w:val="20"/>
              </w:rPr>
              <w:t xml:space="preserve"> листов (ГВЛ) с одинарным металлическим каркасом и двухслойной обшивкой с обеих сторон: с </w:t>
            </w:r>
            <w:r w:rsidRPr="00F41F92">
              <w:rPr>
                <w:sz w:val="20"/>
                <w:szCs w:val="20"/>
              </w:rPr>
              <w:lastRenderedPageBreak/>
              <w:t>одним дверным проемом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F41F92">
              <w:rPr>
                <w:sz w:val="20"/>
                <w:szCs w:val="20"/>
              </w:rPr>
              <w:t>Вата минеральная «ISOVER»: Экстра-100</w:t>
            </w:r>
          </w:p>
          <w:p w:rsidR="00904337" w:rsidRPr="00A42FD8" w:rsidRDefault="00904337" w:rsidP="00904337">
            <w:pPr>
              <w:tabs>
                <w:tab w:val="left" w:pos="2505"/>
              </w:tabs>
              <w:rPr>
                <w:b/>
                <w:i/>
                <w:sz w:val="20"/>
                <w:szCs w:val="20"/>
              </w:rPr>
            </w:pPr>
          </w:p>
          <w:p w:rsidR="00904337" w:rsidRDefault="00904337" w:rsidP="00904337">
            <w:pPr>
              <w:tabs>
                <w:tab w:val="left" w:pos="2505"/>
              </w:tabs>
              <w:rPr>
                <w:b/>
                <w:i/>
                <w:sz w:val="20"/>
                <w:szCs w:val="20"/>
              </w:rPr>
            </w:pPr>
            <w:r w:rsidRPr="00A42FD8">
              <w:rPr>
                <w:b/>
                <w:i/>
                <w:sz w:val="20"/>
                <w:szCs w:val="20"/>
              </w:rPr>
              <w:t>Короб</w:t>
            </w:r>
          </w:p>
          <w:p w:rsidR="00904337" w:rsidRDefault="00904337" w:rsidP="00904337">
            <w:pPr>
              <w:tabs>
                <w:tab w:val="left" w:pos="2505"/>
              </w:tabs>
              <w:rPr>
                <w:b/>
                <w:i/>
                <w:sz w:val="20"/>
                <w:szCs w:val="20"/>
              </w:rPr>
            </w:pPr>
          </w:p>
          <w:p w:rsidR="00904337" w:rsidRDefault="00904337" w:rsidP="00904337">
            <w:pPr>
              <w:tabs>
                <w:tab w:val="left" w:pos="2505"/>
              </w:tabs>
              <w:rPr>
                <w:sz w:val="20"/>
                <w:szCs w:val="20"/>
              </w:rPr>
            </w:pPr>
            <w:r>
              <w:rPr>
                <w:b/>
                <w:i/>
                <w:sz w:val="20"/>
                <w:szCs w:val="20"/>
              </w:rPr>
              <w:t xml:space="preserve">- </w:t>
            </w:r>
            <w:r w:rsidRPr="0080511A">
              <w:rPr>
                <w:sz w:val="20"/>
                <w:szCs w:val="20"/>
              </w:rPr>
              <w:t>Облицовка потолочного короба по одинарному металлическому каркасу из потолочного профиля гипсокартонными листами: одним слоем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Листы гипсокартонные ГКЛ, толщина 12,5 мм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585306">
              <w:rPr>
                <w:sz w:val="20"/>
                <w:szCs w:val="20"/>
              </w:rPr>
              <w:t>Улучшенная окраска масляными составами по сборным конструкциям: потолков, подготовленных под окраску</w:t>
            </w:r>
          </w:p>
          <w:p w:rsidR="00904337" w:rsidRDefault="00904337" w:rsidP="00904337">
            <w:pPr>
              <w:tabs>
                <w:tab w:val="left" w:pos="2505"/>
              </w:tabs>
              <w:rPr>
                <w:sz w:val="20"/>
                <w:szCs w:val="20"/>
              </w:rPr>
            </w:pPr>
          </w:p>
          <w:p w:rsidR="00904337" w:rsidRPr="0080511A" w:rsidRDefault="00904337" w:rsidP="00904337">
            <w:pPr>
              <w:tabs>
                <w:tab w:val="left" w:pos="2505"/>
              </w:tabs>
              <w:rPr>
                <w:sz w:val="20"/>
                <w:szCs w:val="20"/>
              </w:rPr>
            </w:pPr>
            <w:r>
              <w:rPr>
                <w:sz w:val="20"/>
                <w:szCs w:val="20"/>
              </w:rPr>
              <w:t xml:space="preserve">- </w:t>
            </w:r>
            <w:r w:rsidRPr="00AB4029">
              <w:rPr>
                <w:sz w:val="20"/>
                <w:szCs w:val="20"/>
              </w:rPr>
              <w:t>Краска  ТИККУРИЛА</w:t>
            </w:r>
            <w:r>
              <w:rPr>
                <w:sz w:val="20"/>
                <w:szCs w:val="20"/>
              </w:rPr>
              <w:t xml:space="preserve"> </w:t>
            </w:r>
            <w:r w:rsidRPr="00AB4029">
              <w:rPr>
                <w:sz w:val="20"/>
                <w:szCs w:val="20"/>
              </w:rPr>
              <w:t xml:space="preserve">(цвет по согласованию с </w:t>
            </w:r>
            <w:r>
              <w:rPr>
                <w:sz w:val="20"/>
                <w:szCs w:val="20"/>
              </w:rPr>
              <w:t>Заказчиком и Дизайнером)</w:t>
            </w:r>
          </w:p>
          <w:p w:rsidR="005266CC" w:rsidRDefault="005266CC" w:rsidP="00904337">
            <w:pPr>
              <w:tabs>
                <w:tab w:val="left" w:pos="2505"/>
              </w:tabs>
              <w:rPr>
                <w:b/>
                <w:i/>
                <w:sz w:val="20"/>
                <w:szCs w:val="20"/>
              </w:rPr>
            </w:pPr>
          </w:p>
          <w:p w:rsidR="00904337" w:rsidRDefault="00904337" w:rsidP="00904337">
            <w:pPr>
              <w:tabs>
                <w:tab w:val="left" w:pos="2505"/>
              </w:tabs>
              <w:rPr>
                <w:b/>
                <w:i/>
                <w:sz w:val="20"/>
                <w:szCs w:val="20"/>
              </w:rPr>
            </w:pPr>
            <w:r w:rsidRPr="0063302F">
              <w:rPr>
                <w:b/>
                <w:i/>
                <w:sz w:val="20"/>
                <w:szCs w:val="20"/>
              </w:rPr>
              <w:t>Стены</w:t>
            </w:r>
          </w:p>
          <w:p w:rsidR="00904337" w:rsidRDefault="00904337" w:rsidP="00904337">
            <w:pPr>
              <w:tabs>
                <w:tab w:val="left" w:pos="2505"/>
              </w:tabs>
              <w:rPr>
                <w:b/>
                <w:i/>
                <w:sz w:val="20"/>
                <w:szCs w:val="20"/>
              </w:rPr>
            </w:pPr>
          </w:p>
          <w:p w:rsidR="00904337" w:rsidRDefault="00904337" w:rsidP="00904337">
            <w:pPr>
              <w:tabs>
                <w:tab w:val="left" w:pos="2505"/>
              </w:tabs>
              <w:rPr>
                <w:sz w:val="20"/>
                <w:szCs w:val="20"/>
              </w:rPr>
            </w:pPr>
            <w:r>
              <w:rPr>
                <w:b/>
                <w:i/>
                <w:sz w:val="20"/>
                <w:szCs w:val="20"/>
              </w:rPr>
              <w:t xml:space="preserve">- </w:t>
            </w:r>
            <w:r w:rsidRPr="0080511A">
              <w:rPr>
                <w:sz w:val="20"/>
                <w:szCs w:val="20"/>
              </w:rPr>
              <w:t>Кладка перегородок из газобетонных блоков на клее толщиной: 200 мм при высоте этажа до 4 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80511A">
              <w:rPr>
                <w:sz w:val="20"/>
                <w:szCs w:val="20"/>
              </w:rPr>
              <w:t>Блоки из ячеистых бетонов стеновые 2 категории, объемная масса 500 кг/м3, класс В 2,5</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80511A">
              <w:rPr>
                <w:sz w:val="20"/>
                <w:szCs w:val="20"/>
              </w:rPr>
              <w:t>Клей монтажный "AEROC" для укладки блоков и плит из ячеистых бетонов</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F8269E">
              <w:rPr>
                <w:sz w:val="20"/>
                <w:szCs w:val="20"/>
              </w:rPr>
              <w:t>Штукатурка поверхностей внутри здания цементно-известковым или цементным раствором по камню и бетону: простая стен</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622C6B">
              <w:rPr>
                <w:sz w:val="20"/>
                <w:szCs w:val="20"/>
              </w:rPr>
              <w:t>Улучшенная окраска масляными составами по штукатурке: стен</w:t>
            </w:r>
            <w:r>
              <w:rPr>
                <w:sz w:val="20"/>
                <w:szCs w:val="20"/>
              </w:rPr>
              <w:t xml:space="preserve">(с подготовкой стен </w:t>
            </w:r>
            <w:proofErr w:type="spellStart"/>
            <w:r>
              <w:rPr>
                <w:sz w:val="20"/>
                <w:szCs w:val="20"/>
              </w:rPr>
              <w:t>шпатлевание</w:t>
            </w:r>
            <w:proofErr w:type="spellEnd"/>
            <w:r>
              <w:rPr>
                <w:sz w:val="20"/>
                <w:szCs w:val="20"/>
              </w:rPr>
              <w:t xml:space="preserve"> , грунтование)</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3F1A1B">
              <w:rPr>
                <w:sz w:val="20"/>
                <w:szCs w:val="20"/>
              </w:rPr>
              <w:t>Краска  ТИККУРИЛА</w:t>
            </w:r>
          </w:p>
          <w:p w:rsidR="00904337" w:rsidRDefault="00904337" w:rsidP="00904337">
            <w:pPr>
              <w:tabs>
                <w:tab w:val="left" w:pos="2505"/>
              </w:tabs>
              <w:rPr>
                <w:sz w:val="20"/>
                <w:szCs w:val="20"/>
              </w:rPr>
            </w:pPr>
            <w:r w:rsidRPr="003F1A1B">
              <w:rPr>
                <w:sz w:val="20"/>
                <w:szCs w:val="20"/>
              </w:rPr>
              <w:t xml:space="preserve">  (цвет по согласованию с Заказчиком</w:t>
            </w:r>
            <w:r>
              <w:rPr>
                <w:sz w:val="20"/>
                <w:szCs w:val="20"/>
              </w:rPr>
              <w:t xml:space="preserve"> и Дизайнером</w:t>
            </w:r>
            <w:r w:rsidRPr="003F1A1B">
              <w:rPr>
                <w:sz w:val="20"/>
                <w:szCs w:val="20"/>
              </w:rPr>
              <w:t>)</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13060E">
              <w:rPr>
                <w:sz w:val="20"/>
                <w:szCs w:val="20"/>
              </w:rPr>
              <w:t>Облицовка стен по готовому каркасу щитами-картинами из древесностружечных плит: фанерованных шпоном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BE2C5B">
              <w:rPr>
                <w:sz w:val="20"/>
                <w:szCs w:val="20"/>
              </w:rPr>
              <w:t>Панели декоративные МДФ KRONOSPAN размером 2600х153х8 мм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3F1A1B">
              <w:rPr>
                <w:sz w:val="20"/>
                <w:szCs w:val="20"/>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5120CA">
              <w:rPr>
                <w:sz w:val="20"/>
                <w:szCs w:val="20"/>
              </w:rPr>
              <w:t>Состав клеевой плиточный "БИРСС 58"</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5120CA">
              <w:rPr>
                <w:sz w:val="20"/>
                <w:szCs w:val="20"/>
              </w:rPr>
              <w:t>Плитка керамическая глазурованная для внутренней облицовки стен гладкая, белая без завала</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5120CA">
              <w:rPr>
                <w:sz w:val="20"/>
                <w:szCs w:val="20"/>
              </w:rPr>
              <w:t>Затирка «</w:t>
            </w:r>
            <w:proofErr w:type="spellStart"/>
            <w:r w:rsidRPr="005120CA">
              <w:rPr>
                <w:sz w:val="20"/>
                <w:szCs w:val="20"/>
              </w:rPr>
              <w:t>Боларс</w:t>
            </w:r>
            <w:proofErr w:type="spellEnd"/>
            <w:r w:rsidRPr="005120CA">
              <w:rPr>
                <w:sz w:val="20"/>
                <w:szCs w:val="20"/>
              </w:rPr>
              <w:t>» (разной цветности)</w:t>
            </w:r>
          </w:p>
          <w:p w:rsidR="00904337" w:rsidRDefault="00904337" w:rsidP="00904337">
            <w:pPr>
              <w:tabs>
                <w:tab w:val="left" w:pos="2505"/>
              </w:tabs>
              <w:rPr>
                <w:b/>
                <w:i/>
                <w:sz w:val="20"/>
                <w:szCs w:val="20"/>
              </w:rPr>
            </w:pPr>
          </w:p>
          <w:p w:rsidR="00904337" w:rsidRDefault="00904337" w:rsidP="00904337">
            <w:pPr>
              <w:tabs>
                <w:tab w:val="left" w:pos="2505"/>
              </w:tabs>
              <w:rPr>
                <w:b/>
                <w:i/>
                <w:sz w:val="20"/>
                <w:szCs w:val="20"/>
              </w:rPr>
            </w:pPr>
            <w:r w:rsidRPr="008624D7">
              <w:rPr>
                <w:b/>
                <w:i/>
                <w:sz w:val="20"/>
                <w:szCs w:val="20"/>
              </w:rPr>
              <w:t>Потолки</w:t>
            </w:r>
          </w:p>
          <w:p w:rsidR="00904337" w:rsidRDefault="00904337" w:rsidP="00904337">
            <w:pPr>
              <w:tabs>
                <w:tab w:val="left" w:pos="2505"/>
              </w:tabs>
              <w:rPr>
                <w:b/>
                <w:i/>
                <w:sz w:val="20"/>
                <w:szCs w:val="20"/>
              </w:rPr>
            </w:pPr>
          </w:p>
          <w:p w:rsidR="00904337" w:rsidRDefault="00904337" w:rsidP="00904337">
            <w:pPr>
              <w:tabs>
                <w:tab w:val="left" w:pos="2505"/>
              </w:tabs>
              <w:rPr>
                <w:sz w:val="20"/>
                <w:szCs w:val="20"/>
              </w:rPr>
            </w:pPr>
            <w:r>
              <w:rPr>
                <w:b/>
                <w:i/>
                <w:sz w:val="20"/>
                <w:szCs w:val="20"/>
              </w:rPr>
              <w:t>-</w:t>
            </w:r>
            <w:r w:rsidRPr="00004640">
              <w:rPr>
                <w:sz w:val="20"/>
                <w:szCs w:val="20"/>
              </w:rPr>
              <w:t xml:space="preserve">Устройство подвесных потолков из гипсокартонных листов (ГКЛ): одноуровневых в два слоя </w:t>
            </w:r>
            <w:proofErr w:type="spellStart"/>
            <w:r w:rsidRPr="00004640">
              <w:rPr>
                <w:sz w:val="20"/>
                <w:szCs w:val="20"/>
              </w:rPr>
              <w:t>гкл</w:t>
            </w:r>
            <w:proofErr w:type="spellEnd"/>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Тяга подвесная 350 мм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726D31">
              <w:rPr>
                <w:sz w:val="20"/>
                <w:szCs w:val="20"/>
              </w:rPr>
              <w:t>Листы гипсокартонные ГКЛ, толщина 9,5 мм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b/>
                <w:i/>
                <w:sz w:val="20"/>
                <w:szCs w:val="20"/>
              </w:rPr>
              <w:t xml:space="preserve">- </w:t>
            </w:r>
            <w:r w:rsidRPr="00214103">
              <w:rPr>
                <w:sz w:val="20"/>
                <w:szCs w:val="20"/>
              </w:rPr>
              <w:t>Окраска водно-дисперсионными акриловыми составами улучшенная: по сборным конструкциям потолков, подготовленным под окраску</w:t>
            </w:r>
            <w:r>
              <w:rPr>
                <w:sz w:val="20"/>
                <w:szCs w:val="20"/>
              </w:rPr>
              <w:t xml:space="preserve">(с подготовкой </w:t>
            </w:r>
            <w:proofErr w:type="spellStart"/>
            <w:r>
              <w:rPr>
                <w:sz w:val="20"/>
                <w:szCs w:val="20"/>
              </w:rPr>
              <w:t>шпатлевание</w:t>
            </w:r>
            <w:proofErr w:type="spellEnd"/>
            <w:r>
              <w:rPr>
                <w:sz w:val="20"/>
                <w:szCs w:val="20"/>
              </w:rPr>
              <w:t xml:space="preserve"> , грунтование)</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5E2D00">
              <w:rPr>
                <w:sz w:val="20"/>
                <w:szCs w:val="20"/>
              </w:rPr>
              <w:t>Состав грунтовочный глубокого проникновения</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8624D7">
              <w:rPr>
                <w:sz w:val="20"/>
                <w:szCs w:val="20"/>
              </w:rPr>
              <w:t>Краска водоэмульсионная белая</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8624D7">
              <w:rPr>
                <w:sz w:val="20"/>
                <w:szCs w:val="20"/>
              </w:rPr>
              <w:t>Устройство потолков: плитно-ячеистых по каркасу из оцинкованного профиля</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proofErr w:type="spellStart"/>
            <w:r w:rsidRPr="00C37513">
              <w:rPr>
                <w:sz w:val="20"/>
                <w:szCs w:val="20"/>
              </w:rPr>
              <w:t>Плитно</w:t>
            </w:r>
            <w:proofErr w:type="spellEnd"/>
            <w:r w:rsidRPr="00C37513">
              <w:rPr>
                <w:sz w:val="20"/>
                <w:szCs w:val="20"/>
              </w:rPr>
              <w:t xml:space="preserve"> ячеистый потолок :Металлическая панель </w:t>
            </w:r>
            <w:proofErr w:type="spellStart"/>
            <w:r w:rsidRPr="00C37513">
              <w:rPr>
                <w:sz w:val="20"/>
                <w:szCs w:val="20"/>
              </w:rPr>
              <w:t>armstrongorcalplain</w:t>
            </w:r>
            <w:proofErr w:type="spellEnd"/>
            <w:r w:rsidRPr="00C37513">
              <w:rPr>
                <w:sz w:val="20"/>
                <w:szCs w:val="20"/>
              </w:rPr>
              <w:t xml:space="preserve"> 600x600x15 </w:t>
            </w:r>
            <w:proofErr w:type="spellStart"/>
            <w:r w:rsidRPr="00C37513">
              <w:rPr>
                <w:sz w:val="20"/>
                <w:szCs w:val="20"/>
              </w:rPr>
              <w:t>board</w:t>
            </w:r>
            <w:proofErr w:type="spellEnd"/>
            <w:r w:rsidRPr="00C37513">
              <w:rPr>
                <w:sz w:val="20"/>
                <w:szCs w:val="20"/>
              </w:rPr>
              <w:t xml:space="preserve"> с комплектующими</w:t>
            </w:r>
          </w:p>
          <w:p w:rsidR="00904337" w:rsidRDefault="00904337" w:rsidP="00904337">
            <w:pPr>
              <w:tabs>
                <w:tab w:val="left" w:pos="2505"/>
              </w:tabs>
              <w:rPr>
                <w:sz w:val="20"/>
                <w:szCs w:val="20"/>
              </w:rPr>
            </w:pPr>
          </w:p>
          <w:p w:rsidR="00904337" w:rsidRDefault="00904337" w:rsidP="00904337">
            <w:pPr>
              <w:tabs>
                <w:tab w:val="left" w:pos="2505"/>
              </w:tabs>
              <w:rPr>
                <w:b/>
                <w:i/>
                <w:sz w:val="20"/>
                <w:szCs w:val="20"/>
              </w:rPr>
            </w:pPr>
            <w:r w:rsidRPr="00D7734D">
              <w:rPr>
                <w:b/>
                <w:i/>
                <w:sz w:val="20"/>
                <w:szCs w:val="20"/>
              </w:rPr>
              <w:t>Дверные блоки</w:t>
            </w:r>
          </w:p>
          <w:p w:rsidR="00904337" w:rsidRPr="00D7734D" w:rsidRDefault="00904337" w:rsidP="00904337">
            <w:pPr>
              <w:tabs>
                <w:tab w:val="left" w:pos="2505"/>
              </w:tabs>
              <w:rPr>
                <w:sz w:val="20"/>
                <w:szCs w:val="20"/>
              </w:rPr>
            </w:pPr>
          </w:p>
          <w:p w:rsidR="00904337" w:rsidRDefault="00904337" w:rsidP="00904337">
            <w:pPr>
              <w:tabs>
                <w:tab w:val="left" w:pos="2505"/>
              </w:tabs>
              <w:rPr>
                <w:sz w:val="20"/>
                <w:szCs w:val="20"/>
              </w:rPr>
            </w:pPr>
            <w:r w:rsidRPr="00D7734D">
              <w:rPr>
                <w:sz w:val="20"/>
                <w:szCs w:val="20"/>
              </w:rPr>
              <w:t xml:space="preserve">- </w:t>
            </w:r>
            <w:r w:rsidRPr="00691281">
              <w:rPr>
                <w:sz w:val="20"/>
                <w:szCs w:val="20"/>
              </w:rPr>
              <w:t xml:space="preserve">Установка блоков из </w:t>
            </w:r>
            <w:r>
              <w:rPr>
                <w:sz w:val="20"/>
                <w:szCs w:val="20"/>
              </w:rPr>
              <w:t>алюминиевого профиля</w:t>
            </w:r>
            <w:r w:rsidRPr="00691281">
              <w:rPr>
                <w:sz w:val="20"/>
                <w:szCs w:val="20"/>
              </w:rPr>
              <w:t xml:space="preserve"> в наружных и внутренних дверных проемах: в каменных стенах площадью проема до 3 м2</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1E53EA">
              <w:rPr>
                <w:sz w:val="20"/>
                <w:szCs w:val="20"/>
              </w:rPr>
              <w:t xml:space="preserve">Блок дверной стальной внутренний </w:t>
            </w:r>
            <w:proofErr w:type="spellStart"/>
            <w:r w:rsidRPr="001E53EA">
              <w:rPr>
                <w:sz w:val="20"/>
                <w:szCs w:val="20"/>
              </w:rPr>
              <w:t>однопольный</w:t>
            </w:r>
            <w:proofErr w:type="spellEnd"/>
            <w:r w:rsidRPr="001E53EA">
              <w:rPr>
                <w:sz w:val="20"/>
                <w:szCs w:val="20"/>
              </w:rPr>
              <w:t xml:space="preserve">( алюминиевый ) ДАВ Г </w:t>
            </w:r>
            <w:proofErr w:type="spellStart"/>
            <w:r w:rsidRPr="001E53EA">
              <w:rPr>
                <w:sz w:val="20"/>
                <w:szCs w:val="20"/>
              </w:rPr>
              <w:t>Бпр</w:t>
            </w:r>
            <w:proofErr w:type="spellEnd"/>
            <w:r w:rsidRPr="001E53EA">
              <w:rPr>
                <w:sz w:val="20"/>
                <w:szCs w:val="20"/>
              </w:rPr>
              <w:t xml:space="preserve"> Оп П </w:t>
            </w:r>
            <w:r w:rsidRPr="001E53EA">
              <w:rPr>
                <w:sz w:val="20"/>
                <w:szCs w:val="20"/>
              </w:rPr>
              <w:lastRenderedPageBreak/>
              <w:t>Р2100х800</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953561">
              <w:rPr>
                <w:sz w:val="20"/>
                <w:szCs w:val="20"/>
              </w:rPr>
              <w:t xml:space="preserve">Блок дверной входной из </w:t>
            </w:r>
            <w:r>
              <w:rPr>
                <w:sz w:val="20"/>
                <w:szCs w:val="20"/>
              </w:rPr>
              <w:t>алюминиевого -профиля</w:t>
            </w:r>
            <w:r w:rsidRPr="00953561">
              <w:rPr>
                <w:sz w:val="20"/>
                <w:szCs w:val="20"/>
              </w:rPr>
              <w:t xml:space="preserve">, с простой коробкой, </w:t>
            </w:r>
            <w:proofErr w:type="spellStart"/>
            <w:r w:rsidRPr="00953561">
              <w:rPr>
                <w:sz w:val="20"/>
                <w:szCs w:val="20"/>
              </w:rPr>
              <w:t>однопольный</w:t>
            </w:r>
            <w:proofErr w:type="spellEnd"/>
            <w:r w:rsidRPr="00953561">
              <w:rPr>
                <w:sz w:val="20"/>
                <w:szCs w:val="20"/>
              </w:rPr>
              <w:t xml:space="preserve"> с офисной фурнитурой, без стеклопакета по типу сэндвич, площадь более 2 м2 ДПВ Г </w:t>
            </w:r>
            <w:proofErr w:type="spellStart"/>
            <w:r w:rsidRPr="00953561">
              <w:rPr>
                <w:sz w:val="20"/>
                <w:szCs w:val="20"/>
              </w:rPr>
              <w:t>Бпр</w:t>
            </w:r>
            <w:proofErr w:type="spellEnd"/>
            <w:r w:rsidRPr="00953561">
              <w:rPr>
                <w:sz w:val="20"/>
                <w:szCs w:val="20"/>
              </w:rPr>
              <w:t xml:space="preserve"> Оп П Р 2100х1100</w:t>
            </w:r>
          </w:p>
          <w:p w:rsidR="00904337" w:rsidRPr="00124329" w:rsidRDefault="00904337" w:rsidP="00904337">
            <w:pPr>
              <w:tabs>
                <w:tab w:val="left" w:pos="2505"/>
              </w:tabs>
              <w:rPr>
                <w:sz w:val="20"/>
                <w:szCs w:val="20"/>
              </w:rPr>
            </w:pPr>
          </w:p>
        </w:tc>
        <w:tc>
          <w:tcPr>
            <w:tcW w:w="709" w:type="dxa"/>
            <w:shd w:val="clear" w:color="auto" w:fill="auto"/>
          </w:tcPr>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м3</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шт.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rPr>
                <w:sz w:val="20"/>
                <w:szCs w:val="20"/>
              </w:rPr>
            </w:pPr>
          </w:p>
          <w:p w:rsidR="00904337" w:rsidRDefault="00904337" w:rsidP="00904337">
            <w:pPr>
              <w:tabs>
                <w:tab w:val="left" w:pos="2505"/>
              </w:tabs>
              <w:rPr>
                <w:sz w:val="20"/>
                <w:szCs w:val="20"/>
              </w:rPr>
            </w:pPr>
          </w:p>
          <w:p w:rsidR="005266CC" w:rsidRDefault="005266CC" w:rsidP="00904337">
            <w:pPr>
              <w:tabs>
                <w:tab w:val="left" w:pos="2505"/>
              </w:tabs>
              <w:rPr>
                <w:sz w:val="20"/>
                <w:szCs w:val="20"/>
              </w:rPr>
            </w:pPr>
          </w:p>
          <w:p w:rsidR="00904337" w:rsidRDefault="00904337" w:rsidP="00904337">
            <w:pPr>
              <w:tabs>
                <w:tab w:val="left" w:pos="2505"/>
              </w:tabs>
              <w:rPr>
                <w:sz w:val="20"/>
                <w:szCs w:val="20"/>
              </w:rPr>
            </w:pPr>
          </w:p>
          <w:p w:rsidR="00904337" w:rsidRDefault="00904337" w:rsidP="00904337">
            <w:pPr>
              <w:tabs>
                <w:tab w:val="left" w:pos="2505"/>
              </w:tabs>
              <w:jc w:val="center"/>
              <w:rPr>
                <w:sz w:val="20"/>
                <w:szCs w:val="20"/>
              </w:rPr>
            </w:pPr>
            <w:r>
              <w:rPr>
                <w:sz w:val="20"/>
                <w:szCs w:val="20"/>
              </w:rPr>
              <w:t>л</w:t>
            </w:r>
          </w:p>
          <w:p w:rsidR="00904337" w:rsidRDefault="00904337" w:rsidP="00904337">
            <w:pPr>
              <w:tabs>
                <w:tab w:val="left" w:pos="2505"/>
              </w:tabs>
              <w:jc w:val="center"/>
              <w:rPr>
                <w:sz w:val="20"/>
                <w:szCs w:val="20"/>
              </w:rPr>
            </w:pPr>
          </w:p>
          <w:p w:rsidR="00904337" w:rsidRDefault="00904337" w:rsidP="00904337">
            <w:pPr>
              <w:tabs>
                <w:tab w:val="left" w:pos="2505"/>
              </w:tabs>
              <w:rPr>
                <w:sz w:val="20"/>
                <w:szCs w:val="20"/>
              </w:rPr>
            </w:pPr>
          </w:p>
          <w:p w:rsidR="005266CC" w:rsidRDefault="005266CC" w:rsidP="00904337">
            <w:pPr>
              <w:tabs>
                <w:tab w:val="left" w:pos="2505"/>
              </w:tabs>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Pr="0080511A" w:rsidRDefault="00904337" w:rsidP="00904337">
            <w:pPr>
              <w:tabs>
                <w:tab w:val="left" w:pos="2505"/>
              </w:tabs>
              <w:jc w:val="center"/>
              <w:rPr>
                <w:sz w:val="20"/>
                <w:szCs w:val="20"/>
              </w:rPr>
            </w:pPr>
            <w:r w:rsidRPr="004355F5">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м3</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кг</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л</w:t>
            </w:r>
          </w:p>
          <w:p w:rsidR="00904337" w:rsidRDefault="00904337" w:rsidP="00904337">
            <w:pPr>
              <w:tabs>
                <w:tab w:val="left" w:pos="2505"/>
              </w:tabs>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roofErr w:type="spellStart"/>
            <w:r>
              <w:rPr>
                <w:sz w:val="20"/>
                <w:szCs w:val="20"/>
              </w:rPr>
              <w:t>шт</w:t>
            </w:r>
            <w:proofErr w:type="spellEnd"/>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кг</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tc>
        <w:tc>
          <w:tcPr>
            <w:tcW w:w="1134" w:type="dxa"/>
            <w:shd w:val="clear" w:color="auto" w:fill="auto"/>
          </w:tcPr>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120,08</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2,45</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120,08</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0,01657</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1,441</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104,95</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265</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23,68</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0,002368</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31,04</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3,197</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Pr="0080511A" w:rsidRDefault="00904337" w:rsidP="00904337">
            <w:pPr>
              <w:tabs>
                <w:tab w:val="left" w:pos="2505"/>
              </w:tabs>
              <w:jc w:val="center"/>
              <w:rPr>
                <w:sz w:val="20"/>
                <w:szCs w:val="20"/>
              </w:rPr>
            </w:pPr>
            <w:r>
              <w:rPr>
                <w:sz w:val="20"/>
                <w:szCs w:val="20"/>
                <w:lang w:val="en-US"/>
              </w:rPr>
              <w:t>110</w:t>
            </w:r>
            <w:r>
              <w:rPr>
                <w:sz w:val="20"/>
                <w:szCs w:val="20"/>
              </w:rPr>
              <w:t>,08</w:t>
            </w:r>
          </w:p>
          <w:p w:rsidR="00904337" w:rsidRDefault="00904337" w:rsidP="00904337">
            <w:pPr>
              <w:rPr>
                <w:sz w:val="20"/>
                <w:szCs w:val="20"/>
              </w:rPr>
            </w:pPr>
          </w:p>
          <w:p w:rsidR="00904337" w:rsidRDefault="00904337" w:rsidP="00904337">
            <w:pPr>
              <w:jc w:val="center"/>
              <w:rPr>
                <w:sz w:val="20"/>
                <w:szCs w:val="20"/>
              </w:rPr>
            </w:pPr>
          </w:p>
          <w:p w:rsidR="00904337" w:rsidRDefault="00904337" w:rsidP="00904337">
            <w:pP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117,8</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110,08</w:t>
            </w:r>
          </w:p>
          <w:p w:rsidR="00904337" w:rsidRDefault="00904337" w:rsidP="00904337">
            <w:pP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5266CC" w:rsidRDefault="005266CC" w:rsidP="00904337">
            <w:pPr>
              <w:jc w:val="center"/>
              <w:rPr>
                <w:sz w:val="20"/>
                <w:szCs w:val="20"/>
              </w:rPr>
            </w:pPr>
          </w:p>
          <w:p w:rsidR="00904337" w:rsidRDefault="00904337" w:rsidP="00904337">
            <w:pPr>
              <w:jc w:val="center"/>
              <w:rPr>
                <w:sz w:val="20"/>
                <w:szCs w:val="20"/>
              </w:rPr>
            </w:pPr>
            <w:r>
              <w:rPr>
                <w:sz w:val="20"/>
                <w:szCs w:val="20"/>
              </w:rPr>
              <w:t>23,01</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5266CC" w:rsidRDefault="005266CC" w:rsidP="00904337">
            <w:pPr>
              <w:jc w:val="center"/>
              <w:rPr>
                <w:sz w:val="20"/>
                <w:szCs w:val="20"/>
              </w:rPr>
            </w:pPr>
          </w:p>
          <w:p w:rsidR="005266CC" w:rsidRDefault="005266CC" w:rsidP="00904337">
            <w:pPr>
              <w:jc w:val="center"/>
              <w:rPr>
                <w:sz w:val="20"/>
                <w:szCs w:val="20"/>
              </w:rPr>
            </w:pPr>
          </w:p>
          <w:p w:rsidR="00904337" w:rsidRDefault="00904337" w:rsidP="00904337">
            <w:pPr>
              <w:jc w:val="center"/>
              <w:rPr>
                <w:sz w:val="20"/>
                <w:szCs w:val="20"/>
              </w:rPr>
            </w:pPr>
            <w:r>
              <w:rPr>
                <w:sz w:val="20"/>
                <w:szCs w:val="20"/>
              </w:rPr>
              <w:t>8,48</w:t>
            </w:r>
          </w:p>
          <w:p w:rsidR="00904337" w:rsidRDefault="00904337" w:rsidP="00904337">
            <w:pPr>
              <w:jc w:val="center"/>
              <w:rPr>
                <w:sz w:val="20"/>
                <w:szCs w:val="20"/>
              </w:rPr>
            </w:pPr>
          </w:p>
          <w:p w:rsidR="00904337" w:rsidRDefault="00904337" w:rsidP="00904337">
            <w:pP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1,713</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34,77</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rPr>
                <w:sz w:val="20"/>
                <w:szCs w:val="20"/>
              </w:rPr>
            </w:pPr>
          </w:p>
          <w:p w:rsidR="00904337" w:rsidRDefault="00904337" w:rsidP="00904337">
            <w:pPr>
              <w:jc w:val="center"/>
              <w:rPr>
                <w:sz w:val="20"/>
                <w:szCs w:val="20"/>
              </w:rPr>
            </w:pPr>
            <w:r>
              <w:rPr>
                <w:sz w:val="20"/>
                <w:szCs w:val="20"/>
              </w:rPr>
              <w:t>16,96</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364,93</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67</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6,105</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rPr>
                <w:sz w:val="20"/>
                <w:szCs w:val="20"/>
              </w:rPr>
            </w:pPr>
            <w:r>
              <w:rPr>
                <w:sz w:val="20"/>
                <w:szCs w:val="20"/>
              </w:rPr>
              <w:t xml:space="preserve">    6,258</w:t>
            </w:r>
          </w:p>
          <w:p w:rsidR="00904337" w:rsidRDefault="00904337" w:rsidP="00904337">
            <w:pP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35,17</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0,1319</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35,17</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5266CC" w:rsidRDefault="005266CC" w:rsidP="00904337">
            <w:pPr>
              <w:jc w:val="center"/>
              <w:rPr>
                <w:sz w:val="20"/>
                <w:szCs w:val="20"/>
              </w:rPr>
            </w:pPr>
          </w:p>
          <w:p w:rsidR="00904337" w:rsidRDefault="00904337" w:rsidP="00904337">
            <w:pPr>
              <w:jc w:val="center"/>
              <w:rPr>
                <w:sz w:val="20"/>
                <w:szCs w:val="20"/>
              </w:rPr>
            </w:pPr>
            <w:r>
              <w:rPr>
                <w:sz w:val="20"/>
                <w:szCs w:val="20"/>
              </w:rPr>
              <w:t>0,0176</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28,68</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23</w:t>
            </w:r>
          </w:p>
          <w:p w:rsidR="00904337" w:rsidRDefault="00904337" w:rsidP="00904337">
            <w:pPr>
              <w:jc w:val="center"/>
              <w:rPr>
                <w:sz w:val="20"/>
                <w:szCs w:val="20"/>
              </w:rPr>
            </w:pPr>
          </w:p>
          <w:p w:rsidR="00904337" w:rsidRDefault="00904337" w:rsidP="00904337">
            <w:pPr>
              <w:jc w:val="center"/>
              <w:rPr>
                <w:sz w:val="20"/>
                <w:szCs w:val="20"/>
              </w:rPr>
            </w:pPr>
            <w:r>
              <w:rPr>
                <w:sz w:val="20"/>
                <w:szCs w:val="20"/>
              </w:rPr>
              <w:t>63,66</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28,68</w:t>
            </w:r>
          </w:p>
          <w:p w:rsidR="00904337" w:rsidRDefault="00904337" w:rsidP="00904337">
            <w:pP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6,3</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0,0095</w:t>
            </w:r>
          </w:p>
          <w:p w:rsidR="00904337" w:rsidRDefault="00904337" w:rsidP="00904337">
            <w:pPr>
              <w:jc w:val="center"/>
              <w:rPr>
                <w:sz w:val="20"/>
                <w:szCs w:val="20"/>
              </w:rPr>
            </w:pPr>
          </w:p>
          <w:p w:rsidR="00904337" w:rsidRDefault="00904337" w:rsidP="00904337">
            <w:pPr>
              <w:jc w:val="center"/>
              <w:rPr>
                <w:sz w:val="20"/>
                <w:szCs w:val="20"/>
              </w:rPr>
            </w:pPr>
            <w:r>
              <w:rPr>
                <w:sz w:val="20"/>
                <w:szCs w:val="20"/>
              </w:rPr>
              <w:t>64,58</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66,52</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9,03</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5266CC" w:rsidRDefault="005266CC" w:rsidP="00904337">
            <w:pPr>
              <w:jc w:val="center"/>
              <w:rPr>
                <w:sz w:val="20"/>
                <w:szCs w:val="20"/>
              </w:rPr>
            </w:pPr>
          </w:p>
          <w:p w:rsidR="00904337" w:rsidRDefault="00904337" w:rsidP="00904337">
            <w:pPr>
              <w:jc w:val="center"/>
              <w:rPr>
                <w:sz w:val="20"/>
                <w:szCs w:val="20"/>
              </w:rPr>
            </w:pPr>
            <w:r>
              <w:rPr>
                <w:sz w:val="20"/>
                <w:szCs w:val="20"/>
              </w:rPr>
              <w:t>6,72</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2,31</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Pr="00A42FD8" w:rsidRDefault="00904337" w:rsidP="00904337">
            <w:pPr>
              <w:jc w:val="center"/>
              <w:rPr>
                <w:sz w:val="20"/>
                <w:szCs w:val="20"/>
              </w:rPr>
            </w:pPr>
          </w:p>
        </w:tc>
        <w:tc>
          <w:tcPr>
            <w:tcW w:w="2693" w:type="dxa"/>
            <w:shd w:val="clear" w:color="auto" w:fill="auto"/>
          </w:tcPr>
          <w:p w:rsidR="00904337" w:rsidRDefault="00904337" w:rsidP="00904337">
            <w:pPr>
              <w:shd w:val="clear" w:color="auto" w:fill="FFFFFF"/>
              <w:spacing w:line="270" w:lineRule="atLeast"/>
              <w:rPr>
                <w:b/>
                <w:i/>
                <w:sz w:val="20"/>
                <w:szCs w:val="20"/>
              </w:rPr>
            </w:pPr>
          </w:p>
        </w:tc>
      </w:tr>
      <w:tr w:rsidR="00904337" w:rsidTr="005266CC">
        <w:trPr>
          <w:trHeight w:val="409"/>
        </w:trPr>
        <w:tc>
          <w:tcPr>
            <w:tcW w:w="534" w:type="dxa"/>
            <w:shd w:val="clear" w:color="auto" w:fill="auto"/>
          </w:tcPr>
          <w:p w:rsidR="00904337" w:rsidRDefault="00904337" w:rsidP="00904337">
            <w:pPr>
              <w:tabs>
                <w:tab w:val="left" w:pos="2505"/>
              </w:tabs>
              <w:jc w:val="center"/>
              <w:rPr>
                <w:b/>
                <w:sz w:val="20"/>
                <w:szCs w:val="20"/>
              </w:rPr>
            </w:pPr>
            <w:r>
              <w:rPr>
                <w:b/>
                <w:sz w:val="20"/>
                <w:szCs w:val="20"/>
              </w:rPr>
              <w:lastRenderedPageBreak/>
              <w:t>4.</w:t>
            </w:r>
          </w:p>
        </w:tc>
        <w:tc>
          <w:tcPr>
            <w:tcW w:w="2126" w:type="dxa"/>
            <w:shd w:val="clear" w:color="auto" w:fill="auto"/>
          </w:tcPr>
          <w:p w:rsidR="00904337" w:rsidRDefault="00904337" w:rsidP="00904337">
            <w:pPr>
              <w:tabs>
                <w:tab w:val="left" w:pos="2505"/>
              </w:tabs>
              <w:jc w:val="both"/>
              <w:rPr>
                <w:b/>
                <w:sz w:val="20"/>
                <w:szCs w:val="20"/>
              </w:rPr>
            </w:pPr>
            <w:r>
              <w:rPr>
                <w:b/>
                <w:sz w:val="20"/>
                <w:szCs w:val="20"/>
              </w:rPr>
              <w:t>ОТДЕЛОЧНЫЕ РАБОТЫ:</w:t>
            </w:r>
          </w:p>
          <w:p w:rsidR="00904337" w:rsidRDefault="00904337" w:rsidP="00904337">
            <w:pPr>
              <w:tabs>
                <w:tab w:val="left" w:pos="2505"/>
              </w:tabs>
              <w:jc w:val="both"/>
              <w:rPr>
                <w:b/>
                <w:sz w:val="20"/>
                <w:szCs w:val="20"/>
              </w:rPr>
            </w:pPr>
            <w:r>
              <w:rPr>
                <w:b/>
                <w:sz w:val="20"/>
                <w:szCs w:val="20"/>
              </w:rPr>
              <w:t xml:space="preserve">2 ЭТАЖ: </w:t>
            </w:r>
            <w:r w:rsidRPr="00D93709">
              <w:rPr>
                <w:sz w:val="20"/>
                <w:szCs w:val="20"/>
              </w:rPr>
              <w:t>загрязнение, отслоение окрасочного слоя, потертости, выцветание.</w:t>
            </w:r>
          </w:p>
          <w:p w:rsidR="00904337" w:rsidRDefault="00904337" w:rsidP="00904337">
            <w:pPr>
              <w:tabs>
                <w:tab w:val="left" w:pos="2505"/>
              </w:tabs>
              <w:jc w:val="both"/>
              <w:rPr>
                <w:b/>
                <w:sz w:val="20"/>
                <w:szCs w:val="20"/>
              </w:rPr>
            </w:pPr>
            <w:r>
              <w:rPr>
                <w:b/>
                <w:sz w:val="20"/>
                <w:szCs w:val="20"/>
              </w:rPr>
              <w:t xml:space="preserve">ОКРАСКА СТЕН В КАБИНЕТАХ 2 ЭТАЖ: </w:t>
            </w:r>
            <w:r w:rsidRPr="00D93709">
              <w:rPr>
                <w:sz w:val="20"/>
                <w:szCs w:val="20"/>
              </w:rPr>
              <w:t>загрязнение, отслоение окрасочного слоя, потертости, выцветание.</w:t>
            </w:r>
          </w:p>
        </w:tc>
        <w:tc>
          <w:tcPr>
            <w:tcW w:w="3118" w:type="dxa"/>
            <w:shd w:val="clear" w:color="auto" w:fill="auto"/>
          </w:tcPr>
          <w:p w:rsidR="00904337" w:rsidRDefault="00904337" w:rsidP="00904337">
            <w:pPr>
              <w:tabs>
                <w:tab w:val="left" w:pos="2505"/>
              </w:tabs>
              <w:rPr>
                <w:b/>
                <w:sz w:val="20"/>
                <w:szCs w:val="20"/>
              </w:rPr>
            </w:pPr>
            <w:r w:rsidRPr="00E710D5">
              <w:rPr>
                <w:b/>
                <w:sz w:val="20"/>
                <w:szCs w:val="20"/>
              </w:rPr>
              <w:t>Отделочные работы</w:t>
            </w:r>
            <w:r>
              <w:rPr>
                <w:b/>
                <w:sz w:val="20"/>
                <w:szCs w:val="20"/>
              </w:rPr>
              <w:t xml:space="preserve"> 1 этаж</w:t>
            </w:r>
          </w:p>
          <w:p w:rsidR="00904337" w:rsidRDefault="00904337" w:rsidP="00904337">
            <w:pPr>
              <w:tabs>
                <w:tab w:val="left" w:pos="2505"/>
              </w:tabs>
              <w:rPr>
                <w:b/>
                <w:i/>
                <w:sz w:val="20"/>
                <w:szCs w:val="20"/>
              </w:rPr>
            </w:pPr>
            <w:r w:rsidRPr="00E80FC4">
              <w:rPr>
                <w:b/>
                <w:i/>
                <w:sz w:val="20"/>
                <w:szCs w:val="20"/>
              </w:rPr>
              <w:t>Полы</w:t>
            </w:r>
          </w:p>
          <w:p w:rsidR="00904337" w:rsidRDefault="00904337" w:rsidP="00904337">
            <w:pPr>
              <w:tabs>
                <w:tab w:val="left" w:pos="2505"/>
              </w:tabs>
              <w:rPr>
                <w:sz w:val="20"/>
                <w:szCs w:val="20"/>
              </w:rPr>
            </w:pPr>
            <w:r w:rsidRPr="00124329">
              <w:rPr>
                <w:sz w:val="20"/>
                <w:szCs w:val="20"/>
              </w:rPr>
              <w:t xml:space="preserve">- </w:t>
            </w:r>
            <w:r w:rsidRPr="00E80FC4">
              <w:rPr>
                <w:sz w:val="20"/>
                <w:szCs w:val="20"/>
              </w:rPr>
              <w:t>Устройство стяжек: цементных толщиной 20 мм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F861BB">
              <w:rPr>
                <w:sz w:val="20"/>
                <w:szCs w:val="20"/>
              </w:rPr>
              <w:t>Раствор готовый кладочный, цементный, М150</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B00DC9">
              <w:rPr>
                <w:sz w:val="20"/>
                <w:szCs w:val="20"/>
              </w:rPr>
              <w:t xml:space="preserve">Устройство покрытий из плит </w:t>
            </w:r>
            <w:proofErr w:type="spellStart"/>
            <w:r w:rsidRPr="00B00DC9">
              <w:rPr>
                <w:sz w:val="20"/>
                <w:szCs w:val="20"/>
              </w:rPr>
              <w:t>керамогранитных</w:t>
            </w:r>
            <w:proofErr w:type="spellEnd"/>
            <w:r w:rsidRPr="00B00DC9">
              <w:rPr>
                <w:sz w:val="20"/>
                <w:szCs w:val="20"/>
              </w:rPr>
              <w:t xml:space="preserve"> размером: 40х40 см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084DFA">
              <w:rPr>
                <w:sz w:val="20"/>
                <w:szCs w:val="20"/>
              </w:rPr>
              <w:t>Грунтовка: водно-дисперсионная "БИРСС Бетон-контакт"</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Состав клеевой плиточный «БРИСС 58»</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0D6E31">
              <w:rPr>
                <w:sz w:val="20"/>
                <w:szCs w:val="20"/>
              </w:rPr>
              <w:t>Устройство плинтусов: из плиток керамических</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0D6E31">
              <w:rPr>
                <w:sz w:val="20"/>
                <w:szCs w:val="20"/>
              </w:rPr>
              <w:t xml:space="preserve">Плинтусы </w:t>
            </w:r>
            <w:proofErr w:type="spellStart"/>
            <w:r w:rsidRPr="000D6E31">
              <w:rPr>
                <w:sz w:val="20"/>
                <w:szCs w:val="20"/>
              </w:rPr>
              <w:t>керамогранитные</w:t>
            </w:r>
            <w:proofErr w:type="spellEnd"/>
            <w:r w:rsidRPr="000D6E31">
              <w:rPr>
                <w:sz w:val="20"/>
                <w:szCs w:val="20"/>
              </w:rPr>
              <w:t xml:space="preserve"> размером 70х400х10 мм, цветные</w:t>
            </w:r>
          </w:p>
          <w:p w:rsidR="00904337" w:rsidRDefault="00904337" w:rsidP="00904337">
            <w:pPr>
              <w:tabs>
                <w:tab w:val="left" w:pos="2505"/>
              </w:tabs>
              <w:rPr>
                <w:sz w:val="20"/>
                <w:szCs w:val="20"/>
              </w:rPr>
            </w:pPr>
          </w:p>
          <w:p w:rsidR="00904337" w:rsidRDefault="00904337" w:rsidP="00904337">
            <w:pPr>
              <w:tabs>
                <w:tab w:val="left" w:pos="2505"/>
              </w:tabs>
              <w:rPr>
                <w:b/>
                <w:i/>
                <w:sz w:val="20"/>
                <w:szCs w:val="20"/>
              </w:rPr>
            </w:pPr>
            <w:r w:rsidRPr="000970E0">
              <w:rPr>
                <w:b/>
                <w:i/>
                <w:sz w:val="20"/>
                <w:szCs w:val="20"/>
              </w:rPr>
              <w:t>Перегородки</w:t>
            </w:r>
          </w:p>
          <w:p w:rsidR="00904337" w:rsidRDefault="00904337" w:rsidP="00904337">
            <w:pPr>
              <w:tabs>
                <w:tab w:val="left" w:pos="2505"/>
              </w:tabs>
              <w:rPr>
                <w:b/>
                <w:i/>
                <w:sz w:val="20"/>
                <w:szCs w:val="20"/>
              </w:rPr>
            </w:pPr>
          </w:p>
          <w:p w:rsidR="00904337" w:rsidRDefault="00904337" w:rsidP="00904337">
            <w:pPr>
              <w:tabs>
                <w:tab w:val="left" w:pos="2505"/>
              </w:tabs>
              <w:rPr>
                <w:sz w:val="20"/>
                <w:szCs w:val="20"/>
              </w:rPr>
            </w:pPr>
            <w:r>
              <w:rPr>
                <w:b/>
                <w:i/>
                <w:sz w:val="20"/>
                <w:szCs w:val="20"/>
              </w:rPr>
              <w:t xml:space="preserve">- </w:t>
            </w:r>
            <w:r w:rsidRPr="00252E76">
              <w:rPr>
                <w:sz w:val="20"/>
                <w:szCs w:val="20"/>
              </w:rPr>
              <w:t xml:space="preserve">Устройство перегородок из </w:t>
            </w:r>
            <w:proofErr w:type="spellStart"/>
            <w:r w:rsidRPr="00252E76">
              <w:rPr>
                <w:sz w:val="20"/>
                <w:szCs w:val="20"/>
              </w:rPr>
              <w:t>гипсоволокнистых</w:t>
            </w:r>
            <w:proofErr w:type="spellEnd"/>
            <w:r w:rsidRPr="00252E76">
              <w:rPr>
                <w:sz w:val="20"/>
                <w:szCs w:val="20"/>
              </w:rPr>
              <w:t xml:space="preserve"> листов (ГВЛ) с одинарным металлическим каркасом и двухслойной обшивкой с обеих сторон: с одним дверным проемом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F41F92">
              <w:rPr>
                <w:sz w:val="20"/>
                <w:szCs w:val="20"/>
              </w:rPr>
              <w:t>Вата минеральная «ISOVER»: Экстра-100</w:t>
            </w:r>
          </w:p>
          <w:p w:rsidR="00904337" w:rsidRDefault="00904337" w:rsidP="00904337">
            <w:pPr>
              <w:tabs>
                <w:tab w:val="left" w:pos="2505"/>
              </w:tabs>
              <w:rPr>
                <w:sz w:val="20"/>
                <w:szCs w:val="20"/>
              </w:rPr>
            </w:pPr>
          </w:p>
          <w:p w:rsidR="00904337" w:rsidRPr="00B82FCE" w:rsidRDefault="00904337" w:rsidP="00904337">
            <w:pPr>
              <w:tabs>
                <w:tab w:val="left" w:pos="2505"/>
              </w:tabs>
              <w:rPr>
                <w:b/>
                <w:i/>
                <w:sz w:val="20"/>
                <w:szCs w:val="20"/>
              </w:rPr>
            </w:pPr>
            <w:r w:rsidRPr="0063302F">
              <w:rPr>
                <w:b/>
                <w:i/>
                <w:sz w:val="20"/>
                <w:szCs w:val="20"/>
              </w:rPr>
              <w:t>Стены</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D11BD9">
              <w:rPr>
                <w:sz w:val="20"/>
                <w:szCs w:val="20"/>
              </w:rPr>
              <w:t>Улучшенная окраска масляными составами по штукатурке: стен</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3F1A1B">
              <w:rPr>
                <w:sz w:val="20"/>
                <w:szCs w:val="20"/>
              </w:rPr>
              <w:t>Краска  ТИККУРИЛА</w:t>
            </w:r>
          </w:p>
          <w:p w:rsidR="00904337" w:rsidRDefault="00904337" w:rsidP="00904337">
            <w:pPr>
              <w:tabs>
                <w:tab w:val="left" w:pos="2505"/>
              </w:tabs>
              <w:rPr>
                <w:sz w:val="20"/>
                <w:szCs w:val="20"/>
              </w:rPr>
            </w:pPr>
            <w:r w:rsidRPr="003F1A1B">
              <w:rPr>
                <w:sz w:val="20"/>
                <w:szCs w:val="20"/>
              </w:rPr>
              <w:t xml:space="preserve"> (цвет по согласованию с Заказчиком</w:t>
            </w:r>
            <w:r>
              <w:rPr>
                <w:sz w:val="20"/>
                <w:szCs w:val="20"/>
              </w:rPr>
              <w:t xml:space="preserve"> и Дизайнером</w:t>
            </w:r>
            <w:r w:rsidRPr="003F1A1B">
              <w:rPr>
                <w:sz w:val="20"/>
                <w:szCs w:val="20"/>
              </w:rPr>
              <w:t>)</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B82FCE">
              <w:rPr>
                <w:sz w:val="20"/>
                <w:szCs w:val="20"/>
              </w:rPr>
              <w:t>Облицовка стен по готовому каркасу щитами-картинами из древесностружечных плит: фанерованных шпоном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8D6232">
              <w:rPr>
                <w:sz w:val="20"/>
                <w:szCs w:val="20"/>
              </w:rPr>
              <w:t>Панели декоративные МДФ KRONOSPAN размером 2600х153х8 мм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3F1A1B">
              <w:rPr>
                <w:sz w:val="20"/>
                <w:szCs w:val="20"/>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5120CA">
              <w:rPr>
                <w:sz w:val="20"/>
                <w:szCs w:val="20"/>
              </w:rPr>
              <w:t>Состав клеевой плиточный "БИРСС 58"</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5120CA">
              <w:rPr>
                <w:sz w:val="20"/>
                <w:szCs w:val="20"/>
              </w:rPr>
              <w:t>Плитка керамическая глазурованная для внутренней облицовки стен гладкая, белая без завала</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5120CA">
              <w:rPr>
                <w:sz w:val="20"/>
                <w:szCs w:val="20"/>
              </w:rPr>
              <w:t>Затирка «</w:t>
            </w:r>
            <w:proofErr w:type="spellStart"/>
            <w:r w:rsidRPr="005120CA">
              <w:rPr>
                <w:sz w:val="20"/>
                <w:szCs w:val="20"/>
              </w:rPr>
              <w:t>Боларс</w:t>
            </w:r>
            <w:proofErr w:type="spellEnd"/>
            <w:r w:rsidRPr="005120CA">
              <w:rPr>
                <w:sz w:val="20"/>
                <w:szCs w:val="20"/>
              </w:rPr>
              <w:t>» (разной цветности)</w:t>
            </w:r>
          </w:p>
          <w:p w:rsidR="00904337" w:rsidRDefault="00904337" w:rsidP="00904337">
            <w:pPr>
              <w:tabs>
                <w:tab w:val="left" w:pos="2505"/>
              </w:tabs>
              <w:rPr>
                <w:b/>
                <w:i/>
                <w:sz w:val="20"/>
                <w:szCs w:val="20"/>
              </w:rPr>
            </w:pPr>
          </w:p>
          <w:p w:rsidR="00904337" w:rsidRDefault="00904337" w:rsidP="00904337">
            <w:pPr>
              <w:tabs>
                <w:tab w:val="left" w:pos="2505"/>
              </w:tabs>
              <w:rPr>
                <w:b/>
                <w:i/>
                <w:sz w:val="20"/>
                <w:szCs w:val="20"/>
              </w:rPr>
            </w:pPr>
            <w:r w:rsidRPr="008624D7">
              <w:rPr>
                <w:b/>
                <w:i/>
                <w:sz w:val="20"/>
                <w:szCs w:val="20"/>
              </w:rPr>
              <w:t>Потолки</w:t>
            </w:r>
          </w:p>
          <w:p w:rsidR="00904337" w:rsidRDefault="00904337" w:rsidP="00904337">
            <w:pPr>
              <w:tabs>
                <w:tab w:val="left" w:pos="2505"/>
              </w:tabs>
              <w:rPr>
                <w:b/>
                <w:i/>
                <w:sz w:val="20"/>
                <w:szCs w:val="20"/>
              </w:rPr>
            </w:pPr>
          </w:p>
          <w:p w:rsidR="00904337" w:rsidRDefault="00904337" w:rsidP="00904337">
            <w:pPr>
              <w:tabs>
                <w:tab w:val="left" w:pos="2505"/>
              </w:tabs>
              <w:rPr>
                <w:sz w:val="20"/>
                <w:szCs w:val="20"/>
              </w:rPr>
            </w:pPr>
            <w:r>
              <w:rPr>
                <w:b/>
                <w:i/>
                <w:sz w:val="20"/>
                <w:szCs w:val="20"/>
              </w:rPr>
              <w:t xml:space="preserve">- </w:t>
            </w:r>
            <w:r w:rsidRPr="00085F7F">
              <w:rPr>
                <w:sz w:val="20"/>
                <w:szCs w:val="20"/>
              </w:rPr>
              <w:t xml:space="preserve">Устройство подвесных потолков из гипсокартонных листов (ГКЛ): одноуровневых в два слоя </w:t>
            </w:r>
            <w:proofErr w:type="spellStart"/>
            <w:r w:rsidRPr="00085F7F">
              <w:rPr>
                <w:sz w:val="20"/>
                <w:szCs w:val="20"/>
              </w:rPr>
              <w:t>гкл</w:t>
            </w:r>
            <w:proofErr w:type="spellEnd"/>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085F7F">
              <w:rPr>
                <w:sz w:val="20"/>
                <w:szCs w:val="20"/>
              </w:rPr>
              <w:t>Листы гипсокартонные ГКЛ, толщина 9,5 мм</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EB57A4">
              <w:rPr>
                <w:sz w:val="20"/>
                <w:szCs w:val="20"/>
              </w:rPr>
              <w:t>Тяга подвесов 350 мм</w:t>
            </w:r>
          </w:p>
          <w:p w:rsidR="00904337" w:rsidRDefault="00904337" w:rsidP="00904337">
            <w:pPr>
              <w:tabs>
                <w:tab w:val="left" w:pos="2505"/>
              </w:tabs>
              <w:rPr>
                <w:b/>
                <w:i/>
                <w:sz w:val="20"/>
                <w:szCs w:val="20"/>
              </w:rPr>
            </w:pPr>
          </w:p>
          <w:p w:rsidR="00904337" w:rsidRDefault="00904337" w:rsidP="00904337">
            <w:pPr>
              <w:tabs>
                <w:tab w:val="left" w:pos="2505"/>
              </w:tabs>
              <w:rPr>
                <w:sz w:val="20"/>
                <w:szCs w:val="20"/>
              </w:rPr>
            </w:pPr>
            <w:r>
              <w:rPr>
                <w:b/>
                <w:i/>
                <w:sz w:val="20"/>
                <w:szCs w:val="20"/>
              </w:rPr>
              <w:t xml:space="preserve">- </w:t>
            </w:r>
            <w:r w:rsidRPr="00481463">
              <w:rPr>
                <w:sz w:val="20"/>
                <w:szCs w:val="20"/>
              </w:rPr>
              <w:t>Окраска водно-дисперсионными акриловыми составами улучшенная: по сборным конструкциям потолков, подготовленным под окраску</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786570">
              <w:rPr>
                <w:sz w:val="20"/>
                <w:szCs w:val="20"/>
              </w:rPr>
              <w:t>Состав грунтовочный глубокого проникновения</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786570">
              <w:rPr>
                <w:sz w:val="20"/>
                <w:szCs w:val="20"/>
              </w:rPr>
              <w:t>Краска водоэмульсионная белая</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786570">
              <w:rPr>
                <w:sz w:val="20"/>
                <w:szCs w:val="20"/>
              </w:rPr>
              <w:t>Устройство потолков: плитно-ячеистых по каркасу из оцинкованного профиля</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proofErr w:type="spellStart"/>
            <w:r w:rsidRPr="00B019A5">
              <w:rPr>
                <w:sz w:val="20"/>
                <w:szCs w:val="20"/>
              </w:rPr>
              <w:t>Плитно</w:t>
            </w:r>
            <w:proofErr w:type="spellEnd"/>
            <w:r w:rsidRPr="00B019A5">
              <w:rPr>
                <w:sz w:val="20"/>
                <w:szCs w:val="20"/>
              </w:rPr>
              <w:t xml:space="preserve"> ячеистый потолок :Металлическая панель </w:t>
            </w:r>
            <w:proofErr w:type="spellStart"/>
            <w:r w:rsidRPr="00B019A5">
              <w:rPr>
                <w:sz w:val="20"/>
                <w:szCs w:val="20"/>
              </w:rPr>
              <w:t>armstrongorcalplain</w:t>
            </w:r>
            <w:proofErr w:type="spellEnd"/>
            <w:r w:rsidRPr="00B019A5">
              <w:rPr>
                <w:sz w:val="20"/>
                <w:szCs w:val="20"/>
              </w:rPr>
              <w:t xml:space="preserve"> 600x600x15 </w:t>
            </w:r>
            <w:proofErr w:type="spellStart"/>
            <w:r w:rsidRPr="00B019A5">
              <w:rPr>
                <w:sz w:val="20"/>
                <w:szCs w:val="20"/>
              </w:rPr>
              <w:t>board</w:t>
            </w:r>
            <w:proofErr w:type="spellEnd"/>
            <w:r w:rsidRPr="00B019A5">
              <w:rPr>
                <w:sz w:val="20"/>
                <w:szCs w:val="20"/>
              </w:rPr>
              <w:t xml:space="preserve"> с комплектующими</w:t>
            </w:r>
          </w:p>
          <w:p w:rsidR="00904337" w:rsidRDefault="00904337" w:rsidP="00904337">
            <w:pPr>
              <w:tabs>
                <w:tab w:val="left" w:pos="2505"/>
              </w:tabs>
              <w:rPr>
                <w:sz w:val="20"/>
                <w:szCs w:val="20"/>
              </w:rPr>
            </w:pPr>
          </w:p>
          <w:p w:rsidR="00904337" w:rsidRDefault="00904337" w:rsidP="00904337">
            <w:pPr>
              <w:tabs>
                <w:tab w:val="left" w:pos="2505"/>
              </w:tabs>
              <w:rPr>
                <w:b/>
                <w:i/>
                <w:sz w:val="20"/>
                <w:szCs w:val="20"/>
              </w:rPr>
            </w:pPr>
            <w:r w:rsidRPr="00D7734D">
              <w:rPr>
                <w:b/>
                <w:i/>
                <w:sz w:val="20"/>
                <w:szCs w:val="20"/>
              </w:rPr>
              <w:t>Дверные блоки</w:t>
            </w:r>
          </w:p>
          <w:p w:rsidR="00904337" w:rsidRPr="00D7734D" w:rsidRDefault="00904337" w:rsidP="00904337">
            <w:pPr>
              <w:tabs>
                <w:tab w:val="left" w:pos="2505"/>
              </w:tabs>
              <w:rPr>
                <w:sz w:val="20"/>
                <w:szCs w:val="20"/>
              </w:rPr>
            </w:pPr>
          </w:p>
          <w:p w:rsidR="00904337" w:rsidRDefault="00904337" w:rsidP="00904337">
            <w:pPr>
              <w:tabs>
                <w:tab w:val="left" w:pos="2505"/>
              </w:tabs>
              <w:rPr>
                <w:sz w:val="20"/>
                <w:szCs w:val="20"/>
              </w:rPr>
            </w:pPr>
            <w:r w:rsidRPr="00D7734D">
              <w:rPr>
                <w:sz w:val="20"/>
                <w:szCs w:val="20"/>
              </w:rPr>
              <w:t xml:space="preserve">- </w:t>
            </w:r>
            <w:r w:rsidRPr="00C5202B">
              <w:rPr>
                <w:sz w:val="20"/>
                <w:szCs w:val="20"/>
              </w:rPr>
              <w:t xml:space="preserve">Установка </w:t>
            </w:r>
            <w:r>
              <w:rPr>
                <w:sz w:val="20"/>
                <w:szCs w:val="20"/>
              </w:rPr>
              <w:t>блоков из алюминиевого профиля в наружных и внутренних дверных проемах: в каменных стенах площадью проема до 3 м2</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EA7F0A">
              <w:rPr>
                <w:sz w:val="20"/>
                <w:szCs w:val="20"/>
              </w:rPr>
              <w:t xml:space="preserve">Блок дверной стальной внутренний </w:t>
            </w:r>
            <w:proofErr w:type="spellStart"/>
            <w:r w:rsidRPr="00EA7F0A">
              <w:rPr>
                <w:sz w:val="20"/>
                <w:szCs w:val="20"/>
              </w:rPr>
              <w:t>однопольный</w:t>
            </w:r>
            <w:proofErr w:type="spellEnd"/>
            <w:r w:rsidRPr="00EA7F0A">
              <w:rPr>
                <w:sz w:val="20"/>
                <w:szCs w:val="20"/>
              </w:rPr>
              <w:t xml:space="preserve">( алюминиевый ) ДАВ Г </w:t>
            </w:r>
            <w:proofErr w:type="spellStart"/>
            <w:r w:rsidRPr="00EA7F0A">
              <w:rPr>
                <w:sz w:val="20"/>
                <w:szCs w:val="20"/>
              </w:rPr>
              <w:t>Бпр</w:t>
            </w:r>
            <w:proofErr w:type="spellEnd"/>
            <w:r w:rsidRPr="00EA7F0A">
              <w:rPr>
                <w:sz w:val="20"/>
                <w:szCs w:val="20"/>
              </w:rPr>
              <w:t xml:space="preserve"> Оп </w:t>
            </w:r>
            <w:r w:rsidRPr="00EA7F0A">
              <w:rPr>
                <w:sz w:val="20"/>
                <w:szCs w:val="20"/>
              </w:rPr>
              <w:lastRenderedPageBreak/>
              <w:t>2100х900 открывание левое, правое</w:t>
            </w:r>
          </w:p>
          <w:p w:rsidR="00904337" w:rsidRDefault="00904337" w:rsidP="00904337">
            <w:pPr>
              <w:tabs>
                <w:tab w:val="left" w:pos="2505"/>
              </w:tabs>
              <w:rPr>
                <w:sz w:val="20"/>
                <w:szCs w:val="20"/>
              </w:rPr>
            </w:pPr>
          </w:p>
          <w:p w:rsidR="00904337" w:rsidRDefault="00904337" w:rsidP="00904337">
            <w:pPr>
              <w:tabs>
                <w:tab w:val="left" w:pos="2505"/>
              </w:tabs>
              <w:rPr>
                <w:sz w:val="20"/>
                <w:szCs w:val="20"/>
              </w:rPr>
            </w:pPr>
            <w:r>
              <w:rPr>
                <w:sz w:val="20"/>
                <w:szCs w:val="20"/>
              </w:rPr>
              <w:t xml:space="preserve">- </w:t>
            </w:r>
            <w:r w:rsidRPr="00EA7F0A">
              <w:rPr>
                <w:sz w:val="20"/>
                <w:szCs w:val="20"/>
              </w:rPr>
              <w:t xml:space="preserve">Блок дверной  из </w:t>
            </w:r>
            <w:r>
              <w:rPr>
                <w:sz w:val="20"/>
                <w:szCs w:val="20"/>
              </w:rPr>
              <w:t>алюминиевого -профиля</w:t>
            </w:r>
            <w:r w:rsidRPr="00EA7F0A">
              <w:rPr>
                <w:sz w:val="20"/>
                <w:szCs w:val="20"/>
              </w:rPr>
              <w:t xml:space="preserve">, с простой коробкой, </w:t>
            </w:r>
            <w:proofErr w:type="spellStart"/>
            <w:r w:rsidRPr="00EA7F0A">
              <w:rPr>
                <w:sz w:val="20"/>
                <w:szCs w:val="20"/>
              </w:rPr>
              <w:t>однопольный</w:t>
            </w:r>
            <w:proofErr w:type="spellEnd"/>
            <w:r w:rsidRPr="00EA7F0A">
              <w:rPr>
                <w:sz w:val="20"/>
                <w:szCs w:val="20"/>
              </w:rPr>
              <w:t xml:space="preserve"> с простой фурнитурой, без стеклопакета по типу сэндвич, площадь от 1,5-2 м2 ДПВ Г </w:t>
            </w:r>
            <w:proofErr w:type="spellStart"/>
            <w:r w:rsidRPr="00EA7F0A">
              <w:rPr>
                <w:sz w:val="20"/>
                <w:szCs w:val="20"/>
              </w:rPr>
              <w:t>Бпр</w:t>
            </w:r>
            <w:proofErr w:type="spellEnd"/>
            <w:r w:rsidRPr="00EA7F0A">
              <w:rPr>
                <w:sz w:val="20"/>
                <w:szCs w:val="20"/>
              </w:rPr>
              <w:t xml:space="preserve"> Оп 2100х800 открывание левое, правое</w:t>
            </w:r>
          </w:p>
          <w:p w:rsidR="00904337" w:rsidRDefault="00904337" w:rsidP="00904337">
            <w:pPr>
              <w:tabs>
                <w:tab w:val="left" w:pos="2505"/>
              </w:tabs>
              <w:rPr>
                <w:sz w:val="20"/>
                <w:szCs w:val="20"/>
              </w:rPr>
            </w:pPr>
          </w:p>
          <w:p w:rsidR="00904337" w:rsidRDefault="00904337" w:rsidP="00904337">
            <w:pPr>
              <w:tabs>
                <w:tab w:val="left" w:pos="2505"/>
              </w:tabs>
              <w:rPr>
                <w:b/>
                <w:i/>
                <w:sz w:val="20"/>
                <w:szCs w:val="20"/>
              </w:rPr>
            </w:pPr>
            <w:r w:rsidRPr="00F71A6D">
              <w:rPr>
                <w:b/>
                <w:i/>
                <w:sz w:val="20"/>
                <w:szCs w:val="20"/>
              </w:rPr>
              <w:t>Вентиляционная решетка</w:t>
            </w:r>
          </w:p>
          <w:p w:rsidR="00904337" w:rsidRDefault="00904337" w:rsidP="00904337">
            <w:pPr>
              <w:tabs>
                <w:tab w:val="left" w:pos="2505"/>
              </w:tabs>
              <w:rPr>
                <w:b/>
                <w:i/>
                <w:sz w:val="20"/>
                <w:szCs w:val="20"/>
              </w:rPr>
            </w:pPr>
          </w:p>
          <w:p w:rsidR="00904337" w:rsidRDefault="00904337" w:rsidP="00904337">
            <w:pPr>
              <w:tabs>
                <w:tab w:val="left" w:pos="2505"/>
              </w:tabs>
              <w:rPr>
                <w:sz w:val="20"/>
                <w:szCs w:val="20"/>
              </w:rPr>
            </w:pPr>
            <w:r>
              <w:rPr>
                <w:b/>
                <w:i/>
                <w:sz w:val="20"/>
                <w:szCs w:val="20"/>
              </w:rPr>
              <w:t xml:space="preserve">- </w:t>
            </w:r>
            <w:r w:rsidRPr="00EA7F0A">
              <w:rPr>
                <w:sz w:val="20"/>
                <w:szCs w:val="20"/>
              </w:rPr>
              <w:t>Установка решеток жалюзийных площадью в свету: до 0,5 м2</w:t>
            </w:r>
          </w:p>
          <w:p w:rsidR="00904337" w:rsidRDefault="00904337" w:rsidP="00904337">
            <w:pPr>
              <w:tabs>
                <w:tab w:val="left" w:pos="2505"/>
              </w:tabs>
              <w:rPr>
                <w:sz w:val="20"/>
                <w:szCs w:val="20"/>
              </w:rPr>
            </w:pPr>
          </w:p>
          <w:p w:rsidR="00904337" w:rsidRPr="00124329" w:rsidRDefault="00904337" w:rsidP="00904337">
            <w:pPr>
              <w:tabs>
                <w:tab w:val="left" w:pos="2505"/>
              </w:tabs>
              <w:rPr>
                <w:sz w:val="20"/>
                <w:szCs w:val="20"/>
              </w:rPr>
            </w:pPr>
            <w:r>
              <w:rPr>
                <w:sz w:val="20"/>
                <w:szCs w:val="20"/>
              </w:rPr>
              <w:t xml:space="preserve">- </w:t>
            </w:r>
            <w:r w:rsidRPr="00EA7F0A">
              <w:rPr>
                <w:sz w:val="20"/>
                <w:szCs w:val="20"/>
              </w:rPr>
              <w:t>Решетки приточные РП, алюминиевые, размер 100х150 мм</w:t>
            </w:r>
          </w:p>
        </w:tc>
        <w:tc>
          <w:tcPr>
            <w:tcW w:w="709" w:type="dxa"/>
            <w:shd w:val="clear" w:color="auto" w:fill="auto"/>
          </w:tcPr>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м3</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шт.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м3</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л</w:t>
            </w:r>
          </w:p>
          <w:p w:rsidR="00904337" w:rsidRDefault="00904337" w:rsidP="00904337">
            <w:pPr>
              <w:tabs>
                <w:tab w:val="left" w:pos="2505"/>
              </w:tabs>
              <w:jc w:val="center"/>
              <w:rPr>
                <w:sz w:val="20"/>
                <w:szCs w:val="20"/>
              </w:rPr>
            </w:pPr>
          </w:p>
          <w:p w:rsidR="00904337" w:rsidRDefault="00904337" w:rsidP="00904337">
            <w:pPr>
              <w:tabs>
                <w:tab w:val="left" w:pos="2505"/>
              </w:tabs>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шт.</w:t>
            </w:r>
          </w:p>
          <w:p w:rsidR="00904337" w:rsidRDefault="00904337" w:rsidP="00904337">
            <w:pPr>
              <w:tabs>
                <w:tab w:val="left" w:pos="2505"/>
              </w:tabs>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кг</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5266CC" w:rsidRDefault="005266CC"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м2</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шт.</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C26239" w:rsidRDefault="00C26239"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шт.</w:t>
            </w:r>
          </w:p>
          <w:p w:rsidR="00904337" w:rsidRDefault="00904337" w:rsidP="00904337">
            <w:pPr>
              <w:tabs>
                <w:tab w:val="left" w:pos="2505"/>
              </w:tabs>
              <w:jc w:val="center"/>
              <w:rPr>
                <w:sz w:val="20"/>
                <w:szCs w:val="20"/>
              </w:rPr>
            </w:pPr>
          </w:p>
          <w:p w:rsidR="00904337" w:rsidRDefault="00904337" w:rsidP="00C26239">
            <w:pPr>
              <w:tabs>
                <w:tab w:val="left" w:pos="2505"/>
              </w:tabs>
              <w:rPr>
                <w:sz w:val="20"/>
                <w:szCs w:val="20"/>
              </w:rPr>
            </w:pPr>
          </w:p>
        </w:tc>
        <w:tc>
          <w:tcPr>
            <w:tcW w:w="1134" w:type="dxa"/>
            <w:shd w:val="clear" w:color="auto" w:fill="auto"/>
          </w:tcPr>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3,01</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0,0614</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3,01</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0,000415</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0,0361</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13,88</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34,7</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6,1</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r>
              <w:rPr>
                <w:sz w:val="20"/>
                <w:szCs w:val="20"/>
              </w:rPr>
              <w:t>0,6283</w:t>
            </w:r>
          </w:p>
          <w:p w:rsidR="00904337" w:rsidRDefault="00904337" w:rsidP="00904337">
            <w:pPr>
              <w:tabs>
                <w:tab w:val="left" w:pos="2505"/>
              </w:tabs>
              <w:jc w:val="center"/>
              <w:rPr>
                <w:sz w:val="20"/>
                <w:szCs w:val="20"/>
              </w:rPr>
            </w:pPr>
          </w:p>
          <w:p w:rsidR="00904337" w:rsidRDefault="00904337" w:rsidP="00904337">
            <w:pPr>
              <w:tabs>
                <w:tab w:val="left" w:pos="2505"/>
              </w:tabs>
              <w:jc w:val="center"/>
              <w:rPr>
                <w:sz w:val="20"/>
                <w:szCs w:val="20"/>
              </w:rPr>
            </w:pPr>
          </w:p>
          <w:p w:rsidR="00904337" w:rsidRDefault="00904337" w:rsidP="00904337">
            <w:pP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161,06</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29,6</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3,75</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3,844</w:t>
            </w:r>
          </w:p>
          <w:p w:rsidR="00904337" w:rsidRDefault="00904337" w:rsidP="00904337">
            <w:pPr>
              <w:rPr>
                <w:sz w:val="20"/>
                <w:szCs w:val="20"/>
              </w:rPr>
            </w:pPr>
          </w:p>
          <w:p w:rsidR="00904337" w:rsidRDefault="00904337" w:rsidP="00904337">
            <w:pP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28,24</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0,1059</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28,24</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5266CC" w:rsidRDefault="005266CC" w:rsidP="00904337">
            <w:pPr>
              <w:jc w:val="center"/>
              <w:rPr>
                <w:sz w:val="20"/>
                <w:szCs w:val="20"/>
              </w:rPr>
            </w:pPr>
          </w:p>
          <w:p w:rsidR="00904337" w:rsidRDefault="00904337" w:rsidP="00904337">
            <w:pPr>
              <w:jc w:val="center"/>
              <w:rPr>
                <w:sz w:val="20"/>
                <w:szCs w:val="20"/>
              </w:rPr>
            </w:pPr>
            <w:r>
              <w:rPr>
                <w:sz w:val="20"/>
                <w:szCs w:val="20"/>
              </w:rPr>
              <w:t>0,0141</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3,01</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6,682</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3</w:t>
            </w:r>
          </w:p>
          <w:p w:rsidR="00904337" w:rsidRDefault="00904337" w:rsidP="00904337">
            <w:pPr>
              <w:jc w:val="center"/>
              <w:rPr>
                <w:sz w:val="20"/>
                <w:szCs w:val="20"/>
              </w:rPr>
            </w:pPr>
          </w:p>
          <w:p w:rsidR="00904337" w:rsidRDefault="00904337" w:rsidP="00904337">
            <w:pPr>
              <w:jc w:val="center"/>
              <w:rPr>
                <w:sz w:val="20"/>
                <w:szCs w:val="20"/>
              </w:rPr>
            </w:pPr>
            <w:r>
              <w:rPr>
                <w:sz w:val="20"/>
                <w:szCs w:val="20"/>
              </w:rPr>
              <w:t>3,01</w:t>
            </w:r>
          </w:p>
          <w:p w:rsidR="00904337" w:rsidRDefault="00904337" w:rsidP="00904337">
            <w:pPr>
              <w:jc w:val="center"/>
              <w:rPr>
                <w:sz w:val="20"/>
                <w:szCs w:val="20"/>
              </w:rPr>
            </w:pPr>
          </w:p>
          <w:p w:rsidR="00904337" w:rsidRDefault="00904337" w:rsidP="00904337">
            <w:pP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5266CC" w:rsidRDefault="005266CC" w:rsidP="00904337">
            <w:pPr>
              <w:jc w:val="center"/>
              <w:rPr>
                <w:sz w:val="20"/>
                <w:szCs w:val="20"/>
              </w:rPr>
            </w:pPr>
          </w:p>
          <w:p w:rsidR="00904337" w:rsidRDefault="00904337" w:rsidP="00904337">
            <w:pPr>
              <w:jc w:val="center"/>
              <w:rPr>
                <w:sz w:val="20"/>
                <w:szCs w:val="20"/>
              </w:rPr>
            </w:pPr>
            <w:r>
              <w:rPr>
                <w:sz w:val="20"/>
                <w:szCs w:val="20"/>
              </w:rPr>
              <w:t>0,7</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0,001</w:t>
            </w:r>
          </w:p>
          <w:p w:rsidR="00904337" w:rsidRDefault="00904337" w:rsidP="00904337">
            <w:pPr>
              <w:jc w:val="center"/>
              <w:rPr>
                <w:sz w:val="20"/>
                <w:szCs w:val="20"/>
              </w:rPr>
            </w:pPr>
          </w:p>
          <w:p w:rsidR="00904337" w:rsidRDefault="00904337" w:rsidP="00904337">
            <w:pPr>
              <w:jc w:val="center"/>
              <w:rPr>
                <w:sz w:val="20"/>
                <w:szCs w:val="20"/>
              </w:rPr>
            </w:pPr>
            <w:r>
              <w:rPr>
                <w:sz w:val="20"/>
                <w:szCs w:val="20"/>
              </w:rPr>
              <w:t>46,5</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47,9</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3,58</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5266CC" w:rsidRDefault="005266CC" w:rsidP="00904337">
            <w:pPr>
              <w:jc w:val="center"/>
              <w:rPr>
                <w:sz w:val="20"/>
                <w:szCs w:val="20"/>
              </w:rPr>
            </w:pPr>
          </w:p>
          <w:p w:rsidR="00904337" w:rsidRDefault="00904337" w:rsidP="00904337">
            <w:pPr>
              <w:jc w:val="center"/>
              <w:rPr>
                <w:sz w:val="20"/>
                <w:szCs w:val="20"/>
              </w:rPr>
            </w:pPr>
            <w:r>
              <w:rPr>
                <w:sz w:val="20"/>
                <w:szCs w:val="20"/>
              </w:rPr>
              <w:t>1,89</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1,68</w:t>
            </w: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p>
          <w:p w:rsidR="00904337" w:rsidRDefault="00904337" w:rsidP="00904337">
            <w:pPr>
              <w:jc w:val="center"/>
              <w:rPr>
                <w:sz w:val="20"/>
                <w:szCs w:val="20"/>
              </w:rPr>
            </w:pPr>
            <w:r>
              <w:rPr>
                <w:sz w:val="20"/>
                <w:szCs w:val="20"/>
              </w:rPr>
              <w:t>1</w:t>
            </w:r>
          </w:p>
          <w:p w:rsidR="00904337" w:rsidRDefault="00904337" w:rsidP="00904337">
            <w:pPr>
              <w:jc w:val="center"/>
              <w:rPr>
                <w:sz w:val="20"/>
                <w:szCs w:val="20"/>
              </w:rPr>
            </w:pPr>
          </w:p>
          <w:p w:rsidR="00904337" w:rsidRDefault="00904337" w:rsidP="00904337">
            <w:pPr>
              <w:jc w:val="center"/>
              <w:rPr>
                <w:sz w:val="20"/>
                <w:szCs w:val="20"/>
              </w:rPr>
            </w:pPr>
          </w:p>
          <w:p w:rsidR="00C26239" w:rsidRDefault="00C26239" w:rsidP="00904337">
            <w:pPr>
              <w:jc w:val="center"/>
              <w:rPr>
                <w:sz w:val="20"/>
                <w:szCs w:val="20"/>
              </w:rPr>
            </w:pPr>
          </w:p>
          <w:p w:rsidR="00904337" w:rsidRDefault="00904337" w:rsidP="00904337">
            <w:pPr>
              <w:jc w:val="center"/>
              <w:rPr>
                <w:sz w:val="20"/>
                <w:szCs w:val="20"/>
              </w:rPr>
            </w:pPr>
            <w:r>
              <w:rPr>
                <w:sz w:val="20"/>
                <w:szCs w:val="20"/>
              </w:rPr>
              <w:t>1</w:t>
            </w:r>
          </w:p>
          <w:p w:rsidR="00904337" w:rsidRPr="00A42FD8" w:rsidRDefault="00904337" w:rsidP="00C26239">
            <w:pPr>
              <w:rPr>
                <w:sz w:val="20"/>
                <w:szCs w:val="20"/>
              </w:rPr>
            </w:pPr>
          </w:p>
        </w:tc>
        <w:tc>
          <w:tcPr>
            <w:tcW w:w="2693" w:type="dxa"/>
            <w:shd w:val="clear" w:color="auto" w:fill="auto"/>
          </w:tcPr>
          <w:p w:rsidR="00904337" w:rsidRDefault="00904337" w:rsidP="00904337">
            <w:pPr>
              <w:shd w:val="clear" w:color="auto" w:fill="FFFFFF"/>
              <w:spacing w:line="270" w:lineRule="atLeast"/>
              <w:rPr>
                <w:b/>
                <w:i/>
                <w:sz w:val="20"/>
                <w:szCs w:val="20"/>
              </w:rPr>
            </w:pPr>
          </w:p>
        </w:tc>
      </w:tr>
    </w:tbl>
    <w:p w:rsidR="00EE3F16" w:rsidRPr="00955675" w:rsidRDefault="00EE3F16" w:rsidP="00B8322C">
      <w:pPr>
        <w:jc w:val="right"/>
        <w:rPr>
          <w:rFonts w:ascii="Cuprum" w:hAnsi="Cuprum" w:cs="Tahoma"/>
          <w:b/>
          <w:bCs/>
          <w:sz w:val="19"/>
          <w:szCs w:val="19"/>
        </w:rPr>
      </w:pPr>
    </w:p>
    <w:p w:rsidR="00EE3F16" w:rsidRPr="00955675" w:rsidRDefault="00EE3F16" w:rsidP="00B8322C">
      <w:pPr>
        <w:jc w:val="right"/>
        <w:rPr>
          <w:rFonts w:ascii="Cuprum" w:hAnsi="Cuprum" w:cs="Tahoma"/>
          <w:b/>
          <w:bCs/>
          <w:sz w:val="19"/>
          <w:szCs w:val="19"/>
        </w:rPr>
      </w:pPr>
    </w:p>
    <w:p w:rsidR="00EE3F16" w:rsidRDefault="00EE3F16" w:rsidP="00B8322C">
      <w:pPr>
        <w:jc w:val="right"/>
        <w:rPr>
          <w:rFonts w:ascii="Cuprum" w:hAnsi="Cuprum" w:cs="Tahoma"/>
          <w:b/>
          <w:bCs/>
          <w:sz w:val="20"/>
          <w:szCs w:val="20"/>
        </w:rPr>
      </w:pPr>
    </w:p>
    <w:p w:rsidR="00FA7C44" w:rsidRDefault="00FA7C44"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C26239" w:rsidRDefault="00C26239"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F20337">
        <w:rPr>
          <w:b/>
          <w:kern w:val="32"/>
          <w:sz w:val="20"/>
          <w:szCs w:val="20"/>
        </w:rPr>
        <w:t xml:space="preserve"> </w:t>
      </w:r>
      <w:r w:rsidR="001B6807">
        <w:rPr>
          <w:b/>
          <w:sz w:val="20"/>
          <w:szCs w:val="20"/>
        </w:rPr>
        <w:t xml:space="preserve">выполнение работ </w:t>
      </w:r>
      <w:r w:rsidR="00C36FC8">
        <w:rPr>
          <w:b/>
          <w:sz w:val="20"/>
          <w:szCs w:val="20"/>
        </w:rPr>
        <w:t xml:space="preserve">по капитальному ремонту помещений в </w:t>
      </w:r>
      <w:proofErr w:type="spellStart"/>
      <w:r w:rsidR="00C36FC8">
        <w:rPr>
          <w:b/>
          <w:sz w:val="20"/>
          <w:szCs w:val="20"/>
        </w:rPr>
        <w:t>профамбулатории</w:t>
      </w:r>
      <w:proofErr w:type="spellEnd"/>
      <w:r w:rsidR="00C36FC8">
        <w:rPr>
          <w:b/>
          <w:sz w:val="20"/>
          <w:szCs w:val="20"/>
        </w:rPr>
        <w:t xml:space="preserve"> ОГАУЗ «ИГКБ № 8», расположенной по адресу: г. Иркутск, ул. Партизанская, 74Ж</w:t>
      </w:r>
      <w:r w:rsidR="00F20337">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E0FE7">
        <w:rPr>
          <w:b/>
          <w:kern w:val="32"/>
          <w:sz w:val="20"/>
          <w:szCs w:val="20"/>
        </w:rPr>
        <w:t>330-20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F20337" w:rsidRDefault="00060FEB" w:rsidP="00060FEB">
      <w:pPr>
        <w:pStyle w:val="af"/>
        <w:widowControl w:val="0"/>
        <w:rPr>
          <w:sz w:val="20"/>
        </w:rPr>
      </w:pPr>
      <w:r w:rsidRPr="00F20337">
        <w:rPr>
          <w:sz w:val="20"/>
        </w:rPr>
        <w:t xml:space="preserve">Договор № </w:t>
      </w:r>
      <w:r w:rsidR="00EE0FE7">
        <w:rPr>
          <w:sz w:val="20"/>
        </w:rPr>
        <w:t>330-20</w:t>
      </w:r>
    </w:p>
    <w:p w:rsidR="00060FEB" w:rsidRPr="00F20337" w:rsidRDefault="00060FEB" w:rsidP="00060FEB">
      <w:pPr>
        <w:widowControl w:val="0"/>
        <w:jc w:val="center"/>
        <w:rPr>
          <w:b/>
          <w:bCs/>
          <w:sz w:val="20"/>
          <w:szCs w:val="20"/>
        </w:rPr>
      </w:pPr>
      <w:r w:rsidRPr="00F20337">
        <w:rPr>
          <w:b/>
          <w:bCs/>
          <w:sz w:val="20"/>
          <w:szCs w:val="20"/>
        </w:rPr>
        <w:t xml:space="preserve">на </w:t>
      </w:r>
      <w:r w:rsidR="001B6807" w:rsidRPr="00F20337">
        <w:rPr>
          <w:b/>
          <w:bCs/>
          <w:sz w:val="20"/>
          <w:szCs w:val="20"/>
        </w:rPr>
        <w:t xml:space="preserve">выполнение работ </w:t>
      </w:r>
      <w:r w:rsidR="00C36FC8">
        <w:rPr>
          <w:b/>
          <w:bCs/>
          <w:sz w:val="20"/>
          <w:szCs w:val="20"/>
        </w:rPr>
        <w:t xml:space="preserve">по капитальному ремонту помещений в </w:t>
      </w:r>
      <w:proofErr w:type="spellStart"/>
      <w:r w:rsidR="00C36FC8">
        <w:rPr>
          <w:b/>
          <w:bCs/>
          <w:sz w:val="20"/>
          <w:szCs w:val="20"/>
        </w:rPr>
        <w:t>профамбулатории</w:t>
      </w:r>
      <w:proofErr w:type="spellEnd"/>
      <w:r w:rsidR="00C36FC8">
        <w:rPr>
          <w:b/>
          <w:bCs/>
          <w:sz w:val="20"/>
          <w:szCs w:val="20"/>
        </w:rPr>
        <w:t xml:space="preserve"> ОГАУЗ «ИГКБ № 8», расположенной по адресу: г. Иркутск, ул. Партизанская, 74Ж</w:t>
      </w:r>
    </w:p>
    <w:p w:rsidR="00060FEB" w:rsidRPr="00F20337" w:rsidRDefault="00060FEB" w:rsidP="00060FEB">
      <w:pPr>
        <w:jc w:val="both"/>
        <w:rPr>
          <w:b/>
          <w:sz w:val="20"/>
          <w:szCs w:val="20"/>
        </w:rPr>
      </w:pPr>
      <w:r w:rsidRPr="00F20337">
        <w:rPr>
          <w:b/>
          <w:sz w:val="20"/>
          <w:szCs w:val="20"/>
        </w:rPr>
        <w:t xml:space="preserve">        г. Иркутск                                                               </w:t>
      </w:r>
      <w:r w:rsidR="00F16AF2" w:rsidRPr="00F20337">
        <w:rPr>
          <w:b/>
          <w:sz w:val="20"/>
          <w:szCs w:val="20"/>
        </w:rPr>
        <w:tab/>
      </w:r>
      <w:r w:rsidR="000E2F75" w:rsidRPr="00F20337">
        <w:rPr>
          <w:b/>
          <w:sz w:val="20"/>
          <w:szCs w:val="20"/>
        </w:rPr>
        <w:tab/>
      </w:r>
      <w:r w:rsidR="00F20337">
        <w:rPr>
          <w:b/>
          <w:sz w:val="20"/>
          <w:szCs w:val="20"/>
        </w:rPr>
        <w:tab/>
      </w:r>
      <w:r w:rsidR="00F20337">
        <w:rPr>
          <w:b/>
          <w:sz w:val="20"/>
          <w:szCs w:val="20"/>
        </w:rPr>
        <w:tab/>
      </w:r>
      <w:r w:rsidRPr="00F20337">
        <w:rPr>
          <w:b/>
          <w:sz w:val="20"/>
          <w:szCs w:val="20"/>
        </w:rPr>
        <w:t>«___»  _____________  20</w:t>
      </w:r>
      <w:r w:rsidR="00F20337">
        <w:rPr>
          <w:b/>
          <w:sz w:val="20"/>
          <w:szCs w:val="20"/>
        </w:rPr>
        <w:t>20</w:t>
      </w:r>
      <w:r w:rsidRPr="00F20337">
        <w:rPr>
          <w:b/>
          <w:sz w:val="20"/>
          <w:szCs w:val="20"/>
        </w:rPr>
        <w:t xml:space="preserve">г. </w:t>
      </w:r>
    </w:p>
    <w:p w:rsidR="00060FEB" w:rsidRPr="002D56C2" w:rsidRDefault="00060FEB" w:rsidP="00060FEB">
      <w:pPr>
        <w:jc w:val="both"/>
        <w:rPr>
          <w:b/>
          <w:sz w:val="19"/>
          <w:szCs w:val="19"/>
        </w:rPr>
      </w:pPr>
    </w:p>
    <w:p w:rsidR="002A243A" w:rsidRPr="009B4251" w:rsidRDefault="002A243A" w:rsidP="005266CC">
      <w:pPr>
        <w:ind w:firstLine="567"/>
        <w:jc w:val="both"/>
        <w:rPr>
          <w:sz w:val="20"/>
          <w:szCs w:val="20"/>
        </w:rPr>
      </w:pPr>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w:t>
      </w:r>
      <w:r w:rsidR="00C26239">
        <w:rPr>
          <w:sz w:val="20"/>
          <w:szCs w:val="20"/>
        </w:rPr>
        <w:t xml:space="preserve"> </w:t>
      </w:r>
      <w:r w:rsidR="00EE3F16" w:rsidRPr="00500D87">
        <w:rPr>
          <w:kern w:val="32"/>
          <w:sz w:val="20"/>
          <w:szCs w:val="20"/>
          <w:highlight w:val="yellow"/>
        </w:rPr>
        <w:t>участниками которого могут являться только субъекты малого и среднего предпринимательства</w:t>
      </w:r>
      <w:r w:rsidR="00500D87" w:rsidRPr="00500D87">
        <w:rPr>
          <w:kern w:val="32"/>
          <w:sz w:val="20"/>
          <w:szCs w:val="20"/>
        </w:rPr>
        <w:t>,</w:t>
      </w:r>
      <w:r w:rsidRPr="00500D87">
        <w:rPr>
          <w:sz w:val="20"/>
          <w:szCs w:val="20"/>
        </w:rPr>
        <w:t xml:space="preserve"> протокол</w:t>
      </w:r>
      <w:r w:rsidRPr="009B4251">
        <w:rPr>
          <w:sz w:val="20"/>
          <w:szCs w:val="20"/>
        </w:rPr>
        <w:t xml:space="preserve">  _____________________________ на участие в запросе котировок в электронной форме № ____ от _____________    заключили настоящий Договор о нижеследующем:</w:t>
      </w:r>
    </w:p>
    <w:p w:rsidR="002A243A" w:rsidRPr="009B4251" w:rsidRDefault="002A243A" w:rsidP="002A243A">
      <w:pPr>
        <w:jc w:val="both"/>
        <w:rPr>
          <w:sz w:val="20"/>
          <w:szCs w:val="20"/>
        </w:rPr>
      </w:pPr>
    </w:p>
    <w:p w:rsidR="002A243A" w:rsidRPr="009B4251" w:rsidRDefault="002A243A" w:rsidP="00C26239">
      <w:pPr>
        <w:pStyle w:val="41"/>
        <w:widowControl w:val="0"/>
        <w:numPr>
          <w:ilvl w:val="0"/>
          <w:numId w:val="4"/>
        </w:numPr>
        <w:tabs>
          <w:tab w:val="left" w:pos="720"/>
        </w:tabs>
        <w:ind w:left="720"/>
        <w:jc w:val="center"/>
        <w:rPr>
          <w:rFonts w:ascii="Times New Roman" w:hAnsi="Times New Roman"/>
          <w:b/>
        </w:rPr>
      </w:pPr>
      <w:r w:rsidRPr="009B4251">
        <w:rPr>
          <w:rFonts w:ascii="Times New Roman" w:hAnsi="Times New Roman"/>
          <w:b/>
        </w:rPr>
        <w:t>Предмет договора</w:t>
      </w:r>
    </w:p>
    <w:p w:rsidR="002A243A" w:rsidRPr="009B4251" w:rsidRDefault="002A243A" w:rsidP="00C26239">
      <w:pPr>
        <w:widowControl w:val="0"/>
        <w:numPr>
          <w:ilvl w:val="1"/>
          <w:numId w:val="6"/>
        </w:numPr>
        <w:tabs>
          <w:tab w:val="num" w:pos="720"/>
          <w:tab w:val="left" w:pos="1134"/>
        </w:tabs>
        <w:ind w:left="0" w:firstLine="567"/>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C36FC8">
        <w:rPr>
          <w:sz w:val="20"/>
          <w:szCs w:val="20"/>
        </w:rPr>
        <w:t xml:space="preserve">по капитальному ремонту помещений в </w:t>
      </w:r>
      <w:proofErr w:type="spellStart"/>
      <w:r w:rsidR="00C36FC8">
        <w:rPr>
          <w:sz w:val="20"/>
          <w:szCs w:val="20"/>
        </w:rPr>
        <w:t>профамбулатории</w:t>
      </w:r>
      <w:proofErr w:type="spellEnd"/>
      <w:r w:rsidR="00C36FC8">
        <w:rPr>
          <w:sz w:val="20"/>
          <w:szCs w:val="20"/>
        </w:rPr>
        <w:t xml:space="preserve"> ОГАУЗ «ИГКБ № 8», расположенной по адресу: г. Иркутск, ул. Партизанская, 74Ж</w:t>
      </w:r>
      <w:r w:rsidR="005266CC">
        <w:rPr>
          <w:sz w:val="20"/>
          <w:szCs w:val="20"/>
        </w:rPr>
        <w:t xml:space="preserve"> </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2A243A" w:rsidRPr="009B4251" w:rsidRDefault="002A243A" w:rsidP="002A243A">
      <w:pPr>
        <w:widowControl w:val="0"/>
        <w:ind w:left="720"/>
        <w:jc w:val="both"/>
        <w:rPr>
          <w:sz w:val="20"/>
          <w:szCs w:val="20"/>
        </w:rPr>
      </w:pPr>
    </w:p>
    <w:p w:rsidR="002A243A" w:rsidRPr="00A9154C" w:rsidRDefault="002A243A" w:rsidP="00C26239">
      <w:pPr>
        <w:pStyle w:val="10"/>
        <w:keepNext w:val="0"/>
        <w:widowControl w:val="0"/>
        <w:numPr>
          <w:ilvl w:val="0"/>
          <w:numId w:val="4"/>
        </w:numPr>
        <w:spacing w:before="0" w:after="0"/>
        <w:ind w:left="0" w:firstLine="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2A243A" w:rsidRPr="00A9154C" w:rsidRDefault="002A243A" w:rsidP="001B24EF">
      <w:pPr>
        <w:widowControl w:val="0"/>
        <w:ind w:firstLine="567"/>
        <w:jc w:val="both"/>
        <w:rPr>
          <w:sz w:val="20"/>
          <w:szCs w:val="20"/>
        </w:rPr>
      </w:pPr>
      <w:r w:rsidRPr="00A9154C">
        <w:rPr>
          <w:sz w:val="20"/>
          <w:szCs w:val="20"/>
        </w:rPr>
        <w:t xml:space="preserve">2.1. Цена настоящего договора составляет ______ (_______) рублей ____ копеек </w:t>
      </w:r>
      <w:r w:rsidR="0075793E" w:rsidRPr="000B4733">
        <w:rPr>
          <w:sz w:val="20"/>
          <w:szCs w:val="20"/>
        </w:rPr>
        <w:t>определяется на основании</w:t>
      </w:r>
      <w:r w:rsidR="0075793E">
        <w:rPr>
          <w:sz w:val="20"/>
          <w:szCs w:val="20"/>
        </w:rPr>
        <w:t xml:space="preserve"> локального ресурсного сметного расчета</w:t>
      </w:r>
      <w:r w:rsidR="0075793E" w:rsidRPr="000B4733">
        <w:rPr>
          <w:sz w:val="20"/>
          <w:szCs w:val="20"/>
        </w:rPr>
        <w:t xml:space="preserve"> (</w:t>
      </w:r>
      <w:r w:rsidR="0075793E" w:rsidRPr="000B4733">
        <w:rPr>
          <w:i/>
          <w:sz w:val="20"/>
          <w:szCs w:val="20"/>
        </w:rPr>
        <w:t>Приложени</w:t>
      </w:r>
      <w:r w:rsidR="0075793E">
        <w:rPr>
          <w:i/>
          <w:sz w:val="20"/>
          <w:szCs w:val="20"/>
        </w:rPr>
        <w:t>е</w:t>
      </w:r>
      <w:r w:rsidR="0075793E" w:rsidRPr="000B4733">
        <w:rPr>
          <w:i/>
          <w:sz w:val="20"/>
          <w:szCs w:val="20"/>
        </w:rPr>
        <w:t xml:space="preserve"> № </w:t>
      </w:r>
      <w:r w:rsidR="0075793E">
        <w:rPr>
          <w:i/>
          <w:sz w:val="20"/>
          <w:szCs w:val="20"/>
        </w:rPr>
        <w:t xml:space="preserve">1 </w:t>
      </w:r>
      <w:r w:rsidR="0075793E" w:rsidRPr="000B4733">
        <w:rPr>
          <w:i/>
          <w:sz w:val="20"/>
          <w:szCs w:val="20"/>
        </w:rPr>
        <w:t xml:space="preserve">к </w:t>
      </w:r>
      <w:r w:rsidR="0075793E">
        <w:rPr>
          <w:i/>
          <w:sz w:val="20"/>
          <w:szCs w:val="20"/>
        </w:rPr>
        <w:t xml:space="preserve">договору) </w:t>
      </w:r>
      <w:r w:rsidR="0075793E"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75793E">
        <w:rPr>
          <w:sz w:val="20"/>
          <w:szCs w:val="20"/>
        </w:rPr>
        <w:t xml:space="preserve">в случае, </w:t>
      </w:r>
      <w:r w:rsidR="0075793E"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75793E">
        <w:rPr>
          <w:sz w:val="20"/>
          <w:szCs w:val="20"/>
        </w:rPr>
        <w:t xml:space="preserve">является твердой и определяется на весь срок исполнения договора, </w:t>
      </w:r>
      <w:r w:rsidR="0075793E" w:rsidRPr="000B4733">
        <w:rPr>
          <w:sz w:val="20"/>
          <w:szCs w:val="20"/>
        </w:rPr>
        <w:t>то есть является конечной</w:t>
      </w:r>
      <w:r w:rsidRPr="000B4733">
        <w:rPr>
          <w:sz w:val="20"/>
          <w:szCs w:val="20"/>
        </w:rPr>
        <w:t>.</w:t>
      </w:r>
    </w:p>
    <w:p w:rsidR="002A243A" w:rsidRDefault="002A243A" w:rsidP="001B24EF">
      <w:pPr>
        <w:widowControl w:val="0"/>
        <w:ind w:firstLine="567"/>
        <w:jc w:val="both"/>
        <w:rPr>
          <w:sz w:val="20"/>
          <w:szCs w:val="20"/>
        </w:rPr>
      </w:pPr>
      <w:r w:rsidRPr="00A9154C">
        <w:rPr>
          <w:sz w:val="20"/>
          <w:szCs w:val="20"/>
        </w:rPr>
        <w:t>Цена договора и валюта платежа устанавливается в российских рублях.</w:t>
      </w:r>
    </w:p>
    <w:p w:rsidR="002A243A" w:rsidRDefault="002A243A" w:rsidP="001B24EF">
      <w:pPr>
        <w:widowControl w:val="0"/>
        <w:ind w:firstLine="567"/>
        <w:jc w:val="both"/>
        <w:rPr>
          <w:b/>
        </w:rPr>
      </w:pPr>
      <w:r w:rsidRPr="00A9154C">
        <w:rPr>
          <w:sz w:val="20"/>
          <w:szCs w:val="20"/>
        </w:rPr>
        <w:t xml:space="preserve">2.3. </w:t>
      </w:r>
      <w:r w:rsidR="0075793E"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sidR="00F20337">
        <w:rPr>
          <w:sz w:val="20"/>
          <w:szCs w:val="20"/>
        </w:rPr>
        <w:t>15</w:t>
      </w:r>
      <w:r w:rsidR="0075793E" w:rsidRPr="00A9154C">
        <w:rPr>
          <w:sz w:val="20"/>
          <w:szCs w:val="20"/>
        </w:rPr>
        <w:t xml:space="preserve"> (</w:t>
      </w:r>
      <w:r w:rsidR="00F20337">
        <w:rPr>
          <w:sz w:val="20"/>
          <w:szCs w:val="20"/>
        </w:rPr>
        <w:t>пятнадцати</w:t>
      </w:r>
      <w:r w:rsidR="0075793E" w:rsidRPr="00A9154C">
        <w:rPr>
          <w:sz w:val="20"/>
          <w:szCs w:val="20"/>
        </w:rPr>
        <w:t xml:space="preserve">) </w:t>
      </w:r>
      <w:r w:rsidR="00F20337">
        <w:rPr>
          <w:sz w:val="20"/>
          <w:szCs w:val="20"/>
        </w:rPr>
        <w:t>рабочих</w:t>
      </w:r>
      <w:r w:rsidR="0075793E" w:rsidRPr="00A9154C">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w:t>
      </w:r>
      <w:r w:rsidR="0075793E" w:rsidRPr="0075793E">
        <w:rPr>
          <w:sz w:val="20"/>
          <w:szCs w:val="20"/>
        </w:rPr>
        <w:t>Заказчика</w:t>
      </w:r>
      <w:r w:rsidRPr="00A9154C">
        <w:rPr>
          <w:b/>
          <w:sz w:val="20"/>
          <w:szCs w:val="20"/>
        </w:rPr>
        <w:t>.</w:t>
      </w:r>
    </w:p>
    <w:p w:rsidR="002A243A" w:rsidRPr="00A9154C" w:rsidRDefault="002A243A" w:rsidP="001B24EF">
      <w:pPr>
        <w:pStyle w:val="ConsNonformat"/>
        <w:tabs>
          <w:tab w:val="left" w:pos="600"/>
        </w:tabs>
        <w:ind w:firstLine="567"/>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2A243A" w:rsidRDefault="002A243A" w:rsidP="001B24EF">
      <w:pPr>
        <w:pStyle w:val="ConsNonformat"/>
        <w:tabs>
          <w:tab w:val="left" w:pos="600"/>
        </w:tabs>
        <w:ind w:firstLine="567"/>
        <w:jc w:val="both"/>
        <w:rPr>
          <w:rFonts w:ascii="Times New Roman" w:hAnsi="Times New Roman"/>
        </w:rPr>
      </w:pPr>
      <w:r w:rsidRPr="00A9154C">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A243A" w:rsidRPr="002A243A" w:rsidRDefault="002A243A" w:rsidP="001B24EF">
      <w:pPr>
        <w:tabs>
          <w:tab w:val="left" w:pos="709"/>
        </w:tabs>
        <w:ind w:firstLine="567"/>
        <w:jc w:val="both"/>
        <w:rPr>
          <w:sz w:val="20"/>
          <w:szCs w:val="20"/>
        </w:rPr>
      </w:pPr>
      <w:r w:rsidRPr="002A243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Pr>
          <w:sz w:val="20"/>
          <w:szCs w:val="20"/>
        </w:rPr>
        <w:t xml:space="preserve">вправе </w:t>
      </w:r>
      <w:r w:rsidRPr="002A243A">
        <w:rPr>
          <w:sz w:val="20"/>
          <w:szCs w:val="20"/>
        </w:rPr>
        <w:t>производит</w:t>
      </w:r>
      <w:r>
        <w:rPr>
          <w:sz w:val="20"/>
          <w:szCs w:val="20"/>
        </w:rPr>
        <w:t>ь</w:t>
      </w:r>
      <w:r w:rsidRPr="002A243A">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 </w:t>
      </w:r>
    </w:p>
    <w:p w:rsidR="002A243A" w:rsidRPr="002A243A" w:rsidRDefault="002A243A" w:rsidP="002A243A">
      <w:pPr>
        <w:pStyle w:val="ConsNonformat"/>
        <w:tabs>
          <w:tab w:val="left" w:pos="600"/>
        </w:tabs>
        <w:ind w:firstLine="709"/>
        <w:jc w:val="both"/>
        <w:rPr>
          <w:rFonts w:ascii="Times New Roman" w:hAnsi="Times New Roman"/>
          <w:b/>
        </w:rPr>
      </w:pPr>
    </w:p>
    <w:p w:rsidR="002A243A" w:rsidRPr="002A243A" w:rsidRDefault="002A243A" w:rsidP="001B24EF">
      <w:pPr>
        <w:pStyle w:val="a9"/>
        <w:widowControl w:val="0"/>
        <w:jc w:val="center"/>
        <w:rPr>
          <w:b/>
        </w:rPr>
      </w:pPr>
      <w:r w:rsidRPr="002A243A">
        <w:rPr>
          <w:b/>
        </w:rPr>
        <w:t>3. Срок действия договора</w:t>
      </w:r>
    </w:p>
    <w:p w:rsidR="002A243A" w:rsidRPr="00A9154C" w:rsidRDefault="002A243A" w:rsidP="001B24EF">
      <w:pPr>
        <w:widowControl w:val="0"/>
        <w:ind w:firstLine="567"/>
        <w:jc w:val="both"/>
        <w:rPr>
          <w:sz w:val="20"/>
          <w:szCs w:val="20"/>
        </w:rPr>
      </w:pPr>
      <w:r w:rsidRPr="00A9154C">
        <w:rPr>
          <w:sz w:val="20"/>
          <w:szCs w:val="20"/>
        </w:rPr>
        <w:t>3.1. Настоящий договор вступает в силу со дня подписания его Сторонами</w:t>
      </w:r>
      <w:r w:rsidR="00383C90">
        <w:rPr>
          <w:sz w:val="20"/>
          <w:szCs w:val="20"/>
        </w:rPr>
        <w:t xml:space="preserve"> </w:t>
      </w:r>
      <w:r w:rsidRPr="00A9154C">
        <w:rPr>
          <w:sz w:val="20"/>
          <w:szCs w:val="20"/>
        </w:rPr>
        <w:t>и действует до</w:t>
      </w:r>
      <w:r w:rsidR="00383C90">
        <w:rPr>
          <w:sz w:val="20"/>
          <w:szCs w:val="20"/>
        </w:rPr>
        <w:t xml:space="preserve"> </w:t>
      </w:r>
      <w:r w:rsidRPr="00A9154C">
        <w:rPr>
          <w:sz w:val="20"/>
          <w:szCs w:val="20"/>
        </w:rPr>
        <w:t>момента исполнения Сторонами своих обязательств по настоящему договору в полном объёме.</w:t>
      </w:r>
    </w:p>
    <w:p w:rsidR="002A243A" w:rsidRPr="00A9154C" w:rsidRDefault="002A243A" w:rsidP="001B24EF">
      <w:pPr>
        <w:widowControl w:val="0"/>
        <w:ind w:firstLine="567"/>
        <w:jc w:val="both"/>
        <w:rPr>
          <w:sz w:val="20"/>
          <w:szCs w:val="20"/>
        </w:rPr>
      </w:pPr>
      <w:r w:rsidRPr="00A9154C">
        <w:rPr>
          <w:sz w:val="20"/>
          <w:szCs w:val="20"/>
        </w:rPr>
        <w:t xml:space="preserve">3.2. Начальный срок выполнения работ: не позднее 1 (одного) </w:t>
      </w:r>
      <w:r w:rsidR="001B24EF">
        <w:rPr>
          <w:sz w:val="20"/>
          <w:szCs w:val="20"/>
        </w:rPr>
        <w:t>календарного</w:t>
      </w:r>
      <w:r w:rsidRPr="00A9154C">
        <w:rPr>
          <w:sz w:val="20"/>
          <w:szCs w:val="20"/>
        </w:rPr>
        <w:t xml:space="preserve"> дня с момента подписания сторонами настоящего договора.  </w:t>
      </w:r>
    </w:p>
    <w:p w:rsidR="002A243A" w:rsidRDefault="002A243A" w:rsidP="001B24EF">
      <w:pPr>
        <w:widowControl w:val="0"/>
        <w:ind w:firstLine="567"/>
        <w:jc w:val="both"/>
        <w:rPr>
          <w:sz w:val="20"/>
          <w:szCs w:val="20"/>
        </w:rPr>
      </w:pPr>
      <w:r w:rsidRPr="00A9154C">
        <w:rPr>
          <w:sz w:val="20"/>
          <w:szCs w:val="20"/>
        </w:rPr>
        <w:t xml:space="preserve">        Конечный срок</w:t>
      </w:r>
      <w:r>
        <w:rPr>
          <w:sz w:val="20"/>
          <w:szCs w:val="20"/>
        </w:rPr>
        <w:t xml:space="preserve"> выполнения работ: </w:t>
      </w:r>
      <w:r w:rsidR="00383C90">
        <w:rPr>
          <w:sz w:val="20"/>
          <w:szCs w:val="20"/>
        </w:rPr>
        <w:t>не позднее</w:t>
      </w:r>
      <w:r w:rsidR="00500D87">
        <w:rPr>
          <w:sz w:val="20"/>
          <w:szCs w:val="20"/>
        </w:rPr>
        <w:t xml:space="preserve"> </w:t>
      </w:r>
      <w:r w:rsidR="001B24EF">
        <w:rPr>
          <w:sz w:val="20"/>
          <w:szCs w:val="20"/>
        </w:rPr>
        <w:t>90</w:t>
      </w:r>
      <w:r w:rsidR="00500D87">
        <w:rPr>
          <w:sz w:val="20"/>
          <w:szCs w:val="20"/>
        </w:rPr>
        <w:t xml:space="preserve"> (</w:t>
      </w:r>
      <w:r w:rsidR="001B24EF">
        <w:rPr>
          <w:sz w:val="20"/>
          <w:szCs w:val="20"/>
        </w:rPr>
        <w:t>девяноста</w:t>
      </w:r>
      <w:r w:rsidR="00500D87">
        <w:rPr>
          <w:sz w:val="20"/>
          <w:szCs w:val="20"/>
        </w:rPr>
        <w:t xml:space="preserve">) </w:t>
      </w:r>
      <w:r w:rsidR="001B24EF">
        <w:rPr>
          <w:sz w:val="20"/>
          <w:szCs w:val="20"/>
        </w:rPr>
        <w:t xml:space="preserve">календарных </w:t>
      </w:r>
      <w:r w:rsidR="00500D87">
        <w:rPr>
          <w:sz w:val="20"/>
          <w:szCs w:val="20"/>
        </w:rPr>
        <w:t>дн</w:t>
      </w:r>
      <w:r w:rsidR="001B24EF">
        <w:rPr>
          <w:sz w:val="20"/>
          <w:szCs w:val="20"/>
        </w:rPr>
        <w:t>ей</w:t>
      </w:r>
      <w:r w:rsidR="00500D87">
        <w:rPr>
          <w:sz w:val="20"/>
          <w:szCs w:val="20"/>
        </w:rPr>
        <w:t xml:space="preserve"> с момента подписания </w:t>
      </w:r>
      <w:r w:rsidR="00500D87">
        <w:rPr>
          <w:sz w:val="20"/>
          <w:szCs w:val="20"/>
        </w:rPr>
        <w:lastRenderedPageBreak/>
        <w:t>договора</w:t>
      </w:r>
      <w:r w:rsidRPr="00A9154C">
        <w:rPr>
          <w:sz w:val="20"/>
          <w:szCs w:val="20"/>
        </w:rPr>
        <w:t>.</w:t>
      </w:r>
    </w:p>
    <w:p w:rsidR="0075793E" w:rsidRPr="00A9154C" w:rsidRDefault="0075793E" w:rsidP="002A243A">
      <w:pPr>
        <w:widowControl w:val="0"/>
        <w:rPr>
          <w:sz w:val="20"/>
          <w:szCs w:val="20"/>
        </w:rPr>
      </w:pPr>
    </w:p>
    <w:p w:rsidR="002A243A" w:rsidRPr="00A9154C" w:rsidRDefault="002A243A" w:rsidP="002A243A">
      <w:pPr>
        <w:widowControl w:val="0"/>
        <w:jc w:val="center"/>
        <w:rPr>
          <w:b/>
          <w:sz w:val="20"/>
          <w:szCs w:val="20"/>
        </w:rPr>
      </w:pPr>
      <w:r w:rsidRPr="00A9154C">
        <w:rPr>
          <w:b/>
          <w:sz w:val="20"/>
          <w:szCs w:val="20"/>
        </w:rPr>
        <w:t>4. Права и обязанности сторон</w:t>
      </w:r>
    </w:p>
    <w:p w:rsidR="002A243A" w:rsidRPr="00A9154C" w:rsidRDefault="002A243A" w:rsidP="001B24EF">
      <w:pPr>
        <w:pStyle w:val="1"/>
        <w:widowControl w:val="0"/>
        <w:numPr>
          <w:ilvl w:val="0"/>
          <w:numId w:val="0"/>
        </w:numPr>
        <w:tabs>
          <w:tab w:val="num" w:pos="720"/>
        </w:tabs>
        <w:ind w:firstLine="567"/>
        <w:rPr>
          <w:b/>
          <w:sz w:val="20"/>
          <w:szCs w:val="20"/>
          <w:u w:val="single"/>
        </w:rPr>
      </w:pPr>
      <w:r w:rsidRPr="00A9154C">
        <w:rPr>
          <w:b/>
          <w:sz w:val="20"/>
          <w:szCs w:val="20"/>
          <w:u w:val="single"/>
        </w:rPr>
        <w:t>4.1. Заказчик обязуется:</w:t>
      </w:r>
    </w:p>
    <w:p w:rsidR="002A243A" w:rsidRPr="00A9154C" w:rsidRDefault="002A243A" w:rsidP="001B24EF">
      <w:pPr>
        <w:pStyle w:val="1"/>
        <w:widowControl w:val="0"/>
        <w:numPr>
          <w:ilvl w:val="0"/>
          <w:numId w:val="0"/>
        </w:numPr>
        <w:tabs>
          <w:tab w:val="num" w:pos="720"/>
        </w:tabs>
        <w:ind w:firstLine="567"/>
        <w:rPr>
          <w:sz w:val="20"/>
          <w:szCs w:val="20"/>
        </w:rPr>
      </w:pPr>
      <w:r w:rsidRPr="00A9154C">
        <w:rPr>
          <w:sz w:val="20"/>
          <w:szCs w:val="20"/>
        </w:rPr>
        <w:t>4.1.1. Принять результат работ в порядке и сроки, предусмотренные разделом 5 настоящего договора.</w:t>
      </w:r>
    </w:p>
    <w:p w:rsidR="002A243A" w:rsidRPr="00A9154C" w:rsidRDefault="002A243A" w:rsidP="001B24EF">
      <w:pPr>
        <w:widowControl w:val="0"/>
        <w:ind w:firstLine="567"/>
        <w:jc w:val="both"/>
        <w:rPr>
          <w:sz w:val="20"/>
          <w:szCs w:val="20"/>
        </w:rPr>
      </w:pPr>
      <w:r w:rsidRPr="00A9154C">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2A243A" w:rsidRPr="00A9154C" w:rsidRDefault="002A243A" w:rsidP="001B24EF">
      <w:pPr>
        <w:widowControl w:val="0"/>
        <w:ind w:firstLine="567"/>
        <w:jc w:val="both"/>
        <w:rPr>
          <w:sz w:val="20"/>
          <w:szCs w:val="20"/>
        </w:rPr>
      </w:pPr>
      <w:r w:rsidRPr="00A9154C">
        <w:rPr>
          <w:sz w:val="20"/>
          <w:szCs w:val="20"/>
        </w:rPr>
        <w:t>4.1.3. Произвести оплату выполненных работ в размере и в сроки, предусмотренные разделом 2 настоящего договора.</w:t>
      </w:r>
    </w:p>
    <w:p w:rsidR="002A243A" w:rsidRPr="00A9154C" w:rsidRDefault="002A243A" w:rsidP="001B24EF">
      <w:pPr>
        <w:widowControl w:val="0"/>
        <w:ind w:firstLine="567"/>
        <w:jc w:val="both"/>
        <w:rPr>
          <w:b/>
          <w:sz w:val="20"/>
          <w:szCs w:val="20"/>
          <w:u w:val="single"/>
        </w:rPr>
      </w:pPr>
      <w:r w:rsidRPr="00A9154C">
        <w:rPr>
          <w:b/>
          <w:sz w:val="20"/>
          <w:szCs w:val="20"/>
          <w:u w:val="single"/>
        </w:rPr>
        <w:t>4.2. Заказчик</w:t>
      </w:r>
      <w:r w:rsidR="005266CC">
        <w:rPr>
          <w:b/>
          <w:sz w:val="20"/>
          <w:szCs w:val="20"/>
          <w:u w:val="single"/>
        </w:rPr>
        <w:t xml:space="preserve"> </w:t>
      </w:r>
      <w:r w:rsidRPr="00A9154C">
        <w:rPr>
          <w:b/>
          <w:sz w:val="20"/>
          <w:szCs w:val="20"/>
          <w:u w:val="single"/>
        </w:rPr>
        <w:t>вправе:</w:t>
      </w:r>
    </w:p>
    <w:p w:rsidR="002A243A" w:rsidRPr="00A9154C" w:rsidRDefault="002A243A" w:rsidP="001B24EF">
      <w:pPr>
        <w:widowControl w:val="0"/>
        <w:ind w:firstLine="567"/>
        <w:jc w:val="both"/>
        <w:rPr>
          <w:sz w:val="20"/>
          <w:szCs w:val="20"/>
        </w:rPr>
      </w:pPr>
      <w:r w:rsidRPr="00A9154C">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2A243A" w:rsidRPr="00A9154C" w:rsidRDefault="002A243A" w:rsidP="001B24EF">
      <w:pPr>
        <w:widowControl w:val="0"/>
        <w:ind w:firstLine="567"/>
        <w:rPr>
          <w:b/>
          <w:sz w:val="20"/>
          <w:szCs w:val="20"/>
          <w:u w:val="single"/>
        </w:rPr>
      </w:pPr>
      <w:r w:rsidRPr="00A9154C">
        <w:rPr>
          <w:b/>
          <w:sz w:val="20"/>
          <w:szCs w:val="20"/>
          <w:u w:val="single"/>
        </w:rPr>
        <w:t>4.3. Подрядчик обязуется:</w:t>
      </w:r>
    </w:p>
    <w:p w:rsidR="002A243A" w:rsidRPr="00A9154C" w:rsidRDefault="002A243A" w:rsidP="001B24EF">
      <w:pPr>
        <w:widowControl w:val="0"/>
        <w:ind w:firstLine="567"/>
        <w:jc w:val="both"/>
        <w:rPr>
          <w:sz w:val="20"/>
          <w:szCs w:val="20"/>
        </w:rPr>
      </w:pPr>
      <w:r w:rsidRPr="00A9154C">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2A243A" w:rsidRPr="00A9154C" w:rsidRDefault="002A243A" w:rsidP="001B24EF">
      <w:pPr>
        <w:widowControl w:val="0"/>
        <w:ind w:firstLine="567"/>
        <w:jc w:val="both"/>
        <w:rPr>
          <w:sz w:val="20"/>
          <w:szCs w:val="20"/>
        </w:rPr>
      </w:pPr>
      <w:r w:rsidRPr="00A9154C">
        <w:rPr>
          <w:sz w:val="20"/>
          <w:szCs w:val="20"/>
        </w:rPr>
        <w:t xml:space="preserve">4.3.2. Сдать результат работ в порядке, предусмотренном разделом 5 настоящего договора. </w:t>
      </w:r>
    </w:p>
    <w:p w:rsidR="002A243A" w:rsidRPr="00A9154C" w:rsidRDefault="002A243A" w:rsidP="001B24EF">
      <w:pPr>
        <w:widowControl w:val="0"/>
        <w:ind w:firstLine="567"/>
        <w:jc w:val="both"/>
        <w:rPr>
          <w:sz w:val="20"/>
          <w:szCs w:val="20"/>
        </w:rPr>
      </w:pPr>
      <w:r w:rsidRPr="00A9154C">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2A243A" w:rsidRPr="00A9154C" w:rsidRDefault="002A243A" w:rsidP="001B24EF">
      <w:pPr>
        <w:widowControl w:val="0"/>
        <w:ind w:firstLine="567"/>
        <w:jc w:val="both"/>
        <w:rPr>
          <w:b/>
          <w:i/>
          <w:sz w:val="20"/>
          <w:szCs w:val="20"/>
        </w:rPr>
      </w:pPr>
      <w:r w:rsidRPr="00A9154C">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2A243A" w:rsidRPr="00A9154C" w:rsidRDefault="002A243A" w:rsidP="001B24EF">
      <w:pPr>
        <w:widowControl w:val="0"/>
        <w:ind w:firstLine="567"/>
        <w:jc w:val="both"/>
        <w:rPr>
          <w:sz w:val="20"/>
          <w:szCs w:val="20"/>
        </w:rPr>
      </w:pP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2A243A" w:rsidRPr="00A9154C" w:rsidRDefault="002A243A" w:rsidP="001B24EF">
      <w:pPr>
        <w:widowControl w:val="0"/>
        <w:ind w:firstLine="567"/>
        <w:jc w:val="both"/>
        <w:rPr>
          <w:sz w:val="20"/>
          <w:szCs w:val="20"/>
        </w:rPr>
      </w:pP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2A243A" w:rsidRPr="00A9154C" w:rsidRDefault="002A243A" w:rsidP="001B24EF">
      <w:pPr>
        <w:widowControl w:val="0"/>
        <w:ind w:firstLine="567"/>
        <w:jc w:val="both"/>
        <w:rPr>
          <w:sz w:val="20"/>
          <w:szCs w:val="20"/>
        </w:rPr>
      </w:pP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2A243A" w:rsidRPr="00A9154C" w:rsidRDefault="002A243A" w:rsidP="001B24EF">
      <w:pPr>
        <w:widowControl w:val="0"/>
        <w:ind w:firstLine="567"/>
        <w:jc w:val="both"/>
        <w:rPr>
          <w:sz w:val="20"/>
          <w:szCs w:val="20"/>
          <w:u w:val="single"/>
        </w:rPr>
      </w:pPr>
      <w:r w:rsidRPr="00A9154C">
        <w:rPr>
          <w:sz w:val="20"/>
          <w:szCs w:val="20"/>
        </w:rPr>
        <w:t>4.3.8. Приобретать материалы только по согласованию с Заказчиком.</w:t>
      </w:r>
    </w:p>
    <w:p w:rsidR="002A243A" w:rsidRPr="00A9154C" w:rsidRDefault="002A243A" w:rsidP="001B24EF">
      <w:pPr>
        <w:widowControl w:val="0"/>
        <w:ind w:firstLine="567"/>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 xml:space="preserve">5. Порядок приемки результата работ       </w:t>
      </w:r>
    </w:p>
    <w:p w:rsidR="002A243A" w:rsidRPr="004C15F5" w:rsidRDefault="002A243A" w:rsidP="001B24EF">
      <w:pPr>
        <w:widowControl w:val="0"/>
        <w:ind w:firstLine="567"/>
        <w:jc w:val="both"/>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2A243A" w:rsidRPr="00A9154C" w:rsidRDefault="002A243A" w:rsidP="001B24EF">
      <w:pPr>
        <w:widowControl w:val="0"/>
        <w:ind w:firstLine="567"/>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2A243A" w:rsidRDefault="002A243A" w:rsidP="001B24EF">
      <w:pPr>
        <w:pStyle w:val="af3"/>
        <w:widowControl w:val="0"/>
        <w:ind w:firstLine="567"/>
        <w:rPr>
          <w:sz w:val="20"/>
        </w:rPr>
      </w:pPr>
      <w:r w:rsidRPr="00A9154C">
        <w:rPr>
          <w:sz w:val="20"/>
        </w:rPr>
        <w:t xml:space="preserve">5.2.  </w:t>
      </w:r>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2A243A" w:rsidRDefault="002A243A" w:rsidP="001B24EF">
      <w:pPr>
        <w:pStyle w:val="af3"/>
        <w:widowControl w:val="0"/>
        <w:ind w:firstLine="567"/>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Подрядчиком</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p>
    <w:p w:rsidR="002A243A" w:rsidRPr="00A9154C" w:rsidRDefault="002A243A" w:rsidP="001B24EF">
      <w:pPr>
        <w:pStyle w:val="af3"/>
        <w:widowControl w:val="0"/>
        <w:ind w:firstLine="567"/>
        <w:rPr>
          <w:sz w:val="20"/>
        </w:rPr>
      </w:pPr>
      <w:r>
        <w:rPr>
          <w:sz w:val="20"/>
        </w:rPr>
        <w:t xml:space="preserve">5.4. </w:t>
      </w:r>
      <w:r w:rsidRPr="00A34A86">
        <w:rPr>
          <w:sz w:val="20"/>
        </w:rPr>
        <w:t xml:space="preserve">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w:t>
      </w:r>
      <w:r w:rsidRPr="00A34A86">
        <w:rPr>
          <w:sz w:val="20"/>
        </w:rPr>
        <w:lastRenderedPageBreak/>
        <w:t>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r w:rsidR="000D26EF">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2A243A" w:rsidRPr="00A9154C" w:rsidRDefault="002A243A" w:rsidP="002A243A">
      <w:pPr>
        <w:pStyle w:val="1"/>
        <w:widowControl w:val="0"/>
        <w:numPr>
          <w:ilvl w:val="0"/>
          <w:numId w:val="0"/>
        </w:numPr>
        <w:tabs>
          <w:tab w:val="left" w:pos="540"/>
        </w:tabs>
        <w:rPr>
          <w:sz w:val="20"/>
          <w:szCs w:val="20"/>
        </w:rPr>
      </w:pPr>
    </w:p>
    <w:p w:rsidR="002A243A" w:rsidRPr="00A9154C" w:rsidRDefault="002A243A" w:rsidP="001B24EF">
      <w:pPr>
        <w:pStyle w:val="20"/>
        <w:widowControl w:val="0"/>
        <w:ind w:firstLine="0"/>
        <w:jc w:val="center"/>
        <w:rPr>
          <w:sz w:val="20"/>
        </w:rPr>
      </w:pPr>
      <w:r w:rsidRPr="00A9154C">
        <w:rPr>
          <w:b/>
          <w:sz w:val="20"/>
        </w:rPr>
        <w:t>6. Ответственность сторон</w:t>
      </w:r>
    </w:p>
    <w:p w:rsidR="002A243A" w:rsidRPr="00A9154C" w:rsidRDefault="002A243A" w:rsidP="001B24EF">
      <w:pPr>
        <w:widowControl w:val="0"/>
        <w:ind w:firstLine="567"/>
        <w:jc w:val="both"/>
        <w:rPr>
          <w:sz w:val="20"/>
          <w:szCs w:val="20"/>
        </w:rPr>
      </w:pPr>
      <w:r w:rsidRPr="00A9154C">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A243A" w:rsidRPr="00A9154C" w:rsidRDefault="002A243A" w:rsidP="001B24EF">
      <w:pPr>
        <w:widowControl w:val="0"/>
        <w:ind w:firstLine="567"/>
        <w:jc w:val="both"/>
        <w:rPr>
          <w:sz w:val="20"/>
          <w:szCs w:val="20"/>
        </w:rPr>
      </w:pPr>
      <w:r w:rsidRPr="00A9154C">
        <w:rPr>
          <w:sz w:val="20"/>
          <w:szCs w:val="20"/>
        </w:rPr>
        <w:t xml:space="preserve">6.2. 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
    <w:p w:rsidR="002A243A" w:rsidRPr="00A9154C" w:rsidRDefault="002A243A" w:rsidP="001B24EF">
      <w:pPr>
        <w:widowControl w:val="0"/>
        <w:ind w:firstLine="567"/>
        <w:jc w:val="both"/>
        <w:rPr>
          <w:sz w:val="20"/>
          <w:szCs w:val="20"/>
        </w:rPr>
      </w:pPr>
      <w:r w:rsidRPr="00A9154C">
        <w:rPr>
          <w:sz w:val="20"/>
          <w:szCs w:val="20"/>
        </w:rPr>
        <w:t xml:space="preserve">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2A243A" w:rsidRPr="00A9154C" w:rsidRDefault="002A243A" w:rsidP="001B24EF">
      <w:pPr>
        <w:widowControl w:val="0"/>
        <w:ind w:firstLine="567"/>
        <w:jc w:val="both"/>
        <w:rPr>
          <w:sz w:val="20"/>
          <w:szCs w:val="20"/>
        </w:rPr>
      </w:pPr>
      <w:r w:rsidRPr="00A9154C">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2A243A" w:rsidRPr="00A9154C" w:rsidRDefault="002A243A" w:rsidP="001B24EF">
      <w:pPr>
        <w:widowControl w:val="0"/>
        <w:ind w:firstLine="567"/>
        <w:jc w:val="both"/>
        <w:rPr>
          <w:sz w:val="20"/>
          <w:szCs w:val="20"/>
        </w:rPr>
      </w:pPr>
      <w:r w:rsidRPr="00A9154C">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2A243A" w:rsidRPr="00A9154C" w:rsidRDefault="002A243A" w:rsidP="001B24EF">
      <w:pPr>
        <w:widowControl w:val="0"/>
        <w:ind w:firstLine="567"/>
        <w:jc w:val="both"/>
        <w:rPr>
          <w:sz w:val="20"/>
          <w:szCs w:val="20"/>
        </w:rPr>
      </w:pPr>
      <w:r w:rsidRPr="00A9154C">
        <w:rPr>
          <w:sz w:val="20"/>
          <w:szCs w:val="20"/>
        </w:rPr>
        <w:t xml:space="preserve">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
    <w:p w:rsidR="002A243A" w:rsidRPr="00A9154C" w:rsidRDefault="002A243A" w:rsidP="001B24EF">
      <w:pPr>
        <w:pStyle w:val="af1"/>
        <w:widowControl w:val="0"/>
        <w:tabs>
          <w:tab w:val="left" w:pos="0"/>
          <w:tab w:val="left" w:pos="2268"/>
          <w:tab w:val="left" w:pos="10490"/>
        </w:tabs>
        <w:ind w:firstLine="567"/>
        <w:jc w:val="both"/>
        <w:rPr>
          <w:sz w:val="20"/>
        </w:rPr>
      </w:pPr>
      <w:r w:rsidRPr="00A9154C">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2A243A" w:rsidRPr="00A9154C" w:rsidRDefault="002A243A" w:rsidP="002A243A">
      <w:pPr>
        <w:widowControl w:val="0"/>
        <w:jc w:val="both"/>
        <w:rPr>
          <w:sz w:val="20"/>
          <w:szCs w:val="20"/>
        </w:rPr>
      </w:pPr>
    </w:p>
    <w:p w:rsidR="002A243A" w:rsidRPr="00A9154C" w:rsidRDefault="002A243A" w:rsidP="001B24EF">
      <w:pPr>
        <w:pStyle w:val="af1"/>
        <w:tabs>
          <w:tab w:val="left" w:pos="0"/>
          <w:tab w:val="left" w:pos="2268"/>
        </w:tabs>
        <w:ind w:right="335"/>
        <w:jc w:val="center"/>
        <w:rPr>
          <w:b/>
          <w:sz w:val="20"/>
        </w:rPr>
      </w:pPr>
      <w:r w:rsidRPr="00A9154C">
        <w:rPr>
          <w:b/>
          <w:sz w:val="20"/>
        </w:rPr>
        <w:t>7. Обеспечение исполнения договора</w:t>
      </w:r>
    </w:p>
    <w:p w:rsidR="002A243A" w:rsidRPr="00A9154C" w:rsidRDefault="002A243A" w:rsidP="001B24EF">
      <w:pPr>
        <w:pStyle w:val="ac"/>
        <w:tabs>
          <w:tab w:val="left" w:pos="0"/>
          <w:tab w:val="left" w:pos="1276"/>
        </w:tabs>
        <w:spacing w:after="0" w:line="240" w:lineRule="auto"/>
        <w:ind w:firstLine="567"/>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2A243A" w:rsidRPr="00A9154C" w:rsidRDefault="002A243A" w:rsidP="001B24EF">
      <w:pPr>
        <w:pStyle w:val="ac"/>
        <w:tabs>
          <w:tab w:val="left" w:pos="0"/>
          <w:tab w:val="left" w:pos="1276"/>
        </w:tabs>
        <w:spacing w:after="0" w:line="240" w:lineRule="auto"/>
        <w:ind w:firstLine="567"/>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2A243A" w:rsidRPr="00A9154C" w:rsidRDefault="002A243A" w:rsidP="001B24EF">
      <w:pPr>
        <w:pStyle w:val="ac"/>
        <w:tabs>
          <w:tab w:val="left" w:pos="0"/>
          <w:tab w:val="left" w:pos="1276"/>
        </w:tabs>
        <w:spacing w:after="0" w:line="240" w:lineRule="auto"/>
        <w:ind w:firstLine="567"/>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2A243A" w:rsidRPr="00A9154C" w:rsidRDefault="002A243A" w:rsidP="001B24EF">
      <w:pPr>
        <w:pStyle w:val="ac"/>
        <w:tabs>
          <w:tab w:val="left" w:pos="0"/>
          <w:tab w:val="left" w:pos="1276"/>
        </w:tabs>
        <w:spacing w:after="0" w:line="240" w:lineRule="auto"/>
        <w:ind w:firstLine="567"/>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2A243A" w:rsidRPr="00A9154C" w:rsidRDefault="002A243A" w:rsidP="001B24EF">
      <w:pPr>
        <w:pStyle w:val="ac"/>
        <w:tabs>
          <w:tab w:val="left" w:pos="0"/>
          <w:tab w:val="left" w:pos="1276"/>
        </w:tabs>
        <w:spacing w:after="0" w:line="240" w:lineRule="auto"/>
        <w:ind w:firstLine="567"/>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2A243A" w:rsidRPr="00A9154C" w:rsidRDefault="002A243A" w:rsidP="001B24EF">
      <w:pPr>
        <w:pStyle w:val="ac"/>
        <w:tabs>
          <w:tab w:val="left" w:pos="0"/>
          <w:tab w:val="left" w:pos="1276"/>
        </w:tabs>
        <w:spacing w:after="0" w:line="240" w:lineRule="auto"/>
        <w:ind w:firstLine="567"/>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A243A" w:rsidRPr="00A9154C" w:rsidRDefault="002A243A" w:rsidP="001B24EF">
      <w:pPr>
        <w:pStyle w:val="ac"/>
        <w:tabs>
          <w:tab w:val="left" w:pos="0"/>
          <w:tab w:val="left" w:pos="1276"/>
        </w:tabs>
        <w:spacing w:after="0" w:line="240" w:lineRule="auto"/>
        <w:ind w:firstLine="567"/>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2A243A" w:rsidRPr="00A9154C" w:rsidRDefault="002A243A" w:rsidP="001B24EF">
      <w:pPr>
        <w:pStyle w:val="ac"/>
        <w:tabs>
          <w:tab w:val="left" w:pos="0"/>
          <w:tab w:val="left" w:pos="1276"/>
        </w:tabs>
        <w:spacing w:after="0" w:line="240" w:lineRule="auto"/>
        <w:ind w:firstLine="567"/>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243A" w:rsidRPr="00A9154C" w:rsidRDefault="002A243A" w:rsidP="002A243A">
      <w:pPr>
        <w:widowControl w:val="0"/>
        <w:jc w:val="center"/>
        <w:rPr>
          <w:b/>
          <w:sz w:val="20"/>
          <w:szCs w:val="20"/>
        </w:rPr>
      </w:pPr>
    </w:p>
    <w:p w:rsidR="002A243A" w:rsidRPr="00A9154C" w:rsidRDefault="002A243A" w:rsidP="002A243A">
      <w:pPr>
        <w:widowControl w:val="0"/>
        <w:tabs>
          <w:tab w:val="left" w:pos="180"/>
        </w:tabs>
        <w:jc w:val="center"/>
        <w:rPr>
          <w:b/>
          <w:sz w:val="20"/>
          <w:szCs w:val="20"/>
        </w:rPr>
      </w:pPr>
      <w:r w:rsidRPr="00A9154C">
        <w:rPr>
          <w:b/>
          <w:sz w:val="20"/>
          <w:szCs w:val="20"/>
        </w:rPr>
        <w:t>8. Порядок разрешения споров</w:t>
      </w:r>
    </w:p>
    <w:p w:rsidR="002A243A" w:rsidRPr="00A9154C" w:rsidRDefault="002A243A" w:rsidP="001B24EF">
      <w:pPr>
        <w:widowControl w:val="0"/>
        <w:ind w:firstLine="567"/>
        <w:jc w:val="both"/>
        <w:rPr>
          <w:sz w:val="20"/>
          <w:szCs w:val="20"/>
        </w:rPr>
      </w:pPr>
      <w:r w:rsidRPr="00A9154C">
        <w:rPr>
          <w:sz w:val="20"/>
          <w:szCs w:val="20"/>
        </w:rPr>
        <w:t>8.1. Все споры или разногласия, возникшие между Сторонами по настоящему договору разрешаются путем переговоров.</w:t>
      </w:r>
    </w:p>
    <w:p w:rsidR="002A243A" w:rsidRPr="00A9154C" w:rsidRDefault="002A243A" w:rsidP="001B24EF">
      <w:pPr>
        <w:widowControl w:val="0"/>
        <w:ind w:firstLine="567"/>
        <w:jc w:val="both"/>
        <w:rPr>
          <w:sz w:val="20"/>
          <w:szCs w:val="20"/>
        </w:rPr>
      </w:pPr>
      <w:r w:rsidRPr="00A9154C">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2A243A" w:rsidRPr="00A9154C" w:rsidRDefault="002A243A" w:rsidP="002A243A">
      <w:pPr>
        <w:pStyle w:val="af1"/>
        <w:widowControl w:val="0"/>
        <w:ind w:firstLine="709"/>
        <w:jc w:val="both"/>
        <w:rPr>
          <w:sz w:val="20"/>
        </w:rPr>
      </w:pPr>
    </w:p>
    <w:p w:rsidR="002A243A" w:rsidRPr="00A9154C" w:rsidRDefault="002A243A" w:rsidP="002A243A">
      <w:pPr>
        <w:widowControl w:val="0"/>
        <w:jc w:val="center"/>
        <w:rPr>
          <w:b/>
          <w:sz w:val="20"/>
          <w:szCs w:val="20"/>
        </w:rPr>
      </w:pPr>
      <w:r w:rsidRPr="00A9154C">
        <w:rPr>
          <w:b/>
          <w:sz w:val="20"/>
          <w:szCs w:val="20"/>
        </w:rPr>
        <w:t>9. Действие непреодолимой силы</w:t>
      </w:r>
    </w:p>
    <w:p w:rsidR="002A243A" w:rsidRPr="00A9154C" w:rsidRDefault="002A243A" w:rsidP="001B24EF">
      <w:pPr>
        <w:widowControl w:val="0"/>
        <w:ind w:firstLine="567"/>
        <w:jc w:val="both"/>
        <w:rPr>
          <w:sz w:val="20"/>
          <w:szCs w:val="20"/>
        </w:rPr>
      </w:pPr>
      <w:r w:rsidRPr="00A9154C">
        <w:rPr>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A243A" w:rsidRPr="00A9154C" w:rsidRDefault="002A243A" w:rsidP="001B24EF">
      <w:pPr>
        <w:widowControl w:val="0"/>
        <w:ind w:firstLine="567"/>
        <w:jc w:val="both"/>
        <w:rPr>
          <w:sz w:val="20"/>
          <w:szCs w:val="20"/>
        </w:rPr>
      </w:pPr>
      <w:r w:rsidRPr="00A9154C">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A243A" w:rsidRDefault="002A243A" w:rsidP="001B24EF">
      <w:pPr>
        <w:widowControl w:val="0"/>
        <w:ind w:firstLine="567"/>
        <w:jc w:val="both"/>
        <w:rPr>
          <w:sz w:val="20"/>
          <w:szCs w:val="20"/>
        </w:rPr>
      </w:pPr>
      <w:r w:rsidRPr="00A9154C">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1B24EF" w:rsidRPr="00A9154C" w:rsidRDefault="001B24EF" w:rsidP="001B24EF">
      <w:pPr>
        <w:widowControl w:val="0"/>
        <w:ind w:firstLine="567"/>
        <w:jc w:val="both"/>
        <w:rPr>
          <w:sz w:val="20"/>
          <w:szCs w:val="20"/>
        </w:rPr>
      </w:pPr>
    </w:p>
    <w:p w:rsidR="002A243A" w:rsidRPr="00A9154C" w:rsidRDefault="002A243A" w:rsidP="00C26239">
      <w:pPr>
        <w:pStyle w:val="af1"/>
        <w:widowControl w:val="0"/>
        <w:tabs>
          <w:tab w:val="left" w:pos="2268"/>
        </w:tabs>
        <w:jc w:val="center"/>
        <w:rPr>
          <w:b/>
          <w:sz w:val="20"/>
        </w:rPr>
      </w:pPr>
      <w:r w:rsidRPr="00A9154C">
        <w:rPr>
          <w:b/>
          <w:sz w:val="20"/>
        </w:rPr>
        <w:t>10. Заключительные положения</w:t>
      </w:r>
    </w:p>
    <w:p w:rsidR="002A243A" w:rsidRPr="00A9154C" w:rsidRDefault="002A243A" w:rsidP="001B24EF">
      <w:pPr>
        <w:pStyle w:val="af1"/>
        <w:tabs>
          <w:tab w:val="left" w:pos="2268"/>
        </w:tabs>
        <w:ind w:firstLine="567"/>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2A243A" w:rsidRPr="00A9154C" w:rsidRDefault="002A243A" w:rsidP="001B24EF">
      <w:pPr>
        <w:pStyle w:val="20"/>
        <w:ind w:firstLine="567"/>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2A243A" w:rsidRPr="00A9154C" w:rsidRDefault="002A243A" w:rsidP="001B24EF">
      <w:pPr>
        <w:pStyle w:val="20"/>
        <w:ind w:firstLine="567"/>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A243A" w:rsidRPr="00A9154C" w:rsidRDefault="002A243A" w:rsidP="001B24EF">
      <w:pPr>
        <w:pStyle w:val="32"/>
        <w:ind w:firstLine="567"/>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A243A" w:rsidRPr="00A9154C" w:rsidRDefault="002A243A" w:rsidP="001B24EF">
      <w:pPr>
        <w:pStyle w:val="32"/>
        <w:ind w:firstLine="567"/>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2A243A" w:rsidRPr="00A9154C" w:rsidRDefault="002A243A" w:rsidP="001B24EF">
      <w:pPr>
        <w:pStyle w:val="32"/>
        <w:ind w:firstLine="567"/>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A243A" w:rsidRPr="00A9154C" w:rsidRDefault="002A243A" w:rsidP="001B24EF">
      <w:pPr>
        <w:widowControl w:val="0"/>
        <w:ind w:firstLine="567"/>
        <w:jc w:val="both"/>
        <w:rPr>
          <w:sz w:val="20"/>
          <w:szCs w:val="20"/>
        </w:rPr>
      </w:pPr>
      <w:r w:rsidRPr="00A9154C">
        <w:rPr>
          <w:sz w:val="20"/>
          <w:szCs w:val="20"/>
        </w:rPr>
        <w:t xml:space="preserve">10.7. К настоящему договору прилагается и является его неотъемлемой частью:  </w:t>
      </w:r>
    </w:p>
    <w:p w:rsidR="002A243A" w:rsidRPr="00747320" w:rsidRDefault="002A243A" w:rsidP="001B24EF">
      <w:pPr>
        <w:widowControl w:val="0"/>
        <w:ind w:firstLine="567"/>
        <w:jc w:val="both"/>
        <w:rPr>
          <w:i/>
          <w:sz w:val="20"/>
          <w:szCs w:val="20"/>
        </w:rPr>
      </w:pPr>
      <w:r w:rsidRPr="00747320">
        <w:rPr>
          <w:i/>
          <w:sz w:val="20"/>
          <w:szCs w:val="20"/>
        </w:rPr>
        <w:t xml:space="preserve">- локальный ресурсный сметный расчет на выполнение работ </w:t>
      </w:r>
      <w:r w:rsidR="00C36FC8">
        <w:rPr>
          <w:i/>
          <w:sz w:val="20"/>
          <w:szCs w:val="20"/>
        </w:rPr>
        <w:t xml:space="preserve">по капитальному ремонту помещений в </w:t>
      </w:r>
      <w:proofErr w:type="spellStart"/>
      <w:r w:rsidR="00C36FC8">
        <w:rPr>
          <w:i/>
          <w:sz w:val="20"/>
          <w:szCs w:val="20"/>
        </w:rPr>
        <w:t>профамбулатории</w:t>
      </w:r>
      <w:proofErr w:type="spellEnd"/>
      <w:r w:rsidR="00C36FC8">
        <w:rPr>
          <w:i/>
          <w:sz w:val="20"/>
          <w:szCs w:val="20"/>
        </w:rPr>
        <w:t xml:space="preserve"> ОГАУЗ «ИГКБ № 8», расположенной по адресу: г. Иркутск, ул. Партизанская, 74Ж</w:t>
      </w:r>
      <w:r w:rsidRPr="00747320">
        <w:rPr>
          <w:i/>
          <w:sz w:val="20"/>
          <w:szCs w:val="20"/>
        </w:rPr>
        <w:t xml:space="preserve"> (Приложение № 1);</w:t>
      </w:r>
    </w:p>
    <w:p w:rsidR="002A243A" w:rsidRPr="002A243A" w:rsidRDefault="002A243A" w:rsidP="001B24EF">
      <w:pPr>
        <w:widowControl w:val="0"/>
        <w:ind w:firstLine="567"/>
        <w:jc w:val="both"/>
        <w:rPr>
          <w:i/>
          <w:sz w:val="20"/>
          <w:szCs w:val="20"/>
        </w:rPr>
      </w:pPr>
      <w:r w:rsidRPr="002A243A">
        <w:rPr>
          <w:i/>
          <w:sz w:val="20"/>
          <w:szCs w:val="20"/>
        </w:rPr>
        <w:t>- Техни</w:t>
      </w:r>
      <w:r w:rsidR="001B24EF">
        <w:rPr>
          <w:i/>
          <w:sz w:val="20"/>
          <w:szCs w:val="20"/>
        </w:rPr>
        <w:t>ческое задание (Приложение № 2).</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11. Банковские реквизиты и юридические адреса сторон:</w:t>
      </w:r>
    </w:p>
    <w:p w:rsidR="002A243A" w:rsidRDefault="002A243A" w:rsidP="002A243A">
      <w:pPr>
        <w:widowControl w:val="0"/>
        <w:jc w:val="center"/>
        <w:rPr>
          <w:b/>
          <w:sz w:val="20"/>
          <w:szCs w:val="20"/>
        </w:rPr>
      </w:pPr>
    </w:p>
    <w:tbl>
      <w:tblPr>
        <w:tblW w:w="9639" w:type="dxa"/>
        <w:tblInd w:w="108" w:type="dxa"/>
        <w:tblLayout w:type="fixed"/>
        <w:tblLook w:val="0000"/>
      </w:tblPr>
      <w:tblGrid>
        <w:gridCol w:w="5220"/>
        <w:gridCol w:w="4419"/>
      </w:tblGrid>
      <w:tr w:rsidR="002A243A" w:rsidRPr="002A243A" w:rsidTr="00E91AED">
        <w:trPr>
          <w:trHeight w:val="3674"/>
        </w:trPr>
        <w:tc>
          <w:tcPr>
            <w:tcW w:w="5220" w:type="dxa"/>
          </w:tcPr>
          <w:p w:rsidR="002A243A" w:rsidRPr="002A243A" w:rsidRDefault="002A243A" w:rsidP="00E91AED">
            <w:pPr>
              <w:pStyle w:val="af1"/>
              <w:widowControl w:val="0"/>
              <w:tabs>
                <w:tab w:val="left" w:pos="2268"/>
              </w:tabs>
              <w:rPr>
                <w:sz w:val="18"/>
                <w:szCs w:val="18"/>
              </w:rPr>
            </w:pPr>
            <w:r w:rsidRPr="002A243A">
              <w:rPr>
                <w:b/>
                <w:sz w:val="18"/>
                <w:szCs w:val="18"/>
              </w:rPr>
              <w:t>Заказчик:</w:t>
            </w:r>
          </w:p>
          <w:p w:rsidR="002A243A" w:rsidRPr="002A243A" w:rsidRDefault="002A243A" w:rsidP="00E91AED">
            <w:pPr>
              <w:pStyle w:val="af1"/>
              <w:widowControl w:val="0"/>
              <w:tabs>
                <w:tab w:val="left" w:pos="2268"/>
              </w:tabs>
              <w:rPr>
                <w:b/>
                <w:sz w:val="18"/>
                <w:szCs w:val="18"/>
              </w:rPr>
            </w:pPr>
            <w:r w:rsidRPr="002A243A">
              <w:rPr>
                <w:bCs/>
                <w:sz w:val="18"/>
                <w:szCs w:val="18"/>
              </w:rPr>
              <w:t xml:space="preserve"> ОГАУЗ «Иркутская городская клиническая больница № 8»</w:t>
            </w:r>
          </w:p>
          <w:p w:rsidR="002A243A" w:rsidRPr="002A243A" w:rsidRDefault="002A243A" w:rsidP="00E91AED">
            <w:pPr>
              <w:pStyle w:val="af1"/>
              <w:widowControl w:val="0"/>
              <w:tabs>
                <w:tab w:val="left" w:pos="2268"/>
              </w:tabs>
              <w:rPr>
                <w:sz w:val="18"/>
                <w:szCs w:val="18"/>
              </w:rPr>
            </w:pPr>
            <w:r w:rsidRPr="002A243A">
              <w:rPr>
                <w:sz w:val="18"/>
                <w:szCs w:val="18"/>
              </w:rPr>
              <w:t xml:space="preserve">Адрес </w:t>
            </w:r>
            <w:smartTag w:uri="urn:schemas-microsoft-com:office:smarttags" w:element="metricconverter">
              <w:smartTagPr>
                <w:attr w:name="ProductID" w:val="664048 г"/>
              </w:smartTagPr>
              <w:r w:rsidRPr="002A243A">
                <w:rPr>
                  <w:sz w:val="18"/>
                  <w:szCs w:val="18"/>
                </w:rPr>
                <w:t>664048 г</w:t>
              </w:r>
            </w:smartTag>
            <w:r w:rsidRPr="002A243A">
              <w:rPr>
                <w:sz w:val="18"/>
                <w:szCs w:val="18"/>
              </w:rPr>
              <w:t>. Иркутск, ул. Ярославского,300</w:t>
            </w:r>
          </w:p>
          <w:p w:rsidR="002A243A" w:rsidRPr="002A243A" w:rsidRDefault="002A243A" w:rsidP="00E91AED">
            <w:pPr>
              <w:pStyle w:val="af1"/>
              <w:widowControl w:val="0"/>
              <w:tabs>
                <w:tab w:val="left" w:pos="2268"/>
              </w:tabs>
              <w:rPr>
                <w:sz w:val="18"/>
                <w:szCs w:val="18"/>
              </w:rPr>
            </w:pPr>
            <w:r w:rsidRPr="002A243A">
              <w:rPr>
                <w:sz w:val="18"/>
                <w:szCs w:val="18"/>
              </w:rPr>
              <w:t>Телефон: 44-31-39, 502-490; факс: 502-490, 44-33-39</w:t>
            </w:r>
          </w:p>
          <w:p w:rsidR="00500D87" w:rsidRPr="00BE5308" w:rsidRDefault="00500D87" w:rsidP="00500D8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747320">
              <w:rPr>
                <w:rFonts w:ascii="Times New Roman" w:hAnsi="Times New Roman" w:cs="Times New Roman"/>
                <w:sz w:val="18"/>
                <w:szCs w:val="18"/>
              </w:rPr>
              <w:t>5</w:t>
            </w:r>
            <w:r w:rsidRPr="00BE5308">
              <w:rPr>
                <w:rFonts w:ascii="Times New Roman" w:hAnsi="Times New Roman" w:cs="Times New Roman"/>
                <w:sz w:val="18"/>
                <w:szCs w:val="18"/>
              </w:rPr>
              <w:t>0207)</w:t>
            </w:r>
          </w:p>
          <w:p w:rsidR="00500D87" w:rsidRPr="00BE5308" w:rsidRDefault="00500D87" w:rsidP="00500D87">
            <w:pPr>
              <w:tabs>
                <w:tab w:val="left" w:pos="0"/>
              </w:tabs>
              <w:rPr>
                <w:sz w:val="18"/>
                <w:szCs w:val="18"/>
              </w:rPr>
            </w:pPr>
            <w:r w:rsidRPr="00BE5308">
              <w:rPr>
                <w:sz w:val="18"/>
                <w:szCs w:val="18"/>
              </w:rPr>
              <w:t xml:space="preserve">ИНН 3810009342    </w:t>
            </w:r>
          </w:p>
          <w:p w:rsidR="00500D87" w:rsidRPr="00BE5308" w:rsidRDefault="00500D87" w:rsidP="00500D87">
            <w:pPr>
              <w:tabs>
                <w:tab w:val="left" w:pos="0"/>
              </w:tabs>
              <w:rPr>
                <w:sz w:val="18"/>
                <w:szCs w:val="18"/>
              </w:rPr>
            </w:pPr>
            <w:r w:rsidRPr="00BE5308">
              <w:rPr>
                <w:sz w:val="18"/>
                <w:szCs w:val="18"/>
              </w:rPr>
              <w:t>КПП 381001001</w:t>
            </w:r>
          </w:p>
          <w:p w:rsidR="00500D87" w:rsidRPr="00BE5308" w:rsidRDefault="00500D87" w:rsidP="00500D8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500D87" w:rsidRPr="00BE5308" w:rsidRDefault="00500D87" w:rsidP="00500D87">
            <w:pPr>
              <w:tabs>
                <w:tab w:val="left" w:pos="0"/>
              </w:tabs>
              <w:rPr>
                <w:sz w:val="18"/>
                <w:szCs w:val="18"/>
              </w:rPr>
            </w:pPr>
            <w:r w:rsidRPr="00BE5308">
              <w:rPr>
                <w:sz w:val="18"/>
                <w:szCs w:val="18"/>
              </w:rPr>
              <w:t>БИК 042520001</w:t>
            </w:r>
          </w:p>
          <w:p w:rsidR="002A243A" w:rsidRPr="002A243A" w:rsidRDefault="00500D87" w:rsidP="00500D87">
            <w:pPr>
              <w:pStyle w:val="af1"/>
              <w:widowControl w:val="0"/>
              <w:tabs>
                <w:tab w:val="left" w:pos="2268"/>
              </w:tabs>
              <w:rPr>
                <w:sz w:val="18"/>
                <w:szCs w:val="18"/>
              </w:rPr>
            </w:pPr>
            <w:r w:rsidRPr="00BE5308">
              <w:rPr>
                <w:sz w:val="18"/>
                <w:szCs w:val="18"/>
              </w:rPr>
              <w:t>БАНК Отделение Иркутск</w:t>
            </w: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r w:rsidRPr="002A243A">
              <w:rPr>
                <w:sz w:val="18"/>
                <w:szCs w:val="18"/>
              </w:rPr>
              <w:t>Главный врач</w:t>
            </w:r>
          </w:p>
          <w:p w:rsidR="002A243A" w:rsidRPr="002A243A" w:rsidRDefault="002A243A" w:rsidP="00E91AED">
            <w:pPr>
              <w:pStyle w:val="af1"/>
              <w:widowControl w:val="0"/>
              <w:tabs>
                <w:tab w:val="left" w:pos="2268"/>
              </w:tabs>
              <w:rPr>
                <w:sz w:val="18"/>
                <w:szCs w:val="18"/>
              </w:rPr>
            </w:pPr>
          </w:p>
          <w:p w:rsidR="002A243A" w:rsidRPr="002A243A" w:rsidRDefault="002A243A" w:rsidP="00E91AED">
            <w:pPr>
              <w:pStyle w:val="af1"/>
              <w:widowControl w:val="0"/>
              <w:tabs>
                <w:tab w:val="left" w:pos="2268"/>
              </w:tabs>
              <w:rPr>
                <w:sz w:val="18"/>
                <w:szCs w:val="18"/>
              </w:rPr>
            </w:pPr>
            <w:r w:rsidRPr="002A243A">
              <w:rPr>
                <w:sz w:val="18"/>
                <w:szCs w:val="18"/>
              </w:rPr>
              <w:t xml:space="preserve">_________________/Ж.В. </w:t>
            </w:r>
            <w:proofErr w:type="spellStart"/>
            <w:r w:rsidRPr="002A243A">
              <w:rPr>
                <w:sz w:val="18"/>
                <w:szCs w:val="18"/>
              </w:rPr>
              <w:t>Есева</w:t>
            </w:r>
            <w:proofErr w:type="spellEnd"/>
            <w:r w:rsidRPr="002A243A">
              <w:rPr>
                <w:sz w:val="18"/>
                <w:szCs w:val="18"/>
              </w:rPr>
              <w:t>/</w:t>
            </w:r>
          </w:p>
          <w:p w:rsidR="002A243A" w:rsidRPr="002A243A" w:rsidRDefault="002A243A" w:rsidP="00E91AED">
            <w:pPr>
              <w:pStyle w:val="ConsNonformat"/>
              <w:rPr>
                <w:rFonts w:ascii="Times New Roman" w:hAnsi="Times New Roman"/>
                <w:bCs/>
                <w:snapToGrid/>
                <w:sz w:val="18"/>
                <w:szCs w:val="18"/>
              </w:rPr>
            </w:pPr>
            <w:r w:rsidRPr="002A243A">
              <w:rPr>
                <w:rFonts w:ascii="Times New Roman" w:hAnsi="Times New Roman"/>
                <w:bCs/>
                <w:snapToGrid/>
                <w:sz w:val="18"/>
                <w:szCs w:val="18"/>
              </w:rPr>
              <w:t>М.П.</w:t>
            </w:r>
          </w:p>
        </w:tc>
        <w:tc>
          <w:tcPr>
            <w:tcW w:w="4419" w:type="dxa"/>
          </w:tcPr>
          <w:p w:rsidR="002A243A" w:rsidRPr="002A243A" w:rsidRDefault="002A243A" w:rsidP="00E91AED">
            <w:pPr>
              <w:widowControl w:val="0"/>
              <w:jc w:val="both"/>
              <w:rPr>
                <w:b/>
                <w:sz w:val="18"/>
                <w:szCs w:val="18"/>
              </w:rPr>
            </w:pPr>
            <w:r w:rsidRPr="002A243A">
              <w:rPr>
                <w:b/>
                <w:sz w:val="18"/>
                <w:szCs w:val="18"/>
              </w:rPr>
              <w:t xml:space="preserve">Подрядчик: </w:t>
            </w:r>
          </w:p>
          <w:p w:rsidR="002A243A" w:rsidRPr="002A243A" w:rsidRDefault="002A243A" w:rsidP="00E91AED">
            <w:pPr>
              <w:widowControl w:val="0"/>
              <w:tabs>
                <w:tab w:val="left" w:pos="5760"/>
              </w:tabs>
              <w:rPr>
                <w:b/>
                <w:sz w:val="18"/>
                <w:szCs w:val="18"/>
              </w:rPr>
            </w:pPr>
          </w:p>
          <w:p w:rsidR="002A243A" w:rsidRPr="002A243A" w:rsidRDefault="002A243A" w:rsidP="00E91AED">
            <w:pPr>
              <w:widowControl w:val="0"/>
              <w:tabs>
                <w:tab w:val="left" w:pos="5760"/>
              </w:tabs>
              <w:rPr>
                <w:sz w:val="18"/>
                <w:szCs w:val="18"/>
              </w:rPr>
            </w:pPr>
            <w:r w:rsidRPr="002A243A">
              <w:rPr>
                <w:sz w:val="18"/>
                <w:szCs w:val="18"/>
              </w:rPr>
              <w:t>Адрес</w:t>
            </w:r>
          </w:p>
          <w:p w:rsidR="002A243A" w:rsidRPr="002A243A" w:rsidRDefault="002A243A" w:rsidP="00E91AED">
            <w:pPr>
              <w:widowControl w:val="0"/>
              <w:tabs>
                <w:tab w:val="left" w:pos="5760"/>
              </w:tabs>
              <w:rPr>
                <w:bCs/>
                <w:sz w:val="18"/>
                <w:szCs w:val="18"/>
              </w:rPr>
            </w:pPr>
            <w:r w:rsidRPr="002A243A">
              <w:rPr>
                <w:bCs/>
                <w:sz w:val="18"/>
                <w:szCs w:val="18"/>
              </w:rPr>
              <w:t>Почтовый адрес</w:t>
            </w:r>
          </w:p>
          <w:p w:rsidR="002A243A" w:rsidRPr="002A243A" w:rsidRDefault="002A243A" w:rsidP="00E91AED">
            <w:pPr>
              <w:widowControl w:val="0"/>
              <w:tabs>
                <w:tab w:val="left" w:pos="5760"/>
              </w:tabs>
              <w:rPr>
                <w:sz w:val="18"/>
                <w:szCs w:val="18"/>
              </w:rPr>
            </w:pPr>
            <w:r w:rsidRPr="002A243A">
              <w:rPr>
                <w:bCs/>
                <w:sz w:val="18"/>
                <w:szCs w:val="18"/>
              </w:rPr>
              <w:t>Телефон</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ИНН</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 xml:space="preserve">КПП </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Р/с</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 xml:space="preserve">К/с </w:t>
            </w:r>
          </w:p>
          <w:p w:rsidR="002A243A" w:rsidRPr="002A243A" w:rsidRDefault="002A243A" w:rsidP="00E91AED">
            <w:pPr>
              <w:widowControl w:val="0"/>
              <w:tabs>
                <w:tab w:val="left" w:pos="5040"/>
              </w:tabs>
              <w:autoSpaceDE w:val="0"/>
              <w:autoSpaceDN w:val="0"/>
              <w:adjustRightInd w:val="0"/>
              <w:rPr>
                <w:sz w:val="18"/>
                <w:szCs w:val="18"/>
              </w:rPr>
            </w:pPr>
            <w:r w:rsidRPr="002A243A">
              <w:rPr>
                <w:sz w:val="18"/>
                <w:szCs w:val="18"/>
              </w:rPr>
              <w:t>БИК</w:t>
            </w:r>
          </w:p>
          <w:p w:rsidR="002A243A" w:rsidRPr="002A243A" w:rsidRDefault="002A243A" w:rsidP="00E91AED">
            <w:pPr>
              <w:widowControl w:val="0"/>
              <w:tabs>
                <w:tab w:val="left" w:pos="5040"/>
              </w:tabs>
              <w:autoSpaceDE w:val="0"/>
              <w:autoSpaceDN w:val="0"/>
              <w:adjustRightInd w:val="0"/>
              <w:rPr>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p>
          <w:p w:rsidR="002A243A" w:rsidRPr="002A243A" w:rsidRDefault="002A243A" w:rsidP="00E91AED">
            <w:pPr>
              <w:widowControl w:val="0"/>
              <w:tabs>
                <w:tab w:val="left" w:pos="5040"/>
              </w:tabs>
              <w:autoSpaceDE w:val="0"/>
              <w:autoSpaceDN w:val="0"/>
              <w:adjustRightInd w:val="0"/>
              <w:rPr>
                <w:b/>
                <w:sz w:val="18"/>
                <w:szCs w:val="18"/>
              </w:rPr>
            </w:pPr>
            <w:r w:rsidRPr="002A243A">
              <w:rPr>
                <w:b/>
                <w:sz w:val="18"/>
                <w:szCs w:val="18"/>
              </w:rPr>
              <w:t>_______________/_____________/</w:t>
            </w:r>
          </w:p>
          <w:p w:rsidR="002A243A" w:rsidRPr="002A243A" w:rsidRDefault="002A243A" w:rsidP="00E91AED">
            <w:pPr>
              <w:pStyle w:val="af5"/>
              <w:widowControl w:val="0"/>
              <w:rPr>
                <w:rFonts w:ascii="Times New Roman" w:hAnsi="Times New Roman"/>
                <w:bCs/>
                <w:sz w:val="18"/>
                <w:szCs w:val="18"/>
              </w:rPr>
            </w:pPr>
            <w:r w:rsidRPr="002A243A">
              <w:rPr>
                <w:rFonts w:ascii="Times New Roman" w:hAnsi="Times New Roman"/>
                <w:bCs/>
                <w:sz w:val="18"/>
                <w:szCs w:val="18"/>
              </w:rPr>
              <w:t xml:space="preserve">М.П.   </w:t>
            </w:r>
          </w:p>
        </w:tc>
      </w:tr>
    </w:tbl>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747320" w:rsidRDefault="00747320" w:rsidP="002A243A">
      <w:pPr>
        <w:jc w:val="right"/>
        <w:rPr>
          <w:sz w:val="20"/>
          <w:szCs w:val="20"/>
        </w:rPr>
      </w:pPr>
    </w:p>
    <w:p w:rsidR="00747320" w:rsidRDefault="00747320" w:rsidP="002A243A">
      <w:pPr>
        <w:jc w:val="right"/>
        <w:rPr>
          <w:sz w:val="20"/>
          <w:szCs w:val="20"/>
        </w:rPr>
      </w:pPr>
    </w:p>
    <w:p w:rsidR="00747320" w:rsidRDefault="00747320"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0D26EF" w:rsidRDefault="000D26EF" w:rsidP="002A243A">
      <w:pPr>
        <w:jc w:val="right"/>
        <w:rPr>
          <w:sz w:val="20"/>
          <w:szCs w:val="20"/>
        </w:rPr>
      </w:pPr>
    </w:p>
    <w:p w:rsidR="002A243A" w:rsidRPr="0083255A" w:rsidRDefault="002A243A" w:rsidP="002A243A">
      <w:pPr>
        <w:jc w:val="right"/>
        <w:rPr>
          <w:sz w:val="20"/>
          <w:szCs w:val="20"/>
        </w:rPr>
      </w:pPr>
      <w:r w:rsidRPr="0083255A">
        <w:rPr>
          <w:sz w:val="20"/>
          <w:szCs w:val="20"/>
        </w:rPr>
        <w:lastRenderedPageBreak/>
        <w:t xml:space="preserve">Приложение № </w:t>
      </w:r>
      <w:r>
        <w:rPr>
          <w:sz w:val="20"/>
          <w:szCs w:val="20"/>
        </w:rPr>
        <w:t>2</w:t>
      </w:r>
    </w:p>
    <w:p w:rsidR="002A243A" w:rsidRPr="0083255A" w:rsidRDefault="002A243A" w:rsidP="002A243A">
      <w:pPr>
        <w:jc w:val="right"/>
        <w:rPr>
          <w:sz w:val="20"/>
          <w:szCs w:val="20"/>
        </w:rPr>
      </w:pPr>
      <w:r w:rsidRPr="0083255A">
        <w:rPr>
          <w:sz w:val="20"/>
          <w:szCs w:val="20"/>
        </w:rPr>
        <w:t xml:space="preserve">к договору № </w:t>
      </w:r>
      <w:r w:rsidR="00EE0FE7">
        <w:rPr>
          <w:sz w:val="20"/>
          <w:szCs w:val="20"/>
        </w:rPr>
        <w:t>330-20</w:t>
      </w:r>
    </w:p>
    <w:p w:rsidR="002A243A" w:rsidRPr="0083255A" w:rsidRDefault="002A243A" w:rsidP="002A243A">
      <w:pPr>
        <w:jc w:val="right"/>
        <w:rPr>
          <w:sz w:val="20"/>
          <w:szCs w:val="20"/>
        </w:rPr>
      </w:pPr>
      <w:r w:rsidRPr="0083255A">
        <w:rPr>
          <w:sz w:val="20"/>
          <w:szCs w:val="20"/>
        </w:rPr>
        <w:t>от_____________________</w:t>
      </w:r>
    </w:p>
    <w:p w:rsidR="002A243A" w:rsidRPr="0083255A" w:rsidRDefault="002A243A" w:rsidP="002A243A">
      <w:pPr>
        <w:jc w:val="right"/>
        <w:rPr>
          <w:sz w:val="20"/>
          <w:szCs w:val="20"/>
        </w:rPr>
      </w:pPr>
    </w:p>
    <w:p w:rsidR="000D26EF" w:rsidRPr="005A07FA" w:rsidRDefault="000D26EF" w:rsidP="000D26EF">
      <w:pPr>
        <w:jc w:val="center"/>
        <w:rPr>
          <w:b/>
          <w:bCs/>
          <w:sz w:val="20"/>
          <w:szCs w:val="20"/>
        </w:rPr>
      </w:pPr>
      <w:r w:rsidRPr="005A07FA">
        <w:rPr>
          <w:b/>
          <w:bCs/>
          <w:sz w:val="20"/>
          <w:szCs w:val="20"/>
        </w:rPr>
        <w:t xml:space="preserve">Техническое задание </w:t>
      </w:r>
    </w:p>
    <w:p w:rsidR="000D26EF" w:rsidRPr="005A07FA" w:rsidRDefault="000D26EF" w:rsidP="000D26EF">
      <w:pPr>
        <w:pStyle w:val="14"/>
        <w:jc w:val="center"/>
        <w:rPr>
          <w:b/>
          <w:bCs/>
          <w:sz w:val="20"/>
        </w:rPr>
      </w:pPr>
      <w:r w:rsidRPr="005A07FA">
        <w:rPr>
          <w:b/>
          <w:bCs/>
          <w:sz w:val="20"/>
        </w:rPr>
        <w:t xml:space="preserve">на </w:t>
      </w:r>
      <w:r>
        <w:rPr>
          <w:b/>
          <w:bCs/>
          <w:sz w:val="20"/>
        </w:rPr>
        <w:t xml:space="preserve">выполнение работ </w:t>
      </w:r>
      <w:r w:rsidR="00C36FC8">
        <w:rPr>
          <w:b/>
          <w:bCs/>
          <w:sz w:val="20"/>
        </w:rPr>
        <w:t xml:space="preserve">по капитальному ремонту помещений в </w:t>
      </w:r>
      <w:proofErr w:type="spellStart"/>
      <w:r w:rsidR="00C36FC8">
        <w:rPr>
          <w:b/>
          <w:bCs/>
          <w:sz w:val="20"/>
        </w:rPr>
        <w:t>профамбулатории</w:t>
      </w:r>
      <w:proofErr w:type="spellEnd"/>
      <w:r w:rsidR="00C36FC8">
        <w:rPr>
          <w:b/>
          <w:bCs/>
          <w:sz w:val="20"/>
        </w:rPr>
        <w:t xml:space="preserve"> ОГАУЗ «ИГКБ № 8», расположенной по адресу: г. Иркутск, ул. Партизанская, 74Ж</w:t>
      </w:r>
    </w:p>
    <w:p w:rsidR="005266CC" w:rsidRDefault="005266CC"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Default="00EE0FE7" w:rsidP="005266CC">
      <w:pPr>
        <w:jc w:val="right"/>
        <w:rPr>
          <w:rFonts w:ascii="Cuprum" w:hAnsi="Cuprum" w:cs="Tahoma"/>
          <w:b/>
          <w:bCs/>
          <w:sz w:val="19"/>
          <w:szCs w:val="19"/>
        </w:rPr>
      </w:pPr>
    </w:p>
    <w:p w:rsidR="00EE0FE7" w:rsidRPr="00955675" w:rsidRDefault="00EE0FE7" w:rsidP="005266CC">
      <w:pPr>
        <w:jc w:val="right"/>
        <w:rPr>
          <w:rFonts w:ascii="Cuprum" w:hAnsi="Cuprum" w:cs="Tahoma"/>
          <w:b/>
          <w:bCs/>
          <w:sz w:val="19"/>
          <w:szCs w:val="19"/>
        </w:rPr>
      </w:pPr>
    </w:p>
    <w:p w:rsidR="00747320" w:rsidRDefault="00747320" w:rsidP="002A243A">
      <w:pPr>
        <w:jc w:val="center"/>
        <w:outlineLvl w:val="2"/>
        <w:rPr>
          <w:rFonts w:ascii="Cuprum" w:hAnsi="Cuprum" w:cs="Tahoma"/>
          <w:b/>
          <w:bCs/>
        </w:rPr>
      </w:pPr>
    </w:p>
    <w:tbl>
      <w:tblPr>
        <w:tblW w:w="10321" w:type="dxa"/>
        <w:tblInd w:w="108" w:type="dxa"/>
        <w:tblLayout w:type="fixed"/>
        <w:tblLook w:val="0000"/>
      </w:tblPr>
      <w:tblGrid>
        <w:gridCol w:w="5218"/>
        <w:gridCol w:w="5103"/>
      </w:tblGrid>
      <w:tr w:rsidR="002A243A" w:rsidRPr="00F745BA" w:rsidTr="00955675">
        <w:tc>
          <w:tcPr>
            <w:tcW w:w="5218" w:type="dxa"/>
          </w:tcPr>
          <w:p w:rsidR="002A243A" w:rsidRPr="00F745BA" w:rsidRDefault="002A243A" w:rsidP="00E91AED">
            <w:pPr>
              <w:pStyle w:val="af1"/>
              <w:tabs>
                <w:tab w:val="left" w:pos="2268"/>
              </w:tabs>
              <w:rPr>
                <w:sz w:val="20"/>
              </w:rPr>
            </w:pPr>
            <w:r w:rsidRPr="00F745BA">
              <w:rPr>
                <w:sz w:val="20"/>
              </w:rPr>
              <w:t>Заказчик:</w:t>
            </w:r>
          </w:p>
          <w:p w:rsidR="002A243A" w:rsidRPr="00F745BA" w:rsidRDefault="002A243A" w:rsidP="00E91AED">
            <w:pPr>
              <w:pStyle w:val="af1"/>
              <w:tabs>
                <w:tab w:val="left" w:pos="2268"/>
              </w:tabs>
              <w:rPr>
                <w:sz w:val="20"/>
              </w:rPr>
            </w:pPr>
            <w:r w:rsidRPr="00F745BA">
              <w:rPr>
                <w:sz w:val="20"/>
              </w:rPr>
              <w:t>ОГАУЗ «</w:t>
            </w:r>
            <w:r w:rsidR="00747320">
              <w:rPr>
                <w:sz w:val="20"/>
              </w:rPr>
              <w:t>ИГКБ</w:t>
            </w:r>
            <w:r w:rsidRPr="00F745BA">
              <w:rPr>
                <w:sz w:val="20"/>
              </w:rPr>
              <w:t xml:space="preserve"> № 8» </w:t>
            </w:r>
          </w:p>
          <w:p w:rsidR="002A243A" w:rsidRPr="00F745BA" w:rsidRDefault="002A243A" w:rsidP="00E91AED">
            <w:pPr>
              <w:pStyle w:val="af1"/>
              <w:tabs>
                <w:tab w:val="left" w:pos="2268"/>
              </w:tabs>
              <w:rPr>
                <w:sz w:val="20"/>
              </w:rPr>
            </w:pPr>
            <w:r w:rsidRPr="00F745BA">
              <w:rPr>
                <w:sz w:val="20"/>
              </w:rPr>
              <w:t>Главный врач</w:t>
            </w:r>
          </w:p>
          <w:p w:rsidR="002A243A" w:rsidRPr="00F745BA" w:rsidRDefault="002A243A" w:rsidP="00E91AED">
            <w:pPr>
              <w:pStyle w:val="af1"/>
              <w:tabs>
                <w:tab w:val="left" w:pos="2268"/>
              </w:tabs>
              <w:rPr>
                <w:sz w:val="20"/>
              </w:rPr>
            </w:pPr>
            <w:r w:rsidRPr="00F745BA">
              <w:rPr>
                <w:sz w:val="20"/>
              </w:rPr>
              <w:t xml:space="preserve">______________________/   </w:t>
            </w:r>
            <w:proofErr w:type="spellStart"/>
            <w:r w:rsidRPr="00F745BA">
              <w:rPr>
                <w:sz w:val="20"/>
              </w:rPr>
              <w:t>Есева</w:t>
            </w:r>
            <w:proofErr w:type="spellEnd"/>
            <w:r w:rsidRPr="00F745BA">
              <w:rPr>
                <w:sz w:val="20"/>
              </w:rPr>
              <w:t xml:space="preserve"> Ж.В.  /</w:t>
            </w:r>
          </w:p>
          <w:p w:rsidR="002A243A" w:rsidRPr="00F745BA" w:rsidRDefault="002A243A" w:rsidP="00E91AED">
            <w:pPr>
              <w:pStyle w:val="af1"/>
              <w:tabs>
                <w:tab w:val="left" w:pos="2268"/>
              </w:tabs>
              <w:rPr>
                <w:sz w:val="20"/>
              </w:rPr>
            </w:pPr>
            <w:r w:rsidRPr="00F745BA">
              <w:rPr>
                <w:sz w:val="20"/>
              </w:rPr>
              <w:t>М.П.</w:t>
            </w:r>
          </w:p>
        </w:tc>
        <w:tc>
          <w:tcPr>
            <w:tcW w:w="5103" w:type="dxa"/>
          </w:tcPr>
          <w:p w:rsidR="002A243A" w:rsidRPr="00F745BA" w:rsidRDefault="002A243A" w:rsidP="00E91AED">
            <w:pPr>
              <w:widowControl w:val="0"/>
              <w:tabs>
                <w:tab w:val="left" w:pos="5040"/>
              </w:tabs>
              <w:autoSpaceDE w:val="0"/>
              <w:autoSpaceDN w:val="0"/>
              <w:adjustRightInd w:val="0"/>
              <w:rPr>
                <w:sz w:val="20"/>
                <w:szCs w:val="20"/>
              </w:rPr>
            </w:pPr>
            <w:r w:rsidRPr="00F745BA">
              <w:rPr>
                <w:sz w:val="20"/>
                <w:szCs w:val="20"/>
              </w:rPr>
              <w:t>Подрядчик:</w:t>
            </w:r>
          </w:p>
          <w:p w:rsidR="002A243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p>
          <w:p w:rsidR="002A243A" w:rsidRPr="00F745BA" w:rsidRDefault="002A243A" w:rsidP="00E91AED">
            <w:pPr>
              <w:widowControl w:val="0"/>
              <w:tabs>
                <w:tab w:val="left" w:pos="5040"/>
              </w:tabs>
              <w:autoSpaceDE w:val="0"/>
              <w:autoSpaceDN w:val="0"/>
              <w:adjustRightInd w:val="0"/>
              <w:rPr>
                <w:sz w:val="20"/>
                <w:szCs w:val="20"/>
              </w:rPr>
            </w:pPr>
            <w:r w:rsidRPr="00F745BA">
              <w:rPr>
                <w:sz w:val="20"/>
                <w:szCs w:val="20"/>
              </w:rPr>
              <w:t>___________________/ /</w:t>
            </w:r>
          </w:p>
          <w:p w:rsidR="002A243A" w:rsidRPr="00F745BA" w:rsidRDefault="002A243A" w:rsidP="00E91AED">
            <w:pPr>
              <w:rPr>
                <w:sz w:val="20"/>
                <w:szCs w:val="20"/>
              </w:rPr>
            </w:pPr>
            <w:r w:rsidRPr="00F745BA">
              <w:rPr>
                <w:sz w:val="20"/>
                <w:szCs w:val="20"/>
              </w:rPr>
              <w:t xml:space="preserve">М.П.                </w:t>
            </w:r>
          </w:p>
          <w:p w:rsidR="002A243A" w:rsidRPr="00F745BA" w:rsidRDefault="002A243A" w:rsidP="00E91AED">
            <w:pPr>
              <w:pStyle w:val="af5"/>
              <w:rPr>
                <w:rFonts w:ascii="Times New Roman" w:hAnsi="Times New Roman"/>
              </w:rPr>
            </w:pPr>
          </w:p>
        </w:tc>
      </w:tr>
    </w:tbl>
    <w:p w:rsidR="005266CC" w:rsidRDefault="005266CC"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C26239" w:rsidRDefault="00C26239" w:rsidP="00B8322C">
      <w:pPr>
        <w:jc w:val="right"/>
        <w:rPr>
          <w:rFonts w:ascii="Cuprum" w:hAnsi="Cuprum" w:cs="Tahoma"/>
          <w:b/>
          <w:bCs/>
          <w:sz w:val="20"/>
          <w:szCs w:val="20"/>
        </w:rPr>
      </w:pPr>
    </w:p>
    <w:p w:rsidR="00C26239" w:rsidRDefault="00C26239"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5266CC" w:rsidRDefault="005266CC"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F34DB3" w:rsidRDefault="00F34DB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747320">
        <w:rPr>
          <w:b/>
          <w:kern w:val="32"/>
          <w:sz w:val="20"/>
          <w:szCs w:val="20"/>
        </w:rPr>
        <w:t xml:space="preserve"> </w:t>
      </w:r>
      <w:r w:rsidR="001B6807">
        <w:rPr>
          <w:b/>
          <w:sz w:val="20"/>
          <w:szCs w:val="20"/>
        </w:rPr>
        <w:t xml:space="preserve">выполнение работ </w:t>
      </w:r>
      <w:r w:rsidR="00C36FC8">
        <w:rPr>
          <w:b/>
          <w:sz w:val="20"/>
          <w:szCs w:val="20"/>
        </w:rPr>
        <w:t xml:space="preserve">по капитальному ремонту помещений в </w:t>
      </w:r>
      <w:proofErr w:type="spellStart"/>
      <w:r w:rsidR="00C36FC8">
        <w:rPr>
          <w:b/>
          <w:sz w:val="20"/>
          <w:szCs w:val="20"/>
        </w:rPr>
        <w:t>профамбулатории</w:t>
      </w:r>
      <w:proofErr w:type="spellEnd"/>
      <w:r w:rsidR="00C36FC8">
        <w:rPr>
          <w:b/>
          <w:sz w:val="20"/>
          <w:szCs w:val="20"/>
        </w:rPr>
        <w:t xml:space="preserve"> ОГАУЗ «ИГКБ № 8», расположенной по адресу: г. Иркутск, ул. Партизанская, 74Ж</w:t>
      </w:r>
      <w:r w:rsidR="00747320">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E0FE7">
        <w:rPr>
          <w:b/>
          <w:kern w:val="32"/>
          <w:sz w:val="20"/>
          <w:szCs w:val="20"/>
        </w:rPr>
        <w:t>330-20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1B6807">
        <w:rPr>
          <w:sz w:val="20"/>
          <w:szCs w:val="20"/>
        </w:rPr>
        <w:t xml:space="preserve">выполнение работ </w:t>
      </w:r>
      <w:r w:rsidR="00C36FC8">
        <w:rPr>
          <w:sz w:val="20"/>
          <w:szCs w:val="20"/>
        </w:rPr>
        <w:t xml:space="preserve">по капитальному ремонту помещений в </w:t>
      </w:r>
      <w:proofErr w:type="spellStart"/>
      <w:r w:rsidR="00C36FC8">
        <w:rPr>
          <w:sz w:val="20"/>
          <w:szCs w:val="20"/>
        </w:rPr>
        <w:t>профамбулатории</w:t>
      </w:r>
      <w:proofErr w:type="spellEnd"/>
      <w:r w:rsidR="00C36FC8">
        <w:rPr>
          <w:sz w:val="20"/>
          <w:szCs w:val="20"/>
        </w:rPr>
        <w:t xml:space="preserve"> ОГАУЗ «ИГКБ № 8», расположенной по адресу: г. Иркутск, ул. Партизанская, 74Ж</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747320">
        <w:rPr>
          <w:sz w:val="20"/>
          <w:szCs w:val="20"/>
        </w:rPr>
        <w:t xml:space="preserve"> </w:t>
      </w:r>
      <w:r w:rsidR="001B6807">
        <w:rPr>
          <w:sz w:val="20"/>
          <w:szCs w:val="20"/>
        </w:rPr>
        <w:t xml:space="preserve">выполнение работ </w:t>
      </w:r>
      <w:r w:rsidR="00C36FC8">
        <w:rPr>
          <w:sz w:val="20"/>
          <w:szCs w:val="20"/>
        </w:rPr>
        <w:t xml:space="preserve">по капитальному ремонту помещений в </w:t>
      </w:r>
      <w:proofErr w:type="spellStart"/>
      <w:r w:rsidR="00C36FC8">
        <w:rPr>
          <w:sz w:val="20"/>
          <w:szCs w:val="20"/>
        </w:rPr>
        <w:t>профамбулатории</w:t>
      </w:r>
      <w:proofErr w:type="spellEnd"/>
      <w:r w:rsidR="00C36FC8">
        <w:rPr>
          <w:sz w:val="20"/>
          <w:szCs w:val="20"/>
        </w:rPr>
        <w:t xml:space="preserve"> ОГАУЗ «ИГКБ № 8», расположенной по адресу: г. Иркутск, ул. Партизанская, 74Ж</w:t>
      </w:r>
      <w:r w:rsidRPr="00747320">
        <w:rPr>
          <w:sz w:val="20"/>
          <w:szCs w:val="20"/>
        </w:rPr>
        <w:t>,</w:t>
      </w:r>
      <w:r w:rsidR="00747320" w:rsidRPr="00747320">
        <w:rPr>
          <w:sz w:val="20"/>
          <w:szCs w:val="20"/>
        </w:rPr>
        <w:t xml:space="preserve"> </w:t>
      </w:r>
      <w:r w:rsidR="006F0628" w:rsidRPr="00747320">
        <w:rPr>
          <w:sz w:val="20"/>
          <w:szCs w:val="20"/>
        </w:rPr>
        <w:t>в</w:t>
      </w:r>
      <w:r w:rsidR="006F0628">
        <w:rPr>
          <w:sz w:val="20"/>
          <w:szCs w:val="20"/>
        </w:rPr>
        <w:t>ыра</w:t>
      </w:r>
      <w:r w:rsidR="004B5113">
        <w:rPr>
          <w:sz w:val="20"/>
          <w:szCs w:val="20"/>
        </w:rPr>
        <w:t>зив</w:t>
      </w:r>
      <w:r w:rsidR="00747320">
        <w:rPr>
          <w:sz w:val="20"/>
          <w:szCs w:val="20"/>
        </w:rPr>
        <w:t xml:space="preserve"> </w:t>
      </w:r>
      <w:r w:rsidR="006F0628" w:rsidRPr="006F0628">
        <w:rPr>
          <w:sz w:val="20"/>
          <w:szCs w:val="20"/>
        </w:rPr>
        <w:t xml:space="preserve">согласие участника закупки на </w:t>
      </w:r>
      <w:r w:rsidR="001B6807">
        <w:rPr>
          <w:sz w:val="20"/>
          <w:szCs w:val="20"/>
        </w:rPr>
        <w:t xml:space="preserve">выполнение работ </w:t>
      </w:r>
      <w:r w:rsidR="00C36FC8">
        <w:rPr>
          <w:sz w:val="20"/>
          <w:szCs w:val="20"/>
        </w:rPr>
        <w:t xml:space="preserve">по капитальному ремонту помещений в </w:t>
      </w:r>
      <w:proofErr w:type="spellStart"/>
      <w:r w:rsidR="00C36FC8">
        <w:rPr>
          <w:sz w:val="20"/>
          <w:szCs w:val="20"/>
        </w:rPr>
        <w:t>профамбулатории</w:t>
      </w:r>
      <w:proofErr w:type="spellEnd"/>
      <w:r w:rsidR="00C36FC8">
        <w:rPr>
          <w:sz w:val="20"/>
          <w:szCs w:val="20"/>
        </w:rPr>
        <w:t xml:space="preserve"> ОГАУЗ «ИГКБ № 8», расположенной по адресу: г. Иркутск, ул. Партизанская, 74Ж</w:t>
      </w:r>
      <w:r w:rsidR="00747320">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0D26EF">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500D87" w:rsidRDefault="00500D87" w:rsidP="00937DBB">
      <w:pPr>
        <w:ind w:left="2978"/>
        <w:rPr>
          <w:b/>
          <w:sz w:val="20"/>
          <w:szCs w:val="20"/>
        </w:rPr>
      </w:pPr>
    </w:p>
    <w:p w:rsidR="00500D87" w:rsidRDefault="00500D8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496863" w:rsidRDefault="00496863" w:rsidP="00C2608E">
      <w:pPr>
        <w:ind w:left="2978"/>
        <w:rPr>
          <w:b/>
          <w:sz w:val="20"/>
          <w:szCs w:val="20"/>
        </w:rPr>
      </w:pPr>
    </w:p>
    <w:p w:rsidR="00496863" w:rsidRDefault="00496863"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500D87" w:rsidRDefault="00500D87" w:rsidP="00C2608E">
      <w:pPr>
        <w:jc w:val="center"/>
        <w:outlineLvl w:val="1"/>
        <w:rPr>
          <w:b/>
          <w:sz w:val="20"/>
          <w:szCs w:val="20"/>
        </w:rPr>
      </w:pPr>
    </w:p>
    <w:p w:rsidR="002A243A" w:rsidRDefault="002A243A"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2A243A" w:rsidRPr="00B326C3" w:rsidRDefault="002A243A" w:rsidP="00C2608E">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767"/>
        <w:gridCol w:w="5838"/>
      </w:tblGrid>
      <w:tr w:rsidR="002A243A" w:rsidRPr="00F745BA" w:rsidTr="007E0445">
        <w:trPr>
          <w:trHeight w:val="511"/>
        </w:trPr>
        <w:tc>
          <w:tcPr>
            <w:tcW w:w="709"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  №</w:t>
            </w:r>
          </w:p>
          <w:p w:rsidR="002A243A" w:rsidRPr="00F745BA" w:rsidRDefault="002A243A" w:rsidP="00E91AED">
            <w:pPr>
              <w:jc w:val="center"/>
              <w:rPr>
                <w:sz w:val="20"/>
                <w:szCs w:val="20"/>
              </w:rPr>
            </w:pPr>
            <w:proofErr w:type="spellStart"/>
            <w:r w:rsidRPr="00F745BA">
              <w:rPr>
                <w:sz w:val="20"/>
                <w:szCs w:val="20"/>
              </w:rPr>
              <w:t>п</w:t>
            </w:r>
            <w:proofErr w:type="spellEnd"/>
            <w:r w:rsidRPr="00F745BA">
              <w:rPr>
                <w:sz w:val="20"/>
                <w:szCs w:val="20"/>
              </w:rPr>
              <w:t>/</w:t>
            </w:r>
            <w:proofErr w:type="spellStart"/>
            <w:r w:rsidRPr="00F745BA">
              <w:rPr>
                <w:sz w:val="20"/>
                <w:szCs w:val="20"/>
              </w:rPr>
              <w:t>п</w:t>
            </w:r>
            <w:proofErr w:type="spellEnd"/>
          </w:p>
        </w:tc>
        <w:tc>
          <w:tcPr>
            <w:tcW w:w="3767"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Наименование, характеристика выполняемых работ</w:t>
            </w:r>
          </w:p>
        </w:tc>
        <w:tc>
          <w:tcPr>
            <w:tcW w:w="5838"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bCs/>
                <w:sz w:val="20"/>
                <w:szCs w:val="20"/>
              </w:rPr>
              <w:t>Описание и объем работ</w:t>
            </w:r>
          </w:p>
        </w:tc>
      </w:tr>
      <w:tr w:rsidR="007E0445" w:rsidRPr="00F745BA" w:rsidTr="007E0445">
        <w:trPr>
          <w:trHeight w:val="260"/>
        </w:trPr>
        <w:tc>
          <w:tcPr>
            <w:tcW w:w="709" w:type="dxa"/>
            <w:tcBorders>
              <w:top w:val="single" w:sz="4" w:space="0" w:color="auto"/>
              <w:left w:val="single" w:sz="4" w:space="0" w:color="auto"/>
              <w:bottom w:val="single" w:sz="4" w:space="0" w:color="auto"/>
              <w:right w:val="single" w:sz="4" w:space="0" w:color="auto"/>
            </w:tcBorders>
            <w:vAlign w:val="center"/>
          </w:tcPr>
          <w:p w:rsidR="007E0445" w:rsidRPr="00F745BA" w:rsidRDefault="007E0445" w:rsidP="00E91AED">
            <w:pPr>
              <w:jc w:val="center"/>
              <w:rPr>
                <w:color w:val="000000"/>
                <w:sz w:val="20"/>
                <w:szCs w:val="20"/>
              </w:rPr>
            </w:pPr>
            <w:r w:rsidRPr="00F745BA">
              <w:rPr>
                <w:color w:val="000000"/>
                <w:sz w:val="20"/>
                <w:szCs w:val="20"/>
              </w:rPr>
              <w:t>1</w:t>
            </w:r>
          </w:p>
        </w:tc>
        <w:tc>
          <w:tcPr>
            <w:tcW w:w="3767" w:type="dxa"/>
            <w:tcBorders>
              <w:top w:val="single" w:sz="4" w:space="0" w:color="auto"/>
              <w:left w:val="single" w:sz="4" w:space="0" w:color="auto"/>
              <w:bottom w:val="single" w:sz="4" w:space="0" w:color="auto"/>
              <w:right w:val="single" w:sz="4" w:space="0" w:color="auto"/>
            </w:tcBorders>
            <w:vAlign w:val="center"/>
          </w:tcPr>
          <w:p w:rsidR="007E0445" w:rsidRPr="00794848" w:rsidRDefault="007E0445" w:rsidP="00496863">
            <w:pPr>
              <w:rPr>
                <w:color w:val="000000"/>
                <w:sz w:val="20"/>
                <w:szCs w:val="20"/>
              </w:rPr>
            </w:pPr>
            <w:r w:rsidRPr="00794848">
              <w:rPr>
                <w:bCs/>
                <w:sz w:val="20"/>
              </w:rPr>
              <w:t xml:space="preserve">Выполнение работ </w:t>
            </w:r>
            <w:r w:rsidR="00C36FC8">
              <w:rPr>
                <w:bCs/>
                <w:sz w:val="20"/>
              </w:rPr>
              <w:t xml:space="preserve">по капитальному ремонту помещений в </w:t>
            </w:r>
            <w:proofErr w:type="spellStart"/>
            <w:r w:rsidR="00C36FC8">
              <w:rPr>
                <w:bCs/>
                <w:sz w:val="20"/>
              </w:rPr>
              <w:t>профамбулатории</w:t>
            </w:r>
            <w:proofErr w:type="spellEnd"/>
            <w:r w:rsidR="00C36FC8">
              <w:rPr>
                <w:bCs/>
                <w:sz w:val="20"/>
              </w:rPr>
              <w:t xml:space="preserve"> ОГАУЗ «ИГКБ № 8», расположенной по адресу: г. Иркутск, ул. Партизанская, 74Ж</w:t>
            </w:r>
          </w:p>
        </w:tc>
        <w:tc>
          <w:tcPr>
            <w:tcW w:w="5838" w:type="dxa"/>
            <w:tcBorders>
              <w:top w:val="single" w:sz="4" w:space="0" w:color="auto"/>
              <w:left w:val="single" w:sz="4" w:space="0" w:color="auto"/>
              <w:bottom w:val="single" w:sz="4" w:space="0" w:color="auto"/>
              <w:right w:val="single" w:sz="4" w:space="0" w:color="auto"/>
            </w:tcBorders>
          </w:tcPr>
          <w:p w:rsidR="007E0445" w:rsidRPr="00F745BA" w:rsidRDefault="007E0445" w:rsidP="005266CC">
            <w:pPr>
              <w:jc w:val="both"/>
              <w:rPr>
                <w:sz w:val="20"/>
                <w:szCs w:val="20"/>
              </w:rPr>
            </w:pPr>
            <w:r w:rsidRPr="00F745BA">
              <w:rPr>
                <w:sz w:val="20"/>
                <w:szCs w:val="20"/>
              </w:rPr>
              <w:t>Согласно локального ресурсного сметного расчета на</w:t>
            </w:r>
            <w:r w:rsidR="00747320">
              <w:rPr>
                <w:sz w:val="20"/>
                <w:szCs w:val="20"/>
              </w:rPr>
              <w:t xml:space="preserve"> выполнение работ</w:t>
            </w:r>
            <w:r w:rsidRPr="00F745BA">
              <w:rPr>
                <w:sz w:val="20"/>
                <w:szCs w:val="20"/>
              </w:rPr>
              <w:t xml:space="preserve"> </w:t>
            </w:r>
            <w:r w:rsidR="00C36FC8">
              <w:rPr>
                <w:bCs/>
                <w:sz w:val="20"/>
              </w:rPr>
              <w:t xml:space="preserve">по капитальному ремонту помещений в </w:t>
            </w:r>
            <w:proofErr w:type="spellStart"/>
            <w:r w:rsidR="00C36FC8">
              <w:rPr>
                <w:bCs/>
                <w:sz w:val="20"/>
              </w:rPr>
              <w:t>профамбулатории</w:t>
            </w:r>
            <w:proofErr w:type="spellEnd"/>
            <w:r w:rsidR="00C36FC8">
              <w:rPr>
                <w:bCs/>
                <w:sz w:val="20"/>
              </w:rPr>
              <w:t xml:space="preserve"> ОГАУЗ «ИГКБ № 8», расположенной по адресу: г. Иркутск, ул. Партизанская, 74Ж</w:t>
            </w:r>
            <w:r w:rsidR="00747320" w:rsidRPr="00F745BA">
              <w:rPr>
                <w:i/>
                <w:sz w:val="20"/>
                <w:szCs w:val="20"/>
              </w:rPr>
              <w:t xml:space="preserve"> </w:t>
            </w:r>
            <w:r w:rsidRPr="00F745BA">
              <w:rPr>
                <w:i/>
                <w:sz w:val="20"/>
                <w:szCs w:val="20"/>
              </w:rPr>
              <w:t>(Приложение № 4 к Извещению)</w:t>
            </w:r>
            <w:r w:rsidRPr="00F745BA">
              <w:rPr>
                <w:sz w:val="20"/>
                <w:szCs w:val="20"/>
              </w:rPr>
              <w:t xml:space="preserve"> и </w:t>
            </w:r>
            <w:r w:rsidR="005266CC">
              <w:rPr>
                <w:sz w:val="20"/>
                <w:szCs w:val="20"/>
              </w:rPr>
              <w:t>Т</w:t>
            </w:r>
            <w:r w:rsidRPr="00F745BA">
              <w:rPr>
                <w:sz w:val="20"/>
                <w:szCs w:val="20"/>
              </w:rPr>
              <w:t xml:space="preserve">ехнического задания </w:t>
            </w:r>
            <w:r w:rsidRPr="00F745BA">
              <w:rPr>
                <w:i/>
                <w:sz w:val="20"/>
                <w:szCs w:val="20"/>
              </w:rPr>
              <w:t>(Приложение № 1 к Извещению)</w:t>
            </w:r>
            <w:r w:rsidRPr="00F745BA">
              <w:rPr>
                <w:sz w:val="20"/>
                <w:szCs w:val="20"/>
              </w:rPr>
              <w:t>.</w:t>
            </w:r>
          </w:p>
        </w:tc>
      </w:tr>
    </w:tbl>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EE0FE7" w:rsidRDefault="00EE0FE7" w:rsidP="00C2608E">
      <w:pPr>
        <w:jc w:val="center"/>
        <w:outlineLvl w:val="1"/>
        <w:rPr>
          <w:b/>
          <w:sz w:val="20"/>
          <w:szCs w:val="20"/>
        </w:rPr>
      </w:pPr>
    </w:p>
    <w:p w:rsidR="00EE0FE7" w:rsidRDefault="00EE0FE7" w:rsidP="00C2608E">
      <w:pPr>
        <w:jc w:val="center"/>
        <w:outlineLvl w:val="1"/>
        <w:rPr>
          <w:b/>
          <w:sz w:val="20"/>
          <w:szCs w:val="20"/>
        </w:rPr>
      </w:pPr>
    </w:p>
    <w:p w:rsidR="00EE0FE7" w:rsidRDefault="00EE0FE7" w:rsidP="00C2608E">
      <w:pPr>
        <w:jc w:val="center"/>
        <w:outlineLvl w:val="1"/>
        <w:rPr>
          <w:b/>
          <w:sz w:val="20"/>
          <w:szCs w:val="20"/>
        </w:rPr>
      </w:pPr>
    </w:p>
    <w:p w:rsidR="00EE0FE7" w:rsidRDefault="00EE0FE7" w:rsidP="00C2608E">
      <w:pPr>
        <w:jc w:val="center"/>
        <w:outlineLvl w:val="1"/>
        <w:rPr>
          <w:b/>
          <w:sz w:val="20"/>
          <w:szCs w:val="20"/>
        </w:rPr>
      </w:pPr>
    </w:p>
    <w:p w:rsidR="00EE0FE7" w:rsidRDefault="00EE0FE7" w:rsidP="00C2608E">
      <w:pPr>
        <w:jc w:val="center"/>
        <w:outlineLvl w:val="1"/>
        <w:rPr>
          <w:b/>
          <w:sz w:val="20"/>
          <w:szCs w:val="20"/>
        </w:rPr>
      </w:pPr>
    </w:p>
    <w:p w:rsidR="00EE0FE7" w:rsidRDefault="00EE0FE7" w:rsidP="00C2608E">
      <w:pPr>
        <w:jc w:val="center"/>
        <w:outlineLvl w:val="1"/>
        <w:rPr>
          <w:b/>
          <w:sz w:val="20"/>
          <w:szCs w:val="20"/>
        </w:rPr>
      </w:pPr>
    </w:p>
    <w:p w:rsidR="00EE0FE7" w:rsidRDefault="00EE0FE7" w:rsidP="00C2608E">
      <w:pPr>
        <w:jc w:val="center"/>
        <w:outlineLvl w:val="1"/>
        <w:rPr>
          <w:b/>
          <w:sz w:val="20"/>
          <w:szCs w:val="20"/>
        </w:rPr>
      </w:pPr>
    </w:p>
    <w:p w:rsidR="00EE0FE7" w:rsidRDefault="00EE0FE7" w:rsidP="00C2608E">
      <w:pPr>
        <w:jc w:val="center"/>
        <w:outlineLvl w:val="1"/>
        <w:rPr>
          <w:b/>
          <w:sz w:val="20"/>
          <w:szCs w:val="20"/>
        </w:rPr>
      </w:pPr>
    </w:p>
    <w:p w:rsidR="00EE0FE7" w:rsidRDefault="00EE0FE7" w:rsidP="00C2608E">
      <w:pPr>
        <w:jc w:val="center"/>
        <w:outlineLvl w:val="1"/>
        <w:rPr>
          <w:b/>
          <w:sz w:val="20"/>
          <w:szCs w:val="20"/>
        </w:rPr>
      </w:pPr>
    </w:p>
    <w:p w:rsidR="00EE0FE7" w:rsidRDefault="00EE0FE7" w:rsidP="00C2608E">
      <w:pPr>
        <w:jc w:val="center"/>
        <w:outlineLvl w:val="1"/>
        <w:rPr>
          <w:b/>
          <w:sz w:val="20"/>
          <w:szCs w:val="20"/>
        </w:rPr>
      </w:pPr>
    </w:p>
    <w:p w:rsidR="00EE0FE7" w:rsidRDefault="00EE0FE7" w:rsidP="00C2608E">
      <w:pPr>
        <w:jc w:val="center"/>
        <w:outlineLvl w:val="1"/>
        <w:rPr>
          <w:b/>
          <w:sz w:val="20"/>
          <w:szCs w:val="20"/>
        </w:rPr>
      </w:pPr>
    </w:p>
    <w:p w:rsidR="00EE0FE7" w:rsidRDefault="00EE0FE7" w:rsidP="00C2608E">
      <w:pPr>
        <w:jc w:val="center"/>
        <w:outlineLvl w:val="1"/>
        <w:rPr>
          <w:b/>
          <w:sz w:val="20"/>
          <w:szCs w:val="20"/>
        </w:rPr>
      </w:pPr>
    </w:p>
    <w:p w:rsidR="00EE0FE7" w:rsidRDefault="00EE0FE7"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747320">
        <w:rPr>
          <w:sz w:val="20"/>
          <w:szCs w:val="20"/>
        </w:rPr>
        <w:t xml:space="preserve"> </w:t>
      </w:r>
      <w:r w:rsidR="00E154DE" w:rsidRPr="00623307">
        <w:rPr>
          <w:sz w:val="20"/>
          <w:szCs w:val="20"/>
        </w:rPr>
        <w:t xml:space="preserve">на </w:t>
      </w:r>
      <w:r w:rsidR="001B6807">
        <w:rPr>
          <w:sz w:val="20"/>
          <w:szCs w:val="20"/>
        </w:rPr>
        <w:t xml:space="preserve">выполнение работ </w:t>
      </w:r>
      <w:r w:rsidR="00C36FC8">
        <w:rPr>
          <w:sz w:val="20"/>
          <w:szCs w:val="20"/>
        </w:rPr>
        <w:t xml:space="preserve">по капитальному ремонту помещений в </w:t>
      </w:r>
      <w:proofErr w:type="spellStart"/>
      <w:r w:rsidR="00C36FC8">
        <w:rPr>
          <w:sz w:val="20"/>
          <w:szCs w:val="20"/>
        </w:rPr>
        <w:t>профамбулатории</w:t>
      </w:r>
      <w:proofErr w:type="spellEnd"/>
      <w:r w:rsidR="00C36FC8">
        <w:rPr>
          <w:sz w:val="20"/>
          <w:szCs w:val="20"/>
        </w:rPr>
        <w:t xml:space="preserve"> ОГАУЗ «ИГКБ № 8», расположенной по адресу: г. Иркутск, ул. Партизанская, 74Ж</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2A243A" w:rsidRPr="00F745BA" w:rsidTr="00E91AED">
        <w:trPr>
          <w:trHeight w:val="511"/>
        </w:trPr>
        <w:tc>
          <w:tcPr>
            <w:tcW w:w="534"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  №</w:t>
            </w:r>
          </w:p>
          <w:p w:rsidR="002A243A" w:rsidRPr="00F745BA" w:rsidRDefault="002A243A" w:rsidP="00E91AED">
            <w:pPr>
              <w:jc w:val="center"/>
              <w:rPr>
                <w:sz w:val="20"/>
                <w:szCs w:val="20"/>
              </w:rPr>
            </w:pPr>
            <w:proofErr w:type="spellStart"/>
            <w:r w:rsidRPr="00F745BA">
              <w:rPr>
                <w:sz w:val="20"/>
                <w:szCs w:val="20"/>
              </w:rPr>
              <w:t>п</w:t>
            </w:r>
            <w:proofErr w:type="spellEnd"/>
            <w:r w:rsidRPr="00F745BA">
              <w:rPr>
                <w:sz w:val="20"/>
                <w:szCs w:val="20"/>
              </w:rPr>
              <w:t>/</w:t>
            </w:r>
            <w:proofErr w:type="spellStart"/>
            <w:r w:rsidRPr="00F745BA">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center"/>
              <w:rPr>
                <w:sz w:val="20"/>
                <w:szCs w:val="20"/>
              </w:rPr>
            </w:pPr>
            <w:r w:rsidRPr="00F745BA">
              <w:rPr>
                <w:sz w:val="20"/>
                <w:szCs w:val="20"/>
              </w:rPr>
              <w:t xml:space="preserve">Общая стоимость </w:t>
            </w:r>
            <w:r>
              <w:rPr>
                <w:sz w:val="20"/>
                <w:szCs w:val="20"/>
              </w:rPr>
              <w:t>работ</w:t>
            </w:r>
            <w:r w:rsidRPr="00F745BA">
              <w:rPr>
                <w:sz w:val="20"/>
                <w:szCs w:val="20"/>
              </w:rPr>
              <w:t>, руб.</w:t>
            </w:r>
          </w:p>
        </w:tc>
      </w:tr>
      <w:tr w:rsidR="00747320"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747320" w:rsidRPr="00F745BA" w:rsidRDefault="00747320" w:rsidP="00E91AED">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747320" w:rsidRPr="00794848" w:rsidRDefault="00747320" w:rsidP="00274B12">
            <w:pPr>
              <w:rPr>
                <w:color w:val="000000"/>
                <w:sz w:val="20"/>
                <w:szCs w:val="20"/>
              </w:rPr>
            </w:pPr>
            <w:r w:rsidRPr="00794848">
              <w:rPr>
                <w:bCs/>
                <w:sz w:val="20"/>
              </w:rPr>
              <w:t xml:space="preserve">Выполнение работ </w:t>
            </w:r>
            <w:r w:rsidR="00C36FC8">
              <w:rPr>
                <w:bCs/>
                <w:sz w:val="20"/>
              </w:rPr>
              <w:t xml:space="preserve">по капитальному ремонту помещений в </w:t>
            </w:r>
            <w:proofErr w:type="spellStart"/>
            <w:r w:rsidR="00C36FC8">
              <w:rPr>
                <w:bCs/>
                <w:sz w:val="20"/>
              </w:rPr>
              <w:t>профамбулатории</w:t>
            </w:r>
            <w:proofErr w:type="spellEnd"/>
            <w:r w:rsidR="00C36FC8">
              <w:rPr>
                <w:bCs/>
                <w:sz w:val="20"/>
              </w:rPr>
              <w:t xml:space="preserve"> ОГАУЗ «ИГКБ № 8», расположенной по адресу: г. Иркутск, ул. Партизанская, 74Ж</w:t>
            </w:r>
          </w:p>
        </w:tc>
        <w:tc>
          <w:tcPr>
            <w:tcW w:w="4394" w:type="dxa"/>
            <w:tcBorders>
              <w:top w:val="single" w:sz="4" w:space="0" w:color="auto"/>
              <w:left w:val="single" w:sz="4" w:space="0" w:color="auto"/>
              <w:bottom w:val="single" w:sz="4" w:space="0" w:color="auto"/>
              <w:right w:val="single" w:sz="4" w:space="0" w:color="auto"/>
            </w:tcBorders>
          </w:tcPr>
          <w:p w:rsidR="00747320" w:rsidRPr="00F745BA" w:rsidRDefault="00747320" w:rsidP="005266CC">
            <w:pPr>
              <w:jc w:val="both"/>
              <w:rPr>
                <w:sz w:val="20"/>
                <w:szCs w:val="20"/>
              </w:rPr>
            </w:pPr>
            <w:r w:rsidRPr="00F745BA">
              <w:rPr>
                <w:sz w:val="20"/>
                <w:szCs w:val="20"/>
              </w:rPr>
              <w:t>Согласно локального ресурсного сметного расчета на</w:t>
            </w:r>
            <w:r>
              <w:rPr>
                <w:sz w:val="20"/>
                <w:szCs w:val="20"/>
              </w:rPr>
              <w:t xml:space="preserve"> выполнение работ</w:t>
            </w:r>
            <w:r w:rsidRPr="00F745BA">
              <w:rPr>
                <w:sz w:val="20"/>
                <w:szCs w:val="20"/>
              </w:rPr>
              <w:t xml:space="preserve"> </w:t>
            </w:r>
            <w:r w:rsidR="00C36FC8">
              <w:rPr>
                <w:bCs/>
                <w:sz w:val="20"/>
              </w:rPr>
              <w:t xml:space="preserve">по капитальному ремонту помещений в </w:t>
            </w:r>
            <w:proofErr w:type="spellStart"/>
            <w:r w:rsidR="00C36FC8">
              <w:rPr>
                <w:bCs/>
                <w:sz w:val="20"/>
              </w:rPr>
              <w:t>профамбулатории</w:t>
            </w:r>
            <w:proofErr w:type="spellEnd"/>
            <w:r w:rsidR="00C36FC8">
              <w:rPr>
                <w:bCs/>
                <w:sz w:val="20"/>
              </w:rPr>
              <w:t xml:space="preserve"> ОГАУЗ «ИГКБ № 8», расположенной по адресу: г. Иркутск, ул. Партизанская, 74Ж</w:t>
            </w:r>
            <w:r w:rsidRPr="00F745BA">
              <w:rPr>
                <w:i/>
                <w:sz w:val="20"/>
                <w:szCs w:val="20"/>
              </w:rPr>
              <w:t xml:space="preserve"> (Приложение № 4 к Извещению)</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747320" w:rsidRPr="00F745BA" w:rsidRDefault="00747320" w:rsidP="00E91AED">
            <w:pPr>
              <w:jc w:val="both"/>
              <w:rPr>
                <w:sz w:val="20"/>
                <w:szCs w:val="20"/>
              </w:rPr>
            </w:pPr>
          </w:p>
        </w:tc>
      </w:tr>
      <w:tr w:rsidR="002A243A"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91AED">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b/>
                <w:bCs/>
                <w:sz w:val="20"/>
                <w:szCs w:val="20"/>
              </w:rPr>
            </w:pPr>
            <w:r w:rsidRPr="00F745BA">
              <w:rPr>
                <w:b/>
                <w:bCs/>
                <w:sz w:val="20"/>
                <w:szCs w:val="20"/>
              </w:rPr>
              <w:t>ИТОГО (цена договора):</w:t>
            </w:r>
          </w:p>
          <w:p w:rsidR="002A243A" w:rsidRPr="00F745BA" w:rsidRDefault="002A243A" w:rsidP="00E91AE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p>
        </w:tc>
      </w:tr>
      <w:tr w:rsidR="002A243A" w:rsidRPr="00F745BA" w:rsidTr="00E91AED">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E91AED">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r w:rsidRPr="00F745BA">
              <w:rPr>
                <w:sz w:val="20"/>
                <w:szCs w:val="20"/>
              </w:rPr>
              <w:t>В т.ч. НДС (если участник закупки является плательщиком НДС), руб.:</w:t>
            </w:r>
          </w:p>
          <w:p w:rsidR="002A243A" w:rsidRPr="00F745BA" w:rsidRDefault="002A243A" w:rsidP="00E91AED">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E91AED">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5266CC">
      <w:footerReference w:type="default" r:id="rId14"/>
      <w:pgSz w:w="11906" w:h="16838"/>
      <w:pgMar w:top="567"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4EF" w:rsidRDefault="001B24EF" w:rsidP="00ED57EB">
      <w:r>
        <w:separator/>
      </w:r>
    </w:p>
  </w:endnote>
  <w:endnote w:type="continuationSeparator" w:id="1">
    <w:p w:rsidR="001B24EF" w:rsidRDefault="001B24EF" w:rsidP="00ED57EB">
      <w:r>
        <w:continuationSeparator/>
      </w:r>
    </w:p>
  </w:endnote>
  <w:endnote w:id="2">
    <w:p w:rsidR="001B24EF" w:rsidRDefault="001B24EF" w:rsidP="00C2608E">
      <w:pPr>
        <w:pStyle w:val="afc"/>
        <w:jc w:val="both"/>
      </w:pPr>
    </w:p>
  </w:endnote>
  <w:endnote w:id="3">
    <w:p w:rsidR="001B24EF" w:rsidRDefault="001B24EF" w:rsidP="00C2608E">
      <w:pPr>
        <w:pStyle w:val="afc"/>
      </w:pPr>
    </w:p>
  </w:endnote>
  <w:endnote w:id="4">
    <w:p w:rsidR="001B24EF" w:rsidRDefault="001B24E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B24EF" w:rsidRDefault="00D368BD">
        <w:pPr>
          <w:pStyle w:val="af7"/>
          <w:jc w:val="right"/>
        </w:pPr>
        <w:fldSimple w:instr=" PAGE   \* MERGEFORMAT ">
          <w:r w:rsidR="00EE0FE7">
            <w:rPr>
              <w:noProof/>
            </w:rPr>
            <w:t>39</w:t>
          </w:r>
        </w:fldSimple>
      </w:p>
    </w:sdtContent>
  </w:sdt>
  <w:p w:rsidR="001B24EF" w:rsidRDefault="001B24E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4EF" w:rsidRDefault="001B24EF" w:rsidP="00ED57EB">
      <w:r>
        <w:separator/>
      </w:r>
    </w:p>
  </w:footnote>
  <w:footnote w:type="continuationSeparator" w:id="1">
    <w:p w:rsidR="001B24EF" w:rsidRDefault="001B24EF" w:rsidP="00ED57EB">
      <w:r>
        <w:continuationSeparator/>
      </w:r>
    </w:p>
  </w:footnote>
  <w:footnote w:id="2">
    <w:p w:rsidR="001B24EF" w:rsidRPr="000C36EF" w:rsidRDefault="001B24E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B24EF" w:rsidRPr="004B5113" w:rsidRDefault="001B24E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8B4453B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15D350E"/>
    <w:multiLevelType w:val="hybridMultilevel"/>
    <w:tmpl w:val="2418358C"/>
    <w:lvl w:ilvl="0" w:tplc="769EFEF0">
      <w:start w:val="1"/>
      <w:numFmt w:val="decimal"/>
      <w:suff w:val="space"/>
      <w:lvlText w:val="%1."/>
      <w:lvlJc w:val="left"/>
      <w:pPr>
        <w:ind w:left="15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B3230D"/>
    <w:multiLevelType w:val="hybridMultilevel"/>
    <w:tmpl w:val="2418358C"/>
    <w:lvl w:ilvl="0" w:tplc="769EFEF0">
      <w:start w:val="1"/>
      <w:numFmt w:val="decimal"/>
      <w:suff w:val="space"/>
      <w:lvlText w:val="%1."/>
      <w:lvlJc w:val="left"/>
      <w:pPr>
        <w:ind w:left="15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0"/>
  </w:num>
  <w:num w:numId="5">
    <w:abstractNumId w:val="8"/>
  </w:num>
  <w:num w:numId="6">
    <w:abstractNumId w:val="1"/>
  </w:num>
  <w:num w:numId="7">
    <w:abstractNumId w:val="2"/>
    <w:lvlOverride w:ilvl="0">
      <w:startOverride w:val="1"/>
    </w:lvlOverride>
  </w:num>
  <w:num w:numId="8">
    <w:abstractNumId w:val="5"/>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BA5"/>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212"/>
    <w:rsid w:val="000C6A7A"/>
    <w:rsid w:val="000D0CE9"/>
    <w:rsid w:val="000D0FDF"/>
    <w:rsid w:val="000D26E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5B55"/>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1D4"/>
    <w:rsid w:val="0014337E"/>
    <w:rsid w:val="0014509D"/>
    <w:rsid w:val="001564E1"/>
    <w:rsid w:val="00160061"/>
    <w:rsid w:val="001609F5"/>
    <w:rsid w:val="00163547"/>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24EF"/>
    <w:rsid w:val="001B6807"/>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591B"/>
    <w:rsid w:val="002025A4"/>
    <w:rsid w:val="00202DAF"/>
    <w:rsid w:val="0020454A"/>
    <w:rsid w:val="00206735"/>
    <w:rsid w:val="00207058"/>
    <w:rsid w:val="00207C84"/>
    <w:rsid w:val="00210F1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46AA"/>
    <w:rsid w:val="00274B12"/>
    <w:rsid w:val="00280360"/>
    <w:rsid w:val="00282193"/>
    <w:rsid w:val="0028645D"/>
    <w:rsid w:val="002922AB"/>
    <w:rsid w:val="00292AB4"/>
    <w:rsid w:val="0029475F"/>
    <w:rsid w:val="0029625A"/>
    <w:rsid w:val="002A040C"/>
    <w:rsid w:val="002A1342"/>
    <w:rsid w:val="002A243A"/>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3568"/>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193A"/>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3C90"/>
    <w:rsid w:val="0038518D"/>
    <w:rsid w:val="00386F3D"/>
    <w:rsid w:val="00390507"/>
    <w:rsid w:val="00391693"/>
    <w:rsid w:val="0039281C"/>
    <w:rsid w:val="0039574C"/>
    <w:rsid w:val="00397860"/>
    <w:rsid w:val="003A003C"/>
    <w:rsid w:val="003A2EDB"/>
    <w:rsid w:val="003B0577"/>
    <w:rsid w:val="003B3B3B"/>
    <w:rsid w:val="003B3E14"/>
    <w:rsid w:val="003B521A"/>
    <w:rsid w:val="003B6370"/>
    <w:rsid w:val="003B6825"/>
    <w:rsid w:val="003B78C1"/>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22B2"/>
    <w:rsid w:val="003F5388"/>
    <w:rsid w:val="003F63C0"/>
    <w:rsid w:val="003F7BD9"/>
    <w:rsid w:val="004009D5"/>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654"/>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6863"/>
    <w:rsid w:val="004977D3"/>
    <w:rsid w:val="004A2646"/>
    <w:rsid w:val="004A26BB"/>
    <w:rsid w:val="004A3B04"/>
    <w:rsid w:val="004A5214"/>
    <w:rsid w:val="004A70DF"/>
    <w:rsid w:val="004A7A98"/>
    <w:rsid w:val="004B2906"/>
    <w:rsid w:val="004B4B77"/>
    <w:rsid w:val="004B5113"/>
    <w:rsid w:val="004B66F7"/>
    <w:rsid w:val="004C09DD"/>
    <w:rsid w:val="004C0CCD"/>
    <w:rsid w:val="004C220C"/>
    <w:rsid w:val="004C464E"/>
    <w:rsid w:val="004C4C00"/>
    <w:rsid w:val="004C535B"/>
    <w:rsid w:val="004C5A2D"/>
    <w:rsid w:val="004C5E53"/>
    <w:rsid w:val="004C6195"/>
    <w:rsid w:val="004C69F3"/>
    <w:rsid w:val="004C6B04"/>
    <w:rsid w:val="004D165A"/>
    <w:rsid w:val="004D1684"/>
    <w:rsid w:val="004D18AD"/>
    <w:rsid w:val="004D5E89"/>
    <w:rsid w:val="004D6075"/>
    <w:rsid w:val="004D739D"/>
    <w:rsid w:val="004E0465"/>
    <w:rsid w:val="004E39F9"/>
    <w:rsid w:val="004E47EF"/>
    <w:rsid w:val="004E4920"/>
    <w:rsid w:val="004E75ED"/>
    <w:rsid w:val="004F4A47"/>
    <w:rsid w:val="004F7737"/>
    <w:rsid w:val="004F7D56"/>
    <w:rsid w:val="00500727"/>
    <w:rsid w:val="00500889"/>
    <w:rsid w:val="00500D87"/>
    <w:rsid w:val="00500F8D"/>
    <w:rsid w:val="0050193D"/>
    <w:rsid w:val="005040DE"/>
    <w:rsid w:val="00506A64"/>
    <w:rsid w:val="005128AB"/>
    <w:rsid w:val="005170BD"/>
    <w:rsid w:val="0052021A"/>
    <w:rsid w:val="00520D12"/>
    <w:rsid w:val="005227B0"/>
    <w:rsid w:val="0052576D"/>
    <w:rsid w:val="005266CC"/>
    <w:rsid w:val="005268AC"/>
    <w:rsid w:val="00527039"/>
    <w:rsid w:val="005271C7"/>
    <w:rsid w:val="005276B2"/>
    <w:rsid w:val="00532136"/>
    <w:rsid w:val="0053224D"/>
    <w:rsid w:val="005351CD"/>
    <w:rsid w:val="00537246"/>
    <w:rsid w:val="00537F55"/>
    <w:rsid w:val="005441EF"/>
    <w:rsid w:val="005479B2"/>
    <w:rsid w:val="005505B4"/>
    <w:rsid w:val="005531BA"/>
    <w:rsid w:val="00555731"/>
    <w:rsid w:val="00562497"/>
    <w:rsid w:val="00563E4D"/>
    <w:rsid w:val="00564615"/>
    <w:rsid w:val="005671B4"/>
    <w:rsid w:val="00570378"/>
    <w:rsid w:val="005703F2"/>
    <w:rsid w:val="005707AB"/>
    <w:rsid w:val="00570B37"/>
    <w:rsid w:val="00570C6E"/>
    <w:rsid w:val="00571A5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4F03"/>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5F6169"/>
    <w:rsid w:val="00601DFA"/>
    <w:rsid w:val="00602FE1"/>
    <w:rsid w:val="0060435A"/>
    <w:rsid w:val="0061627E"/>
    <w:rsid w:val="00623307"/>
    <w:rsid w:val="0063069C"/>
    <w:rsid w:val="00631921"/>
    <w:rsid w:val="00632AEA"/>
    <w:rsid w:val="006340F8"/>
    <w:rsid w:val="00634FD7"/>
    <w:rsid w:val="00636A2A"/>
    <w:rsid w:val="00636EB9"/>
    <w:rsid w:val="00637B78"/>
    <w:rsid w:val="00640D7D"/>
    <w:rsid w:val="00641A75"/>
    <w:rsid w:val="00646528"/>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35"/>
    <w:rsid w:val="006931BB"/>
    <w:rsid w:val="006940A1"/>
    <w:rsid w:val="00694F14"/>
    <w:rsid w:val="0069682E"/>
    <w:rsid w:val="00697847"/>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5218"/>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59C2"/>
    <w:rsid w:val="00707A94"/>
    <w:rsid w:val="007108C6"/>
    <w:rsid w:val="00710EA0"/>
    <w:rsid w:val="007132C5"/>
    <w:rsid w:val="0071351E"/>
    <w:rsid w:val="007145FB"/>
    <w:rsid w:val="00715246"/>
    <w:rsid w:val="00715570"/>
    <w:rsid w:val="00715EF9"/>
    <w:rsid w:val="007160EB"/>
    <w:rsid w:val="00716376"/>
    <w:rsid w:val="0071773E"/>
    <w:rsid w:val="007215AF"/>
    <w:rsid w:val="00722032"/>
    <w:rsid w:val="0072397C"/>
    <w:rsid w:val="007246F5"/>
    <w:rsid w:val="007305C9"/>
    <w:rsid w:val="00732CF3"/>
    <w:rsid w:val="0073495D"/>
    <w:rsid w:val="007352FC"/>
    <w:rsid w:val="00736CA0"/>
    <w:rsid w:val="00737EA7"/>
    <w:rsid w:val="007432AA"/>
    <w:rsid w:val="00747320"/>
    <w:rsid w:val="0074743F"/>
    <w:rsid w:val="00750785"/>
    <w:rsid w:val="00752167"/>
    <w:rsid w:val="00753F60"/>
    <w:rsid w:val="00755C88"/>
    <w:rsid w:val="007567C5"/>
    <w:rsid w:val="0075793E"/>
    <w:rsid w:val="00760887"/>
    <w:rsid w:val="00761450"/>
    <w:rsid w:val="007625C7"/>
    <w:rsid w:val="00762728"/>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68D5"/>
    <w:rsid w:val="007E0445"/>
    <w:rsid w:val="007E1F10"/>
    <w:rsid w:val="007E3938"/>
    <w:rsid w:val="007E47CC"/>
    <w:rsid w:val="007E642B"/>
    <w:rsid w:val="007F1460"/>
    <w:rsid w:val="007F2862"/>
    <w:rsid w:val="007F3125"/>
    <w:rsid w:val="007F4AD8"/>
    <w:rsid w:val="007F5ECC"/>
    <w:rsid w:val="00803B63"/>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CD6"/>
    <w:rsid w:val="00867DBE"/>
    <w:rsid w:val="0087419E"/>
    <w:rsid w:val="00876525"/>
    <w:rsid w:val="00876646"/>
    <w:rsid w:val="008802D5"/>
    <w:rsid w:val="00881263"/>
    <w:rsid w:val="00881800"/>
    <w:rsid w:val="00885D00"/>
    <w:rsid w:val="008867A6"/>
    <w:rsid w:val="008901FF"/>
    <w:rsid w:val="008A35C7"/>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3396"/>
    <w:rsid w:val="008F52CE"/>
    <w:rsid w:val="008F5A24"/>
    <w:rsid w:val="00900D1F"/>
    <w:rsid w:val="00902A8E"/>
    <w:rsid w:val="00904337"/>
    <w:rsid w:val="00905A09"/>
    <w:rsid w:val="00905F83"/>
    <w:rsid w:val="00910F66"/>
    <w:rsid w:val="00921F1E"/>
    <w:rsid w:val="00921F78"/>
    <w:rsid w:val="00924E4C"/>
    <w:rsid w:val="0092501D"/>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5675"/>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6D"/>
    <w:rsid w:val="009B41B7"/>
    <w:rsid w:val="009B4829"/>
    <w:rsid w:val="009B4D92"/>
    <w:rsid w:val="009B5879"/>
    <w:rsid w:val="009C202D"/>
    <w:rsid w:val="009C2F20"/>
    <w:rsid w:val="009C327E"/>
    <w:rsid w:val="009C3339"/>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2F54"/>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1B1"/>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6EE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1E8"/>
    <w:rsid w:val="00BE0EDF"/>
    <w:rsid w:val="00BE6FEF"/>
    <w:rsid w:val="00BE7523"/>
    <w:rsid w:val="00BF0399"/>
    <w:rsid w:val="00BF0434"/>
    <w:rsid w:val="00BF0858"/>
    <w:rsid w:val="00BF2D4B"/>
    <w:rsid w:val="00BF3893"/>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26239"/>
    <w:rsid w:val="00C36FC8"/>
    <w:rsid w:val="00C407C6"/>
    <w:rsid w:val="00C40AE3"/>
    <w:rsid w:val="00C41E70"/>
    <w:rsid w:val="00C4284C"/>
    <w:rsid w:val="00C42E0A"/>
    <w:rsid w:val="00C43EAE"/>
    <w:rsid w:val="00C44B17"/>
    <w:rsid w:val="00C47A67"/>
    <w:rsid w:val="00C50F1C"/>
    <w:rsid w:val="00C522F4"/>
    <w:rsid w:val="00C53447"/>
    <w:rsid w:val="00C54408"/>
    <w:rsid w:val="00C56306"/>
    <w:rsid w:val="00C607F1"/>
    <w:rsid w:val="00C61D8C"/>
    <w:rsid w:val="00C65D5A"/>
    <w:rsid w:val="00C66827"/>
    <w:rsid w:val="00C70ED2"/>
    <w:rsid w:val="00C73615"/>
    <w:rsid w:val="00C74AAE"/>
    <w:rsid w:val="00C7537F"/>
    <w:rsid w:val="00C75BBA"/>
    <w:rsid w:val="00C7641E"/>
    <w:rsid w:val="00C80D26"/>
    <w:rsid w:val="00C8309B"/>
    <w:rsid w:val="00C85236"/>
    <w:rsid w:val="00C8524E"/>
    <w:rsid w:val="00C85918"/>
    <w:rsid w:val="00C85D28"/>
    <w:rsid w:val="00C86488"/>
    <w:rsid w:val="00C87431"/>
    <w:rsid w:val="00C94291"/>
    <w:rsid w:val="00C94BD7"/>
    <w:rsid w:val="00C96616"/>
    <w:rsid w:val="00C9688B"/>
    <w:rsid w:val="00CA1981"/>
    <w:rsid w:val="00CA3687"/>
    <w:rsid w:val="00CA4A38"/>
    <w:rsid w:val="00CA6953"/>
    <w:rsid w:val="00CA6A55"/>
    <w:rsid w:val="00CA7941"/>
    <w:rsid w:val="00CA7D24"/>
    <w:rsid w:val="00CB0304"/>
    <w:rsid w:val="00CB07F7"/>
    <w:rsid w:val="00CB1241"/>
    <w:rsid w:val="00CB2088"/>
    <w:rsid w:val="00CC035A"/>
    <w:rsid w:val="00CC41A2"/>
    <w:rsid w:val="00CC722C"/>
    <w:rsid w:val="00CD3055"/>
    <w:rsid w:val="00CD4048"/>
    <w:rsid w:val="00CD66A7"/>
    <w:rsid w:val="00CE0D50"/>
    <w:rsid w:val="00CE2574"/>
    <w:rsid w:val="00CE2E08"/>
    <w:rsid w:val="00CE443D"/>
    <w:rsid w:val="00CE5D8C"/>
    <w:rsid w:val="00CF026A"/>
    <w:rsid w:val="00CF1DDC"/>
    <w:rsid w:val="00CF2ABA"/>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68BD"/>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96512"/>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0034"/>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6E0E"/>
    <w:rsid w:val="00E17787"/>
    <w:rsid w:val="00E24E2C"/>
    <w:rsid w:val="00E26B6D"/>
    <w:rsid w:val="00E27750"/>
    <w:rsid w:val="00E331F9"/>
    <w:rsid w:val="00E33A6C"/>
    <w:rsid w:val="00E34581"/>
    <w:rsid w:val="00E34A45"/>
    <w:rsid w:val="00E350D7"/>
    <w:rsid w:val="00E408D4"/>
    <w:rsid w:val="00E415AB"/>
    <w:rsid w:val="00E41BC6"/>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A09"/>
    <w:rsid w:val="00E84DD7"/>
    <w:rsid w:val="00E87F73"/>
    <w:rsid w:val="00E91AED"/>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0FE7"/>
    <w:rsid w:val="00EE2EF6"/>
    <w:rsid w:val="00EE3F1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0337"/>
    <w:rsid w:val="00F21095"/>
    <w:rsid w:val="00F23578"/>
    <w:rsid w:val="00F23872"/>
    <w:rsid w:val="00F27CA1"/>
    <w:rsid w:val="00F306D4"/>
    <w:rsid w:val="00F30C74"/>
    <w:rsid w:val="00F32793"/>
    <w:rsid w:val="00F328F7"/>
    <w:rsid w:val="00F330BE"/>
    <w:rsid w:val="00F33F43"/>
    <w:rsid w:val="00F34DB3"/>
    <w:rsid w:val="00F358D3"/>
    <w:rsid w:val="00F364C1"/>
    <w:rsid w:val="00F40231"/>
    <w:rsid w:val="00F42482"/>
    <w:rsid w:val="00F51055"/>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06B"/>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7C44"/>
    <w:rsid w:val="00FB0368"/>
    <w:rsid w:val="00FB2ABC"/>
    <w:rsid w:val="00FB2AFD"/>
    <w:rsid w:val="00FB34F5"/>
    <w:rsid w:val="00FB41A7"/>
    <w:rsid w:val="00FB75A7"/>
    <w:rsid w:val="00FC0510"/>
    <w:rsid w:val="00FC349D"/>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41">
    <w:name w:val="Текст4"/>
    <w:basedOn w:val="a"/>
    <w:rsid w:val="002A243A"/>
    <w:rPr>
      <w:rFonts w:ascii="Courier New" w:hAnsi="Courier New"/>
      <w:sz w:val="20"/>
      <w:szCs w:val="20"/>
    </w:rPr>
  </w:style>
  <w:style w:type="paragraph" w:customStyle="1" w:styleId="1">
    <w:name w:val="Список1"/>
    <w:basedOn w:val="a"/>
    <w:rsid w:val="002A243A"/>
    <w:pPr>
      <w:numPr>
        <w:numId w:val="7"/>
      </w:numPr>
      <w:jc w:val="both"/>
    </w:pPr>
    <w:rPr>
      <w:sz w:val="28"/>
    </w:rPr>
  </w:style>
</w:styles>
</file>

<file path=word/webSettings.xml><?xml version="1.0" encoding="utf-8"?>
<w:webSettings xmlns:r="http://schemas.openxmlformats.org/officeDocument/2006/relationships" xmlns:w="http://schemas.openxmlformats.org/wordprocessingml/2006/main">
  <w:divs>
    <w:div w:id="128401164">
      <w:bodyDiv w:val="1"/>
      <w:marLeft w:val="0"/>
      <w:marRight w:val="0"/>
      <w:marTop w:val="0"/>
      <w:marBottom w:val="0"/>
      <w:divBdr>
        <w:top w:val="none" w:sz="0" w:space="0" w:color="auto"/>
        <w:left w:val="none" w:sz="0" w:space="0" w:color="auto"/>
        <w:bottom w:val="none" w:sz="0" w:space="0" w:color="auto"/>
        <w:right w:val="none" w:sz="0" w:space="0" w:color="auto"/>
      </w:divBdr>
    </w:div>
    <w:div w:id="737170253">
      <w:bodyDiv w:val="1"/>
      <w:marLeft w:val="0"/>
      <w:marRight w:val="0"/>
      <w:marTop w:val="0"/>
      <w:marBottom w:val="0"/>
      <w:divBdr>
        <w:top w:val="none" w:sz="0" w:space="0" w:color="auto"/>
        <w:left w:val="none" w:sz="0" w:space="0" w:color="auto"/>
        <w:bottom w:val="none" w:sz="0" w:space="0" w:color="auto"/>
        <w:right w:val="none" w:sz="0" w:space="0" w:color="auto"/>
      </w:divBdr>
    </w:div>
    <w:div w:id="836963668">
      <w:bodyDiv w:val="1"/>
      <w:marLeft w:val="0"/>
      <w:marRight w:val="0"/>
      <w:marTop w:val="0"/>
      <w:marBottom w:val="0"/>
      <w:divBdr>
        <w:top w:val="none" w:sz="0" w:space="0" w:color="auto"/>
        <w:left w:val="none" w:sz="0" w:space="0" w:color="auto"/>
        <w:bottom w:val="none" w:sz="0" w:space="0" w:color="auto"/>
        <w:right w:val="none" w:sz="0" w:space="0" w:color="auto"/>
      </w:divBdr>
    </w:div>
    <w:div w:id="1516455867">
      <w:bodyDiv w:val="1"/>
      <w:marLeft w:val="0"/>
      <w:marRight w:val="0"/>
      <w:marTop w:val="0"/>
      <w:marBottom w:val="0"/>
      <w:divBdr>
        <w:top w:val="none" w:sz="0" w:space="0" w:color="auto"/>
        <w:left w:val="none" w:sz="0" w:space="0" w:color="auto"/>
        <w:bottom w:val="none" w:sz="0" w:space="0" w:color="auto"/>
        <w:right w:val="none" w:sz="0" w:space="0" w:color="auto"/>
      </w:divBdr>
    </w:div>
    <w:div w:id="17104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8040-B3FC-44C4-9EA7-756218E0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39</Pages>
  <Words>15951</Words>
  <Characters>111302</Characters>
  <Application>Microsoft Office Word</Application>
  <DocSecurity>0</DocSecurity>
  <Lines>927</Lines>
  <Paragraphs>253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127000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2020-11-18T04:55:00Z</cp:lastPrinted>
  <dcterms:created xsi:type="dcterms:W3CDTF">2020-11-18T03:30:00Z</dcterms:created>
  <dcterms:modified xsi:type="dcterms:W3CDTF">2020-11-18T04:55:00Z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