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A43EB">
        <w:rPr>
          <w:b/>
          <w:sz w:val="28"/>
          <w:szCs w:val="28"/>
        </w:rPr>
        <w:t>офисного сейфа</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1A763D">
        <w:rPr>
          <w:b/>
          <w:kern w:val="32"/>
          <w:sz w:val="28"/>
          <w:szCs w:val="28"/>
        </w:rPr>
        <w:t>308-20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7749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9A43EB">
              <w:rPr>
                <w:bCs/>
                <w:sz w:val="20"/>
                <w:szCs w:val="20"/>
              </w:rPr>
              <w:t>офисного сейфа</w:t>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202D6E" w:rsidRDefault="009A43EB" w:rsidP="00202D6E">
            <w:pPr>
              <w:rPr>
                <w:sz w:val="20"/>
                <w:szCs w:val="20"/>
              </w:rPr>
            </w:pPr>
            <w:r w:rsidRPr="009A43EB">
              <w:rPr>
                <w:sz w:val="20"/>
                <w:szCs w:val="20"/>
              </w:rPr>
              <w:t>25.99.21.111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A43EB" w:rsidP="00202D6E">
            <w:pPr>
              <w:autoSpaceDE w:val="0"/>
              <w:autoSpaceDN w:val="0"/>
              <w:adjustRightInd w:val="0"/>
              <w:rPr>
                <w:sz w:val="20"/>
                <w:szCs w:val="20"/>
              </w:rPr>
            </w:pPr>
            <w:r>
              <w:rPr>
                <w:sz w:val="20"/>
                <w:szCs w:val="20"/>
              </w:rPr>
              <w:t>715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9A43EB">
              <w:rPr>
                <w:sz w:val="20"/>
                <w:szCs w:val="20"/>
              </w:rPr>
              <w:t>от приносящей доход деятельности</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82799" w:rsidRPr="000C5200" w:rsidTr="00D82799">
        <w:trPr>
          <w:trHeight w:val="569"/>
        </w:trPr>
        <w:tc>
          <w:tcPr>
            <w:tcW w:w="516" w:type="dxa"/>
            <w:tcBorders>
              <w:top w:val="single" w:sz="4" w:space="0" w:color="auto"/>
              <w:left w:val="single" w:sz="4" w:space="0" w:color="auto"/>
              <w:bottom w:val="single" w:sz="4" w:space="0" w:color="auto"/>
              <w:right w:val="single" w:sz="4" w:space="0" w:color="auto"/>
            </w:tcBorders>
          </w:tcPr>
          <w:p w:rsidR="00D82799" w:rsidRPr="00FE2446" w:rsidRDefault="00D8279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82799" w:rsidRPr="00FE2446" w:rsidRDefault="00D8279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6F2E" w:rsidRPr="00D82799" w:rsidRDefault="00866F2E" w:rsidP="009A43EB">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Pr="003833E1">
              <w:rPr>
                <w:sz w:val="20"/>
                <w:szCs w:val="20"/>
              </w:rPr>
              <w:t xml:space="preserve"> по адресу: г. Иркутск, ул. </w:t>
            </w:r>
            <w:r w:rsidR="009A43EB">
              <w:rPr>
                <w:sz w:val="20"/>
                <w:szCs w:val="20"/>
              </w:rPr>
              <w:t>Партизанская, 74ж</w:t>
            </w:r>
            <w:r>
              <w:rPr>
                <w:sz w:val="20"/>
                <w:szCs w:val="20"/>
              </w:rPr>
              <w:t xml:space="preserve">, </w:t>
            </w:r>
            <w:r>
              <w:rPr>
                <w:color w:val="000000"/>
                <w:sz w:val="20"/>
                <w:szCs w:val="20"/>
              </w:rPr>
              <w:t xml:space="preserve">в течение </w:t>
            </w:r>
            <w:r w:rsidR="009A43EB">
              <w:rPr>
                <w:color w:val="000000"/>
                <w:sz w:val="20"/>
                <w:szCs w:val="20"/>
              </w:rPr>
              <w:t>20</w:t>
            </w:r>
            <w:r>
              <w:rPr>
                <w:color w:val="000000"/>
                <w:sz w:val="20"/>
                <w:szCs w:val="20"/>
              </w:rPr>
              <w:t xml:space="preserve"> (</w:t>
            </w:r>
            <w:r w:rsidR="009A43EB">
              <w:rPr>
                <w:color w:val="000000"/>
                <w:sz w:val="20"/>
                <w:szCs w:val="20"/>
              </w:rPr>
              <w:t>двадцати</w:t>
            </w:r>
            <w:r>
              <w:rPr>
                <w:color w:val="000000"/>
                <w:sz w:val="20"/>
                <w:szCs w:val="20"/>
              </w:rPr>
              <w:t>) рабочих дней с момента 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A43EB" w:rsidP="009A43EB">
            <w:pPr>
              <w:tabs>
                <w:tab w:val="left" w:pos="6022"/>
              </w:tabs>
              <w:ind w:right="72"/>
              <w:rPr>
                <w:sz w:val="20"/>
                <w:szCs w:val="20"/>
              </w:rPr>
            </w:pPr>
            <w:r>
              <w:rPr>
                <w:sz w:val="20"/>
                <w:szCs w:val="20"/>
              </w:rPr>
              <w:t>7 807,00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 xml:space="preserve">семь тысяч восемьсот семь </w:t>
            </w:r>
            <w:r w:rsidR="00966E72">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49D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9A43EB">
              <w:rPr>
                <w:b/>
                <w:sz w:val="20"/>
                <w:szCs w:val="20"/>
              </w:rPr>
              <w:t>09</w:t>
            </w:r>
            <w:r w:rsidRPr="00FE2446">
              <w:rPr>
                <w:b/>
                <w:sz w:val="20"/>
                <w:szCs w:val="20"/>
              </w:rPr>
              <w:t>»</w:t>
            </w:r>
            <w:r w:rsidR="002C5DC9">
              <w:rPr>
                <w:b/>
                <w:sz w:val="20"/>
                <w:szCs w:val="20"/>
              </w:rPr>
              <w:t xml:space="preserve"> </w:t>
            </w:r>
            <w:r w:rsidR="009A43EB">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A43EB">
              <w:rPr>
                <w:b/>
                <w:sz w:val="20"/>
                <w:szCs w:val="20"/>
              </w:rPr>
              <w:t>1</w:t>
            </w:r>
            <w:r w:rsidR="006E49D4">
              <w:rPr>
                <w:b/>
                <w:sz w:val="20"/>
                <w:szCs w:val="20"/>
              </w:rPr>
              <w:t>7</w:t>
            </w:r>
            <w:r w:rsidRPr="00485047">
              <w:rPr>
                <w:b/>
                <w:sz w:val="20"/>
                <w:szCs w:val="20"/>
              </w:rPr>
              <w:t xml:space="preserve">» </w:t>
            </w:r>
            <w:r w:rsidR="009A43EB">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9A43EB">
              <w:rPr>
                <w:b/>
                <w:sz w:val="20"/>
                <w:szCs w:val="20"/>
              </w:rPr>
              <w:t xml:space="preserve"> </w:t>
            </w:r>
            <w:r w:rsidRPr="00FE2446">
              <w:rPr>
                <w:sz w:val="20"/>
                <w:szCs w:val="20"/>
              </w:rPr>
              <w:t>«</w:t>
            </w:r>
            <w:r w:rsidR="009A43EB">
              <w:rPr>
                <w:sz w:val="20"/>
                <w:szCs w:val="20"/>
              </w:rPr>
              <w:t>09</w:t>
            </w:r>
            <w:r w:rsidRPr="00FE2446">
              <w:rPr>
                <w:sz w:val="20"/>
                <w:szCs w:val="20"/>
              </w:rPr>
              <w:t xml:space="preserve">» </w:t>
            </w:r>
            <w:r w:rsidR="009A43EB">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49D4">
            <w:pPr>
              <w:jc w:val="both"/>
              <w:rPr>
                <w:sz w:val="20"/>
                <w:szCs w:val="20"/>
              </w:rPr>
            </w:pPr>
            <w:r w:rsidRPr="00FE2446">
              <w:rPr>
                <w:bCs/>
                <w:sz w:val="20"/>
                <w:szCs w:val="20"/>
              </w:rPr>
              <w:t>«</w:t>
            </w:r>
            <w:r w:rsidR="009A43EB">
              <w:rPr>
                <w:bCs/>
                <w:sz w:val="20"/>
                <w:szCs w:val="20"/>
              </w:rPr>
              <w:t>1</w:t>
            </w:r>
            <w:r w:rsidR="006E49D4">
              <w:rPr>
                <w:bCs/>
                <w:sz w:val="20"/>
                <w:szCs w:val="20"/>
              </w:rPr>
              <w:t>7</w:t>
            </w:r>
            <w:r w:rsidRPr="00FE2446">
              <w:rPr>
                <w:bCs/>
                <w:sz w:val="20"/>
                <w:szCs w:val="20"/>
              </w:rPr>
              <w:t xml:space="preserve">» </w:t>
            </w:r>
            <w:r w:rsidR="009A43EB">
              <w:rPr>
                <w:bCs/>
                <w:sz w:val="20"/>
                <w:szCs w:val="20"/>
              </w:rPr>
              <w:t>ноября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A43E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A43EB" w:rsidP="007C0DB3">
            <w:pPr>
              <w:autoSpaceDE w:val="0"/>
              <w:autoSpaceDN w:val="0"/>
              <w:adjustRightInd w:val="0"/>
              <w:jc w:val="both"/>
              <w:outlineLvl w:val="1"/>
              <w:rPr>
                <w:sz w:val="20"/>
                <w:szCs w:val="20"/>
              </w:rPr>
            </w:pPr>
            <w:r>
              <w:rPr>
                <w:sz w:val="20"/>
                <w:szCs w:val="20"/>
              </w:rPr>
              <w:t>234,21</w:t>
            </w:r>
            <w:r w:rsidR="002C5DC9">
              <w:rPr>
                <w:sz w:val="20"/>
                <w:szCs w:val="20"/>
              </w:rPr>
              <w:t xml:space="preserve"> рублей</w:t>
            </w:r>
            <w:r w:rsidR="00A84ECD" w:rsidRPr="00FE2446">
              <w:rPr>
                <w:sz w:val="20"/>
                <w:szCs w:val="20"/>
              </w:rPr>
              <w:t xml:space="preserve"> (</w:t>
            </w:r>
            <w:r>
              <w:rPr>
                <w:sz w:val="20"/>
                <w:szCs w:val="20"/>
              </w:rPr>
              <w:t>двести тридцать четыре рубля двадцать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C16CE1">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866F2E" w:rsidP="009A43EB">
            <w:pPr>
              <w:pStyle w:val="af3"/>
              <w:ind w:firstLine="0"/>
              <w:rPr>
                <w:sz w:val="20"/>
              </w:rPr>
            </w:pPr>
            <w:r w:rsidRPr="00AC7B6A">
              <w:rPr>
                <w:sz w:val="20"/>
              </w:rPr>
              <w:t xml:space="preserve">Цена договора включает стоимость </w:t>
            </w:r>
            <w:r>
              <w:rPr>
                <w:sz w:val="20"/>
              </w:rPr>
              <w:t>Товара</w:t>
            </w:r>
            <w:r w:rsidRPr="00AC7B6A">
              <w:rPr>
                <w:sz w:val="20"/>
              </w:rPr>
              <w:t xml:space="preserve">, НДС (в случае, если Поставщик является плательщиком НДС), стоимость доставки </w:t>
            </w:r>
            <w:r>
              <w:rPr>
                <w:sz w:val="20"/>
              </w:rPr>
              <w:t>Товара</w:t>
            </w:r>
            <w:r w:rsidRPr="00AC7B6A">
              <w:rPr>
                <w:sz w:val="20"/>
              </w:rPr>
              <w:t xml:space="preserve"> по адресу: г. Иркутск, </w:t>
            </w:r>
            <w:r>
              <w:rPr>
                <w:sz w:val="20"/>
              </w:rPr>
              <w:t xml:space="preserve">ул. </w:t>
            </w:r>
            <w:r w:rsidR="009A43EB">
              <w:rPr>
                <w:sz w:val="20"/>
              </w:rPr>
              <w:t>Партизанская, 74ж</w:t>
            </w:r>
            <w:r>
              <w:rPr>
                <w:sz w:val="20"/>
              </w:rPr>
              <w:t>,</w:t>
            </w:r>
            <w:r w:rsidRPr="00AC7B6A">
              <w:rPr>
                <w:sz w:val="20"/>
              </w:rPr>
              <w:t xml:space="preserve"> стоимость погрузочно-разгрузочных работ, расходы на проведение </w:t>
            </w:r>
            <w:r w:rsidRPr="00D82799">
              <w:rPr>
                <w:sz w:val="20"/>
              </w:rPr>
              <w:t>демонтаж</w:t>
            </w:r>
            <w:r>
              <w:rPr>
                <w:sz w:val="20"/>
              </w:rPr>
              <w:t>а</w:t>
            </w:r>
            <w:r w:rsidRPr="00D82799">
              <w:rPr>
                <w:sz w:val="20"/>
              </w:rPr>
              <w:t>, монтаж</w:t>
            </w:r>
            <w:r>
              <w:rPr>
                <w:sz w:val="20"/>
              </w:rPr>
              <w:t>а</w:t>
            </w:r>
            <w:r w:rsidRPr="00D82799">
              <w:rPr>
                <w:sz w:val="20"/>
              </w:rPr>
              <w:t>, установк</w:t>
            </w:r>
            <w:r>
              <w:rPr>
                <w:sz w:val="20"/>
              </w:rPr>
              <w:t>у Товара</w:t>
            </w:r>
            <w:r w:rsidRPr="00AC7B6A">
              <w:rPr>
                <w:sz w:val="20"/>
              </w:rPr>
              <w:t>, расходы на уплату таможенных пошлин, налогов и сборов и других обязательных платежей, связанных с исполнением Договора.</w:t>
            </w:r>
            <w:r>
              <w:rPr>
                <w:sz w:val="20"/>
              </w:rPr>
              <w:t xml:space="preserve"> </w:t>
            </w:r>
            <w:r w:rsidRPr="00A04A89">
              <w:rPr>
                <w:sz w:val="20"/>
              </w:rPr>
              <w:t>Цена договора является твердой и определяется на весь срок исполнения договора.</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866F2E" w:rsidP="00866F2E">
            <w:pPr>
              <w:jc w:val="both"/>
              <w:rPr>
                <w:sz w:val="20"/>
                <w:szCs w:val="20"/>
              </w:rPr>
            </w:pPr>
            <w:r w:rsidRPr="00AC7B6A">
              <w:rPr>
                <w:sz w:val="20"/>
                <w:szCs w:val="20"/>
              </w:rPr>
              <w:t>Оплата производится по факту поставки</w:t>
            </w:r>
            <w:r>
              <w:rPr>
                <w:sz w:val="20"/>
                <w:szCs w:val="20"/>
              </w:rPr>
              <w:t xml:space="preserve"> и установки</w:t>
            </w:r>
            <w:r w:rsidRPr="00AC7B6A">
              <w:rPr>
                <w:sz w:val="20"/>
                <w:szCs w:val="20"/>
              </w:rPr>
              <w:t xml:space="preserve"> </w:t>
            </w:r>
            <w:r>
              <w:rPr>
                <w:sz w:val="20"/>
                <w:szCs w:val="20"/>
              </w:rPr>
              <w:t>Товара</w:t>
            </w:r>
            <w:r w:rsidRPr="00AC7B6A">
              <w:rPr>
                <w:sz w:val="20"/>
                <w:szCs w:val="20"/>
              </w:rPr>
              <w:t xml:space="preserve"> путем перечисления денежных средств на расчетный счет Поставщика </w:t>
            </w:r>
            <w:r>
              <w:rPr>
                <w:sz w:val="20"/>
                <w:szCs w:val="20"/>
              </w:rPr>
              <w:t xml:space="preserve">15 (пятнадцати) рабочих </w:t>
            </w:r>
            <w:r w:rsidRPr="00AC7B6A">
              <w:rPr>
                <w:sz w:val="20"/>
                <w:szCs w:val="20"/>
              </w:rPr>
              <w:t xml:space="preserve">дней с момента предоставления Поставщиком счета на оплату на основании подписанных Сторонами акта приема-передачи </w:t>
            </w:r>
            <w:r>
              <w:rPr>
                <w:sz w:val="20"/>
                <w:szCs w:val="20"/>
              </w:rPr>
              <w:t>Товара</w:t>
            </w:r>
            <w:r w:rsidRPr="00AC7B6A">
              <w:rPr>
                <w:sz w:val="20"/>
                <w:szCs w:val="20"/>
              </w:rPr>
              <w:t xml:space="preserve"> и </w:t>
            </w:r>
            <w:r>
              <w:rPr>
                <w:sz w:val="20"/>
                <w:szCs w:val="20"/>
              </w:rPr>
              <w:t>товарной накладной</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E49D4">
            <w:pPr>
              <w:jc w:val="both"/>
              <w:rPr>
                <w:sz w:val="20"/>
                <w:szCs w:val="20"/>
              </w:rPr>
            </w:pPr>
            <w:r w:rsidRPr="00FE2446">
              <w:rPr>
                <w:sz w:val="20"/>
                <w:szCs w:val="20"/>
              </w:rPr>
              <w:t>«</w:t>
            </w:r>
            <w:r w:rsidR="006E49D4">
              <w:rPr>
                <w:sz w:val="20"/>
                <w:szCs w:val="20"/>
              </w:rPr>
              <w:t>16</w:t>
            </w:r>
            <w:r w:rsidR="00487F7E" w:rsidRPr="00FE2446">
              <w:rPr>
                <w:sz w:val="20"/>
                <w:szCs w:val="20"/>
              </w:rPr>
              <w:t xml:space="preserve">» </w:t>
            </w:r>
            <w:r w:rsidR="009A43EB">
              <w:rPr>
                <w:sz w:val="20"/>
                <w:szCs w:val="20"/>
              </w:rPr>
              <w:t>ноября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9A43EB">
              <w:rPr>
                <w:b/>
                <w:sz w:val="20"/>
                <w:szCs w:val="20"/>
              </w:rPr>
              <w:t xml:space="preserve"> </w:t>
            </w:r>
            <w:r w:rsidRPr="00485047">
              <w:rPr>
                <w:b/>
                <w:sz w:val="20"/>
                <w:szCs w:val="20"/>
              </w:rPr>
              <w:t>«</w:t>
            </w:r>
            <w:r w:rsidR="009A43EB">
              <w:rPr>
                <w:b/>
                <w:sz w:val="20"/>
                <w:szCs w:val="20"/>
              </w:rPr>
              <w:t>1</w:t>
            </w:r>
            <w:r w:rsidR="006E49D4">
              <w:rPr>
                <w:b/>
                <w:sz w:val="20"/>
                <w:szCs w:val="20"/>
              </w:rPr>
              <w:t>7</w:t>
            </w:r>
            <w:r w:rsidRPr="00485047">
              <w:rPr>
                <w:b/>
                <w:sz w:val="20"/>
                <w:szCs w:val="20"/>
              </w:rPr>
              <w:t>»</w:t>
            </w:r>
            <w:r w:rsidR="002C5DC9">
              <w:rPr>
                <w:b/>
                <w:sz w:val="20"/>
                <w:szCs w:val="20"/>
              </w:rPr>
              <w:t xml:space="preserve"> </w:t>
            </w:r>
            <w:r w:rsidR="009A43EB">
              <w:rPr>
                <w:b/>
                <w:sz w:val="20"/>
                <w:szCs w:val="20"/>
              </w:rPr>
              <w:t>ноября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E49D4">
            <w:pPr>
              <w:jc w:val="both"/>
              <w:rPr>
                <w:sz w:val="20"/>
                <w:szCs w:val="20"/>
              </w:rPr>
            </w:pPr>
            <w:r w:rsidRPr="00057DEF">
              <w:rPr>
                <w:b/>
                <w:sz w:val="20"/>
                <w:szCs w:val="20"/>
                <w:highlight w:val="yellow"/>
              </w:rPr>
              <w:t xml:space="preserve">Дата подведения итогов закупки: </w:t>
            </w:r>
            <w:r w:rsidR="009A43EB">
              <w:rPr>
                <w:b/>
                <w:sz w:val="20"/>
                <w:szCs w:val="20"/>
              </w:rPr>
              <w:t xml:space="preserve"> </w:t>
            </w:r>
            <w:r w:rsidR="00487F7E" w:rsidRPr="00485047">
              <w:rPr>
                <w:b/>
                <w:sz w:val="20"/>
                <w:szCs w:val="20"/>
              </w:rPr>
              <w:t>«</w:t>
            </w:r>
            <w:r w:rsidR="009A43EB">
              <w:rPr>
                <w:b/>
                <w:sz w:val="20"/>
                <w:szCs w:val="20"/>
              </w:rPr>
              <w:t>1</w:t>
            </w:r>
            <w:r w:rsidR="006E49D4">
              <w:rPr>
                <w:b/>
                <w:sz w:val="20"/>
                <w:szCs w:val="20"/>
              </w:rPr>
              <w:t>7</w:t>
            </w:r>
            <w:r w:rsidR="00487F7E" w:rsidRPr="00485047">
              <w:rPr>
                <w:b/>
                <w:sz w:val="20"/>
                <w:szCs w:val="20"/>
              </w:rPr>
              <w:t xml:space="preserve">» </w:t>
            </w:r>
            <w:r w:rsidR="009A43EB">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w:t>
      </w:r>
      <w:r w:rsidR="009A43EB">
        <w:rPr>
          <w:b/>
          <w:sz w:val="20"/>
          <w:szCs w:val="20"/>
        </w:rPr>
        <w:t>офисного сейфа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A763D">
        <w:rPr>
          <w:b/>
          <w:kern w:val="32"/>
          <w:sz w:val="20"/>
          <w:szCs w:val="20"/>
        </w:rPr>
        <w:t>308-20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9A43EB">
        <w:rPr>
          <w:b/>
          <w:bCs/>
          <w:sz w:val="20"/>
        </w:rPr>
        <w:t>офисного сейфа</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954"/>
        <w:gridCol w:w="709"/>
        <w:gridCol w:w="709"/>
        <w:gridCol w:w="1135"/>
      </w:tblGrid>
      <w:tr w:rsidR="0035556D" w:rsidRPr="00A14184" w:rsidTr="00425D08">
        <w:trPr>
          <w:trHeight w:val="665"/>
        </w:trPr>
        <w:tc>
          <w:tcPr>
            <w:tcW w:w="568" w:type="dxa"/>
            <w:vAlign w:val="center"/>
          </w:tcPr>
          <w:p w:rsidR="0035556D" w:rsidRPr="002A02A6" w:rsidRDefault="0035556D" w:rsidP="00D82799">
            <w:pPr>
              <w:jc w:val="center"/>
              <w:rPr>
                <w:b/>
                <w:color w:val="000000"/>
                <w:sz w:val="20"/>
                <w:szCs w:val="20"/>
              </w:rPr>
            </w:pPr>
            <w:r w:rsidRPr="002A02A6">
              <w:rPr>
                <w:b/>
                <w:color w:val="000000"/>
                <w:sz w:val="20"/>
                <w:szCs w:val="20"/>
              </w:rPr>
              <w:t xml:space="preserve">№ </w:t>
            </w:r>
            <w:proofErr w:type="spellStart"/>
            <w:r w:rsidRPr="002A02A6">
              <w:rPr>
                <w:b/>
                <w:color w:val="000000"/>
                <w:sz w:val="20"/>
                <w:szCs w:val="20"/>
              </w:rPr>
              <w:t>п</w:t>
            </w:r>
            <w:proofErr w:type="spell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35556D" w:rsidRPr="002A02A6" w:rsidRDefault="0035556D" w:rsidP="00D82799">
            <w:pPr>
              <w:jc w:val="center"/>
              <w:rPr>
                <w:b/>
                <w:color w:val="000000"/>
                <w:sz w:val="20"/>
                <w:szCs w:val="20"/>
              </w:rPr>
            </w:pPr>
            <w:r w:rsidRPr="002A02A6">
              <w:rPr>
                <w:b/>
                <w:sz w:val="20"/>
                <w:szCs w:val="20"/>
              </w:rPr>
              <w:t>Наименование товара</w:t>
            </w:r>
          </w:p>
        </w:tc>
        <w:tc>
          <w:tcPr>
            <w:tcW w:w="5954" w:type="dxa"/>
            <w:vAlign w:val="center"/>
            <w:hideMark/>
          </w:tcPr>
          <w:p w:rsidR="0035556D" w:rsidRPr="002A02A6" w:rsidRDefault="0035556D" w:rsidP="00D82799">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35556D" w:rsidRPr="002A02A6" w:rsidRDefault="0035556D" w:rsidP="00D82799">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35556D" w:rsidRPr="002A02A6" w:rsidRDefault="0035556D" w:rsidP="00D82799">
            <w:pPr>
              <w:jc w:val="center"/>
              <w:rPr>
                <w:b/>
                <w:color w:val="000000"/>
                <w:sz w:val="20"/>
                <w:szCs w:val="20"/>
              </w:rPr>
            </w:pPr>
            <w:r w:rsidRPr="002A02A6">
              <w:rPr>
                <w:b/>
                <w:color w:val="000000"/>
                <w:sz w:val="20"/>
                <w:szCs w:val="20"/>
              </w:rPr>
              <w:t>Кол-во</w:t>
            </w:r>
          </w:p>
        </w:tc>
        <w:tc>
          <w:tcPr>
            <w:tcW w:w="1135" w:type="dxa"/>
            <w:shd w:val="clear" w:color="auto" w:fill="FFFFFF"/>
            <w:vAlign w:val="center"/>
          </w:tcPr>
          <w:p w:rsidR="0035556D" w:rsidRPr="002A02A6" w:rsidRDefault="0035556D" w:rsidP="00D82799">
            <w:pPr>
              <w:jc w:val="center"/>
              <w:rPr>
                <w:b/>
                <w:color w:val="000000"/>
                <w:sz w:val="20"/>
                <w:szCs w:val="20"/>
              </w:rPr>
            </w:pPr>
            <w:r w:rsidRPr="002A02A6">
              <w:rPr>
                <w:b/>
                <w:color w:val="000000"/>
                <w:sz w:val="20"/>
                <w:szCs w:val="20"/>
              </w:rPr>
              <w:t>Начальная (максимальная)* цена за ед., руб.</w:t>
            </w:r>
          </w:p>
        </w:tc>
      </w:tr>
      <w:tr w:rsidR="009A43EB" w:rsidRPr="00A14184" w:rsidTr="00425D08">
        <w:trPr>
          <w:trHeight w:val="665"/>
        </w:trPr>
        <w:tc>
          <w:tcPr>
            <w:tcW w:w="568" w:type="dxa"/>
          </w:tcPr>
          <w:p w:rsidR="009A43EB" w:rsidRPr="00507C9F" w:rsidRDefault="009A43EB" w:rsidP="009A43EB">
            <w:pPr>
              <w:jc w:val="center"/>
              <w:rPr>
                <w:sz w:val="20"/>
                <w:szCs w:val="20"/>
              </w:rPr>
            </w:pPr>
            <w:r w:rsidRPr="00507C9F">
              <w:rPr>
                <w:sz w:val="20"/>
                <w:szCs w:val="20"/>
              </w:rPr>
              <w:t>1</w:t>
            </w:r>
          </w:p>
        </w:tc>
        <w:tc>
          <w:tcPr>
            <w:tcW w:w="1417" w:type="dxa"/>
          </w:tcPr>
          <w:p w:rsidR="009A43EB" w:rsidRPr="00507C9F" w:rsidRDefault="009A43EB" w:rsidP="009A43EB">
            <w:pPr>
              <w:rPr>
                <w:sz w:val="20"/>
                <w:szCs w:val="20"/>
              </w:rPr>
            </w:pPr>
            <w:r w:rsidRPr="00507C9F">
              <w:rPr>
                <w:sz w:val="20"/>
                <w:szCs w:val="20"/>
              </w:rPr>
              <w:t>Офисный сейф</w:t>
            </w:r>
          </w:p>
        </w:tc>
        <w:tc>
          <w:tcPr>
            <w:tcW w:w="5954" w:type="dxa"/>
            <w:hideMark/>
          </w:tcPr>
          <w:p w:rsidR="009A43EB" w:rsidRDefault="009A43EB" w:rsidP="009A43EB">
            <w:pPr>
              <w:ind w:left="35"/>
              <w:rPr>
                <w:color w:val="000000"/>
                <w:sz w:val="20"/>
                <w:szCs w:val="20"/>
              </w:rPr>
            </w:pPr>
            <w:r>
              <w:rPr>
                <w:color w:val="000000"/>
                <w:sz w:val="20"/>
                <w:szCs w:val="20"/>
              </w:rPr>
              <w:t>Сейф предназначен д</w:t>
            </w:r>
            <w:r w:rsidRPr="00507C9F">
              <w:rPr>
                <w:color w:val="000000"/>
                <w:sz w:val="20"/>
                <w:szCs w:val="20"/>
              </w:rPr>
              <w:t>ля защиты документов, ценных вещей от несанкционированного доступа</w:t>
            </w:r>
            <w:r>
              <w:rPr>
                <w:color w:val="000000"/>
                <w:sz w:val="20"/>
                <w:szCs w:val="20"/>
              </w:rPr>
              <w:t>.</w:t>
            </w:r>
          </w:p>
          <w:p w:rsidR="009A43EB" w:rsidRDefault="009A43EB" w:rsidP="009A43EB">
            <w:pPr>
              <w:ind w:left="35"/>
              <w:rPr>
                <w:color w:val="000000"/>
                <w:sz w:val="20"/>
                <w:szCs w:val="20"/>
              </w:rPr>
            </w:pPr>
            <w:r>
              <w:rPr>
                <w:sz w:val="20"/>
                <w:szCs w:val="20"/>
              </w:rPr>
              <w:t>Сейф должен быть у</w:t>
            </w:r>
            <w:r w:rsidRPr="00507C9F">
              <w:rPr>
                <w:sz w:val="20"/>
                <w:szCs w:val="20"/>
              </w:rPr>
              <w:t>стойчив к взлому</w:t>
            </w:r>
            <w:r w:rsidRPr="00507C9F">
              <w:rPr>
                <w:color w:val="000000"/>
                <w:sz w:val="20"/>
                <w:szCs w:val="20"/>
              </w:rPr>
              <w:t>.</w:t>
            </w:r>
          </w:p>
          <w:p w:rsidR="009A43EB" w:rsidRDefault="009A43EB" w:rsidP="009A43EB">
            <w:pPr>
              <w:ind w:left="35"/>
              <w:rPr>
                <w:color w:val="000000"/>
                <w:sz w:val="20"/>
                <w:szCs w:val="20"/>
              </w:rPr>
            </w:pPr>
            <w:r>
              <w:rPr>
                <w:color w:val="000000"/>
                <w:sz w:val="20"/>
                <w:szCs w:val="20"/>
              </w:rPr>
              <w:t>Тип покрытия:</w:t>
            </w:r>
            <w:r w:rsidRPr="00507C9F">
              <w:rPr>
                <w:color w:val="000000"/>
                <w:sz w:val="20"/>
                <w:szCs w:val="20"/>
              </w:rPr>
              <w:t xml:space="preserve"> порошковое. </w:t>
            </w:r>
          </w:p>
          <w:p w:rsidR="009A43EB" w:rsidRDefault="009A43EB" w:rsidP="009A43EB">
            <w:pPr>
              <w:ind w:left="35"/>
              <w:rPr>
                <w:color w:val="000000"/>
                <w:sz w:val="20"/>
                <w:szCs w:val="20"/>
              </w:rPr>
            </w:pPr>
            <w:r>
              <w:rPr>
                <w:color w:val="000000"/>
                <w:sz w:val="20"/>
                <w:szCs w:val="20"/>
              </w:rPr>
              <w:t>Тип замка: ключевой (не менее 2 ключей в комплекте).</w:t>
            </w:r>
          </w:p>
          <w:p w:rsidR="009A43EB" w:rsidRPr="00507C9F" w:rsidRDefault="009A43EB" w:rsidP="009A43EB">
            <w:pPr>
              <w:ind w:left="35"/>
              <w:rPr>
                <w:color w:val="000000"/>
                <w:sz w:val="20"/>
                <w:szCs w:val="20"/>
              </w:rPr>
            </w:pPr>
            <w:r w:rsidRPr="00507C9F">
              <w:rPr>
                <w:color w:val="000000"/>
                <w:sz w:val="20"/>
                <w:szCs w:val="20"/>
              </w:rPr>
              <w:t>Внешние размеры шкафа (В*Ш*Г)</w:t>
            </w:r>
            <w:r>
              <w:rPr>
                <w:color w:val="000000"/>
                <w:sz w:val="20"/>
                <w:szCs w:val="20"/>
              </w:rPr>
              <w:t>:</w:t>
            </w:r>
          </w:p>
          <w:p w:rsidR="009A43EB" w:rsidRPr="00507C9F" w:rsidRDefault="009A43EB" w:rsidP="009A43EB">
            <w:pPr>
              <w:ind w:left="35"/>
              <w:rPr>
                <w:color w:val="000000"/>
                <w:sz w:val="20"/>
                <w:szCs w:val="20"/>
              </w:rPr>
            </w:pPr>
            <w:r w:rsidRPr="00507C9F">
              <w:rPr>
                <w:color w:val="000000"/>
                <w:sz w:val="20"/>
                <w:szCs w:val="20"/>
              </w:rPr>
              <w:t xml:space="preserve">от 33,5 см*40см*35см </w:t>
            </w:r>
            <w:r>
              <w:rPr>
                <w:color w:val="000000"/>
                <w:sz w:val="20"/>
                <w:szCs w:val="20"/>
              </w:rPr>
              <w:t>до 46 см*45 см*37 см.</w:t>
            </w:r>
          </w:p>
          <w:p w:rsidR="009A43EB" w:rsidRPr="00507C9F" w:rsidRDefault="009A43EB" w:rsidP="009A43EB">
            <w:pPr>
              <w:ind w:left="35"/>
              <w:rPr>
                <w:color w:val="000000"/>
                <w:sz w:val="20"/>
                <w:szCs w:val="20"/>
              </w:rPr>
            </w:pPr>
            <w:r>
              <w:rPr>
                <w:color w:val="000000"/>
                <w:sz w:val="20"/>
                <w:szCs w:val="20"/>
              </w:rPr>
              <w:t>Компоновка внутреннего пространства: н</w:t>
            </w:r>
            <w:r w:rsidRPr="00507C9F">
              <w:rPr>
                <w:color w:val="000000"/>
                <w:sz w:val="20"/>
                <w:szCs w:val="20"/>
              </w:rPr>
              <w:t>е менее 1 полки</w:t>
            </w:r>
            <w:r>
              <w:rPr>
                <w:color w:val="000000"/>
                <w:sz w:val="20"/>
                <w:szCs w:val="20"/>
              </w:rPr>
              <w:t>.</w:t>
            </w:r>
          </w:p>
          <w:p w:rsidR="009A43EB" w:rsidRDefault="009A43EB" w:rsidP="009A43EB">
            <w:pPr>
              <w:ind w:left="35"/>
              <w:rPr>
                <w:color w:val="000000"/>
                <w:sz w:val="20"/>
                <w:szCs w:val="20"/>
              </w:rPr>
            </w:pPr>
            <w:r w:rsidRPr="00507C9F">
              <w:rPr>
                <w:color w:val="000000"/>
                <w:sz w:val="20"/>
                <w:szCs w:val="20"/>
              </w:rPr>
              <w:t xml:space="preserve">Толщина </w:t>
            </w:r>
            <w:r>
              <w:rPr>
                <w:color w:val="000000"/>
                <w:sz w:val="20"/>
                <w:szCs w:val="20"/>
              </w:rPr>
              <w:t xml:space="preserve">боковых панелей не менее </w:t>
            </w:r>
            <w:r w:rsidRPr="00507C9F">
              <w:rPr>
                <w:color w:val="000000"/>
                <w:sz w:val="20"/>
                <w:szCs w:val="20"/>
              </w:rPr>
              <w:t>2 мм</w:t>
            </w:r>
            <w:r>
              <w:rPr>
                <w:color w:val="000000"/>
                <w:sz w:val="20"/>
                <w:szCs w:val="20"/>
              </w:rPr>
              <w:t>.</w:t>
            </w:r>
          </w:p>
          <w:p w:rsidR="009A43EB" w:rsidRDefault="009A43EB" w:rsidP="009A43EB">
            <w:pPr>
              <w:ind w:left="35"/>
              <w:rPr>
                <w:color w:val="000000"/>
                <w:sz w:val="20"/>
                <w:szCs w:val="20"/>
              </w:rPr>
            </w:pPr>
            <w:r>
              <w:rPr>
                <w:color w:val="000000"/>
                <w:sz w:val="20"/>
                <w:szCs w:val="20"/>
              </w:rPr>
              <w:t>Т</w:t>
            </w:r>
            <w:r w:rsidRPr="00507C9F">
              <w:rPr>
                <w:color w:val="000000"/>
                <w:sz w:val="20"/>
                <w:szCs w:val="20"/>
              </w:rPr>
              <w:t xml:space="preserve">олщина </w:t>
            </w:r>
            <w:r>
              <w:rPr>
                <w:color w:val="000000"/>
                <w:sz w:val="20"/>
                <w:szCs w:val="20"/>
              </w:rPr>
              <w:t>лицевой панели</w:t>
            </w:r>
            <w:r w:rsidRPr="00507C9F">
              <w:rPr>
                <w:color w:val="000000"/>
                <w:sz w:val="20"/>
                <w:szCs w:val="20"/>
              </w:rPr>
              <w:t xml:space="preserve"> не менее 5 мм</w:t>
            </w:r>
            <w:r>
              <w:rPr>
                <w:color w:val="000000"/>
                <w:sz w:val="20"/>
                <w:szCs w:val="20"/>
              </w:rPr>
              <w:t>.</w:t>
            </w:r>
          </w:p>
          <w:p w:rsidR="009A43EB" w:rsidRPr="00507C9F" w:rsidRDefault="009A43EB" w:rsidP="009A43EB">
            <w:pPr>
              <w:ind w:left="35"/>
              <w:rPr>
                <w:color w:val="000000"/>
                <w:sz w:val="20"/>
                <w:szCs w:val="20"/>
              </w:rPr>
            </w:pPr>
            <w:r>
              <w:rPr>
                <w:color w:val="000000"/>
                <w:sz w:val="20"/>
                <w:szCs w:val="20"/>
              </w:rPr>
              <w:t>Наличие анкерного крепления к полу и/или к стене.</w:t>
            </w:r>
          </w:p>
        </w:tc>
        <w:tc>
          <w:tcPr>
            <w:tcW w:w="709" w:type="dxa"/>
            <w:hideMark/>
          </w:tcPr>
          <w:p w:rsidR="009A43EB" w:rsidRPr="00507C9F" w:rsidRDefault="009A43EB" w:rsidP="009A43EB">
            <w:pPr>
              <w:jc w:val="center"/>
              <w:rPr>
                <w:sz w:val="20"/>
                <w:szCs w:val="20"/>
              </w:rPr>
            </w:pPr>
            <w:r w:rsidRPr="00507C9F">
              <w:rPr>
                <w:sz w:val="20"/>
                <w:szCs w:val="20"/>
              </w:rPr>
              <w:t>шт.</w:t>
            </w:r>
          </w:p>
        </w:tc>
        <w:tc>
          <w:tcPr>
            <w:tcW w:w="709" w:type="dxa"/>
            <w:shd w:val="clear" w:color="auto" w:fill="FFFFFF"/>
            <w:hideMark/>
          </w:tcPr>
          <w:p w:rsidR="009A43EB" w:rsidRPr="00507C9F" w:rsidRDefault="009A43EB" w:rsidP="009A43EB">
            <w:pPr>
              <w:jc w:val="center"/>
              <w:rPr>
                <w:sz w:val="20"/>
                <w:szCs w:val="20"/>
              </w:rPr>
            </w:pPr>
            <w:r w:rsidRPr="00507C9F">
              <w:rPr>
                <w:sz w:val="20"/>
                <w:szCs w:val="20"/>
              </w:rPr>
              <w:t>1</w:t>
            </w:r>
          </w:p>
        </w:tc>
        <w:tc>
          <w:tcPr>
            <w:tcW w:w="1135" w:type="dxa"/>
            <w:shd w:val="clear" w:color="auto" w:fill="FFFFFF"/>
          </w:tcPr>
          <w:p w:rsidR="009A43EB" w:rsidRPr="00CC3F39" w:rsidRDefault="009A43EB" w:rsidP="009A43EB">
            <w:pPr>
              <w:jc w:val="center"/>
              <w:rPr>
                <w:bCs/>
                <w:color w:val="000000"/>
                <w:sz w:val="20"/>
                <w:szCs w:val="20"/>
              </w:rPr>
            </w:pPr>
            <w:r>
              <w:rPr>
                <w:bCs/>
                <w:color w:val="000000"/>
                <w:sz w:val="20"/>
                <w:szCs w:val="20"/>
              </w:rPr>
              <w:t>7 807,00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FE4B10"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91B5A" w:rsidRPr="00D91B5A" w:rsidRDefault="00FE4B10"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color w:val="000000"/>
          <w:sz w:val="20"/>
          <w:szCs w:val="20"/>
        </w:rPr>
        <w:t>Поставщик гарантирует, что поставляемый Товар изготовлен в соответствии со стандартами, показателями и параметрами, утвержденными на данный вид товара.</w:t>
      </w:r>
      <w:r w:rsidRPr="00FE4B10">
        <w:rPr>
          <w:rFonts w:ascii="Times New Roman" w:hAnsi="Times New Roman" w:cs="Times New Roman"/>
          <w:sz w:val="20"/>
          <w:szCs w:val="20"/>
        </w:rPr>
        <w:t xml:space="preserve"> </w:t>
      </w:r>
    </w:p>
    <w:p w:rsidR="00D91B5A" w:rsidRPr="00D91B5A" w:rsidRDefault="00FE4B10"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sz w:val="20"/>
          <w:szCs w:val="20"/>
        </w:rPr>
        <w:t xml:space="preserve">Гарантийный срок на поставляемый товар </w:t>
      </w:r>
      <w:r w:rsidR="00D91B5A">
        <w:rPr>
          <w:rFonts w:ascii="Times New Roman" w:hAnsi="Times New Roman" w:cs="Times New Roman"/>
          <w:sz w:val="20"/>
          <w:szCs w:val="20"/>
        </w:rPr>
        <w:t xml:space="preserve">должен </w:t>
      </w:r>
      <w:r w:rsidRPr="00FE4B10">
        <w:rPr>
          <w:rFonts w:ascii="Times New Roman" w:hAnsi="Times New Roman" w:cs="Times New Roman"/>
          <w:sz w:val="20"/>
          <w:szCs w:val="20"/>
        </w:rPr>
        <w:t>составлят</w:t>
      </w:r>
      <w:r w:rsidR="00D91B5A">
        <w:rPr>
          <w:rFonts w:ascii="Times New Roman" w:hAnsi="Times New Roman" w:cs="Times New Roman"/>
          <w:sz w:val="20"/>
          <w:szCs w:val="20"/>
        </w:rPr>
        <w:t>ь</w:t>
      </w:r>
      <w:r w:rsidRPr="00FE4B10">
        <w:rPr>
          <w:rFonts w:ascii="Times New Roman" w:hAnsi="Times New Roman" w:cs="Times New Roman"/>
          <w:sz w:val="20"/>
          <w:szCs w:val="20"/>
        </w:rPr>
        <w:t xml:space="preserve"> 12 месяцев со дня </w:t>
      </w:r>
      <w:r w:rsidR="00D91B5A">
        <w:rPr>
          <w:rFonts w:ascii="Times New Roman" w:hAnsi="Times New Roman" w:cs="Times New Roman"/>
          <w:sz w:val="20"/>
          <w:szCs w:val="20"/>
        </w:rPr>
        <w:t>установки</w:t>
      </w:r>
      <w:r w:rsidRPr="00FE4B10">
        <w:rPr>
          <w:rFonts w:ascii="Times New Roman" w:hAnsi="Times New Roman" w:cs="Times New Roman"/>
          <w:sz w:val="20"/>
          <w:szCs w:val="20"/>
        </w:rPr>
        <w:t xml:space="preserve">.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9A43EB">
        <w:rPr>
          <w:b/>
          <w:sz w:val="20"/>
          <w:szCs w:val="20"/>
        </w:rPr>
        <w:t>офисного сейфа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A763D">
        <w:rPr>
          <w:b/>
          <w:kern w:val="32"/>
          <w:sz w:val="20"/>
          <w:szCs w:val="20"/>
        </w:rPr>
        <w:t>308-20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A763D">
        <w:rPr>
          <w:sz w:val="19"/>
          <w:szCs w:val="19"/>
        </w:rPr>
        <w:t>308-20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A43EB">
        <w:rPr>
          <w:b/>
          <w:bCs/>
          <w:sz w:val="19"/>
          <w:szCs w:val="19"/>
        </w:rPr>
        <w:t>офисного сейфа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BC7C69">
        <w:rPr>
          <w:sz w:val="19"/>
          <w:szCs w:val="19"/>
        </w:rPr>
        <w:t xml:space="preserve">электронной </w:t>
      </w:r>
      <w:r w:rsidR="00E51D10" w:rsidRPr="00BC7C69">
        <w:rPr>
          <w:sz w:val="19"/>
          <w:szCs w:val="19"/>
        </w:rPr>
        <w:t>форме</w:t>
      </w:r>
      <w:r w:rsidR="00E51D10" w:rsidRPr="00BC7C69">
        <w:rPr>
          <w:kern w:val="32"/>
          <w:sz w:val="19"/>
          <w:szCs w:val="19"/>
        </w:rPr>
        <w:t>,</w:t>
      </w:r>
      <w:r w:rsidR="00567C14" w:rsidRPr="00BC7C69">
        <w:rPr>
          <w:kern w:val="32"/>
          <w:sz w:val="19"/>
          <w:szCs w:val="19"/>
        </w:rPr>
        <w:t xml:space="preserve"> </w:t>
      </w:r>
      <w:r w:rsidR="00E51D10" w:rsidRPr="00BC7C69">
        <w:rPr>
          <w:kern w:val="32"/>
          <w:sz w:val="19"/>
          <w:szCs w:val="19"/>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866F2E" w:rsidRDefault="000E2F75" w:rsidP="00C16CE1">
      <w:pPr>
        <w:pStyle w:val="3"/>
        <w:numPr>
          <w:ilvl w:val="0"/>
          <w:numId w:val="19"/>
        </w:numPr>
        <w:tabs>
          <w:tab w:val="left" w:pos="851"/>
        </w:tabs>
        <w:ind w:left="0" w:firstLine="0"/>
        <w:jc w:val="center"/>
        <w:rPr>
          <w:rFonts w:ascii="Times New Roman" w:hAnsi="Times New Roman"/>
          <w:b/>
          <w:sz w:val="19"/>
          <w:szCs w:val="19"/>
        </w:rPr>
      </w:pPr>
      <w:r w:rsidRPr="00866F2E">
        <w:rPr>
          <w:rFonts w:ascii="Times New Roman" w:hAnsi="Times New Roman"/>
          <w:b/>
          <w:sz w:val="19"/>
          <w:szCs w:val="19"/>
        </w:rPr>
        <w:t>ПРЕДМЕТ ДОГОВОРА</w:t>
      </w:r>
    </w:p>
    <w:p w:rsidR="00866F2E" w:rsidRPr="00B30B24" w:rsidRDefault="000E2F75" w:rsidP="00866F2E">
      <w:pPr>
        <w:widowControl w:val="0"/>
        <w:numPr>
          <w:ilvl w:val="1"/>
          <w:numId w:val="46"/>
        </w:numPr>
        <w:tabs>
          <w:tab w:val="num" w:pos="720"/>
        </w:tabs>
        <w:ind w:left="0" w:firstLine="720"/>
        <w:jc w:val="both"/>
        <w:rPr>
          <w:sz w:val="19"/>
          <w:szCs w:val="19"/>
        </w:rPr>
      </w:pPr>
      <w:r w:rsidRPr="00866F2E">
        <w:rPr>
          <w:sz w:val="19"/>
          <w:szCs w:val="19"/>
        </w:rPr>
        <w:t xml:space="preserve">Поставщик обязуется осуществить поставку </w:t>
      </w:r>
      <w:r w:rsidR="009A43EB">
        <w:rPr>
          <w:sz w:val="19"/>
          <w:szCs w:val="19"/>
        </w:rPr>
        <w:t>офисного сейфа</w:t>
      </w:r>
      <w:r w:rsidRPr="00866F2E">
        <w:rPr>
          <w:sz w:val="19"/>
          <w:szCs w:val="19"/>
        </w:rPr>
        <w:t xml:space="preserve"> в количестве и по ценам, указанным в спецификации (Приложение № 1)</w:t>
      </w:r>
      <w:r w:rsidR="00BC7C69" w:rsidRPr="00866F2E">
        <w:rPr>
          <w:sz w:val="19"/>
          <w:szCs w:val="19"/>
        </w:rPr>
        <w:t xml:space="preserve">, и сдать результат работ </w:t>
      </w:r>
      <w:r w:rsidR="00BC7C69" w:rsidRPr="00B30B24">
        <w:rPr>
          <w:sz w:val="19"/>
          <w:szCs w:val="19"/>
        </w:rPr>
        <w:t>Заказчику, а Заказчик обязуется принять результат работ и оплатить его в порядке и на условиях, определенных настоящим  договором.</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C16CE1">
      <w:pPr>
        <w:pStyle w:val="10"/>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866F2E" w:rsidRDefault="00B8322C" w:rsidP="00B8322C">
      <w:pPr>
        <w:pStyle w:val="af3"/>
        <w:ind w:firstLine="709"/>
        <w:rPr>
          <w:sz w:val="19"/>
          <w:szCs w:val="19"/>
        </w:rPr>
      </w:pPr>
      <w:r w:rsidRPr="00866F2E">
        <w:rPr>
          <w:sz w:val="19"/>
          <w:szCs w:val="19"/>
        </w:rPr>
        <w:t xml:space="preserve">2.1. Цена настоящего Договора составляет ____________(прописью) рублей, включает в себя </w:t>
      </w:r>
      <w:r w:rsidR="00866F2E" w:rsidRPr="00866F2E">
        <w:rPr>
          <w:sz w:val="19"/>
          <w:szCs w:val="19"/>
        </w:rPr>
        <w:t>стоимость Товара, НДС (в случае, если Поставщик является плательщиком НДС), стоимость доставки Товара по адресу,</w:t>
      </w:r>
      <w:r w:rsidR="0035556D">
        <w:rPr>
          <w:sz w:val="19"/>
          <w:szCs w:val="19"/>
        </w:rPr>
        <w:t xml:space="preserve"> указанному в п.4.1.,</w:t>
      </w:r>
      <w:r w:rsidR="00866F2E" w:rsidRPr="00866F2E">
        <w:rPr>
          <w:sz w:val="19"/>
          <w:szCs w:val="19"/>
        </w:rPr>
        <w:t xml:space="preserve"> стоимость погрузочно-разгрузочных работ, расходы на проведение демонтажа, монтажа, установку Товара, расходы на уплату таможенных пошлин, налогов и сборов и других обязательных платежей, связанных с исполнением Договора. Цена договора является твердой и определяется на весь срок исполнения договора</w:t>
      </w:r>
      <w:r w:rsidRPr="00866F2E">
        <w:rPr>
          <w:sz w:val="19"/>
          <w:szCs w:val="19"/>
        </w:rPr>
        <w:t xml:space="preserve">. </w:t>
      </w:r>
    </w:p>
    <w:p w:rsidR="00B8322C" w:rsidRPr="00866F2E" w:rsidRDefault="00B8322C" w:rsidP="00B8322C">
      <w:pPr>
        <w:pStyle w:val="af3"/>
        <w:ind w:firstLine="709"/>
        <w:rPr>
          <w:sz w:val="19"/>
          <w:szCs w:val="19"/>
        </w:rPr>
      </w:pPr>
      <w:r w:rsidRPr="00866F2E">
        <w:rPr>
          <w:sz w:val="19"/>
          <w:szCs w:val="19"/>
        </w:rPr>
        <w:t xml:space="preserve">2.2.  </w:t>
      </w:r>
      <w:r w:rsidR="00866F2E" w:rsidRPr="00866F2E">
        <w:rPr>
          <w:sz w:val="19"/>
          <w:szCs w:val="19"/>
        </w:rPr>
        <w:t>Оплата производится по факту поставки и установки Товара путем перечисления денежных средств на расчетный счет Поставщика 15 (пятнадцати) рабочих дней с момента предоставления Поставщиком счета на оплату на основании подписанных Сторонами акта приема-передачи Товара и товарной накладной. Днем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866F2E">
        <w:rPr>
          <w:sz w:val="19"/>
          <w:szCs w:val="19"/>
        </w:rPr>
        <w:t>2.3. Цена Договора может быть снижена без изменения предусмотренных Договором количества Товара, качества</w:t>
      </w:r>
      <w:r w:rsidRPr="002D56C2">
        <w:rPr>
          <w:sz w:val="19"/>
          <w:szCs w:val="19"/>
        </w:rPr>
        <w:t xml:space="preserve">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Default="003D7C22" w:rsidP="003D7C22">
      <w:pPr>
        <w:ind w:firstLine="709"/>
        <w:jc w:val="both"/>
        <w:rPr>
          <w:sz w:val="19"/>
          <w:szCs w:val="19"/>
        </w:rPr>
      </w:pPr>
      <w:r w:rsidRPr="00E35A08">
        <w:rPr>
          <w:sz w:val="19"/>
          <w:szCs w:val="19"/>
        </w:rPr>
        <w:t xml:space="preserve">4.1. Поставка </w:t>
      </w:r>
      <w:r w:rsidR="0035556D">
        <w:rPr>
          <w:sz w:val="19"/>
          <w:szCs w:val="19"/>
        </w:rPr>
        <w:t xml:space="preserve">и установка </w:t>
      </w:r>
      <w:r w:rsidRPr="00E35A08">
        <w:rPr>
          <w:sz w:val="19"/>
          <w:szCs w:val="19"/>
        </w:rPr>
        <w:t xml:space="preserve">товара осуществляется по адресу: </w:t>
      </w:r>
      <w:r w:rsidR="00567C14" w:rsidRPr="00567C14">
        <w:rPr>
          <w:sz w:val="19"/>
          <w:szCs w:val="19"/>
        </w:rPr>
        <w:t xml:space="preserve">г. Иркутск, </w:t>
      </w:r>
      <w:r w:rsidR="006E49D4">
        <w:rPr>
          <w:sz w:val="19"/>
          <w:szCs w:val="19"/>
        </w:rPr>
        <w:t>Партизанская, 74ж</w:t>
      </w:r>
      <w:r w:rsidR="00675CDD" w:rsidRPr="00567C14">
        <w:rPr>
          <w:sz w:val="19"/>
          <w:szCs w:val="19"/>
        </w:rPr>
        <w:t>.</w:t>
      </w:r>
    </w:p>
    <w:p w:rsidR="0035556D" w:rsidRPr="00E35A08" w:rsidRDefault="0035556D" w:rsidP="003D7C22">
      <w:pPr>
        <w:ind w:firstLine="709"/>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4.</w:t>
      </w:r>
      <w:r w:rsidR="0035556D">
        <w:rPr>
          <w:rFonts w:ascii="Times New Roman" w:hAnsi="Times New Roman"/>
          <w:sz w:val="19"/>
          <w:szCs w:val="19"/>
        </w:rPr>
        <w:t>3</w:t>
      </w:r>
      <w:r w:rsidRPr="00655417">
        <w:rPr>
          <w:rFonts w:ascii="Times New Roman" w:hAnsi="Times New Roman"/>
          <w:sz w:val="19"/>
          <w:szCs w:val="19"/>
        </w:rPr>
        <w:t xml:space="preserve">. </w:t>
      </w:r>
      <w:r w:rsidR="000E752F" w:rsidRPr="00655417">
        <w:rPr>
          <w:rFonts w:ascii="Times New Roman" w:hAnsi="Times New Roman"/>
          <w:sz w:val="19"/>
          <w:szCs w:val="19"/>
        </w:rPr>
        <w:t>П</w:t>
      </w:r>
      <w:r w:rsidRPr="00655417">
        <w:rPr>
          <w:rFonts w:ascii="Times New Roman" w:hAnsi="Times New Roman"/>
          <w:sz w:val="19"/>
          <w:szCs w:val="19"/>
        </w:rPr>
        <w:t xml:space="preserve">оставка </w:t>
      </w:r>
      <w:r w:rsidR="0035556D">
        <w:rPr>
          <w:rFonts w:ascii="Times New Roman" w:hAnsi="Times New Roman"/>
          <w:sz w:val="19"/>
          <w:szCs w:val="19"/>
        </w:rPr>
        <w:t xml:space="preserve">и установка </w:t>
      </w:r>
      <w:r w:rsidRPr="00655417">
        <w:rPr>
          <w:rFonts w:ascii="Times New Roman" w:hAnsi="Times New Roman"/>
          <w:sz w:val="19"/>
          <w:szCs w:val="19"/>
        </w:rPr>
        <w:t xml:space="preserve">товара осуществляется в течение </w:t>
      </w:r>
      <w:r w:rsidR="006E49D4">
        <w:rPr>
          <w:rFonts w:ascii="Times New Roman" w:hAnsi="Times New Roman"/>
          <w:sz w:val="19"/>
          <w:szCs w:val="19"/>
        </w:rPr>
        <w:t>20</w:t>
      </w:r>
      <w:r w:rsidRPr="00655417">
        <w:rPr>
          <w:rFonts w:ascii="Times New Roman" w:hAnsi="Times New Roman"/>
          <w:sz w:val="19"/>
          <w:szCs w:val="19"/>
        </w:rPr>
        <w:t xml:space="preserve"> (</w:t>
      </w:r>
      <w:r w:rsidR="006E49D4">
        <w:rPr>
          <w:rFonts w:ascii="Times New Roman" w:hAnsi="Times New Roman"/>
          <w:sz w:val="19"/>
          <w:szCs w:val="19"/>
        </w:rPr>
        <w:t>двадцати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w:t>
      </w:r>
      <w:r w:rsidR="0035556D">
        <w:rPr>
          <w:rFonts w:ascii="Times New Roman" w:hAnsi="Times New Roman"/>
          <w:sz w:val="19"/>
          <w:szCs w:val="19"/>
        </w:rPr>
        <w:t>4</w:t>
      </w:r>
      <w:r w:rsidRPr="002D56C2">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w:t>
      </w:r>
      <w:r w:rsidR="0035556D">
        <w:rPr>
          <w:rFonts w:ascii="Times New Roman" w:hAnsi="Times New Roman"/>
          <w:sz w:val="19"/>
          <w:szCs w:val="19"/>
        </w:rPr>
        <w:t>5</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35556D" w:rsidRDefault="00B8322C" w:rsidP="0035556D">
      <w:pPr>
        <w:autoSpaceDE w:val="0"/>
        <w:autoSpaceDN w:val="0"/>
        <w:adjustRightInd w:val="0"/>
        <w:ind w:firstLine="709"/>
        <w:jc w:val="both"/>
        <w:rPr>
          <w:sz w:val="19"/>
          <w:szCs w:val="19"/>
        </w:rPr>
      </w:pPr>
      <w:r w:rsidRPr="002D56C2">
        <w:rPr>
          <w:sz w:val="19"/>
          <w:szCs w:val="19"/>
        </w:rPr>
        <w:t>4.</w:t>
      </w:r>
      <w:r w:rsidR="0035556D">
        <w:rPr>
          <w:sz w:val="19"/>
          <w:szCs w:val="19"/>
        </w:rPr>
        <w:t>6</w:t>
      </w:r>
      <w:r w:rsidRPr="002D56C2">
        <w:rPr>
          <w:sz w:val="19"/>
          <w:szCs w:val="19"/>
        </w:rPr>
        <w:t xml:space="preserve">.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35556D" w:rsidRDefault="00B8322C" w:rsidP="0035556D">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w:t>
      </w:r>
      <w:r w:rsidRPr="0035556D">
        <w:rPr>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5556D">
        <w:rPr>
          <w:sz w:val="19"/>
          <w:szCs w:val="19"/>
        </w:rPr>
        <w:t xml:space="preserve"> </w:t>
      </w:r>
      <w:r w:rsidR="005276B2" w:rsidRPr="0035556D">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35556D">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16CE1">
        <w:rPr>
          <w:sz w:val="19"/>
          <w:szCs w:val="19"/>
        </w:rPr>
        <w:t>товарной накладной</w:t>
      </w:r>
      <w:r w:rsidRPr="002D56C2">
        <w:rPr>
          <w:sz w:val="19"/>
          <w:szCs w:val="19"/>
        </w:rPr>
        <w:t>.</w:t>
      </w:r>
    </w:p>
    <w:p w:rsidR="000E752F" w:rsidRPr="002D56C2" w:rsidRDefault="000E752F" w:rsidP="00C16CE1">
      <w:pPr>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556D">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C16CE1">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w:t>
      </w:r>
      <w:r w:rsidR="0035556D">
        <w:rPr>
          <w:i/>
          <w:sz w:val="19"/>
          <w:szCs w:val="19"/>
        </w:rPr>
        <w:t xml:space="preserve"> </w:t>
      </w:r>
      <w:r w:rsidRPr="002D56C2">
        <w:rPr>
          <w:i/>
          <w:sz w:val="19"/>
          <w:szCs w:val="19"/>
        </w:rPr>
        <w:t>№1)</w:t>
      </w:r>
      <w:r w:rsidR="0035556D">
        <w:rPr>
          <w:i/>
          <w:sz w:val="19"/>
          <w:szCs w:val="19"/>
        </w:rPr>
        <w:t>;</w:t>
      </w:r>
    </w:p>
    <w:p w:rsidR="0035556D" w:rsidRDefault="0035556D" w:rsidP="00FE2446">
      <w:pPr>
        <w:ind w:firstLine="851"/>
        <w:jc w:val="both"/>
        <w:rPr>
          <w:i/>
          <w:sz w:val="19"/>
          <w:szCs w:val="19"/>
        </w:rPr>
      </w:pPr>
      <w:r>
        <w:rPr>
          <w:i/>
          <w:sz w:val="19"/>
          <w:szCs w:val="19"/>
        </w:rPr>
        <w:t>- Акт приема-передачи Товара (Приложение №2)</w:t>
      </w:r>
    </w:p>
    <w:p w:rsidR="000E2F75" w:rsidRPr="002D56C2" w:rsidRDefault="000E2F75" w:rsidP="00C16CE1">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C417F4">
              <w:rPr>
                <w:rFonts w:ascii="Times New Roman" w:hAnsi="Times New Roman" w:cs="Times New Roman"/>
                <w:sz w:val="18"/>
                <w:szCs w:val="18"/>
              </w:rPr>
              <w:t>5</w:t>
            </w:r>
            <w:r w:rsidRPr="00BE5308">
              <w:rPr>
                <w:rFonts w:ascii="Times New Roman" w:hAnsi="Times New Roman" w:cs="Times New Roman"/>
                <w:sz w:val="18"/>
                <w:szCs w:val="18"/>
              </w:rPr>
              <w:t>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A763D">
        <w:rPr>
          <w:sz w:val="20"/>
          <w:szCs w:val="20"/>
        </w:rPr>
        <w:t>308-20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5556D" w:rsidRPr="00E35A08"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5556D" w:rsidRPr="00FE4B10"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5556D" w:rsidRPr="00D91B5A"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color w:val="000000"/>
          <w:sz w:val="20"/>
          <w:szCs w:val="20"/>
        </w:rPr>
        <w:t>Поставщик гарантирует, что поставляемый Товар изготовлен в соответствии со стандартами, показателями и параметрами, утвержденными на данный вид товара.</w:t>
      </w:r>
      <w:r w:rsidRPr="00FE4B10">
        <w:rPr>
          <w:rFonts w:ascii="Times New Roman" w:hAnsi="Times New Roman" w:cs="Times New Roman"/>
          <w:sz w:val="20"/>
          <w:szCs w:val="20"/>
        </w:rPr>
        <w:t xml:space="preserve"> </w:t>
      </w:r>
    </w:p>
    <w:p w:rsidR="0035556D" w:rsidRPr="00D91B5A"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sz w:val="20"/>
          <w:szCs w:val="20"/>
        </w:rPr>
        <w:t xml:space="preserve">Гарантийный срок на поставляемый товар </w:t>
      </w:r>
      <w:r>
        <w:rPr>
          <w:rFonts w:ascii="Times New Roman" w:hAnsi="Times New Roman" w:cs="Times New Roman"/>
          <w:sz w:val="20"/>
          <w:szCs w:val="20"/>
        </w:rPr>
        <w:t xml:space="preserve">должен </w:t>
      </w:r>
      <w:r w:rsidRPr="00FE4B10">
        <w:rPr>
          <w:rFonts w:ascii="Times New Roman" w:hAnsi="Times New Roman" w:cs="Times New Roman"/>
          <w:sz w:val="20"/>
          <w:szCs w:val="20"/>
        </w:rPr>
        <w:t>составлят</w:t>
      </w:r>
      <w:r>
        <w:rPr>
          <w:rFonts w:ascii="Times New Roman" w:hAnsi="Times New Roman" w:cs="Times New Roman"/>
          <w:sz w:val="20"/>
          <w:szCs w:val="20"/>
        </w:rPr>
        <w:t>ь</w:t>
      </w:r>
      <w:r w:rsidRPr="00FE4B10">
        <w:rPr>
          <w:rFonts w:ascii="Times New Roman" w:hAnsi="Times New Roman" w:cs="Times New Roman"/>
          <w:sz w:val="20"/>
          <w:szCs w:val="20"/>
        </w:rPr>
        <w:t xml:space="preserve"> 12 месяцев со дня </w:t>
      </w:r>
      <w:r>
        <w:rPr>
          <w:rFonts w:ascii="Times New Roman" w:hAnsi="Times New Roman" w:cs="Times New Roman"/>
          <w:sz w:val="20"/>
          <w:szCs w:val="20"/>
        </w:rPr>
        <w:t>установки</w:t>
      </w:r>
      <w:r w:rsidRPr="00FE4B10">
        <w:rPr>
          <w:rFonts w:ascii="Times New Roman" w:hAnsi="Times New Roman" w:cs="Times New Roman"/>
          <w:sz w:val="20"/>
          <w:szCs w:val="20"/>
        </w:rPr>
        <w:t xml:space="preserve">. </w:t>
      </w:r>
    </w:p>
    <w:p w:rsidR="0035556D" w:rsidRPr="00E35A08" w:rsidRDefault="0035556D" w:rsidP="0035556D">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C16CE1" w:rsidRDefault="00C16CE1" w:rsidP="00060FEB">
      <w:pPr>
        <w:pStyle w:val="af1"/>
        <w:tabs>
          <w:tab w:val="left" w:pos="2268"/>
        </w:tabs>
        <w:ind w:right="-56" w:firstLine="709"/>
        <w:jc w:val="both"/>
        <w:rPr>
          <w:sz w:val="20"/>
        </w:rPr>
      </w:pPr>
    </w:p>
    <w:p w:rsidR="00C16CE1" w:rsidRDefault="00C16CE1"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Pr="006710E6" w:rsidRDefault="00425D08" w:rsidP="00425D08">
      <w:pPr>
        <w:jc w:val="right"/>
        <w:rPr>
          <w:sz w:val="20"/>
          <w:szCs w:val="20"/>
        </w:rPr>
      </w:pPr>
      <w:r w:rsidRPr="006710E6">
        <w:rPr>
          <w:sz w:val="20"/>
          <w:szCs w:val="20"/>
        </w:rPr>
        <w:lastRenderedPageBreak/>
        <w:t xml:space="preserve">Приложение </w:t>
      </w:r>
      <w:r>
        <w:rPr>
          <w:sz w:val="20"/>
          <w:szCs w:val="20"/>
        </w:rPr>
        <w:t>№ 2</w:t>
      </w:r>
    </w:p>
    <w:p w:rsidR="00425D08" w:rsidRPr="006710E6" w:rsidRDefault="00425D08" w:rsidP="00425D08">
      <w:pPr>
        <w:widowControl w:val="0"/>
        <w:autoSpaceDE w:val="0"/>
        <w:autoSpaceDN w:val="0"/>
        <w:jc w:val="right"/>
        <w:rPr>
          <w:sz w:val="20"/>
          <w:szCs w:val="20"/>
        </w:rPr>
      </w:pPr>
      <w:r w:rsidRPr="006710E6">
        <w:rPr>
          <w:sz w:val="20"/>
          <w:szCs w:val="20"/>
        </w:rPr>
        <w:t xml:space="preserve">к Договору № </w:t>
      </w:r>
      <w:r w:rsidR="001A763D">
        <w:rPr>
          <w:sz w:val="20"/>
          <w:szCs w:val="20"/>
        </w:rPr>
        <w:t>308-20</w:t>
      </w:r>
    </w:p>
    <w:p w:rsidR="00425D08" w:rsidRPr="006710E6" w:rsidRDefault="00425D08" w:rsidP="00425D08">
      <w:pPr>
        <w:widowControl w:val="0"/>
        <w:autoSpaceDE w:val="0"/>
        <w:autoSpaceDN w:val="0"/>
        <w:jc w:val="right"/>
        <w:rPr>
          <w:sz w:val="20"/>
          <w:szCs w:val="20"/>
        </w:rPr>
      </w:pPr>
      <w:r w:rsidRPr="006710E6">
        <w:rPr>
          <w:sz w:val="20"/>
          <w:szCs w:val="20"/>
        </w:rPr>
        <w:t>от «__» _____ 20__ г.</w:t>
      </w:r>
    </w:p>
    <w:p w:rsidR="00425D08" w:rsidRPr="006710E6" w:rsidRDefault="00425D08" w:rsidP="00425D08">
      <w:pPr>
        <w:widowControl w:val="0"/>
        <w:autoSpaceDE w:val="0"/>
        <w:autoSpaceDN w:val="0"/>
        <w:jc w:val="center"/>
        <w:rPr>
          <w:sz w:val="20"/>
          <w:szCs w:val="20"/>
        </w:rPr>
      </w:pPr>
      <w:r w:rsidRPr="006710E6">
        <w:rPr>
          <w:sz w:val="20"/>
          <w:szCs w:val="20"/>
        </w:rPr>
        <w:t>ФОРМА</w:t>
      </w:r>
    </w:p>
    <w:p w:rsidR="00425D08" w:rsidRPr="006710E6" w:rsidRDefault="00425D08" w:rsidP="00425D08">
      <w:pPr>
        <w:widowControl w:val="0"/>
        <w:autoSpaceDE w:val="0"/>
        <w:autoSpaceDN w:val="0"/>
        <w:jc w:val="center"/>
        <w:rPr>
          <w:sz w:val="20"/>
          <w:szCs w:val="20"/>
        </w:rPr>
      </w:pPr>
      <w:r w:rsidRPr="006710E6">
        <w:rPr>
          <w:sz w:val="20"/>
          <w:szCs w:val="20"/>
        </w:rPr>
        <w:t xml:space="preserve">АКТА </w:t>
      </w:r>
      <w:r>
        <w:rPr>
          <w:sz w:val="20"/>
          <w:szCs w:val="20"/>
        </w:rPr>
        <w:t>ПРИЕМА-ПЕРЕДАЧИ</w:t>
      </w:r>
      <w:r w:rsidRPr="006710E6">
        <w:rPr>
          <w:sz w:val="20"/>
          <w:szCs w:val="20"/>
        </w:rPr>
        <w:t xml:space="preserve"> </w:t>
      </w:r>
      <w:r>
        <w:rPr>
          <w:sz w:val="20"/>
          <w:szCs w:val="20"/>
        </w:rPr>
        <w:t>ТОВАРА</w:t>
      </w:r>
      <w:r w:rsidRPr="006710E6">
        <w:rPr>
          <w:sz w:val="20"/>
          <w:szCs w:val="20"/>
        </w:rPr>
        <w:t xml:space="preserve"> </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w:t>
      </w:r>
      <w:r w:rsidR="00C16CE1">
        <w:rPr>
          <w:sz w:val="20"/>
          <w:szCs w:val="20"/>
        </w:rPr>
        <w:t xml:space="preserve"> </w:t>
      </w:r>
      <w:r w:rsidRPr="006710E6">
        <w:rPr>
          <w:sz w:val="20"/>
          <w:szCs w:val="20"/>
        </w:rPr>
        <w:t xml:space="preserve">действующего на основании Устава, с одной стороны, </w:t>
      </w:r>
    </w:p>
    <w:p w:rsidR="00425D08" w:rsidRPr="006710E6" w:rsidRDefault="00425D08" w:rsidP="00425D0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(наименование организации)</w:t>
      </w:r>
    </w:p>
    <w:p w:rsidR="00425D08" w:rsidRPr="006710E6" w:rsidRDefault="00425D08" w:rsidP="00425D0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25D08" w:rsidRPr="006710E6" w:rsidRDefault="00425D08" w:rsidP="00425D08">
      <w:pPr>
        <w:widowControl w:val="0"/>
        <w:autoSpaceDE w:val="0"/>
        <w:autoSpaceDN w:val="0"/>
        <w:jc w:val="both"/>
        <w:rPr>
          <w:sz w:val="20"/>
          <w:szCs w:val="20"/>
        </w:rPr>
      </w:pPr>
      <w:r w:rsidRPr="006710E6">
        <w:rPr>
          <w:sz w:val="20"/>
          <w:szCs w:val="20"/>
        </w:rPr>
        <w:t xml:space="preserve">                                                   (должность, Ф.И.О.)</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(Устава, Положения, Доверенности)</w:t>
      </w:r>
    </w:p>
    <w:p w:rsidR="00425D08" w:rsidRPr="006710E6" w:rsidRDefault="00425D08" w:rsidP="00425D0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1. В соответствии с договором № ___ от «__» _________ 20__ г. (далее -</w:t>
      </w:r>
      <w:r w:rsidR="00C16CE1">
        <w:rPr>
          <w:sz w:val="20"/>
          <w:szCs w:val="20"/>
        </w:rPr>
        <w:t xml:space="preserve"> </w:t>
      </w:r>
      <w:r w:rsidRPr="006710E6">
        <w:rPr>
          <w:sz w:val="20"/>
          <w:szCs w:val="20"/>
        </w:rPr>
        <w:t xml:space="preserve">Договор)  Поставщик выполнил обязательства по </w:t>
      </w:r>
      <w:r>
        <w:rPr>
          <w:sz w:val="20"/>
          <w:szCs w:val="20"/>
        </w:rPr>
        <w:t>поставке и установке Товара</w:t>
      </w:r>
      <w:r w:rsidRPr="006710E6">
        <w:rPr>
          <w:sz w:val="20"/>
          <w:szCs w:val="20"/>
        </w:rPr>
        <w:t>, а именно:</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(и сопутствующих услуг) соответствует (не соответствует) требованиям Договора:</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3.  Недостатки  </w:t>
      </w:r>
      <w:r>
        <w:rPr>
          <w:sz w:val="20"/>
          <w:szCs w:val="20"/>
        </w:rPr>
        <w:t>установки Товара</w:t>
      </w:r>
      <w:r w:rsidRPr="006710E6">
        <w:rPr>
          <w:sz w:val="20"/>
          <w:szCs w:val="20"/>
        </w:rPr>
        <w:t xml:space="preserve">  выявлены/не выявлены</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Pr>
          <w:sz w:val="20"/>
          <w:szCs w:val="20"/>
        </w:rPr>
        <w:tab/>
      </w:r>
      <w:r>
        <w:rPr>
          <w:sz w:val="20"/>
          <w:szCs w:val="20"/>
        </w:rPr>
        <w:tab/>
      </w:r>
      <w:r>
        <w:rPr>
          <w:sz w:val="20"/>
          <w:szCs w:val="20"/>
        </w:rPr>
        <w:tab/>
      </w:r>
      <w:r>
        <w:rPr>
          <w:sz w:val="20"/>
          <w:szCs w:val="20"/>
        </w:rPr>
        <w:tab/>
      </w:r>
      <w:r w:rsidRPr="006710E6">
        <w:rPr>
          <w:sz w:val="20"/>
          <w:szCs w:val="20"/>
        </w:rPr>
        <w:t>Принял:</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_________________________                </w:t>
      </w:r>
      <w:r w:rsidRPr="006710E6">
        <w:rPr>
          <w:sz w:val="20"/>
          <w:szCs w:val="20"/>
        </w:rPr>
        <w:tab/>
      </w:r>
      <w:r>
        <w:rPr>
          <w:sz w:val="20"/>
          <w:szCs w:val="20"/>
        </w:rPr>
        <w:tab/>
      </w:r>
      <w:r w:rsidRPr="006710E6">
        <w:rPr>
          <w:sz w:val="20"/>
          <w:szCs w:val="20"/>
        </w:rPr>
        <w:tab/>
        <w:t>___________________________</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М.П. (при наличии печати)   </w:t>
      </w:r>
      <w:r w:rsidRPr="006710E6">
        <w:rPr>
          <w:sz w:val="20"/>
          <w:szCs w:val="20"/>
        </w:rPr>
        <w:tab/>
      </w:r>
      <w:r w:rsidRPr="006710E6">
        <w:rPr>
          <w:sz w:val="20"/>
          <w:szCs w:val="20"/>
        </w:rPr>
        <w:tab/>
      </w:r>
      <w:r>
        <w:rPr>
          <w:sz w:val="20"/>
          <w:szCs w:val="20"/>
        </w:rPr>
        <w:tab/>
      </w:r>
      <w:r>
        <w:rPr>
          <w:sz w:val="20"/>
          <w:szCs w:val="20"/>
        </w:rPr>
        <w:tab/>
      </w:r>
      <w:r w:rsidRPr="006710E6">
        <w:rPr>
          <w:sz w:val="20"/>
          <w:szCs w:val="20"/>
        </w:rPr>
        <w:t>М.П.</w:t>
      </w:r>
    </w:p>
    <w:p w:rsidR="00425D08" w:rsidRPr="00DF42B0" w:rsidRDefault="00425D08" w:rsidP="00425D08">
      <w:pPr>
        <w:pStyle w:val="ac"/>
        <w:tabs>
          <w:tab w:val="left" w:pos="0"/>
          <w:tab w:val="left" w:pos="567"/>
          <w:tab w:val="left" w:pos="1276"/>
        </w:tabs>
        <w:spacing w:after="0" w:line="240" w:lineRule="auto"/>
        <w:ind w:left="142"/>
        <w:jc w:val="both"/>
        <w:rPr>
          <w:rFonts w:ascii="Times New Roman" w:hAnsi="Times New Roman" w:cs="Times New Roman"/>
        </w:rPr>
      </w:pPr>
    </w:p>
    <w:p w:rsidR="00425D08" w:rsidRDefault="00425D08" w:rsidP="00425D0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25D08" w:rsidRPr="00425D08" w:rsidTr="009A43EB">
        <w:trPr>
          <w:trHeight w:val="1637"/>
        </w:trPr>
        <w:tc>
          <w:tcPr>
            <w:tcW w:w="4680" w:type="dxa"/>
            <w:tcBorders>
              <w:top w:val="nil"/>
              <w:left w:val="nil"/>
              <w:bottom w:val="nil"/>
              <w:right w:val="nil"/>
            </w:tcBorders>
            <w:hideMark/>
          </w:tcPr>
          <w:p w:rsidR="00425D08" w:rsidRPr="00425D08" w:rsidRDefault="00425D08" w:rsidP="009A43EB">
            <w:pPr>
              <w:pStyle w:val="af1"/>
              <w:tabs>
                <w:tab w:val="left" w:pos="2268"/>
              </w:tabs>
              <w:rPr>
                <w:sz w:val="20"/>
              </w:rPr>
            </w:pPr>
            <w:r w:rsidRPr="00425D08">
              <w:rPr>
                <w:sz w:val="20"/>
              </w:rPr>
              <w:t>Заказчик:</w:t>
            </w:r>
          </w:p>
          <w:p w:rsidR="00425D08" w:rsidRPr="00425D08" w:rsidRDefault="00425D08" w:rsidP="009A43EB">
            <w:pPr>
              <w:pStyle w:val="af1"/>
              <w:tabs>
                <w:tab w:val="left" w:pos="2268"/>
              </w:tabs>
              <w:rPr>
                <w:sz w:val="20"/>
              </w:rPr>
            </w:pPr>
            <w:r w:rsidRPr="00425D08">
              <w:rPr>
                <w:sz w:val="20"/>
              </w:rPr>
              <w:t xml:space="preserve">ОГАУЗ «Иркутская городская клиническая больница № 8» </w:t>
            </w:r>
          </w:p>
          <w:p w:rsidR="00425D08" w:rsidRPr="00425D08" w:rsidRDefault="00425D08" w:rsidP="009A43EB">
            <w:pPr>
              <w:pStyle w:val="af1"/>
              <w:tabs>
                <w:tab w:val="left" w:pos="2268"/>
              </w:tabs>
              <w:rPr>
                <w:bCs/>
                <w:sz w:val="20"/>
              </w:rPr>
            </w:pPr>
            <w:r w:rsidRPr="00425D08">
              <w:rPr>
                <w:bCs/>
                <w:sz w:val="20"/>
              </w:rPr>
              <w:t>Главный врач</w:t>
            </w:r>
          </w:p>
          <w:p w:rsidR="00425D08" w:rsidRPr="00425D08" w:rsidRDefault="00425D08" w:rsidP="009A43EB">
            <w:pPr>
              <w:pStyle w:val="af1"/>
              <w:tabs>
                <w:tab w:val="left" w:pos="2268"/>
              </w:tabs>
              <w:rPr>
                <w:sz w:val="20"/>
              </w:rPr>
            </w:pPr>
            <w:r w:rsidRPr="00425D08">
              <w:rPr>
                <w:sz w:val="20"/>
              </w:rPr>
              <w:t xml:space="preserve">_____________________/ Ж. В. </w:t>
            </w:r>
            <w:proofErr w:type="spellStart"/>
            <w:r w:rsidRPr="00425D08">
              <w:rPr>
                <w:sz w:val="20"/>
              </w:rPr>
              <w:t>Есева</w:t>
            </w:r>
            <w:proofErr w:type="spellEnd"/>
            <w:r w:rsidRPr="00425D08">
              <w:rPr>
                <w:sz w:val="20"/>
              </w:rPr>
              <w:t>/</w:t>
            </w:r>
          </w:p>
          <w:p w:rsidR="00425D08" w:rsidRPr="00425D08" w:rsidRDefault="00425D08" w:rsidP="009A43EB">
            <w:pPr>
              <w:rPr>
                <w:bCs/>
                <w:sz w:val="20"/>
                <w:szCs w:val="20"/>
              </w:rPr>
            </w:pPr>
            <w:r w:rsidRPr="00425D08">
              <w:rPr>
                <w:bCs/>
                <w:sz w:val="20"/>
                <w:szCs w:val="20"/>
              </w:rPr>
              <w:t>М.П.</w:t>
            </w:r>
          </w:p>
        </w:tc>
        <w:tc>
          <w:tcPr>
            <w:tcW w:w="540" w:type="dxa"/>
            <w:tcBorders>
              <w:top w:val="nil"/>
              <w:left w:val="nil"/>
              <w:bottom w:val="nil"/>
              <w:right w:val="nil"/>
            </w:tcBorders>
          </w:tcPr>
          <w:p w:rsidR="00425D08" w:rsidRPr="00425D08" w:rsidRDefault="00425D08" w:rsidP="009A43EB">
            <w:pPr>
              <w:pStyle w:val="af1"/>
              <w:tabs>
                <w:tab w:val="left" w:pos="2268"/>
              </w:tabs>
              <w:rPr>
                <w:bCs/>
                <w:sz w:val="20"/>
              </w:rPr>
            </w:pPr>
          </w:p>
        </w:tc>
        <w:tc>
          <w:tcPr>
            <w:tcW w:w="4680" w:type="dxa"/>
            <w:tcBorders>
              <w:top w:val="nil"/>
              <w:left w:val="nil"/>
              <w:bottom w:val="nil"/>
              <w:right w:val="nil"/>
            </w:tcBorders>
          </w:tcPr>
          <w:p w:rsidR="00425D08" w:rsidRPr="00425D08" w:rsidRDefault="00425D08" w:rsidP="009A43EB">
            <w:pPr>
              <w:jc w:val="both"/>
              <w:rPr>
                <w:sz w:val="20"/>
                <w:szCs w:val="20"/>
              </w:rPr>
            </w:pPr>
            <w:r w:rsidRPr="00425D08">
              <w:rPr>
                <w:sz w:val="20"/>
                <w:szCs w:val="20"/>
              </w:rPr>
              <w:t xml:space="preserve">Поставщик: </w:t>
            </w:r>
          </w:p>
          <w:p w:rsidR="00425D08" w:rsidRPr="00425D08" w:rsidRDefault="00425D08" w:rsidP="009A43EB">
            <w:pPr>
              <w:widowControl w:val="0"/>
              <w:tabs>
                <w:tab w:val="left" w:pos="5040"/>
              </w:tabs>
              <w:autoSpaceDE w:val="0"/>
              <w:autoSpaceDN w:val="0"/>
              <w:adjustRightInd w:val="0"/>
              <w:rPr>
                <w:sz w:val="20"/>
                <w:szCs w:val="20"/>
              </w:rPr>
            </w:pPr>
          </w:p>
          <w:p w:rsidR="00425D08" w:rsidRPr="00425D08" w:rsidRDefault="00425D08" w:rsidP="009A43EB">
            <w:pPr>
              <w:widowControl w:val="0"/>
              <w:tabs>
                <w:tab w:val="left" w:pos="5040"/>
              </w:tabs>
              <w:autoSpaceDE w:val="0"/>
              <w:autoSpaceDN w:val="0"/>
              <w:adjustRightInd w:val="0"/>
              <w:rPr>
                <w:bCs/>
                <w:sz w:val="20"/>
                <w:szCs w:val="20"/>
              </w:rPr>
            </w:pPr>
            <w:r w:rsidRPr="00425D08">
              <w:rPr>
                <w:sz w:val="20"/>
                <w:szCs w:val="20"/>
              </w:rPr>
              <w:t>______________________/____________ /</w:t>
            </w:r>
            <w:r w:rsidRPr="00425D08">
              <w:rPr>
                <w:bCs/>
                <w:sz w:val="20"/>
                <w:szCs w:val="20"/>
              </w:rPr>
              <w:t xml:space="preserve">  М.П.      </w:t>
            </w:r>
          </w:p>
        </w:tc>
      </w:tr>
    </w:tbl>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C16CE1" w:rsidRDefault="00C16CE1"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w:t>
      </w:r>
      <w:r w:rsidR="009A43EB">
        <w:rPr>
          <w:b/>
          <w:sz w:val="20"/>
          <w:szCs w:val="20"/>
        </w:rPr>
        <w:t>офисного сейфа</w:t>
      </w:r>
      <w:r w:rsidR="00202D6E">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A763D">
        <w:rPr>
          <w:b/>
          <w:kern w:val="32"/>
          <w:sz w:val="20"/>
          <w:szCs w:val="20"/>
        </w:rPr>
        <w:t>308-20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A43EB">
        <w:rPr>
          <w:bCs/>
          <w:sz w:val="20"/>
          <w:szCs w:val="20"/>
        </w:rPr>
        <w:t>офисного сейфа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02D6E" w:rsidRPr="00623307">
        <w:rPr>
          <w:sz w:val="20"/>
          <w:szCs w:val="20"/>
        </w:rPr>
        <w:t xml:space="preserve">на поставку </w:t>
      </w:r>
      <w:r w:rsidR="009A43EB">
        <w:rPr>
          <w:bCs/>
          <w:sz w:val="20"/>
          <w:szCs w:val="20"/>
        </w:rPr>
        <w:t>офисного сейфа</w:t>
      </w:r>
      <w:r w:rsidRPr="00202D6E">
        <w:rPr>
          <w:sz w:val="20"/>
          <w:szCs w:val="20"/>
        </w:rPr>
        <w:t>,</w:t>
      </w:r>
      <w:r w:rsidR="00D87ED4" w:rsidRPr="00202D6E">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202D6E" w:rsidRPr="00623307">
        <w:rPr>
          <w:sz w:val="20"/>
          <w:szCs w:val="20"/>
        </w:rPr>
        <w:t xml:space="preserve">на поставку </w:t>
      </w:r>
      <w:r w:rsidR="009A43EB">
        <w:rPr>
          <w:bCs/>
          <w:sz w:val="20"/>
          <w:szCs w:val="20"/>
        </w:rPr>
        <w:t>офисного сейфа</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16CE1">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C16CE1">
        <w:rPr>
          <w:bCs/>
          <w:sz w:val="20"/>
          <w:szCs w:val="20"/>
        </w:rPr>
        <w:t>офисного сейфа</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D4" w:rsidRDefault="006E49D4" w:rsidP="00ED57EB">
      <w:r>
        <w:separator/>
      </w:r>
    </w:p>
  </w:endnote>
  <w:endnote w:type="continuationSeparator" w:id="1">
    <w:p w:rsidR="006E49D4" w:rsidRDefault="006E49D4" w:rsidP="00ED57EB">
      <w:r>
        <w:continuationSeparator/>
      </w:r>
    </w:p>
  </w:endnote>
  <w:endnote w:id="2">
    <w:p w:rsidR="006E49D4" w:rsidRDefault="006E49D4" w:rsidP="00C2608E">
      <w:pPr>
        <w:pStyle w:val="afc"/>
        <w:jc w:val="both"/>
      </w:pPr>
    </w:p>
  </w:endnote>
  <w:endnote w:id="3">
    <w:p w:rsidR="006E49D4" w:rsidRDefault="006E49D4" w:rsidP="00C2608E">
      <w:pPr>
        <w:pStyle w:val="afc"/>
      </w:pPr>
    </w:p>
  </w:endnote>
  <w:endnote w:id="4">
    <w:p w:rsidR="006E49D4" w:rsidRDefault="006E49D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49D4" w:rsidRDefault="0017749C">
        <w:pPr>
          <w:pStyle w:val="af7"/>
          <w:jc w:val="right"/>
        </w:pPr>
        <w:fldSimple w:instr=" PAGE   \* MERGEFORMAT ">
          <w:r w:rsidR="00C417F4">
            <w:rPr>
              <w:noProof/>
            </w:rPr>
            <w:t>19</w:t>
          </w:r>
        </w:fldSimple>
      </w:p>
    </w:sdtContent>
  </w:sdt>
  <w:p w:rsidR="006E49D4" w:rsidRDefault="006E49D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D4" w:rsidRDefault="006E49D4" w:rsidP="00ED57EB">
      <w:r>
        <w:separator/>
      </w:r>
    </w:p>
  </w:footnote>
  <w:footnote w:type="continuationSeparator" w:id="1">
    <w:p w:rsidR="006E49D4" w:rsidRDefault="006E49D4" w:rsidP="00ED57EB">
      <w:r>
        <w:continuationSeparator/>
      </w:r>
    </w:p>
  </w:footnote>
  <w:footnote w:id="2">
    <w:p w:rsidR="006E49D4" w:rsidRPr="000C36EF" w:rsidRDefault="006E49D4"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49D4" w:rsidRPr="004B5113" w:rsidRDefault="006E49D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4850B02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766D19"/>
    <w:multiLevelType w:val="multilevel"/>
    <w:tmpl w:val="3EE67DD2"/>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763776"/>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7495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5"/>
  </w:num>
  <w:num w:numId="3">
    <w:abstractNumId w:val="40"/>
  </w:num>
  <w:num w:numId="4">
    <w:abstractNumId w:val="3"/>
  </w:num>
  <w:num w:numId="5">
    <w:abstractNumId w:val="22"/>
  </w:num>
  <w:num w:numId="6">
    <w:abstractNumId w:val="32"/>
  </w:num>
  <w:num w:numId="7">
    <w:abstractNumId w:val="23"/>
  </w:num>
  <w:num w:numId="8">
    <w:abstractNumId w:val="15"/>
  </w:num>
  <w:num w:numId="9">
    <w:abstractNumId w:val="46"/>
  </w:num>
  <w:num w:numId="10">
    <w:abstractNumId w:val="48"/>
  </w:num>
  <w:num w:numId="11">
    <w:abstractNumId w:val="35"/>
  </w:num>
  <w:num w:numId="12">
    <w:abstractNumId w:val="6"/>
  </w:num>
  <w:num w:numId="13">
    <w:abstractNumId w:val="49"/>
  </w:num>
  <w:num w:numId="14">
    <w:abstractNumId w:val="29"/>
  </w:num>
  <w:num w:numId="15">
    <w:abstractNumId w:val="34"/>
  </w:num>
  <w:num w:numId="16">
    <w:abstractNumId w:val="16"/>
  </w:num>
  <w:num w:numId="17">
    <w:abstractNumId w:val="12"/>
  </w:num>
  <w:num w:numId="18">
    <w:abstractNumId w:val="43"/>
  </w:num>
  <w:num w:numId="19">
    <w:abstractNumId w:val="5"/>
  </w:num>
  <w:num w:numId="20">
    <w:abstractNumId w:val="36"/>
  </w:num>
  <w:num w:numId="21">
    <w:abstractNumId w:val="17"/>
  </w:num>
  <w:num w:numId="22">
    <w:abstractNumId w:val="2"/>
  </w:num>
  <w:num w:numId="23">
    <w:abstractNumId w:val="7"/>
  </w:num>
  <w:num w:numId="24">
    <w:abstractNumId w:val="38"/>
  </w:num>
  <w:num w:numId="25">
    <w:abstractNumId w:val="8"/>
  </w:num>
  <w:num w:numId="26">
    <w:abstractNumId w:val="45"/>
  </w:num>
  <w:num w:numId="27">
    <w:abstractNumId w:val="18"/>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13"/>
  </w:num>
  <w:num w:numId="33">
    <w:abstractNumId w:val="21"/>
  </w:num>
  <w:num w:numId="34">
    <w:abstractNumId w:val="42"/>
  </w:num>
  <w:num w:numId="35">
    <w:abstractNumId w:val="26"/>
  </w:num>
  <w:num w:numId="36">
    <w:abstractNumId w:val="0"/>
  </w:num>
  <w:num w:numId="37">
    <w:abstractNumId w:val="27"/>
  </w:num>
  <w:num w:numId="38">
    <w:abstractNumId w:val="33"/>
  </w:num>
  <w:num w:numId="39">
    <w:abstractNumId w:val="28"/>
  </w:num>
  <w:num w:numId="40">
    <w:abstractNumId w:val="19"/>
  </w:num>
  <w:num w:numId="41">
    <w:abstractNumId w:val="31"/>
  </w:num>
  <w:num w:numId="42">
    <w:abstractNumId w:val="47"/>
  </w:num>
  <w:num w:numId="43">
    <w:abstractNumId w:val="1"/>
  </w:num>
  <w:num w:numId="44">
    <w:abstractNumId w:val="30"/>
  </w:num>
  <w:num w:numId="45">
    <w:abstractNumId w:val="39"/>
  </w:num>
  <w:num w:numId="46">
    <w:abstractNumId w:val="9"/>
  </w:num>
  <w:num w:numId="47">
    <w:abstractNumId w:val="10"/>
    <w:lvlOverride w:ilvl="0">
      <w:startOverride w:val="1"/>
    </w:lvlOverride>
  </w:num>
  <w:num w:numId="48">
    <w:abstractNumId w:val="20"/>
  </w:num>
  <w:num w:numId="49">
    <w:abstractNumId w:val="11"/>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49C"/>
    <w:rsid w:val="00182A71"/>
    <w:rsid w:val="00183B30"/>
    <w:rsid w:val="00183D2A"/>
    <w:rsid w:val="00184987"/>
    <w:rsid w:val="0018568B"/>
    <w:rsid w:val="0019064D"/>
    <w:rsid w:val="00190BDA"/>
    <w:rsid w:val="0019347A"/>
    <w:rsid w:val="00194AF6"/>
    <w:rsid w:val="0019754D"/>
    <w:rsid w:val="001A069A"/>
    <w:rsid w:val="001A119C"/>
    <w:rsid w:val="001A75A7"/>
    <w:rsid w:val="001A763D"/>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2AC1"/>
    <w:rsid w:val="001E45C4"/>
    <w:rsid w:val="001F0C18"/>
    <w:rsid w:val="001F4273"/>
    <w:rsid w:val="0020100B"/>
    <w:rsid w:val="002025A4"/>
    <w:rsid w:val="00202D6E"/>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2A6"/>
    <w:rsid w:val="002A040C"/>
    <w:rsid w:val="002A2621"/>
    <w:rsid w:val="002A6899"/>
    <w:rsid w:val="002A6BE9"/>
    <w:rsid w:val="002B0255"/>
    <w:rsid w:val="002B0555"/>
    <w:rsid w:val="002B2368"/>
    <w:rsid w:val="002B2497"/>
    <w:rsid w:val="002B610A"/>
    <w:rsid w:val="002B699E"/>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556D"/>
    <w:rsid w:val="00356027"/>
    <w:rsid w:val="003573BF"/>
    <w:rsid w:val="0035790D"/>
    <w:rsid w:val="0036108C"/>
    <w:rsid w:val="00361278"/>
    <w:rsid w:val="003630E5"/>
    <w:rsid w:val="0036448D"/>
    <w:rsid w:val="00364D6A"/>
    <w:rsid w:val="00371080"/>
    <w:rsid w:val="003721B9"/>
    <w:rsid w:val="0037293D"/>
    <w:rsid w:val="00373714"/>
    <w:rsid w:val="00375964"/>
    <w:rsid w:val="0037696E"/>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5D08"/>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330F"/>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9D4"/>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7AA"/>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CA"/>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F2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6E72"/>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3EB"/>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AD7"/>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3D3"/>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0B24"/>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6D4E"/>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C56FE"/>
    <w:rsid w:val="00BC7C69"/>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16CE1"/>
    <w:rsid w:val="00C24874"/>
    <w:rsid w:val="00C25B54"/>
    <w:rsid w:val="00C2608E"/>
    <w:rsid w:val="00C407C6"/>
    <w:rsid w:val="00C40AE3"/>
    <w:rsid w:val="00C417F4"/>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750"/>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799"/>
    <w:rsid w:val="00D82DDF"/>
    <w:rsid w:val="00D844FA"/>
    <w:rsid w:val="00D84C40"/>
    <w:rsid w:val="00D84C6C"/>
    <w:rsid w:val="00D852BD"/>
    <w:rsid w:val="00D87ED4"/>
    <w:rsid w:val="00D91B5A"/>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2CF"/>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B1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40">
    <w:name w:val="Заголовок 4 Знак"/>
    <w:basedOn w:val="a0"/>
    <w:link w:val="4"/>
    <w:rsid w:val="00BC7C69"/>
    <w:rPr>
      <w:sz w:val="40"/>
    </w:rPr>
  </w:style>
  <w:style w:type="paragraph" w:customStyle="1" w:styleId="1">
    <w:name w:val="Список1"/>
    <w:basedOn w:val="a"/>
    <w:rsid w:val="00BC7C69"/>
    <w:pPr>
      <w:numPr>
        <w:numId w:val="47"/>
      </w:numPr>
      <w:jc w:val="both"/>
    </w:pPr>
    <w:rPr>
      <w:sz w:val="28"/>
    </w:rPr>
  </w:style>
</w:styles>
</file>

<file path=word/webSettings.xml><?xml version="1.0" encoding="utf-8"?>
<w:webSettings xmlns:r="http://schemas.openxmlformats.org/officeDocument/2006/relationships" xmlns:w="http://schemas.openxmlformats.org/wordprocessingml/2006/main">
  <w:divs>
    <w:div w:id="13583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11695</Words>
  <Characters>85776</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2020-11-07T03:13:00Z</cp:lastPrinted>
  <dcterms:created xsi:type="dcterms:W3CDTF">2020-11-05T06:10:00Z</dcterms:created>
  <dcterms:modified xsi:type="dcterms:W3CDTF">2020-11-09T03:52:00Z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