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F74A22">
        <w:rPr>
          <w:b/>
          <w:sz w:val="28"/>
          <w:szCs w:val="28"/>
        </w:rPr>
        <w:t>дезинфицирующих средств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74A22">
        <w:rPr>
          <w:b/>
          <w:kern w:val="32"/>
          <w:sz w:val="28"/>
          <w:szCs w:val="28"/>
        </w:rPr>
        <w:t>153-20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658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74A22">
              <w:rPr>
                <w:bCs/>
                <w:sz w:val="20"/>
                <w:szCs w:val="20"/>
              </w:rPr>
              <w:t>дезинфицирующих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74A22" w:rsidP="00DC5959">
            <w:pPr>
              <w:autoSpaceDE w:val="0"/>
              <w:autoSpaceDN w:val="0"/>
              <w:adjustRightInd w:val="0"/>
              <w:rPr>
                <w:sz w:val="20"/>
                <w:szCs w:val="20"/>
                <w:highlight w:val="yellow"/>
              </w:rPr>
            </w:pPr>
            <w:r w:rsidRPr="00F74A22">
              <w:rPr>
                <w:sz w:val="20"/>
                <w:szCs w:val="20"/>
              </w:rPr>
              <w:t>20.20.14.000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F3700" w:rsidP="00F74A22">
            <w:pPr>
              <w:autoSpaceDE w:val="0"/>
              <w:autoSpaceDN w:val="0"/>
              <w:adjustRightInd w:val="0"/>
              <w:rPr>
                <w:sz w:val="20"/>
                <w:szCs w:val="20"/>
              </w:rPr>
            </w:pPr>
            <w:r>
              <w:rPr>
                <w:sz w:val="20"/>
                <w:szCs w:val="20"/>
              </w:rPr>
              <w:t>5</w:t>
            </w:r>
            <w:r w:rsidR="008C6552">
              <w:rPr>
                <w:sz w:val="20"/>
                <w:szCs w:val="20"/>
              </w:rPr>
              <w:t>3</w:t>
            </w:r>
            <w:r w:rsidR="00F74A22">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7021D" w:rsidRPr="00FE2446" w:rsidRDefault="0067021D" w:rsidP="0067021D">
            <w:pPr>
              <w:autoSpaceDE w:val="0"/>
              <w:autoSpaceDN w:val="0"/>
              <w:adjustRightInd w:val="0"/>
              <w:rPr>
                <w:sz w:val="20"/>
                <w:szCs w:val="20"/>
              </w:rPr>
            </w:pPr>
            <w:r w:rsidRPr="00FE2446">
              <w:rPr>
                <w:sz w:val="20"/>
                <w:szCs w:val="20"/>
              </w:rPr>
              <w:t xml:space="preserve">Средства </w:t>
            </w:r>
            <w:r>
              <w:rPr>
                <w:sz w:val="20"/>
                <w:szCs w:val="20"/>
              </w:rPr>
              <w:t>территориального фонда ОМС</w:t>
            </w:r>
          </w:p>
          <w:p w:rsidR="00CE2574" w:rsidRPr="00FE2446" w:rsidRDefault="0067021D" w:rsidP="0067021D">
            <w:pPr>
              <w:autoSpaceDE w:val="0"/>
              <w:autoSpaceDN w:val="0"/>
              <w:adjustRightInd w:val="0"/>
              <w:rPr>
                <w:sz w:val="20"/>
                <w:szCs w:val="20"/>
                <w:highlight w:val="yellow"/>
              </w:rPr>
            </w:pPr>
            <w:r w:rsidRPr="00FE2446">
              <w:rPr>
                <w:sz w:val="20"/>
                <w:szCs w:val="20"/>
              </w:rPr>
              <w:t xml:space="preserve">Средства </w:t>
            </w:r>
            <w:r>
              <w:rPr>
                <w:sz w:val="20"/>
                <w:szCs w:val="20"/>
              </w:rPr>
              <w:t>от приносящей доход деятельности</w:t>
            </w:r>
            <w:r w:rsidRPr="00FE2446">
              <w:rPr>
                <w:sz w:val="20"/>
                <w:szCs w:val="20"/>
                <w:highlight w:val="yellow"/>
              </w:rPr>
              <w:t xml:space="preserve"> </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A155C" w:rsidRDefault="007A155C" w:rsidP="007A155C">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5E5D23">
              <w:rPr>
                <w:sz w:val="20"/>
                <w:szCs w:val="20"/>
              </w:rPr>
              <w:t>партиями по заявкам Заказчика с момента подписания договора по 25.</w:t>
            </w:r>
            <w:r>
              <w:rPr>
                <w:sz w:val="20"/>
                <w:szCs w:val="20"/>
              </w:rPr>
              <w:t>12</w:t>
            </w:r>
            <w:r w:rsidRPr="005E5D23">
              <w:rPr>
                <w:sz w:val="20"/>
                <w:szCs w:val="20"/>
              </w:rPr>
              <w:t>.20</w:t>
            </w:r>
            <w:r>
              <w:rPr>
                <w:sz w:val="20"/>
                <w:szCs w:val="20"/>
              </w:rPr>
              <w:t>20</w:t>
            </w:r>
            <w:r w:rsidRPr="005E5D23">
              <w:rPr>
                <w:sz w:val="20"/>
                <w:szCs w:val="20"/>
              </w:rPr>
              <w:t>г.</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Ярославского, 300 (4 этаж), ул. Баумана, 214А (2, 4 этажи), ул. Баумана, 206 (1 этаж),</w:t>
            </w:r>
            <w:r w:rsidR="00A83861">
              <w:rPr>
                <w:sz w:val="20"/>
                <w:szCs w:val="20"/>
              </w:rPr>
              <w:t xml:space="preserve"> ул. Академика Образцова, 27Ш (цоколь),</w:t>
            </w:r>
            <w:r>
              <w:rPr>
                <w:sz w:val="20"/>
                <w:szCs w:val="20"/>
              </w:rPr>
              <w:t xml:space="preserve"> ул. Партизанская, 74Ж (2 этаж)</w:t>
            </w:r>
            <w:r w:rsidRPr="00FE2446">
              <w:rPr>
                <w:sz w:val="20"/>
                <w:szCs w:val="20"/>
              </w:rPr>
              <w:t>.</w:t>
            </w:r>
          </w:p>
          <w:p w:rsidR="00BB4A09" w:rsidRPr="00FE2446" w:rsidRDefault="007A155C" w:rsidP="007A155C">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A155C" w:rsidP="007A155C">
            <w:pPr>
              <w:tabs>
                <w:tab w:val="left" w:pos="6022"/>
              </w:tabs>
              <w:ind w:right="72"/>
              <w:rPr>
                <w:sz w:val="20"/>
                <w:szCs w:val="20"/>
              </w:rPr>
            </w:pPr>
            <w:r>
              <w:rPr>
                <w:sz w:val="20"/>
                <w:szCs w:val="20"/>
              </w:rPr>
              <w:t>1 395 732,00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sidR="00AE7E58">
              <w:rPr>
                <w:sz w:val="20"/>
                <w:szCs w:val="20"/>
              </w:rPr>
              <w:t xml:space="preserve">Один миллион </w:t>
            </w:r>
            <w:r>
              <w:rPr>
                <w:sz w:val="20"/>
                <w:szCs w:val="20"/>
              </w:rPr>
              <w:t>триста девяносто пять тысяч семьсот тридцать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E7E5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50FBD">
              <w:rPr>
                <w:b/>
                <w:sz w:val="20"/>
                <w:szCs w:val="20"/>
              </w:rPr>
              <w:t>2</w:t>
            </w:r>
            <w:r w:rsidR="00AE7E58">
              <w:rPr>
                <w:b/>
                <w:sz w:val="20"/>
                <w:szCs w:val="20"/>
              </w:rPr>
              <w:t>9</w:t>
            </w:r>
            <w:r w:rsidRPr="00FE2446">
              <w:rPr>
                <w:b/>
                <w:sz w:val="20"/>
                <w:szCs w:val="20"/>
              </w:rPr>
              <w:t>»</w:t>
            </w:r>
            <w:r w:rsidR="007C7A98">
              <w:rPr>
                <w:b/>
                <w:sz w:val="20"/>
                <w:szCs w:val="20"/>
              </w:rPr>
              <w:t xml:space="preserve"> </w:t>
            </w:r>
            <w:r w:rsidR="00150FBD">
              <w:rPr>
                <w:b/>
                <w:sz w:val="20"/>
                <w:szCs w:val="20"/>
              </w:rPr>
              <w:t>мая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50FBD">
              <w:rPr>
                <w:b/>
                <w:sz w:val="20"/>
                <w:szCs w:val="20"/>
              </w:rPr>
              <w:t>0</w:t>
            </w:r>
            <w:r w:rsidR="00AE7E58">
              <w:rPr>
                <w:b/>
                <w:sz w:val="20"/>
                <w:szCs w:val="20"/>
              </w:rPr>
              <w:t>8</w:t>
            </w:r>
            <w:r w:rsidRPr="00485047">
              <w:rPr>
                <w:b/>
                <w:sz w:val="20"/>
                <w:szCs w:val="20"/>
              </w:rPr>
              <w:t xml:space="preserve">» </w:t>
            </w:r>
            <w:r w:rsidR="00150FBD">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50FBD">
              <w:rPr>
                <w:sz w:val="20"/>
                <w:szCs w:val="20"/>
              </w:rPr>
              <w:t>2</w:t>
            </w:r>
            <w:r w:rsidR="00AE7E58">
              <w:rPr>
                <w:sz w:val="20"/>
                <w:szCs w:val="20"/>
              </w:rPr>
              <w:t>9</w:t>
            </w:r>
            <w:r w:rsidRPr="00FE2446">
              <w:rPr>
                <w:sz w:val="20"/>
                <w:szCs w:val="20"/>
              </w:rPr>
              <w:t xml:space="preserve"> </w:t>
            </w:r>
            <w:r w:rsidR="00150FBD">
              <w:rPr>
                <w:sz w:val="20"/>
                <w:szCs w:val="20"/>
              </w:rPr>
              <w:t>мая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E7E58">
            <w:pPr>
              <w:jc w:val="both"/>
              <w:rPr>
                <w:sz w:val="20"/>
                <w:szCs w:val="20"/>
              </w:rPr>
            </w:pPr>
            <w:r w:rsidRPr="00FE2446">
              <w:rPr>
                <w:bCs/>
                <w:sz w:val="20"/>
                <w:szCs w:val="20"/>
              </w:rPr>
              <w:t>«</w:t>
            </w:r>
            <w:r w:rsidR="00150FBD">
              <w:rPr>
                <w:bCs/>
                <w:sz w:val="20"/>
                <w:szCs w:val="20"/>
              </w:rPr>
              <w:t>0</w:t>
            </w:r>
            <w:r w:rsidR="00AE7E58">
              <w:rPr>
                <w:bCs/>
                <w:sz w:val="20"/>
                <w:szCs w:val="20"/>
              </w:rPr>
              <w:t>8</w:t>
            </w:r>
            <w:r w:rsidRPr="00FE2446">
              <w:rPr>
                <w:bCs/>
                <w:sz w:val="20"/>
                <w:szCs w:val="20"/>
              </w:rPr>
              <w:t xml:space="preserve">» </w:t>
            </w:r>
            <w:r w:rsidR="00150FBD">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E7E58" w:rsidP="007C0DB3">
            <w:pPr>
              <w:autoSpaceDE w:val="0"/>
              <w:autoSpaceDN w:val="0"/>
              <w:adjustRightInd w:val="0"/>
              <w:jc w:val="both"/>
              <w:outlineLvl w:val="1"/>
              <w:rPr>
                <w:sz w:val="20"/>
                <w:szCs w:val="20"/>
              </w:rPr>
            </w:pPr>
            <w:r>
              <w:rPr>
                <w:sz w:val="20"/>
                <w:szCs w:val="20"/>
              </w:rPr>
              <w:t>6</w:t>
            </w:r>
            <w:r w:rsidR="007A155C">
              <w:rPr>
                <w:sz w:val="20"/>
                <w:szCs w:val="20"/>
              </w:rPr>
              <w:t>9</w:t>
            </w:r>
            <w:r w:rsidR="00A83861">
              <w:rPr>
                <w:sz w:val="20"/>
                <w:szCs w:val="20"/>
              </w:rPr>
              <w:t xml:space="preserve"> </w:t>
            </w:r>
            <w:r>
              <w:rPr>
                <w:sz w:val="20"/>
                <w:szCs w:val="20"/>
              </w:rPr>
              <w:t>7</w:t>
            </w:r>
            <w:r w:rsidR="007A155C">
              <w:rPr>
                <w:sz w:val="20"/>
                <w:szCs w:val="20"/>
              </w:rPr>
              <w:t>86</w:t>
            </w:r>
            <w:r w:rsidR="00840C0C">
              <w:rPr>
                <w:sz w:val="20"/>
                <w:szCs w:val="20"/>
              </w:rPr>
              <w:t>,</w:t>
            </w:r>
            <w:r w:rsidR="007A155C">
              <w:rPr>
                <w:sz w:val="20"/>
                <w:szCs w:val="20"/>
              </w:rPr>
              <w:t>6</w:t>
            </w:r>
            <w:r w:rsidR="00840C0C">
              <w:rPr>
                <w:sz w:val="20"/>
                <w:szCs w:val="20"/>
              </w:rPr>
              <w:t>0</w:t>
            </w:r>
            <w:r w:rsidR="007C7A98">
              <w:rPr>
                <w:sz w:val="20"/>
                <w:szCs w:val="20"/>
              </w:rPr>
              <w:t xml:space="preserve"> </w:t>
            </w:r>
            <w:r w:rsidR="00A84ECD" w:rsidRPr="00FE2446">
              <w:rPr>
                <w:sz w:val="20"/>
                <w:szCs w:val="20"/>
              </w:rPr>
              <w:t>руб. (</w:t>
            </w:r>
            <w:r>
              <w:rPr>
                <w:sz w:val="20"/>
                <w:szCs w:val="20"/>
              </w:rPr>
              <w:t xml:space="preserve">шестьдесят </w:t>
            </w:r>
            <w:r w:rsidR="007A155C">
              <w:rPr>
                <w:sz w:val="20"/>
                <w:szCs w:val="20"/>
              </w:rPr>
              <w:t xml:space="preserve">девять </w:t>
            </w:r>
            <w:r>
              <w:rPr>
                <w:sz w:val="20"/>
                <w:szCs w:val="20"/>
              </w:rPr>
              <w:t xml:space="preserve">тысяч семьсот </w:t>
            </w:r>
            <w:r w:rsidR="007A155C">
              <w:rPr>
                <w:sz w:val="20"/>
                <w:szCs w:val="20"/>
              </w:rPr>
              <w:t>восемьдесят шесть рублей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xml:space="preserve">), </w:t>
            </w:r>
            <w:r w:rsidRPr="00FE2446">
              <w:rPr>
                <w:iCs/>
                <w:sz w:val="20"/>
                <w:szCs w:val="20"/>
              </w:rPr>
              <w:lastRenderedPageBreak/>
              <w:t>(*.</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E7E58">
            <w:pPr>
              <w:jc w:val="both"/>
              <w:rPr>
                <w:sz w:val="20"/>
                <w:szCs w:val="20"/>
              </w:rPr>
            </w:pPr>
            <w:r w:rsidRPr="00FE2446">
              <w:rPr>
                <w:sz w:val="20"/>
                <w:szCs w:val="20"/>
              </w:rPr>
              <w:t>«</w:t>
            </w:r>
            <w:r w:rsidR="00150FBD">
              <w:rPr>
                <w:sz w:val="20"/>
                <w:szCs w:val="20"/>
              </w:rPr>
              <w:t>0</w:t>
            </w:r>
            <w:r w:rsidR="00AE7E58">
              <w:rPr>
                <w:sz w:val="20"/>
                <w:szCs w:val="20"/>
              </w:rPr>
              <w:t>5</w:t>
            </w:r>
            <w:r w:rsidR="00487F7E" w:rsidRPr="00FE2446">
              <w:rPr>
                <w:sz w:val="20"/>
                <w:szCs w:val="20"/>
              </w:rPr>
              <w:t xml:space="preserve">» </w:t>
            </w:r>
            <w:r w:rsidR="005A3DCF">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w:t>
            </w:r>
            <w:r w:rsidR="00AE7E58">
              <w:rPr>
                <w:b/>
                <w:sz w:val="20"/>
                <w:szCs w:val="20"/>
              </w:rPr>
              <w:t>8</w:t>
            </w:r>
            <w:r w:rsidRPr="00485047">
              <w:rPr>
                <w:b/>
                <w:sz w:val="20"/>
                <w:szCs w:val="20"/>
              </w:rPr>
              <w:t>»</w:t>
            </w:r>
            <w:r w:rsidR="007C7A98">
              <w:rPr>
                <w:b/>
                <w:sz w:val="20"/>
                <w:szCs w:val="20"/>
              </w:rPr>
              <w:t xml:space="preserve"> </w:t>
            </w:r>
            <w:r w:rsidR="005A3DCF">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E7E5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w:t>
            </w:r>
            <w:r w:rsidR="00AE7E58">
              <w:rPr>
                <w:b/>
                <w:sz w:val="20"/>
                <w:szCs w:val="20"/>
              </w:rPr>
              <w:t>8</w:t>
            </w:r>
            <w:r w:rsidR="00487F7E" w:rsidRPr="00485047">
              <w:rPr>
                <w:b/>
                <w:sz w:val="20"/>
                <w:szCs w:val="20"/>
              </w:rPr>
              <w:t xml:space="preserve">» </w:t>
            </w:r>
            <w:r w:rsidR="005A3DCF">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AE7E58" w:rsidRDefault="00AE7E5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74A22">
        <w:rPr>
          <w:b/>
          <w:sz w:val="20"/>
          <w:szCs w:val="20"/>
        </w:rPr>
        <w:t>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74A22">
        <w:rPr>
          <w:b/>
          <w:kern w:val="32"/>
          <w:sz w:val="20"/>
          <w:szCs w:val="20"/>
        </w:rPr>
        <w:t>153-20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E7E58">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74A22">
        <w:rPr>
          <w:b/>
          <w:bCs/>
          <w:sz w:val="20"/>
        </w:rPr>
        <w:t>дезинфицирующих средств</w:t>
      </w:r>
      <w:bookmarkEnd w:id="2"/>
    </w:p>
    <w:tbl>
      <w:tblPr>
        <w:tblW w:w="10348" w:type="dxa"/>
        <w:tblInd w:w="-34" w:type="dxa"/>
        <w:tblLayout w:type="fixed"/>
        <w:tblLook w:val="04A0"/>
      </w:tblPr>
      <w:tblGrid>
        <w:gridCol w:w="579"/>
        <w:gridCol w:w="1548"/>
        <w:gridCol w:w="5528"/>
        <w:gridCol w:w="852"/>
        <w:gridCol w:w="850"/>
        <w:gridCol w:w="991"/>
      </w:tblGrid>
      <w:tr w:rsidR="004B2ABF" w:rsidRPr="004E0EA0" w:rsidTr="004B2AB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ABF" w:rsidRPr="004E0EA0" w:rsidRDefault="004B2ABF" w:rsidP="00ED1C6C">
            <w:pPr>
              <w:jc w:val="center"/>
              <w:rPr>
                <w:b/>
                <w:color w:val="000000"/>
                <w:sz w:val="20"/>
                <w:szCs w:val="20"/>
              </w:rPr>
            </w:pPr>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ABF" w:rsidRPr="004E0EA0" w:rsidRDefault="004B2ABF" w:rsidP="00ED1C6C">
            <w:pPr>
              <w:jc w:val="center"/>
              <w:rPr>
                <w:b/>
                <w:color w:val="000000"/>
                <w:sz w:val="20"/>
                <w:szCs w:val="20"/>
              </w:rPr>
            </w:pPr>
            <w:r w:rsidRPr="004E0EA0">
              <w:rPr>
                <w:b/>
                <w:color w:val="000000"/>
                <w:sz w:val="20"/>
                <w:szCs w:val="20"/>
              </w:rPr>
              <w:t>Наименование товара, работ, услуг</w:t>
            </w:r>
          </w:p>
        </w:tc>
        <w:tc>
          <w:tcPr>
            <w:tcW w:w="5528" w:type="dxa"/>
            <w:tcBorders>
              <w:top w:val="single" w:sz="4" w:space="0" w:color="auto"/>
              <w:left w:val="nil"/>
              <w:bottom w:val="single" w:sz="4" w:space="0" w:color="auto"/>
              <w:right w:val="single" w:sz="4" w:space="0" w:color="auto"/>
            </w:tcBorders>
            <w:vAlign w:val="center"/>
          </w:tcPr>
          <w:p w:rsidR="004B2ABF" w:rsidRPr="004E0EA0" w:rsidRDefault="004B2ABF" w:rsidP="00ED1C6C">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ABF" w:rsidRPr="004E0EA0" w:rsidRDefault="004B2ABF" w:rsidP="00ED1C6C">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B2ABF" w:rsidRPr="004E0EA0" w:rsidRDefault="004B2ABF" w:rsidP="00ED1C6C">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B2ABF" w:rsidRPr="004E0EA0" w:rsidRDefault="004B2ABF" w:rsidP="00ED1C6C">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4B2ABF" w:rsidRPr="00174E19" w:rsidTr="004B2AB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B2ABF" w:rsidRPr="00551129" w:rsidRDefault="004B2ABF" w:rsidP="00ED1C6C">
            <w:pPr>
              <w:rPr>
                <w:sz w:val="18"/>
                <w:szCs w:val="18"/>
              </w:rPr>
            </w:pPr>
            <w:r w:rsidRPr="00551129">
              <w:rPr>
                <w:sz w:val="18"/>
                <w:szCs w:val="18"/>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4B2ABF" w:rsidRPr="00551129" w:rsidRDefault="004B2ABF" w:rsidP="00ED1C6C">
            <w:pPr>
              <w:pStyle w:val="western"/>
              <w:spacing w:before="0" w:beforeAutospacing="0" w:after="0" w:afterAutospacing="0"/>
              <w:rPr>
                <w:b/>
                <w:bCs/>
                <w:sz w:val="18"/>
                <w:szCs w:val="18"/>
              </w:rPr>
            </w:pPr>
            <w:r w:rsidRPr="00551129">
              <w:rPr>
                <w:bCs/>
                <w:sz w:val="18"/>
                <w:szCs w:val="18"/>
              </w:rPr>
              <w:t>АНАВИДИН - КОМПЛИТ или эквивалент</w:t>
            </w:r>
          </w:p>
        </w:tc>
        <w:tc>
          <w:tcPr>
            <w:tcW w:w="5528" w:type="dxa"/>
            <w:tcBorders>
              <w:top w:val="single" w:sz="4" w:space="0" w:color="auto"/>
              <w:left w:val="nil"/>
              <w:bottom w:val="single" w:sz="4" w:space="0" w:color="auto"/>
              <w:right w:val="single" w:sz="4" w:space="0" w:color="auto"/>
            </w:tcBorders>
          </w:tcPr>
          <w:p w:rsidR="00745854" w:rsidRDefault="00745854" w:rsidP="00745854">
            <w:pPr>
              <w:rPr>
                <w:sz w:val="18"/>
                <w:szCs w:val="18"/>
              </w:rPr>
            </w:pPr>
            <w:r w:rsidRPr="00745854">
              <w:rPr>
                <w:sz w:val="18"/>
                <w:szCs w:val="18"/>
              </w:rPr>
              <w:t xml:space="preserve">Дезинфицирующее средство </w:t>
            </w:r>
            <w:r>
              <w:rPr>
                <w:sz w:val="18"/>
                <w:szCs w:val="18"/>
              </w:rPr>
              <w:t xml:space="preserve">должно </w:t>
            </w:r>
            <w:r w:rsidRPr="00745854">
              <w:rPr>
                <w:sz w:val="18"/>
                <w:szCs w:val="18"/>
              </w:rPr>
              <w:t>представлят</w:t>
            </w:r>
            <w:r>
              <w:rPr>
                <w:sz w:val="18"/>
                <w:szCs w:val="18"/>
              </w:rPr>
              <w:t>ь</w:t>
            </w:r>
            <w:r w:rsidRPr="00745854">
              <w:rPr>
                <w:sz w:val="18"/>
                <w:szCs w:val="18"/>
              </w:rPr>
              <w:t xml:space="preserve"> собой жидкий концентрат. </w:t>
            </w:r>
          </w:p>
          <w:p w:rsidR="00745854" w:rsidRDefault="00745854" w:rsidP="00745854">
            <w:pPr>
              <w:rPr>
                <w:sz w:val="18"/>
                <w:szCs w:val="18"/>
              </w:rPr>
            </w:pPr>
            <w:r w:rsidRPr="00745854">
              <w:rPr>
                <w:sz w:val="18"/>
                <w:szCs w:val="18"/>
              </w:rPr>
              <w:t>Группа ДВ: ЧАС</w:t>
            </w:r>
            <w:r>
              <w:rPr>
                <w:sz w:val="18"/>
                <w:szCs w:val="18"/>
              </w:rPr>
              <w:t xml:space="preserve"> </w:t>
            </w:r>
            <w:r w:rsidRPr="00745854">
              <w:rPr>
                <w:sz w:val="18"/>
                <w:szCs w:val="18"/>
              </w:rPr>
              <w:t xml:space="preserve">не более 8%, амин не менее 4%, ПГМГ не менее 8%. </w:t>
            </w:r>
          </w:p>
          <w:p w:rsidR="00745854" w:rsidRPr="00745854" w:rsidRDefault="00745854" w:rsidP="00745854">
            <w:pPr>
              <w:rPr>
                <w:sz w:val="18"/>
                <w:szCs w:val="18"/>
              </w:rPr>
            </w:pPr>
            <w:r w:rsidRPr="00745854">
              <w:rPr>
                <w:sz w:val="18"/>
                <w:szCs w:val="18"/>
              </w:rPr>
              <w:t>Суммарное количество ДВ не</w:t>
            </w:r>
            <w:r>
              <w:rPr>
                <w:sz w:val="18"/>
                <w:szCs w:val="18"/>
              </w:rPr>
              <w:t xml:space="preserve"> </w:t>
            </w:r>
            <w:r w:rsidRPr="00745854">
              <w:rPr>
                <w:sz w:val="18"/>
                <w:szCs w:val="18"/>
              </w:rPr>
              <w:t>менее 20%.</w:t>
            </w:r>
          </w:p>
          <w:p w:rsidR="00745854" w:rsidRPr="00745854" w:rsidRDefault="00745854" w:rsidP="00745854">
            <w:pPr>
              <w:rPr>
                <w:sz w:val="18"/>
                <w:szCs w:val="18"/>
              </w:rPr>
            </w:pPr>
            <w:r w:rsidRPr="00745854">
              <w:rPr>
                <w:sz w:val="18"/>
                <w:szCs w:val="18"/>
              </w:rPr>
              <w:t>Не должно содержать спирт, производные фенола, альдегида, кислот, активного хлора,</w:t>
            </w:r>
            <w:r>
              <w:rPr>
                <w:sz w:val="18"/>
                <w:szCs w:val="18"/>
              </w:rPr>
              <w:t xml:space="preserve"> </w:t>
            </w:r>
            <w:r w:rsidRPr="00745854">
              <w:rPr>
                <w:sz w:val="18"/>
                <w:szCs w:val="18"/>
              </w:rPr>
              <w:t xml:space="preserve">ферментов, </w:t>
            </w:r>
            <w:proofErr w:type="spellStart"/>
            <w:r w:rsidRPr="00745854">
              <w:rPr>
                <w:sz w:val="18"/>
                <w:szCs w:val="18"/>
              </w:rPr>
              <w:t>тетранил</w:t>
            </w:r>
            <w:proofErr w:type="spellEnd"/>
            <w:r w:rsidRPr="00745854">
              <w:rPr>
                <w:sz w:val="18"/>
                <w:szCs w:val="18"/>
              </w:rPr>
              <w:t xml:space="preserve"> У и перекисных соединений.</w:t>
            </w:r>
          </w:p>
          <w:p w:rsidR="00745854" w:rsidRPr="00745854" w:rsidRDefault="00745854" w:rsidP="00745854">
            <w:pPr>
              <w:rPr>
                <w:sz w:val="18"/>
                <w:szCs w:val="18"/>
              </w:rPr>
            </w:pPr>
            <w:r w:rsidRPr="00745854">
              <w:rPr>
                <w:sz w:val="18"/>
                <w:szCs w:val="18"/>
              </w:rPr>
              <w:t>Показатель концентрации водородных ионов (</w:t>
            </w:r>
            <w:proofErr w:type="spellStart"/>
            <w:r w:rsidRPr="00745854">
              <w:rPr>
                <w:sz w:val="18"/>
                <w:szCs w:val="18"/>
              </w:rPr>
              <w:t>рН</w:t>
            </w:r>
            <w:proofErr w:type="spellEnd"/>
            <w:r w:rsidRPr="00745854">
              <w:rPr>
                <w:sz w:val="18"/>
                <w:szCs w:val="18"/>
              </w:rPr>
              <w:t>), в пределах 8,5-10,5.</w:t>
            </w:r>
          </w:p>
          <w:p w:rsidR="00745854" w:rsidRPr="00745854" w:rsidRDefault="00745854" w:rsidP="00745854">
            <w:pPr>
              <w:rPr>
                <w:sz w:val="18"/>
                <w:szCs w:val="18"/>
              </w:rPr>
            </w:pPr>
            <w:r w:rsidRPr="00745854">
              <w:rPr>
                <w:sz w:val="18"/>
                <w:szCs w:val="18"/>
              </w:rPr>
              <w:t>Средство</w:t>
            </w:r>
            <w:r>
              <w:rPr>
                <w:sz w:val="18"/>
                <w:szCs w:val="18"/>
              </w:rPr>
              <w:t xml:space="preserve"> должно быть </w:t>
            </w:r>
            <w:r w:rsidRPr="00745854">
              <w:rPr>
                <w:sz w:val="18"/>
                <w:szCs w:val="18"/>
              </w:rPr>
              <w:t>активно в отношении грамположительных (включая</w:t>
            </w:r>
            <w:r>
              <w:rPr>
                <w:sz w:val="18"/>
                <w:szCs w:val="18"/>
              </w:rPr>
              <w:t xml:space="preserve"> </w:t>
            </w:r>
            <w:r>
              <w:rPr>
                <w:sz w:val="18"/>
                <w:szCs w:val="18"/>
                <w:lang w:val="en-US"/>
              </w:rPr>
              <w:t>m</w:t>
            </w:r>
            <w:r w:rsidRPr="00745854">
              <w:rPr>
                <w:sz w:val="18"/>
                <w:szCs w:val="18"/>
              </w:rPr>
              <w:t xml:space="preserve"> </w:t>
            </w:r>
            <w:proofErr w:type="spellStart"/>
            <w:r w:rsidRPr="00745854">
              <w:rPr>
                <w:sz w:val="18"/>
                <w:szCs w:val="18"/>
              </w:rPr>
              <w:t>terrae</w:t>
            </w:r>
            <w:proofErr w:type="spellEnd"/>
            <w:r w:rsidRPr="00745854">
              <w:rPr>
                <w:sz w:val="18"/>
                <w:szCs w:val="18"/>
              </w:rPr>
              <w:t xml:space="preserve">) и грамотрицательных микроорганизмов, вирусов, грибов рода </w:t>
            </w:r>
            <w:proofErr w:type="spellStart"/>
            <w:r w:rsidRPr="00745854">
              <w:rPr>
                <w:sz w:val="18"/>
                <w:szCs w:val="18"/>
              </w:rPr>
              <w:t>Кандида</w:t>
            </w:r>
            <w:proofErr w:type="spellEnd"/>
            <w:r w:rsidRPr="00745854">
              <w:rPr>
                <w:sz w:val="18"/>
                <w:szCs w:val="18"/>
              </w:rPr>
              <w:t xml:space="preserve"> Трихофитон, плесневых грибов, возбудителей ВБИ, анаэробной инфекции, спор, возбудителей сальмонеллеза (тестировано на </w:t>
            </w:r>
            <w:proofErr w:type="spellStart"/>
            <w:r w:rsidRPr="00745854">
              <w:rPr>
                <w:sz w:val="18"/>
                <w:szCs w:val="18"/>
              </w:rPr>
              <w:t>Salmonella</w:t>
            </w:r>
            <w:proofErr w:type="spellEnd"/>
            <w:r w:rsidRPr="00745854">
              <w:rPr>
                <w:sz w:val="18"/>
                <w:szCs w:val="18"/>
              </w:rPr>
              <w:t xml:space="preserve"> </w:t>
            </w:r>
            <w:proofErr w:type="spellStart"/>
            <w:r w:rsidRPr="00745854">
              <w:rPr>
                <w:sz w:val="18"/>
                <w:szCs w:val="18"/>
              </w:rPr>
              <w:t>enteritidis</w:t>
            </w:r>
            <w:proofErr w:type="spellEnd"/>
            <w:r w:rsidRPr="00745854">
              <w:rPr>
                <w:sz w:val="18"/>
                <w:szCs w:val="18"/>
              </w:rPr>
              <w:t>).</w:t>
            </w:r>
          </w:p>
          <w:p w:rsidR="00745854" w:rsidRPr="00745854" w:rsidRDefault="00745854" w:rsidP="00745854">
            <w:pPr>
              <w:rPr>
                <w:sz w:val="18"/>
                <w:szCs w:val="18"/>
              </w:rPr>
            </w:pPr>
            <w:r w:rsidRPr="00745854">
              <w:rPr>
                <w:sz w:val="18"/>
                <w:szCs w:val="18"/>
              </w:rPr>
              <w:t>Средство</w:t>
            </w:r>
            <w:r>
              <w:rPr>
                <w:sz w:val="18"/>
                <w:szCs w:val="18"/>
              </w:rPr>
              <w:t xml:space="preserve"> должно быть </w:t>
            </w:r>
            <w:r w:rsidRPr="00745854">
              <w:rPr>
                <w:sz w:val="18"/>
                <w:szCs w:val="18"/>
              </w:rPr>
              <w:t>предназначено для:</w:t>
            </w:r>
          </w:p>
          <w:p w:rsidR="00745854" w:rsidRPr="00745854" w:rsidRDefault="00745854" w:rsidP="00745854">
            <w:pPr>
              <w:rPr>
                <w:sz w:val="18"/>
                <w:szCs w:val="18"/>
              </w:rPr>
            </w:pPr>
            <w:r w:rsidRPr="00745854">
              <w:rPr>
                <w:sz w:val="18"/>
                <w:szCs w:val="18"/>
              </w:rPr>
              <w:t>- Дезинфекции поверхностей в отношении вирусов - выход рабочего раствора должен</w:t>
            </w:r>
            <w:r w:rsidR="009F6BCA">
              <w:rPr>
                <w:sz w:val="18"/>
                <w:szCs w:val="18"/>
              </w:rPr>
              <w:t xml:space="preserve"> </w:t>
            </w:r>
            <w:r w:rsidRPr="00745854">
              <w:rPr>
                <w:sz w:val="18"/>
                <w:szCs w:val="18"/>
              </w:rPr>
              <w:t>составлять не менее 133 л при времени экспозиции не более 5 мин;</w:t>
            </w:r>
          </w:p>
          <w:p w:rsidR="00745854" w:rsidRPr="00745854" w:rsidRDefault="00745854" w:rsidP="00745854">
            <w:pPr>
              <w:rPr>
                <w:sz w:val="18"/>
                <w:szCs w:val="18"/>
              </w:rPr>
            </w:pPr>
            <w:r w:rsidRPr="00745854">
              <w:rPr>
                <w:sz w:val="18"/>
                <w:szCs w:val="18"/>
              </w:rPr>
              <w:t>- дезинфекции ИМН - выход рабочего в отношении вирусов должен составлять не</w:t>
            </w:r>
            <w:r w:rsidR="009F6BCA">
              <w:rPr>
                <w:sz w:val="18"/>
                <w:szCs w:val="18"/>
              </w:rPr>
              <w:t xml:space="preserve"> </w:t>
            </w:r>
            <w:r w:rsidRPr="00745854">
              <w:rPr>
                <w:sz w:val="18"/>
                <w:szCs w:val="18"/>
              </w:rPr>
              <w:t>менее 100 л при времени экспозиции не более 10 мин;</w:t>
            </w:r>
          </w:p>
          <w:p w:rsidR="00745854" w:rsidRPr="00745854" w:rsidRDefault="00745854" w:rsidP="00745854">
            <w:pPr>
              <w:rPr>
                <w:sz w:val="18"/>
                <w:szCs w:val="18"/>
              </w:rPr>
            </w:pPr>
            <w:r w:rsidRPr="00745854">
              <w:rPr>
                <w:sz w:val="18"/>
                <w:szCs w:val="18"/>
              </w:rPr>
              <w:t>- дезинфекции ИМН, совмещенной с ПСО механизированным способом - выход</w:t>
            </w:r>
            <w:r w:rsidR="009F6BCA">
              <w:rPr>
                <w:sz w:val="18"/>
                <w:szCs w:val="18"/>
              </w:rPr>
              <w:t xml:space="preserve"> </w:t>
            </w:r>
            <w:r w:rsidRPr="00745854">
              <w:rPr>
                <w:sz w:val="18"/>
                <w:szCs w:val="18"/>
              </w:rPr>
              <w:t>рабочего раствора в отношении вирусов должен составлять не менее 200 л при</w:t>
            </w:r>
            <w:r w:rsidR="009F6BCA">
              <w:rPr>
                <w:sz w:val="18"/>
                <w:szCs w:val="18"/>
              </w:rPr>
              <w:t xml:space="preserve"> </w:t>
            </w:r>
            <w:r w:rsidRPr="00745854">
              <w:rPr>
                <w:sz w:val="18"/>
                <w:szCs w:val="18"/>
              </w:rPr>
              <w:t>времени экспозиции не более 15мин;</w:t>
            </w:r>
          </w:p>
          <w:p w:rsidR="00745854" w:rsidRPr="00745854" w:rsidRDefault="00745854" w:rsidP="00745854">
            <w:pPr>
              <w:rPr>
                <w:sz w:val="18"/>
                <w:szCs w:val="18"/>
              </w:rPr>
            </w:pPr>
            <w:r w:rsidRPr="00745854">
              <w:rPr>
                <w:sz w:val="18"/>
                <w:szCs w:val="18"/>
              </w:rPr>
              <w:t xml:space="preserve">- </w:t>
            </w:r>
            <w:proofErr w:type="spellStart"/>
            <w:r w:rsidRPr="00745854">
              <w:rPr>
                <w:sz w:val="18"/>
                <w:szCs w:val="18"/>
              </w:rPr>
              <w:t>предстерилизационной</w:t>
            </w:r>
            <w:proofErr w:type="spellEnd"/>
            <w:r w:rsidRPr="00745854">
              <w:rPr>
                <w:sz w:val="18"/>
                <w:szCs w:val="18"/>
              </w:rPr>
              <w:t xml:space="preserve"> очистки ИМН ручным способом - выход рабочего раствора</w:t>
            </w:r>
            <w:r w:rsidR="009F6BCA">
              <w:rPr>
                <w:sz w:val="18"/>
                <w:szCs w:val="18"/>
              </w:rPr>
              <w:t xml:space="preserve"> </w:t>
            </w:r>
            <w:r w:rsidRPr="00745854">
              <w:rPr>
                <w:sz w:val="18"/>
                <w:szCs w:val="18"/>
              </w:rPr>
              <w:t>должен составлять не менее 10 000 л при времени экспозиции не более 20 мин;</w:t>
            </w:r>
          </w:p>
          <w:p w:rsidR="00745854" w:rsidRPr="00745854" w:rsidRDefault="00745854" w:rsidP="00745854">
            <w:pPr>
              <w:rPr>
                <w:sz w:val="18"/>
                <w:szCs w:val="18"/>
              </w:rPr>
            </w:pPr>
            <w:r w:rsidRPr="00745854">
              <w:rPr>
                <w:sz w:val="18"/>
                <w:szCs w:val="18"/>
              </w:rPr>
              <w:t>- дезинфекции мочи, крови, мокроты, рвотных масс, фекалий;</w:t>
            </w:r>
          </w:p>
          <w:p w:rsidR="00745854" w:rsidRPr="00745854" w:rsidRDefault="00745854" w:rsidP="00745854">
            <w:pPr>
              <w:rPr>
                <w:sz w:val="18"/>
                <w:szCs w:val="18"/>
              </w:rPr>
            </w:pPr>
            <w:r w:rsidRPr="00745854">
              <w:rPr>
                <w:sz w:val="18"/>
                <w:szCs w:val="18"/>
              </w:rPr>
              <w:t>- дезинфекции и мойки скорлупы яиц – выход рабочего раствора не менее 50 л при</w:t>
            </w:r>
            <w:r w:rsidR="009F6BCA">
              <w:rPr>
                <w:sz w:val="18"/>
                <w:szCs w:val="18"/>
              </w:rPr>
              <w:t xml:space="preserve"> </w:t>
            </w:r>
            <w:r w:rsidRPr="00745854">
              <w:rPr>
                <w:sz w:val="18"/>
                <w:szCs w:val="18"/>
              </w:rPr>
              <w:t>времени экспозиции не более 1 минуты.</w:t>
            </w:r>
          </w:p>
          <w:p w:rsidR="009F6BCA" w:rsidRDefault="00745854" w:rsidP="009F6BCA">
            <w:pPr>
              <w:rPr>
                <w:sz w:val="18"/>
                <w:szCs w:val="18"/>
              </w:rPr>
            </w:pPr>
            <w:proofErr w:type="spellStart"/>
            <w:r w:rsidRPr="00745854">
              <w:rPr>
                <w:sz w:val="18"/>
                <w:szCs w:val="18"/>
              </w:rPr>
              <w:t>Cрок</w:t>
            </w:r>
            <w:proofErr w:type="spellEnd"/>
            <w:r w:rsidRPr="00745854">
              <w:rPr>
                <w:sz w:val="18"/>
                <w:szCs w:val="18"/>
              </w:rPr>
              <w:t xml:space="preserve"> годности средства - не менее 5 лет, рабочих растворов не менее 30 </w:t>
            </w:r>
            <w:proofErr w:type="spellStart"/>
            <w:r w:rsidRPr="00745854">
              <w:rPr>
                <w:sz w:val="18"/>
                <w:szCs w:val="18"/>
              </w:rPr>
              <w:t>сут</w:t>
            </w:r>
            <w:proofErr w:type="spellEnd"/>
            <w:r w:rsidRPr="00745854">
              <w:rPr>
                <w:sz w:val="18"/>
                <w:szCs w:val="18"/>
              </w:rPr>
              <w:t xml:space="preserve">. </w:t>
            </w:r>
          </w:p>
          <w:p w:rsidR="004B2ABF" w:rsidRPr="00745854" w:rsidRDefault="00745854" w:rsidP="009F6BCA">
            <w:pPr>
              <w:rPr>
                <w:color w:val="000000"/>
                <w:sz w:val="18"/>
                <w:szCs w:val="18"/>
              </w:rPr>
            </w:pPr>
            <w:r w:rsidRPr="00745854">
              <w:rPr>
                <w:sz w:val="18"/>
                <w:szCs w:val="18"/>
              </w:rPr>
              <w:t>Форма</w:t>
            </w:r>
            <w:r w:rsidR="009F6BCA">
              <w:rPr>
                <w:sz w:val="18"/>
                <w:szCs w:val="18"/>
              </w:rPr>
              <w:t xml:space="preserve"> </w:t>
            </w:r>
            <w:r w:rsidRPr="00745854">
              <w:rPr>
                <w:sz w:val="18"/>
                <w:szCs w:val="18"/>
              </w:rPr>
              <w:t>выпуска: флакон не менее 1,2 л.</w:t>
            </w:r>
            <w:r w:rsidR="009F6BCA">
              <w:rPr>
                <w:sz w:val="18"/>
                <w:szCs w:val="18"/>
              </w:rPr>
              <w:t xml:space="preserve">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2ABF" w:rsidRPr="00551129" w:rsidRDefault="004B2ABF" w:rsidP="00ED1C6C">
            <w:pPr>
              <w:jc w:val="center"/>
              <w:rPr>
                <w:sz w:val="18"/>
                <w:szCs w:val="18"/>
              </w:rPr>
            </w:pPr>
            <w:proofErr w:type="spellStart"/>
            <w:r w:rsidRPr="00551129">
              <w:rPr>
                <w:sz w:val="18"/>
                <w:szCs w:val="18"/>
              </w:rPr>
              <w:t>Фл</w:t>
            </w:r>
            <w:proofErr w:type="spellEnd"/>
            <w:r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4B2ABF" w:rsidRPr="00551129" w:rsidRDefault="00ED1C6C" w:rsidP="00ED1C6C">
            <w:pPr>
              <w:jc w:val="center"/>
              <w:rPr>
                <w:sz w:val="18"/>
                <w:szCs w:val="18"/>
              </w:rPr>
            </w:pPr>
            <w:r>
              <w:rPr>
                <w:sz w:val="18"/>
                <w:szCs w:val="18"/>
              </w:rPr>
              <w:t>244</w:t>
            </w:r>
          </w:p>
        </w:tc>
        <w:tc>
          <w:tcPr>
            <w:tcW w:w="991" w:type="dxa"/>
            <w:tcBorders>
              <w:top w:val="single" w:sz="4" w:space="0" w:color="auto"/>
              <w:left w:val="nil"/>
              <w:bottom w:val="single" w:sz="4" w:space="0" w:color="auto"/>
              <w:right w:val="single" w:sz="4" w:space="0" w:color="auto"/>
            </w:tcBorders>
          </w:tcPr>
          <w:p w:rsidR="004B2ABF" w:rsidRPr="00174E19" w:rsidRDefault="0033297F" w:rsidP="00ED1C6C">
            <w:pPr>
              <w:jc w:val="center"/>
              <w:rPr>
                <w:sz w:val="20"/>
                <w:szCs w:val="20"/>
                <w:lang w:eastAsia="en-US"/>
              </w:rPr>
            </w:pPr>
            <w:r>
              <w:rPr>
                <w:sz w:val="20"/>
                <w:szCs w:val="20"/>
                <w:lang w:eastAsia="en-US"/>
              </w:rPr>
              <w:t>1 188</w:t>
            </w:r>
            <w:r w:rsidR="00A83861">
              <w:rPr>
                <w:sz w:val="20"/>
                <w:szCs w:val="20"/>
                <w:lang w:eastAsia="en-US"/>
              </w:rPr>
              <w:t>,00</w:t>
            </w:r>
          </w:p>
        </w:tc>
      </w:tr>
      <w:tr w:rsidR="004B2ABF" w:rsidRPr="00174E19" w:rsidTr="004B2AB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B2ABF" w:rsidRPr="00551129" w:rsidRDefault="004B2ABF" w:rsidP="00ED1C6C">
            <w:pPr>
              <w:rPr>
                <w:sz w:val="18"/>
                <w:szCs w:val="18"/>
                <w:lang w:eastAsia="en-US"/>
              </w:rPr>
            </w:pPr>
            <w:r w:rsidRPr="00551129">
              <w:rPr>
                <w:sz w:val="18"/>
                <w:szCs w:val="18"/>
                <w:lang w:eastAsia="en-US"/>
              </w:rPr>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4B2ABF" w:rsidRPr="00551129" w:rsidRDefault="004B2ABF" w:rsidP="00ED1C6C">
            <w:pPr>
              <w:pStyle w:val="afb"/>
              <w:spacing w:before="0" w:beforeAutospacing="0" w:after="0" w:afterAutospacing="0"/>
              <w:rPr>
                <w:sz w:val="18"/>
                <w:szCs w:val="18"/>
              </w:rPr>
            </w:pPr>
            <w:r w:rsidRPr="00551129">
              <w:rPr>
                <w:bCs/>
                <w:sz w:val="18"/>
                <w:szCs w:val="18"/>
              </w:rPr>
              <w:t>АКТИВ-БИО-ПРОТЕКТ</w:t>
            </w:r>
          </w:p>
          <w:p w:rsidR="004B2ABF" w:rsidRPr="00551129" w:rsidRDefault="004B2ABF" w:rsidP="00ED1C6C">
            <w:pPr>
              <w:rPr>
                <w:sz w:val="18"/>
                <w:szCs w:val="18"/>
              </w:rPr>
            </w:pPr>
            <w:r w:rsidRPr="00551129">
              <w:rPr>
                <w:sz w:val="18"/>
                <w:szCs w:val="18"/>
              </w:rPr>
              <w:t>или эквивалент</w:t>
            </w:r>
          </w:p>
        </w:tc>
        <w:tc>
          <w:tcPr>
            <w:tcW w:w="5528" w:type="dxa"/>
            <w:tcBorders>
              <w:top w:val="single" w:sz="4" w:space="0" w:color="auto"/>
              <w:left w:val="nil"/>
              <w:bottom w:val="single" w:sz="4" w:space="0" w:color="auto"/>
              <w:right w:val="single" w:sz="4" w:space="0" w:color="auto"/>
            </w:tcBorders>
          </w:tcPr>
          <w:p w:rsidR="009F6BCA" w:rsidRDefault="009F6BCA" w:rsidP="009F6BCA">
            <w:pPr>
              <w:rPr>
                <w:sz w:val="18"/>
                <w:szCs w:val="18"/>
              </w:rPr>
            </w:pPr>
            <w:r w:rsidRPr="009F6BCA">
              <w:rPr>
                <w:sz w:val="18"/>
                <w:szCs w:val="18"/>
              </w:rPr>
              <w:t xml:space="preserve">Дезинфицирующее средство </w:t>
            </w:r>
            <w:r>
              <w:rPr>
                <w:sz w:val="18"/>
                <w:szCs w:val="18"/>
              </w:rPr>
              <w:t xml:space="preserve">должно </w:t>
            </w:r>
            <w:r w:rsidRPr="009F6BCA">
              <w:rPr>
                <w:sz w:val="18"/>
                <w:szCs w:val="18"/>
              </w:rPr>
              <w:t>представлят</w:t>
            </w:r>
            <w:r>
              <w:rPr>
                <w:sz w:val="18"/>
                <w:szCs w:val="18"/>
              </w:rPr>
              <w:t>ь</w:t>
            </w:r>
            <w:r w:rsidRPr="009F6BCA">
              <w:rPr>
                <w:sz w:val="18"/>
                <w:szCs w:val="18"/>
              </w:rPr>
              <w:t xml:space="preserve"> собой жидкий концентрат. В качестве</w:t>
            </w:r>
            <w:r>
              <w:rPr>
                <w:sz w:val="18"/>
                <w:szCs w:val="18"/>
              </w:rPr>
              <w:t xml:space="preserve"> </w:t>
            </w:r>
            <w:proofErr w:type="spellStart"/>
            <w:r w:rsidRPr="009F6BCA">
              <w:rPr>
                <w:sz w:val="18"/>
                <w:szCs w:val="18"/>
              </w:rPr>
              <w:t>активно-действующих</w:t>
            </w:r>
            <w:proofErr w:type="spellEnd"/>
            <w:r w:rsidRPr="009F6BCA">
              <w:rPr>
                <w:sz w:val="18"/>
                <w:szCs w:val="18"/>
              </w:rPr>
              <w:t xml:space="preserve"> веществ содержит в своем составе смесь ЧАС не более 2% и</w:t>
            </w:r>
            <w:r>
              <w:rPr>
                <w:sz w:val="18"/>
                <w:szCs w:val="18"/>
              </w:rPr>
              <w:t xml:space="preserve"> </w:t>
            </w:r>
            <w:r w:rsidRPr="009F6BCA">
              <w:rPr>
                <w:sz w:val="18"/>
                <w:szCs w:val="18"/>
              </w:rPr>
              <w:t xml:space="preserve">сополимер солей </w:t>
            </w:r>
            <w:proofErr w:type="spellStart"/>
            <w:r w:rsidRPr="009F6BCA">
              <w:rPr>
                <w:sz w:val="18"/>
                <w:szCs w:val="18"/>
              </w:rPr>
              <w:t>полигексаметиленгуанидина</w:t>
            </w:r>
            <w:proofErr w:type="spellEnd"/>
            <w:r w:rsidRPr="009F6BCA">
              <w:rPr>
                <w:sz w:val="18"/>
                <w:szCs w:val="18"/>
              </w:rPr>
              <w:t xml:space="preserve"> не более 2%. </w:t>
            </w:r>
          </w:p>
          <w:p w:rsidR="009F6BCA" w:rsidRPr="009F6BCA" w:rsidRDefault="009F6BCA" w:rsidP="009F6BCA">
            <w:pPr>
              <w:rPr>
                <w:sz w:val="18"/>
                <w:szCs w:val="18"/>
              </w:rPr>
            </w:pPr>
            <w:r w:rsidRPr="009F6BCA">
              <w:rPr>
                <w:sz w:val="18"/>
                <w:szCs w:val="18"/>
              </w:rPr>
              <w:t>Суммарное количество</w:t>
            </w:r>
            <w:r>
              <w:rPr>
                <w:sz w:val="18"/>
                <w:szCs w:val="18"/>
              </w:rPr>
              <w:t xml:space="preserve"> </w:t>
            </w:r>
            <w:r w:rsidRPr="009F6BCA">
              <w:rPr>
                <w:sz w:val="18"/>
                <w:szCs w:val="18"/>
              </w:rPr>
              <w:t>ДВ не более 4%.</w:t>
            </w:r>
          </w:p>
          <w:p w:rsidR="009F6BCA" w:rsidRPr="009F6BCA" w:rsidRDefault="009F6BCA" w:rsidP="009F6BCA">
            <w:pPr>
              <w:rPr>
                <w:sz w:val="18"/>
                <w:szCs w:val="18"/>
              </w:rPr>
            </w:pPr>
            <w:r w:rsidRPr="009F6BCA">
              <w:rPr>
                <w:sz w:val="18"/>
                <w:szCs w:val="18"/>
              </w:rPr>
              <w:t>Средство не должно содержать активный хлор, амины, фенолы, перекисные</w:t>
            </w:r>
            <w:r>
              <w:rPr>
                <w:sz w:val="18"/>
                <w:szCs w:val="18"/>
              </w:rPr>
              <w:t xml:space="preserve"> </w:t>
            </w:r>
            <w:r w:rsidRPr="009F6BCA">
              <w:rPr>
                <w:sz w:val="18"/>
                <w:szCs w:val="18"/>
              </w:rPr>
              <w:t xml:space="preserve">соединения, спирты, кислоты, </w:t>
            </w:r>
            <w:proofErr w:type="spellStart"/>
            <w:r w:rsidRPr="009F6BCA">
              <w:rPr>
                <w:sz w:val="18"/>
                <w:szCs w:val="18"/>
              </w:rPr>
              <w:t>хлоргексидин</w:t>
            </w:r>
            <w:proofErr w:type="spellEnd"/>
            <w:r w:rsidRPr="009F6BCA">
              <w:rPr>
                <w:sz w:val="18"/>
                <w:szCs w:val="18"/>
              </w:rPr>
              <w:t xml:space="preserve"> и альдегиды.</w:t>
            </w:r>
          </w:p>
          <w:p w:rsidR="009F6BCA" w:rsidRPr="009F6BCA" w:rsidRDefault="009F6BCA" w:rsidP="009F6BCA">
            <w:pPr>
              <w:rPr>
                <w:sz w:val="18"/>
                <w:szCs w:val="18"/>
              </w:rPr>
            </w:pPr>
            <w:r w:rsidRPr="009F6BCA">
              <w:rPr>
                <w:sz w:val="18"/>
                <w:szCs w:val="18"/>
              </w:rPr>
              <w:t>Показатель концентрации водородных ионов (</w:t>
            </w:r>
            <w:proofErr w:type="spellStart"/>
            <w:r w:rsidRPr="009F6BCA">
              <w:rPr>
                <w:sz w:val="18"/>
                <w:szCs w:val="18"/>
              </w:rPr>
              <w:t>рН</w:t>
            </w:r>
            <w:proofErr w:type="spellEnd"/>
            <w:r w:rsidRPr="009F6BCA">
              <w:rPr>
                <w:sz w:val="18"/>
                <w:szCs w:val="18"/>
              </w:rPr>
              <w:t>), 7,0±1,5.</w:t>
            </w:r>
          </w:p>
          <w:p w:rsidR="009F6BCA" w:rsidRPr="009F6BCA" w:rsidRDefault="009F6BCA" w:rsidP="009F6BCA">
            <w:pPr>
              <w:rPr>
                <w:sz w:val="18"/>
                <w:szCs w:val="18"/>
              </w:rPr>
            </w:pPr>
            <w:r w:rsidRPr="009F6BCA">
              <w:rPr>
                <w:sz w:val="18"/>
                <w:szCs w:val="18"/>
              </w:rPr>
              <w:t xml:space="preserve">Средство должно обладать </w:t>
            </w:r>
            <w:proofErr w:type="spellStart"/>
            <w:r w:rsidRPr="009F6BCA">
              <w:rPr>
                <w:sz w:val="18"/>
                <w:szCs w:val="18"/>
              </w:rPr>
              <w:t>антимикробной</w:t>
            </w:r>
            <w:proofErr w:type="spellEnd"/>
            <w:r w:rsidRPr="009F6BCA">
              <w:rPr>
                <w:sz w:val="18"/>
                <w:szCs w:val="18"/>
              </w:rPr>
              <w:t xml:space="preserve"> активностью в отношении</w:t>
            </w:r>
            <w:r>
              <w:rPr>
                <w:sz w:val="18"/>
                <w:szCs w:val="18"/>
              </w:rPr>
              <w:t xml:space="preserve"> </w:t>
            </w:r>
            <w:r w:rsidRPr="009F6BCA">
              <w:rPr>
                <w:sz w:val="18"/>
                <w:szCs w:val="18"/>
              </w:rPr>
              <w:t>грамотрицательных и грамположительных (включая микобактерии туберкулеза)</w:t>
            </w:r>
            <w:r>
              <w:rPr>
                <w:sz w:val="18"/>
                <w:szCs w:val="18"/>
              </w:rPr>
              <w:t xml:space="preserve"> </w:t>
            </w:r>
            <w:r w:rsidRPr="009F6BCA">
              <w:rPr>
                <w:sz w:val="18"/>
                <w:szCs w:val="18"/>
              </w:rPr>
              <w:t xml:space="preserve">микроорганизмов, вирусов (в отношении всех известных </w:t>
            </w:r>
            <w:proofErr w:type="spellStart"/>
            <w:r w:rsidRPr="009F6BCA">
              <w:rPr>
                <w:sz w:val="18"/>
                <w:szCs w:val="18"/>
              </w:rPr>
              <w:t>вирусов-патогенов</w:t>
            </w:r>
            <w:proofErr w:type="spellEnd"/>
            <w:r>
              <w:rPr>
                <w:sz w:val="18"/>
                <w:szCs w:val="18"/>
              </w:rPr>
              <w:t xml:space="preserve"> </w:t>
            </w:r>
            <w:r w:rsidRPr="009F6BCA">
              <w:rPr>
                <w:sz w:val="18"/>
                <w:szCs w:val="18"/>
              </w:rPr>
              <w:t xml:space="preserve">человека, грибов рода </w:t>
            </w:r>
            <w:proofErr w:type="spellStart"/>
            <w:r w:rsidRPr="009F6BCA">
              <w:rPr>
                <w:sz w:val="18"/>
                <w:szCs w:val="18"/>
              </w:rPr>
              <w:t>Кандида</w:t>
            </w:r>
            <w:proofErr w:type="spellEnd"/>
            <w:r w:rsidRPr="009F6BCA">
              <w:rPr>
                <w:sz w:val="18"/>
                <w:szCs w:val="18"/>
              </w:rPr>
              <w:t>, Трихофитон и плесневых грибов, возбудителей</w:t>
            </w:r>
          </w:p>
          <w:p w:rsidR="009F6BCA" w:rsidRPr="009F6BCA" w:rsidRDefault="009F6BCA" w:rsidP="009F6BCA">
            <w:pPr>
              <w:rPr>
                <w:sz w:val="18"/>
                <w:szCs w:val="18"/>
              </w:rPr>
            </w:pPr>
            <w:r w:rsidRPr="009F6BCA">
              <w:rPr>
                <w:sz w:val="18"/>
                <w:szCs w:val="18"/>
              </w:rPr>
              <w:t>внутрибольничных инфекций, анаэробной инфекции.</w:t>
            </w:r>
          </w:p>
          <w:p w:rsidR="009F6BCA" w:rsidRPr="009F6BCA" w:rsidRDefault="009F6BCA" w:rsidP="009F6BCA">
            <w:pPr>
              <w:rPr>
                <w:sz w:val="18"/>
                <w:szCs w:val="18"/>
              </w:rPr>
            </w:pPr>
            <w:r w:rsidRPr="009F6BCA">
              <w:rPr>
                <w:sz w:val="18"/>
                <w:szCs w:val="18"/>
              </w:rPr>
              <w:t>Средство по параметрам острой токсичности по ГОСТ 12.1.007-76 должно</w:t>
            </w:r>
            <w:r>
              <w:rPr>
                <w:sz w:val="18"/>
                <w:szCs w:val="18"/>
              </w:rPr>
              <w:t xml:space="preserve"> </w:t>
            </w:r>
            <w:r w:rsidRPr="009F6BCA">
              <w:rPr>
                <w:sz w:val="18"/>
                <w:szCs w:val="18"/>
              </w:rPr>
              <w:t>относиться не менее чем к 4 классу мало опасных веществ при введении в желудок,</w:t>
            </w:r>
            <w:r>
              <w:rPr>
                <w:sz w:val="18"/>
                <w:szCs w:val="18"/>
              </w:rPr>
              <w:t xml:space="preserve"> </w:t>
            </w:r>
            <w:r w:rsidRPr="009F6BCA">
              <w:rPr>
                <w:sz w:val="18"/>
                <w:szCs w:val="18"/>
              </w:rPr>
              <w:t>не менее чем к 4 классу малоопасных веществ при нанесении на кожу.</w:t>
            </w:r>
          </w:p>
          <w:p w:rsidR="009F6BCA" w:rsidRPr="009F6BCA" w:rsidRDefault="009F6BCA" w:rsidP="009F6BCA">
            <w:pPr>
              <w:rPr>
                <w:sz w:val="18"/>
                <w:szCs w:val="18"/>
              </w:rPr>
            </w:pPr>
            <w:r w:rsidRPr="009F6BCA">
              <w:rPr>
                <w:sz w:val="18"/>
                <w:szCs w:val="18"/>
              </w:rPr>
              <w:t xml:space="preserve">Средство </w:t>
            </w:r>
            <w:r>
              <w:rPr>
                <w:sz w:val="18"/>
                <w:szCs w:val="18"/>
              </w:rPr>
              <w:t xml:space="preserve">должно быть </w:t>
            </w:r>
            <w:r w:rsidRPr="009F6BCA">
              <w:rPr>
                <w:sz w:val="18"/>
                <w:szCs w:val="18"/>
              </w:rPr>
              <w:t>предназначено для:</w:t>
            </w:r>
          </w:p>
          <w:p w:rsidR="009F6BCA" w:rsidRPr="009F6BCA" w:rsidRDefault="009F6BCA" w:rsidP="009F6BCA">
            <w:pPr>
              <w:rPr>
                <w:sz w:val="18"/>
                <w:szCs w:val="18"/>
              </w:rPr>
            </w:pPr>
            <w:r w:rsidRPr="009F6BCA">
              <w:rPr>
                <w:sz w:val="18"/>
                <w:szCs w:val="18"/>
              </w:rPr>
              <w:t>- дезинфекции поверхностей - выход рабочего в отношении бактериальных</w:t>
            </w:r>
            <w:r>
              <w:rPr>
                <w:sz w:val="18"/>
                <w:szCs w:val="18"/>
              </w:rPr>
              <w:t xml:space="preserve"> </w:t>
            </w:r>
            <w:r w:rsidRPr="009F6BCA">
              <w:rPr>
                <w:sz w:val="18"/>
                <w:szCs w:val="18"/>
              </w:rPr>
              <w:t xml:space="preserve">инфекций должен составлять не менее 2000 л при </w:t>
            </w:r>
            <w:r w:rsidRPr="009F6BCA">
              <w:rPr>
                <w:sz w:val="18"/>
                <w:szCs w:val="18"/>
              </w:rPr>
              <w:lastRenderedPageBreak/>
              <w:t>времени экспозиции не более 60</w:t>
            </w:r>
            <w:r>
              <w:rPr>
                <w:sz w:val="18"/>
                <w:szCs w:val="18"/>
              </w:rPr>
              <w:t xml:space="preserve"> </w:t>
            </w:r>
            <w:r w:rsidRPr="009F6BCA">
              <w:rPr>
                <w:sz w:val="18"/>
                <w:szCs w:val="18"/>
              </w:rPr>
              <w:t>мин., не менее 200 л при времени экспозиции не более 15 мин;</w:t>
            </w:r>
          </w:p>
          <w:p w:rsidR="009F6BCA" w:rsidRPr="009F6BCA" w:rsidRDefault="009F6BCA" w:rsidP="009F6BCA">
            <w:pPr>
              <w:rPr>
                <w:sz w:val="18"/>
                <w:szCs w:val="18"/>
              </w:rPr>
            </w:pPr>
            <w:r w:rsidRPr="009F6BCA">
              <w:rPr>
                <w:sz w:val="18"/>
                <w:szCs w:val="18"/>
              </w:rPr>
              <w:t>- дезинфекции медицинских отходов - выход рабочего раствора должен составлять</w:t>
            </w:r>
            <w:r>
              <w:rPr>
                <w:sz w:val="18"/>
                <w:szCs w:val="18"/>
              </w:rPr>
              <w:t xml:space="preserve"> </w:t>
            </w:r>
            <w:r w:rsidRPr="009F6BCA">
              <w:rPr>
                <w:sz w:val="18"/>
                <w:szCs w:val="18"/>
              </w:rPr>
              <w:t>не менее 20 л при времени экспозиции не более 15 мин;</w:t>
            </w:r>
          </w:p>
          <w:p w:rsidR="009F6BCA" w:rsidRPr="009F6BCA" w:rsidRDefault="009F6BCA" w:rsidP="009F6BCA">
            <w:pPr>
              <w:rPr>
                <w:sz w:val="18"/>
                <w:szCs w:val="18"/>
              </w:rPr>
            </w:pPr>
            <w:r w:rsidRPr="009F6BCA">
              <w:rPr>
                <w:sz w:val="18"/>
                <w:szCs w:val="18"/>
              </w:rPr>
              <w:t>- дезинфекции ИМН;</w:t>
            </w:r>
          </w:p>
          <w:p w:rsidR="009F6BCA" w:rsidRPr="009F6BCA" w:rsidRDefault="009F6BCA" w:rsidP="009F6BCA">
            <w:pPr>
              <w:rPr>
                <w:sz w:val="18"/>
                <w:szCs w:val="18"/>
              </w:rPr>
            </w:pPr>
            <w:r w:rsidRPr="009F6BCA">
              <w:rPr>
                <w:sz w:val="18"/>
                <w:szCs w:val="18"/>
              </w:rPr>
              <w:t>- ПСО;</w:t>
            </w:r>
          </w:p>
          <w:p w:rsidR="009F6BCA" w:rsidRPr="009F6BCA" w:rsidRDefault="009F6BCA" w:rsidP="009F6BCA">
            <w:pPr>
              <w:rPr>
                <w:sz w:val="18"/>
                <w:szCs w:val="18"/>
              </w:rPr>
            </w:pPr>
            <w:r w:rsidRPr="009F6BCA">
              <w:rPr>
                <w:sz w:val="18"/>
                <w:szCs w:val="18"/>
              </w:rPr>
              <w:t>Срок годности средства не менее 5 лет, рабочих растворов не менее 36 дней.</w:t>
            </w:r>
          </w:p>
          <w:p w:rsidR="004B2ABF" w:rsidRPr="009F6BCA" w:rsidRDefault="009F6BCA" w:rsidP="009F6BCA">
            <w:pPr>
              <w:rPr>
                <w:sz w:val="18"/>
                <w:szCs w:val="18"/>
              </w:rPr>
            </w:pPr>
            <w:r w:rsidRPr="009F6BCA">
              <w:rPr>
                <w:sz w:val="18"/>
                <w:szCs w:val="18"/>
              </w:rPr>
              <w:t>Форма выпуска флакон не менее 1 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2ABF" w:rsidRPr="00551129" w:rsidRDefault="004B2ABF" w:rsidP="00ED1C6C">
            <w:pPr>
              <w:jc w:val="center"/>
              <w:rPr>
                <w:sz w:val="18"/>
                <w:szCs w:val="18"/>
              </w:rPr>
            </w:pPr>
            <w:proofErr w:type="spellStart"/>
            <w:r w:rsidRPr="00551129">
              <w:rPr>
                <w:sz w:val="18"/>
                <w:szCs w:val="18"/>
              </w:rPr>
              <w:lastRenderedPageBreak/>
              <w:t>Фл</w:t>
            </w:r>
            <w:proofErr w:type="spellEnd"/>
            <w:r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4B2ABF" w:rsidRPr="00551129" w:rsidRDefault="00ED1C6C" w:rsidP="00ED1C6C">
            <w:pPr>
              <w:jc w:val="center"/>
              <w:rPr>
                <w:sz w:val="18"/>
                <w:szCs w:val="18"/>
              </w:rPr>
            </w:pPr>
            <w:r>
              <w:rPr>
                <w:sz w:val="18"/>
                <w:szCs w:val="18"/>
              </w:rPr>
              <w:t>1 458</w:t>
            </w:r>
          </w:p>
        </w:tc>
        <w:tc>
          <w:tcPr>
            <w:tcW w:w="991" w:type="dxa"/>
            <w:tcBorders>
              <w:top w:val="single" w:sz="4" w:space="0" w:color="auto"/>
              <w:left w:val="nil"/>
              <w:bottom w:val="single" w:sz="4" w:space="0" w:color="auto"/>
              <w:right w:val="single" w:sz="4" w:space="0" w:color="auto"/>
            </w:tcBorders>
          </w:tcPr>
          <w:p w:rsidR="004B2ABF" w:rsidRPr="00174E19" w:rsidRDefault="0033297F" w:rsidP="00ED1C6C">
            <w:pPr>
              <w:jc w:val="center"/>
              <w:rPr>
                <w:sz w:val="20"/>
                <w:szCs w:val="20"/>
                <w:lang w:eastAsia="en-US"/>
              </w:rPr>
            </w:pPr>
            <w:r>
              <w:rPr>
                <w:sz w:val="20"/>
                <w:szCs w:val="20"/>
                <w:lang w:eastAsia="en-US"/>
              </w:rPr>
              <w:t>570,00</w:t>
            </w:r>
          </w:p>
        </w:tc>
      </w:tr>
      <w:tr w:rsidR="004B2ABF" w:rsidRPr="00174E19" w:rsidTr="004B2ABF">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4B2ABF" w:rsidRPr="00551129" w:rsidRDefault="004B2ABF" w:rsidP="00ED1C6C">
            <w:pPr>
              <w:rPr>
                <w:sz w:val="18"/>
                <w:szCs w:val="18"/>
                <w:lang w:eastAsia="en-US"/>
              </w:rPr>
            </w:pPr>
            <w:r w:rsidRPr="00551129">
              <w:rPr>
                <w:sz w:val="18"/>
                <w:szCs w:val="18"/>
                <w:lang w:eastAsia="en-US"/>
              </w:rPr>
              <w:lastRenderedPageBreak/>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4B2ABF" w:rsidRPr="00ED1C6C" w:rsidRDefault="00ED1C6C" w:rsidP="00ED1C6C">
            <w:pPr>
              <w:rPr>
                <w:sz w:val="18"/>
                <w:szCs w:val="18"/>
              </w:rPr>
            </w:pPr>
            <w:r w:rsidRPr="00ED1C6C">
              <w:rPr>
                <w:sz w:val="18"/>
                <w:szCs w:val="18"/>
              </w:rPr>
              <w:t>“</w:t>
            </w:r>
            <w:proofErr w:type="spellStart"/>
            <w:r w:rsidRPr="00ED1C6C">
              <w:rPr>
                <w:sz w:val="18"/>
                <w:szCs w:val="18"/>
              </w:rPr>
              <w:t>Дез-хлор</w:t>
            </w:r>
            <w:proofErr w:type="spellEnd"/>
            <w:r w:rsidRPr="00ED1C6C">
              <w:rPr>
                <w:sz w:val="18"/>
                <w:szCs w:val="18"/>
              </w:rPr>
              <w:t>” или эквивалент</w:t>
            </w:r>
          </w:p>
        </w:tc>
        <w:tc>
          <w:tcPr>
            <w:tcW w:w="5528" w:type="dxa"/>
            <w:tcBorders>
              <w:top w:val="single" w:sz="4" w:space="0" w:color="auto"/>
              <w:left w:val="nil"/>
              <w:bottom w:val="single" w:sz="4" w:space="0" w:color="auto"/>
              <w:right w:val="single" w:sz="4" w:space="0" w:color="auto"/>
            </w:tcBorders>
          </w:tcPr>
          <w:p w:rsidR="00ED1C6C" w:rsidRPr="00ED1C6C" w:rsidRDefault="00ED1C6C" w:rsidP="00ED1C6C">
            <w:pPr>
              <w:rPr>
                <w:sz w:val="18"/>
                <w:szCs w:val="18"/>
              </w:rPr>
            </w:pPr>
            <w:r w:rsidRPr="00ED1C6C">
              <w:rPr>
                <w:sz w:val="18"/>
                <w:szCs w:val="18"/>
              </w:rPr>
              <w:t>Дезинфицирующее средство, представляющее собой таблетки,</w:t>
            </w:r>
          </w:p>
          <w:p w:rsidR="00ED1C6C" w:rsidRPr="00ED1C6C" w:rsidRDefault="00ED1C6C" w:rsidP="00ED1C6C">
            <w:pPr>
              <w:rPr>
                <w:sz w:val="18"/>
                <w:szCs w:val="18"/>
              </w:rPr>
            </w:pPr>
            <w:r w:rsidRPr="00ED1C6C">
              <w:rPr>
                <w:sz w:val="18"/>
                <w:szCs w:val="18"/>
              </w:rPr>
              <w:t xml:space="preserve">содержащее в составе </w:t>
            </w:r>
            <w:proofErr w:type="spellStart"/>
            <w:r w:rsidRPr="00ED1C6C">
              <w:rPr>
                <w:sz w:val="18"/>
                <w:szCs w:val="18"/>
              </w:rPr>
              <w:t>хлоросодержащие</w:t>
            </w:r>
            <w:proofErr w:type="spellEnd"/>
            <w:r w:rsidRPr="00ED1C6C">
              <w:rPr>
                <w:sz w:val="18"/>
                <w:szCs w:val="18"/>
              </w:rPr>
              <w:t xml:space="preserve"> соединения, выделяющие</w:t>
            </w:r>
          </w:p>
          <w:p w:rsidR="00ED1C6C" w:rsidRPr="00ED1C6C" w:rsidRDefault="00ED1C6C" w:rsidP="00ED1C6C">
            <w:pPr>
              <w:rPr>
                <w:sz w:val="18"/>
                <w:szCs w:val="18"/>
              </w:rPr>
            </w:pPr>
            <w:r w:rsidRPr="00ED1C6C">
              <w:rPr>
                <w:sz w:val="18"/>
                <w:szCs w:val="18"/>
              </w:rPr>
              <w:t>свободный хлор.</w:t>
            </w:r>
          </w:p>
          <w:p w:rsidR="00ED1C6C" w:rsidRPr="00ED1C6C" w:rsidRDefault="00ED1C6C" w:rsidP="00ED1C6C">
            <w:pPr>
              <w:rPr>
                <w:sz w:val="18"/>
                <w:szCs w:val="18"/>
              </w:rPr>
            </w:pPr>
            <w:r w:rsidRPr="00ED1C6C">
              <w:rPr>
                <w:sz w:val="18"/>
                <w:szCs w:val="18"/>
              </w:rPr>
              <w:t xml:space="preserve">Средство </w:t>
            </w:r>
            <w:r>
              <w:rPr>
                <w:sz w:val="18"/>
                <w:szCs w:val="18"/>
              </w:rPr>
              <w:t xml:space="preserve">должно обладать </w:t>
            </w:r>
            <w:r w:rsidRPr="00ED1C6C">
              <w:rPr>
                <w:sz w:val="18"/>
                <w:szCs w:val="18"/>
              </w:rPr>
              <w:t>утвержденными режимами:</w:t>
            </w:r>
          </w:p>
          <w:p w:rsidR="00ED1C6C" w:rsidRPr="00ED1C6C" w:rsidRDefault="00ED1C6C" w:rsidP="00ED1C6C">
            <w:pPr>
              <w:rPr>
                <w:sz w:val="18"/>
                <w:szCs w:val="18"/>
              </w:rPr>
            </w:pPr>
            <w:r w:rsidRPr="00ED1C6C">
              <w:rPr>
                <w:sz w:val="18"/>
                <w:szCs w:val="18"/>
              </w:rPr>
              <w:t>- Дезинфекция поверхностей в отношении вирусов, при этом в</w:t>
            </w:r>
          </w:p>
          <w:p w:rsidR="00ED1C6C" w:rsidRPr="00ED1C6C" w:rsidRDefault="00ED1C6C" w:rsidP="00ED1C6C">
            <w:pPr>
              <w:rPr>
                <w:sz w:val="18"/>
                <w:szCs w:val="18"/>
              </w:rPr>
            </w:pPr>
            <w:r w:rsidRPr="00ED1C6C">
              <w:rPr>
                <w:sz w:val="18"/>
                <w:szCs w:val="18"/>
              </w:rPr>
              <w:t>обязательном порядке средство имеет режим, удовлетворяющий</w:t>
            </w:r>
          </w:p>
          <w:p w:rsidR="00ED1C6C" w:rsidRPr="00ED1C6C" w:rsidRDefault="00ED1C6C" w:rsidP="00ED1C6C">
            <w:pPr>
              <w:rPr>
                <w:sz w:val="18"/>
                <w:szCs w:val="18"/>
              </w:rPr>
            </w:pPr>
            <w:r w:rsidRPr="00ED1C6C">
              <w:rPr>
                <w:sz w:val="18"/>
                <w:szCs w:val="18"/>
              </w:rPr>
              <w:t>одновременно следующим требованиям: время экспозиции 60 минут, а</w:t>
            </w:r>
            <w:r>
              <w:rPr>
                <w:sz w:val="18"/>
                <w:szCs w:val="18"/>
              </w:rPr>
              <w:t xml:space="preserve"> </w:t>
            </w:r>
            <w:r w:rsidRPr="00ED1C6C">
              <w:rPr>
                <w:sz w:val="18"/>
                <w:szCs w:val="18"/>
              </w:rPr>
              <w:t>рабочий раствор средства в этом режиме применения содержит 0,0335%</w:t>
            </w:r>
            <w:r>
              <w:rPr>
                <w:sz w:val="18"/>
                <w:szCs w:val="18"/>
              </w:rPr>
              <w:t xml:space="preserve"> </w:t>
            </w:r>
            <w:r w:rsidRPr="00ED1C6C">
              <w:rPr>
                <w:sz w:val="18"/>
                <w:szCs w:val="18"/>
              </w:rPr>
              <w:t>активного хлора</w:t>
            </w:r>
            <w:r>
              <w:rPr>
                <w:sz w:val="18"/>
                <w:szCs w:val="18"/>
              </w:rPr>
              <w:t>;</w:t>
            </w:r>
          </w:p>
          <w:p w:rsidR="00ED1C6C" w:rsidRPr="00ED1C6C" w:rsidRDefault="00ED1C6C" w:rsidP="00ED1C6C">
            <w:pPr>
              <w:rPr>
                <w:sz w:val="18"/>
                <w:szCs w:val="18"/>
              </w:rPr>
            </w:pPr>
            <w:r w:rsidRPr="00ED1C6C">
              <w:rPr>
                <w:sz w:val="18"/>
                <w:szCs w:val="18"/>
              </w:rPr>
              <w:t>- Дезинфекции ИМН, не совмещенной с ПСО, в отношении вирусов, в</w:t>
            </w:r>
            <w:r>
              <w:rPr>
                <w:sz w:val="18"/>
                <w:szCs w:val="18"/>
              </w:rPr>
              <w:t xml:space="preserve"> </w:t>
            </w:r>
            <w:r w:rsidRPr="00ED1C6C">
              <w:rPr>
                <w:sz w:val="18"/>
                <w:szCs w:val="18"/>
              </w:rPr>
              <w:t>этом режиме применения время экспозиции составляет 30 минут,</w:t>
            </w:r>
          </w:p>
          <w:p w:rsidR="00ED1C6C" w:rsidRPr="00ED1C6C" w:rsidRDefault="00ED1C6C" w:rsidP="00ED1C6C">
            <w:pPr>
              <w:rPr>
                <w:sz w:val="18"/>
                <w:szCs w:val="18"/>
              </w:rPr>
            </w:pPr>
            <w:r w:rsidRPr="00ED1C6C">
              <w:rPr>
                <w:sz w:val="18"/>
                <w:szCs w:val="18"/>
              </w:rPr>
              <w:t>рабочий раствор средства содержит 0,469% активного хлора</w:t>
            </w:r>
            <w:r>
              <w:rPr>
                <w:sz w:val="18"/>
                <w:szCs w:val="18"/>
              </w:rPr>
              <w:t>;</w:t>
            </w:r>
          </w:p>
          <w:p w:rsidR="00ED1C6C" w:rsidRPr="00ED1C6C" w:rsidRDefault="00ED1C6C" w:rsidP="00ED1C6C">
            <w:pPr>
              <w:rPr>
                <w:sz w:val="18"/>
                <w:szCs w:val="18"/>
              </w:rPr>
            </w:pPr>
            <w:r w:rsidRPr="00ED1C6C">
              <w:rPr>
                <w:sz w:val="18"/>
                <w:szCs w:val="18"/>
              </w:rPr>
              <w:t>- Дезинфекции белья, в этом режиме время экспозиции 120 минут, а</w:t>
            </w:r>
          </w:p>
          <w:p w:rsidR="00ED1C6C" w:rsidRPr="00ED1C6C" w:rsidRDefault="00ED1C6C" w:rsidP="00ED1C6C">
            <w:pPr>
              <w:rPr>
                <w:sz w:val="18"/>
                <w:szCs w:val="18"/>
              </w:rPr>
            </w:pPr>
            <w:r w:rsidRPr="00ED1C6C">
              <w:rPr>
                <w:sz w:val="18"/>
                <w:szCs w:val="18"/>
              </w:rPr>
              <w:t xml:space="preserve">рабочий раствор средства, в этом режиме содержит 0,496% </w:t>
            </w:r>
            <w:r>
              <w:rPr>
                <w:sz w:val="18"/>
                <w:szCs w:val="18"/>
              </w:rPr>
              <w:t>а</w:t>
            </w:r>
            <w:r w:rsidRPr="00ED1C6C">
              <w:rPr>
                <w:sz w:val="18"/>
                <w:szCs w:val="18"/>
              </w:rPr>
              <w:t>ктивного</w:t>
            </w:r>
            <w:r>
              <w:rPr>
                <w:sz w:val="18"/>
                <w:szCs w:val="18"/>
              </w:rPr>
              <w:t xml:space="preserve"> </w:t>
            </w:r>
            <w:r w:rsidRPr="00ED1C6C">
              <w:rPr>
                <w:sz w:val="18"/>
                <w:szCs w:val="18"/>
              </w:rPr>
              <w:t>хлора</w:t>
            </w:r>
            <w:r>
              <w:rPr>
                <w:sz w:val="18"/>
                <w:szCs w:val="18"/>
              </w:rPr>
              <w:t>;</w:t>
            </w:r>
          </w:p>
          <w:p w:rsidR="00ED1C6C" w:rsidRPr="00ED1C6C" w:rsidRDefault="00ED1C6C" w:rsidP="00ED1C6C">
            <w:pPr>
              <w:rPr>
                <w:sz w:val="18"/>
                <w:szCs w:val="18"/>
              </w:rPr>
            </w:pPr>
            <w:r w:rsidRPr="00ED1C6C">
              <w:rPr>
                <w:sz w:val="18"/>
                <w:szCs w:val="18"/>
              </w:rPr>
              <w:t>- Дезинфекции посуды, при этом средство имеет режим применения с</w:t>
            </w:r>
            <w:r>
              <w:rPr>
                <w:sz w:val="18"/>
                <w:szCs w:val="18"/>
              </w:rPr>
              <w:t xml:space="preserve"> </w:t>
            </w:r>
            <w:r w:rsidRPr="00ED1C6C">
              <w:rPr>
                <w:sz w:val="18"/>
                <w:szCs w:val="18"/>
              </w:rPr>
              <w:t>экспозицией 120 минут, рабочий раствор средства (в указанном</w:t>
            </w:r>
          </w:p>
          <w:p w:rsidR="00ED1C6C" w:rsidRPr="00ED1C6C" w:rsidRDefault="00ED1C6C" w:rsidP="00ED1C6C">
            <w:pPr>
              <w:rPr>
                <w:sz w:val="18"/>
                <w:szCs w:val="18"/>
              </w:rPr>
            </w:pPr>
            <w:r w:rsidRPr="00ED1C6C">
              <w:rPr>
                <w:sz w:val="18"/>
                <w:szCs w:val="18"/>
              </w:rPr>
              <w:t>интервале времени) содержит 0,2345% активного хлора</w:t>
            </w:r>
            <w:r>
              <w:rPr>
                <w:sz w:val="18"/>
                <w:szCs w:val="18"/>
              </w:rPr>
              <w:t>;</w:t>
            </w:r>
          </w:p>
          <w:p w:rsidR="00ED1C6C" w:rsidRPr="00ED1C6C" w:rsidRDefault="00ED1C6C" w:rsidP="00ED1C6C">
            <w:pPr>
              <w:rPr>
                <w:sz w:val="18"/>
                <w:szCs w:val="18"/>
              </w:rPr>
            </w:pPr>
            <w:r w:rsidRPr="00ED1C6C">
              <w:rPr>
                <w:sz w:val="18"/>
                <w:szCs w:val="18"/>
              </w:rPr>
              <w:t>- Дезинфекции медицинских отходов группы Б, в этом режиме</w:t>
            </w:r>
          </w:p>
          <w:p w:rsidR="00ED1C6C" w:rsidRPr="00ED1C6C" w:rsidRDefault="00ED1C6C" w:rsidP="00ED1C6C">
            <w:pPr>
              <w:rPr>
                <w:sz w:val="18"/>
                <w:szCs w:val="18"/>
              </w:rPr>
            </w:pPr>
            <w:r w:rsidRPr="00ED1C6C">
              <w:rPr>
                <w:sz w:val="18"/>
                <w:szCs w:val="18"/>
              </w:rPr>
              <w:t>применения время экспозиции 120 мину, рабочий раствор средства</w:t>
            </w:r>
          </w:p>
          <w:p w:rsidR="00ED1C6C" w:rsidRPr="00ED1C6C" w:rsidRDefault="00ED1C6C" w:rsidP="00ED1C6C">
            <w:pPr>
              <w:rPr>
                <w:sz w:val="18"/>
                <w:szCs w:val="18"/>
              </w:rPr>
            </w:pPr>
            <w:r w:rsidRPr="00ED1C6C">
              <w:rPr>
                <w:sz w:val="18"/>
                <w:szCs w:val="18"/>
              </w:rPr>
              <w:t>содержит 0,67% активного хлора</w:t>
            </w:r>
            <w:r>
              <w:rPr>
                <w:sz w:val="18"/>
                <w:szCs w:val="18"/>
              </w:rPr>
              <w:t>;</w:t>
            </w:r>
          </w:p>
          <w:p w:rsidR="00ED1C6C" w:rsidRPr="00ED1C6C" w:rsidRDefault="00ED1C6C" w:rsidP="00ED1C6C">
            <w:pPr>
              <w:rPr>
                <w:sz w:val="18"/>
                <w:szCs w:val="18"/>
              </w:rPr>
            </w:pPr>
            <w:r w:rsidRPr="00ED1C6C">
              <w:rPr>
                <w:sz w:val="18"/>
                <w:szCs w:val="18"/>
              </w:rPr>
              <w:t>- Дезинфекции мочи</w:t>
            </w:r>
            <w:r>
              <w:rPr>
                <w:sz w:val="18"/>
                <w:szCs w:val="18"/>
              </w:rPr>
              <w:t>;</w:t>
            </w:r>
          </w:p>
          <w:p w:rsidR="00ED1C6C" w:rsidRPr="00ED1C6C" w:rsidRDefault="00ED1C6C" w:rsidP="00ED1C6C">
            <w:pPr>
              <w:rPr>
                <w:sz w:val="18"/>
                <w:szCs w:val="18"/>
              </w:rPr>
            </w:pPr>
            <w:r w:rsidRPr="00ED1C6C">
              <w:rPr>
                <w:sz w:val="18"/>
                <w:szCs w:val="18"/>
              </w:rPr>
              <w:t>- Дезинфекции санитарно-технического оборудования</w:t>
            </w:r>
            <w:r>
              <w:rPr>
                <w:sz w:val="18"/>
                <w:szCs w:val="18"/>
              </w:rPr>
              <w:t>.</w:t>
            </w:r>
          </w:p>
          <w:p w:rsidR="00ED1C6C" w:rsidRPr="00ED1C6C" w:rsidRDefault="00ED1C6C" w:rsidP="00ED1C6C">
            <w:pPr>
              <w:rPr>
                <w:sz w:val="18"/>
                <w:szCs w:val="18"/>
              </w:rPr>
            </w:pPr>
            <w:r w:rsidRPr="00ED1C6C">
              <w:rPr>
                <w:sz w:val="18"/>
                <w:szCs w:val="18"/>
              </w:rPr>
              <w:t xml:space="preserve">Срок годности средства </w:t>
            </w:r>
            <w:r>
              <w:rPr>
                <w:sz w:val="18"/>
                <w:szCs w:val="18"/>
              </w:rPr>
              <w:t xml:space="preserve">не менее </w:t>
            </w:r>
            <w:r w:rsidRPr="00ED1C6C">
              <w:rPr>
                <w:sz w:val="18"/>
                <w:szCs w:val="18"/>
              </w:rPr>
              <w:t>3</w:t>
            </w:r>
            <w:r>
              <w:rPr>
                <w:sz w:val="18"/>
                <w:szCs w:val="18"/>
              </w:rPr>
              <w:t xml:space="preserve"> лет</w:t>
            </w:r>
            <w:r w:rsidRPr="00ED1C6C">
              <w:rPr>
                <w:sz w:val="18"/>
                <w:szCs w:val="18"/>
              </w:rPr>
              <w:t xml:space="preserve">, рабочих растворов </w:t>
            </w:r>
            <w:r>
              <w:rPr>
                <w:sz w:val="18"/>
                <w:szCs w:val="18"/>
              </w:rPr>
              <w:t xml:space="preserve">не менее </w:t>
            </w:r>
            <w:r w:rsidRPr="00ED1C6C">
              <w:rPr>
                <w:sz w:val="18"/>
                <w:szCs w:val="18"/>
              </w:rPr>
              <w:t>3</w:t>
            </w:r>
            <w:r>
              <w:rPr>
                <w:sz w:val="18"/>
                <w:szCs w:val="18"/>
              </w:rPr>
              <w:t xml:space="preserve"> </w:t>
            </w:r>
            <w:r w:rsidRPr="00ED1C6C">
              <w:rPr>
                <w:sz w:val="18"/>
                <w:szCs w:val="18"/>
              </w:rPr>
              <w:t>сут</w:t>
            </w:r>
            <w:r>
              <w:rPr>
                <w:sz w:val="18"/>
                <w:szCs w:val="18"/>
              </w:rPr>
              <w:t>ок</w:t>
            </w:r>
            <w:r w:rsidRPr="00ED1C6C">
              <w:rPr>
                <w:sz w:val="18"/>
                <w:szCs w:val="18"/>
              </w:rPr>
              <w:t>.</w:t>
            </w:r>
          </w:p>
          <w:p w:rsidR="004B2ABF" w:rsidRPr="00551129" w:rsidRDefault="00ED1C6C" w:rsidP="00ED1C6C">
            <w:pPr>
              <w:pStyle w:val="afb"/>
              <w:spacing w:before="0" w:beforeAutospacing="0" w:after="0" w:afterAutospacing="0"/>
              <w:rPr>
                <w:sz w:val="18"/>
                <w:szCs w:val="18"/>
              </w:rPr>
            </w:pPr>
            <w:r w:rsidRPr="00ED1C6C">
              <w:rPr>
                <w:sz w:val="18"/>
                <w:szCs w:val="18"/>
              </w:rPr>
              <w:t>Упаковка: банка – 300 табл. по 3,35гр</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2ABF" w:rsidRPr="00551129" w:rsidRDefault="00ED1C6C" w:rsidP="00ED1C6C">
            <w:pPr>
              <w:jc w:val="center"/>
              <w:rPr>
                <w:sz w:val="18"/>
                <w:szCs w:val="18"/>
              </w:rPr>
            </w:pPr>
            <w:r>
              <w:rPr>
                <w:sz w:val="18"/>
                <w:szCs w:val="18"/>
              </w:rPr>
              <w:t>Банка</w:t>
            </w:r>
            <w:r w:rsidR="004B2ABF"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4B2ABF" w:rsidRPr="00551129" w:rsidRDefault="00ED1C6C" w:rsidP="00ED1C6C">
            <w:pPr>
              <w:jc w:val="center"/>
              <w:rPr>
                <w:sz w:val="18"/>
                <w:szCs w:val="18"/>
              </w:rPr>
            </w:pPr>
            <w:r>
              <w:rPr>
                <w:sz w:val="18"/>
                <w:szCs w:val="18"/>
              </w:rPr>
              <w:t>458</w:t>
            </w:r>
          </w:p>
        </w:tc>
        <w:tc>
          <w:tcPr>
            <w:tcW w:w="991" w:type="dxa"/>
            <w:tcBorders>
              <w:top w:val="single" w:sz="4" w:space="0" w:color="auto"/>
              <w:left w:val="nil"/>
              <w:bottom w:val="single" w:sz="4" w:space="0" w:color="auto"/>
              <w:right w:val="single" w:sz="4" w:space="0" w:color="auto"/>
            </w:tcBorders>
          </w:tcPr>
          <w:p w:rsidR="004B2ABF" w:rsidRPr="00174E19" w:rsidRDefault="0033297F" w:rsidP="00ED1C6C">
            <w:pPr>
              <w:jc w:val="center"/>
              <w:rPr>
                <w:sz w:val="20"/>
                <w:szCs w:val="20"/>
                <w:lang w:eastAsia="en-US"/>
              </w:rPr>
            </w:pPr>
            <w:r>
              <w:rPr>
                <w:sz w:val="20"/>
                <w:szCs w:val="20"/>
                <w:lang w:eastAsia="en-US"/>
              </w:rPr>
              <w:t>600,00</w:t>
            </w:r>
          </w:p>
        </w:tc>
      </w:tr>
    </w:tbl>
    <w:p w:rsidR="00AE7E58" w:rsidRPr="005A07FA" w:rsidRDefault="00AE7E58" w:rsidP="00AE7E58">
      <w:pPr>
        <w:pStyle w:val="13"/>
        <w:ind w:left="0" w:firstLine="0"/>
        <w:jc w:val="center"/>
        <w:rPr>
          <w:b/>
          <w:bCs/>
          <w:sz w:val="20"/>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ED1C6C" w:rsidRPr="008868A2" w:rsidRDefault="00ED1C6C" w:rsidP="00ED1C6C">
      <w:pPr>
        <w:pStyle w:val="ad"/>
        <w:numPr>
          <w:ilvl w:val="0"/>
          <w:numId w:val="31"/>
        </w:numPr>
        <w:suppressAutoHyphens w:val="0"/>
        <w:spacing w:line="240" w:lineRule="auto"/>
        <w:ind w:right="125"/>
        <w:jc w:val="both"/>
        <w:rPr>
          <w:rFonts w:ascii="Times New Roman" w:hAnsi="Times New Roman"/>
          <w:sz w:val="18"/>
          <w:szCs w:val="18"/>
        </w:rPr>
      </w:pPr>
      <w:bookmarkStart w:id="3" w:name="_GoBack"/>
      <w:bookmarkEnd w:id="3"/>
      <w:r w:rsidRPr="008868A2">
        <w:rPr>
          <w:rFonts w:ascii="Times New Roman" w:hAnsi="Times New Roman"/>
          <w:sz w:val="18"/>
          <w:szCs w:val="18"/>
        </w:rPr>
        <w:t>Остаточный срок годности товара на момент поставки должен составлять не менее 80%.</w:t>
      </w:r>
    </w:p>
    <w:p w:rsidR="00ED1C6C" w:rsidRPr="008868A2" w:rsidRDefault="00ED1C6C" w:rsidP="00ED1C6C">
      <w:pPr>
        <w:pStyle w:val="ad"/>
        <w:numPr>
          <w:ilvl w:val="0"/>
          <w:numId w:val="31"/>
        </w:numPr>
        <w:suppressAutoHyphens w:val="0"/>
        <w:spacing w:line="240" w:lineRule="auto"/>
        <w:ind w:right="125"/>
        <w:jc w:val="both"/>
        <w:rPr>
          <w:rFonts w:ascii="Times New Roman" w:hAnsi="Times New Roman"/>
          <w:sz w:val="18"/>
          <w:szCs w:val="18"/>
        </w:rPr>
      </w:pPr>
      <w:r w:rsidRPr="008868A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ED1C6C" w:rsidRPr="008868A2" w:rsidRDefault="00ED1C6C" w:rsidP="00ED1C6C">
      <w:pPr>
        <w:pStyle w:val="ad"/>
        <w:numPr>
          <w:ilvl w:val="0"/>
          <w:numId w:val="31"/>
        </w:numPr>
        <w:suppressAutoHyphens w:val="0"/>
        <w:spacing w:line="240" w:lineRule="auto"/>
        <w:ind w:right="125"/>
        <w:jc w:val="both"/>
        <w:rPr>
          <w:rFonts w:ascii="Times New Roman" w:hAnsi="Times New Roman"/>
          <w:sz w:val="18"/>
          <w:szCs w:val="18"/>
        </w:rPr>
      </w:pPr>
      <w:r w:rsidRPr="008868A2">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D1C6C" w:rsidRPr="008868A2" w:rsidRDefault="00ED1C6C" w:rsidP="00ED1C6C">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8868A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868A2">
        <w:rPr>
          <w:rFonts w:ascii="Times New Roman" w:eastAsia="Times New Roman" w:hAnsi="Times New Roman"/>
          <w:bCs/>
          <w:color w:val="626262"/>
          <w:sz w:val="18"/>
          <w:szCs w:val="18"/>
          <w:lang w:eastAsia="ru-RU"/>
        </w:rPr>
        <w:t>  </w:t>
      </w:r>
      <w:bookmarkStart w:id="4" w:name="6"/>
      <w:bookmarkEnd w:id="4"/>
    </w:p>
    <w:p w:rsidR="00ED1C6C" w:rsidRPr="008868A2" w:rsidRDefault="00ED1C6C" w:rsidP="00ED1C6C">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8868A2">
        <w:rPr>
          <w:rFonts w:ascii="Times New Roman" w:hAnsi="Times New Roman"/>
          <w:bCs/>
          <w:sz w:val="18"/>
          <w:szCs w:val="18"/>
        </w:rPr>
        <w:t xml:space="preserve">Упаковка должна предохранять товар от порчи, утраты товарного вида. </w:t>
      </w:r>
    </w:p>
    <w:p w:rsidR="00ED1C6C" w:rsidRPr="008868A2" w:rsidRDefault="00ED1C6C" w:rsidP="00ED1C6C">
      <w:pPr>
        <w:pStyle w:val="ad"/>
        <w:numPr>
          <w:ilvl w:val="0"/>
          <w:numId w:val="31"/>
        </w:numPr>
        <w:suppressAutoHyphens w:val="0"/>
        <w:spacing w:after="0" w:line="240" w:lineRule="auto"/>
        <w:jc w:val="both"/>
        <w:outlineLvl w:val="2"/>
        <w:rPr>
          <w:rFonts w:ascii="Times New Roman" w:hAnsi="Times New Roman"/>
          <w:bCs/>
          <w:sz w:val="18"/>
          <w:szCs w:val="18"/>
        </w:rPr>
      </w:pPr>
      <w:r w:rsidRPr="008868A2">
        <w:rPr>
          <w:rFonts w:ascii="Times New Roman" w:hAnsi="Times New Roman"/>
          <w:bCs/>
          <w:sz w:val="18"/>
          <w:szCs w:val="18"/>
        </w:rPr>
        <w:t xml:space="preserve">Тара и упаковка входят в стоимость поставляемого товара. </w:t>
      </w:r>
    </w:p>
    <w:p w:rsidR="00ED1C6C" w:rsidRPr="008868A2" w:rsidRDefault="00ED1C6C" w:rsidP="00ED1C6C">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868A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7947E7" w:rsidRDefault="007947E7"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ED1C6C" w:rsidRDefault="00ED1C6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74A22">
        <w:rPr>
          <w:b/>
          <w:sz w:val="20"/>
          <w:szCs w:val="20"/>
        </w:rPr>
        <w:t>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74A22">
        <w:rPr>
          <w:b/>
          <w:kern w:val="32"/>
          <w:sz w:val="20"/>
          <w:szCs w:val="20"/>
        </w:rPr>
        <w:t>153-20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74A22">
        <w:rPr>
          <w:sz w:val="19"/>
          <w:szCs w:val="19"/>
        </w:rPr>
        <w:t>153-20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74A22">
        <w:rPr>
          <w:b/>
          <w:bCs/>
          <w:sz w:val="19"/>
          <w:szCs w:val="19"/>
        </w:rPr>
        <w:t>дезинфицирующих средств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F6BCA"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9F6BCA">
        <w:rPr>
          <w:b/>
          <w:sz w:val="19"/>
          <w:szCs w:val="19"/>
        </w:rPr>
        <w:t>№8»</w:t>
      </w:r>
      <w:r w:rsidRPr="009F6BCA">
        <w:rPr>
          <w:sz w:val="19"/>
          <w:szCs w:val="19"/>
        </w:rPr>
        <w:t xml:space="preserve">, именуемое в дальнейшем  </w:t>
      </w:r>
      <w:r w:rsidRPr="009F6BCA">
        <w:rPr>
          <w:b/>
          <w:sz w:val="19"/>
          <w:szCs w:val="19"/>
        </w:rPr>
        <w:t xml:space="preserve">Заказчик, </w:t>
      </w:r>
      <w:r w:rsidRPr="009F6BCA">
        <w:rPr>
          <w:sz w:val="19"/>
          <w:szCs w:val="19"/>
        </w:rPr>
        <w:t xml:space="preserve">в лице главного врача </w:t>
      </w:r>
      <w:proofErr w:type="spellStart"/>
      <w:r w:rsidRPr="009F6BCA">
        <w:rPr>
          <w:sz w:val="19"/>
          <w:szCs w:val="19"/>
        </w:rPr>
        <w:t>Есевой</w:t>
      </w:r>
      <w:proofErr w:type="spellEnd"/>
      <w:r w:rsidRPr="009F6BCA">
        <w:rPr>
          <w:sz w:val="19"/>
          <w:szCs w:val="19"/>
        </w:rPr>
        <w:t xml:space="preserve"> Ж</w:t>
      </w:r>
      <w:r w:rsidR="00492996" w:rsidRPr="009F6BCA">
        <w:rPr>
          <w:sz w:val="19"/>
          <w:szCs w:val="19"/>
        </w:rPr>
        <w:t xml:space="preserve">анны </w:t>
      </w:r>
      <w:r w:rsidRPr="009F6BCA">
        <w:rPr>
          <w:sz w:val="19"/>
          <w:szCs w:val="19"/>
        </w:rPr>
        <w:t>В</w:t>
      </w:r>
      <w:r w:rsidR="00492996" w:rsidRPr="009F6BCA">
        <w:rPr>
          <w:sz w:val="19"/>
          <w:szCs w:val="19"/>
        </w:rPr>
        <w:t>ладимировны</w:t>
      </w:r>
      <w:r w:rsidRPr="009F6BCA">
        <w:rPr>
          <w:sz w:val="19"/>
          <w:szCs w:val="19"/>
        </w:rPr>
        <w:t xml:space="preserve">, действующего на основании Устава, с одной стороны, и </w:t>
      </w:r>
      <w:r w:rsidRPr="009F6BCA">
        <w:rPr>
          <w:b/>
          <w:sz w:val="19"/>
          <w:szCs w:val="19"/>
        </w:rPr>
        <w:t>_______________________________,</w:t>
      </w:r>
      <w:r w:rsidRPr="009F6BCA">
        <w:rPr>
          <w:sz w:val="19"/>
          <w:szCs w:val="19"/>
        </w:rPr>
        <w:t xml:space="preserve"> именуемый  в дальнейшем  </w:t>
      </w:r>
      <w:r w:rsidRPr="009F6BCA">
        <w:rPr>
          <w:b/>
          <w:sz w:val="19"/>
          <w:szCs w:val="19"/>
        </w:rPr>
        <w:t>Поставщик</w:t>
      </w:r>
      <w:r w:rsidRPr="009F6BCA">
        <w:rPr>
          <w:sz w:val="19"/>
          <w:szCs w:val="19"/>
        </w:rPr>
        <w:t>, в лице  ________________________</w:t>
      </w:r>
      <w:r w:rsidRPr="009F6BCA">
        <w:rPr>
          <w:b/>
          <w:sz w:val="19"/>
          <w:szCs w:val="19"/>
        </w:rPr>
        <w:t>,</w:t>
      </w:r>
      <w:r w:rsidRPr="009F6BCA">
        <w:rPr>
          <w:sz w:val="19"/>
          <w:szCs w:val="19"/>
        </w:rPr>
        <w:t xml:space="preserve"> действующего на основании ______________, с другой стороны, </w:t>
      </w:r>
      <w:r w:rsidR="00492996" w:rsidRPr="009F6BCA">
        <w:rPr>
          <w:sz w:val="19"/>
          <w:szCs w:val="19"/>
        </w:rPr>
        <w:t xml:space="preserve">в дальнейшем совместно именуемые Стороны, </w:t>
      </w:r>
      <w:r w:rsidRPr="009F6BCA">
        <w:rPr>
          <w:sz w:val="19"/>
          <w:szCs w:val="19"/>
        </w:rPr>
        <w:t xml:space="preserve">на основании  результатов определения Поставщика путем проведения запроса котировок в электронной </w:t>
      </w:r>
      <w:r w:rsidR="00E51D10" w:rsidRPr="009F6BCA">
        <w:rPr>
          <w:sz w:val="19"/>
          <w:szCs w:val="19"/>
        </w:rPr>
        <w:t>форме</w:t>
      </w:r>
      <w:r w:rsidR="00E51D10" w:rsidRPr="009F6BCA">
        <w:rPr>
          <w:kern w:val="32"/>
          <w:sz w:val="19"/>
          <w:szCs w:val="19"/>
        </w:rPr>
        <w:t>,</w:t>
      </w:r>
      <w:r w:rsidR="004411FE" w:rsidRPr="009F6BCA">
        <w:rPr>
          <w:kern w:val="32"/>
          <w:sz w:val="19"/>
          <w:szCs w:val="19"/>
        </w:rPr>
        <w:t xml:space="preserve"> </w:t>
      </w:r>
      <w:r w:rsidR="00E51D10" w:rsidRPr="009F6BCA">
        <w:rPr>
          <w:kern w:val="32"/>
          <w:sz w:val="19"/>
          <w:szCs w:val="19"/>
          <w:highlight w:val="yellow"/>
        </w:rPr>
        <w:t>участниками которого могут являться только субъекты малого и среднего предпринимательства</w:t>
      </w:r>
      <w:r w:rsidR="00492996" w:rsidRPr="009F6BCA">
        <w:rPr>
          <w:sz w:val="19"/>
          <w:szCs w:val="19"/>
        </w:rPr>
        <w:t>(</w:t>
      </w:r>
      <w:r w:rsidRPr="009F6BCA">
        <w:rPr>
          <w:sz w:val="19"/>
          <w:szCs w:val="19"/>
        </w:rPr>
        <w:t>протокол  _____________________________ № ____ от _____________</w:t>
      </w:r>
      <w:r w:rsidR="00492996" w:rsidRPr="009F6BCA">
        <w:rPr>
          <w:sz w:val="19"/>
          <w:szCs w:val="19"/>
        </w:rPr>
        <w:t>),</w:t>
      </w:r>
      <w:r w:rsidRPr="009F6BCA">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74A22">
        <w:rPr>
          <w:rFonts w:ascii="Times New Roman" w:hAnsi="Times New Roman" w:cs="Times New Roman"/>
          <w:bCs/>
          <w:sz w:val="19"/>
          <w:szCs w:val="19"/>
        </w:rPr>
        <w:t>дезинфицирующих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7947E7" w:rsidRDefault="003D7C22" w:rsidP="003D7C22">
      <w:pPr>
        <w:ind w:firstLine="709"/>
        <w:jc w:val="both"/>
        <w:rPr>
          <w:sz w:val="19"/>
          <w:szCs w:val="19"/>
        </w:rPr>
      </w:pPr>
      <w:r w:rsidRPr="007947E7">
        <w:rPr>
          <w:sz w:val="19"/>
          <w:szCs w:val="19"/>
        </w:rPr>
        <w:t xml:space="preserve">4.1. Поставка товара осуществляется силами Поставщика по адресу: </w:t>
      </w:r>
      <w:r w:rsidR="008309A9" w:rsidRPr="007947E7">
        <w:rPr>
          <w:sz w:val="19"/>
          <w:szCs w:val="19"/>
        </w:rPr>
        <w:t>г. Иркутск, ул. Ярославского, 300 (4 этаж), ул. Баумана, 214А (2</w:t>
      </w:r>
      <w:r w:rsidR="007947E7" w:rsidRPr="007947E7">
        <w:rPr>
          <w:sz w:val="19"/>
          <w:szCs w:val="19"/>
        </w:rPr>
        <w:t>, 4</w:t>
      </w:r>
      <w:r w:rsidR="008309A9" w:rsidRPr="007947E7">
        <w:rPr>
          <w:sz w:val="19"/>
          <w:szCs w:val="19"/>
        </w:rPr>
        <w:t xml:space="preserve"> этаж</w:t>
      </w:r>
      <w:r w:rsidR="007947E7" w:rsidRPr="007947E7">
        <w:rPr>
          <w:sz w:val="19"/>
          <w:szCs w:val="19"/>
        </w:rPr>
        <w:t>и</w:t>
      </w:r>
      <w:r w:rsidR="008309A9" w:rsidRPr="007947E7">
        <w:rPr>
          <w:sz w:val="19"/>
          <w:szCs w:val="19"/>
        </w:rPr>
        <w:t xml:space="preserve">), ул. Баумана, 206 (1 этаж), </w:t>
      </w:r>
      <w:r w:rsidR="009F6BCA">
        <w:rPr>
          <w:sz w:val="19"/>
          <w:szCs w:val="19"/>
        </w:rPr>
        <w:t xml:space="preserve">ул. Академика Образцова, 27Ш (цоколь), </w:t>
      </w:r>
      <w:r w:rsidR="008309A9" w:rsidRPr="007947E7">
        <w:rPr>
          <w:sz w:val="19"/>
          <w:szCs w:val="19"/>
        </w:rPr>
        <w:t>ул. Партизанская, 74Ж (2 этаж).</w:t>
      </w:r>
    </w:p>
    <w:p w:rsidR="003D7C22" w:rsidRPr="007947E7" w:rsidRDefault="003D7C22" w:rsidP="003D7C22">
      <w:pPr>
        <w:ind w:firstLine="720"/>
        <w:jc w:val="both"/>
        <w:rPr>
          <w:sz w:val="19"/>
          <w:szCs w:val="19"/>
        </w:rPr>
      </w:pPr>
      <w:r w:rsidRPr="007947E7">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8309A9" w:rsidRPr="008309A9">
        <w:rPr>
          <w:rFonts w:ascii="Times New Roman" w:hAnsi="Times New Roman"/>
          <w:sz w:val="19"/>
          <w:szCs w:val="19"/>
        </w:rPr>
        <w:t>Поставка товара по заявке Заказчика осуществляется в течение 3 (трех) рабочих дней с момента подачи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947E7" w:rsidRPr="002D56C2" w:rsidRDefault="007947E7"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47E7" w:rsidRPr="002D56C2" w:rsidRDefault="007947E7"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947E7" w:rsidRPr="002D56C2" w:rsidRDefault="007947E7"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7947E7" w:rsidRPr="002D56C2" w:rsidRDefault="007947E7" w:rsidP="00FE2446">
      <w:pPr>
        <w:ind w:firstLine="851"/>
        <w:jc w:val="both"/>
        <w:rPr>
          <w:i/>
          <w:sz w:val="19"/>
          <w:szCs w:val="19"/>
        </w:rPr>
      </w:pPr>
    </w:p>
    <w:p w:rsidR="000E2F75" w:rsidRPr="002D56C2" w:rsidRDefault="008309A9" w:rsidP="000E2F75">
      <w:pPr>
        <w:pStyle w:val="31"/>
        <w:ind w:firstLine="709"/>
        <w:jc w:val="center"/>
        <w:rPr>
          <w:rFonts w:ascii="Times New Roman" w:hAnsi="Times New Roman"/>
          <w:b/>
          <w:sz w:val="19"/>
          <w:szCs w:val="19"/>
        </w:rPr>
      </w:pPr>
      <w:r>
        <w:rPr>
          <w:rFonts w:ascii="Times New Roman" w:hAnsi="Times New Roman"/>
          <w:b/>
          <w:sz w:val="19"/>
          <w:szCs w:val="19"/>
        </w:rPr>
        <w:t xml:space="preserve">12. ЮРИДИЧЕСКИЕ </w:t>
      </w:r>
      <w:r w:rsidR="000E2F75" w:rsidRPr="002D56C2">
        <w:rPr>
          <w:rFonts w:ascii="Times New Roman" w:hAnsi="Times New Roman"/>
          <w:b/>
          <w:sz w:val="19"/>
          <w:szCs w:val="19"/>
        </w:rPr>
        <w:t xml:space="preserve">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7947E7" w:rsidRDefault="007947E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74A22">
        <w:rPr>
          <w:sz w:val="20"/>
          <w:szCs w:val="20"/>
        </w:rPr>
        <w:t>153-20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33297F" w:rsidRPr="0033297F" w:rsidRDefault="0033297F" w:rsidP="0033297F">
      <w:pPr>
        <w:pStyle w:val="ad"/>
        <w:numPr>
          <w:ilvl w:val="0"/>
          <w:numId w:val="45"/>
        </w:numPr>
        <w:suppressAutoHyphens w:val="0"/>
        <w:spacing w:line="240" w:lineRule="auto"/>
        <w:ind w:right="125"/>
        <w:jc w:val="both"/>
        <w:rPr>
          <w:rFonts w:ascii="Times New Roman" w:hAnsi="Times New Roman"/>
          <w:sz w:val="20"/>
          <w:szCs w:val="20"/>
        </w:rPr>
      </w:pPr>
      <w:r w:rsidRPr="0033297F">
        <w:rPr>
          <w:rFonts w:ascii="Times New Roman" w:hAnsi="Times New Roman"/>
          <w:sz w:val="20"/>
          <w:szCs w:val="20"/>
        </w:rPr>
        <w:t>Остаточный срок годности товара на момент поставки должен составлять не менее 80%.</w:t>
      </w:r>
    </w:p>
    <w:p w:rsidR="0033297F" w:rsidRPr="0033297F" w:rsidRDefault="0033297F" w:rsidP="0033297F">
      <w:pPr>
        <w:pStyle w:val="ad"/>
        <w:numPr>
          <w:ilvl w:val="0"/>
          <w:numId w:val="45"/>
        </w:numPr>
        <w:suppressAutoHyphens w:val="0"/>
        <w:spacing w:line="240" w:lineRule="auto"/>
        <w:ind w:right="125"/>
        <w:jc w:val="both"/>
        <w:rPr>
          <w:rFonts w:ascii="Times New Roman" w:hAnsi="Times New Roman"/>
          <w:sz w:val="20"/>
          <w:szCs w:val="20"/>
        </w:rPr>
      </w:pPr>
      <w:r w:rsidRPr="0033297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3297F" w:rsidRPr="0033297F" w:rsidRDefault="0033297F" w:rsidP="0033297F">
      <w:pPr>
        <w:pStyle w:val="ad"/>
        <w:numPr>
          <w:ilvl w:val="0"/>
          <w:numId w:val="45"/>
        </w:numPr>
        <w:suppressAutoHyphens w:val="0"/>
        <w:spacing w:line="240" w:lineRule="auto"/>
        <w:ind w:right="125"/>
        <w:jc w:val="both"/>
        <w:rPr>
          <w:rFonts w:ascii="Times New Roman" w:hAnsi="Times New Roman"/>
          <w:sz w:val="20"/>
          <w:szCs w:val="20"/>
        </w:rPr>
      </w:pPr>
      <w:r w:rsidRPr="0033297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3297F" w:rsidRPr="0033297F" w:rsidRDefault="0033297F" w:rsidP="0033297F">
      <w:pPr>
        <w:pStyle w:val="ad"/>
        <w:numPr>
          <w:ilvl w:val="0"/>
          <w:numId w:val="45"/>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33297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3297F">
        <w:rPr>
          <w:rFonts w:ascii="Times New Roman" w:eastAsia="Times New Roman" w:hAnsi="Times New Roman"/>
          <w:bCs/>
          <w:color w:val="626262"/>
          <w:sz w:val="20"/>
          <w:szCs w:val="20"/>
          <w:lang w:eastAsia="ru-RU"/>
        </w:rPr>
        <w:t>  </w:t>
      </w:r>
    </w:p>
    <w:p w:rsidR="0033297F" w:rsidRPr="0033297F" w:rsidRDefault="0033297F" w:rsidP="0033297F">
      <w:pPr>
        <w:pStyle w:val="ad"/>
        <w:numPr>
          <w:ilvl w:val="0"/>
          <w:numId w:val="45"/>
        </w:numPr>
        <w:suppressAutoHyphens w:val="0"/>
        <w:spacing w:after="0" w:line="240" w:lineRule="auto"/>
        <w:jc w:val="both"/>
        <w:outlineLvl w:val="2"/>
        <w:rPr>
          <w:rFonts w:ascii="Times New Roman" w:eastAsia="Times New Roman" w:hAnsi="Times New Roman"/>
          <w:bCs/>
          <w:color w:val="626262"/>
          <w:sz w:val="20"/>
          <w:szCs w:val="20"/>
          <w:lang w:eastAsia="ru-RU"/>
        </w:rPr>
      </w:pPr>
      <w:r w:rsidRPr="0033297F">
        <w:rPr>
          <w:rFonts w:ascii="Times New Roman" w:hAnsi="Times New Roman"/>
          <w:bCs/>
          <w:sz w:val="20"/>
          <w:szCs w:val="20"/>
        </w:rPr>
        <w:t xml:space="preserve">Упаковка должна предохранять товар от порчи, утраты товарного вида. </w:t>
      </w:r>
    </w:p>
    <w:p w:rsidR="0033297F" w:rsidRPr="0033297F" w:rsidRDefault="0033297F" w:rsidP="0033297F">
      <w:pPr>
        <w:pStyle w:val="ad"/>
        <w:numPr>
          <w:ilvl w:val="0"/>
          <w:numId w:val="45"/>
        </w:numPr>
        <w:suppressAutoHyphens w:val="0"/>
        <w:spacing w:after="0" w:line="240" w:lineRule="auto"/>
        <w:jc w:val="both"/>
        <w:outlineLvl w:val="2"/>
        <w:rPr>
          <w:rFonts w:ascii="Times New Roman" w:hAnsi="Times New Roman"/>
          <w:bCs/>
          <w:sz w:val="20"/>
          <w:szCs w:val="20"/>
        </w:rPr>
      </w:pPr>
      <w:r w:rsidRPr="0033297F">
        <w:rPr>
          <w:rFonts w:ascii="Times New Roman" w:hAnsi="Times New Roman"/>
          <w:bCs/>
          <w:sz w:val="20"/>
          <w:szCs w:val="20"/>
        </w:rPr>
        <w:t xml:space="preserve">Тара и упаковка входят в стоимость поставляемого товара. </w:t>
      </w:r>
    </w:p>
    <w:p w:rsidR="0033297F" w:rsidRPr="0033297F" w:rsidRDefault="0033297F" w:rsidP="0033297F">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3297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E21477" w:rsidRDefault="00E21477"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74A22">
        <w:rPr>
          <w:b/>
          <w:sz w:val="20"/>
          <w:szCs w:val="20"/>
        </w:rPr>
        <w:t>дезинфицирующих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74A22">
        <w:rPr>
          <w:b/>
          <w:kern w:val="32"/>
          <w:sz w:val="20"/>
          <w:szCs w:val="20"/>
        </w:rPr>
        <w:t>153-20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74A22">
        <w:rPr>
          <w:bCs/>
          <w:sz w:val="20"/>
          <w:szCs w:val="20"/>
        </w:rPr>
        <w:t>дезинфицирующих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74A22">
        <w:rPr>
          <w:bCs/>
          <w:sz w:val="20"/>
          <w:szCs w:val="20"/>
        </w:rPr>
        <w:t>дезинфицирующих средств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74A22">
        <w:rPr>
          <w:bCs/>
          <w:sz w:val="20"/>
          <w:szCs w:val="20"/>
        </w:rPr>
        <w:t>дезинфицирующих средств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EC6ACE" w:rsidRDefault="00EC6AC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3297F" w:rsidRDefault="0033297F"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74A22">
        <w:rPr>
          <w:bCs/>
          <w:sz w:val="20"/>
          <w:szCs w:val="20"/>
        </w:rPr>
        <w:t>дезинфицирующих средств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854" w:rsidRDefault="00745854" w:rsidP="00ED57EB">
      <w:r>
        <w:separator/>
      </w:r>
    </w:p>
  </w:endnote>
  <w:endnote w:type="continuationSeparator" w:id="1">
    <w:p w:rsidR="00745854" w:rsidRDefault="00745854" w:rsidP="00ED57EB">
      <w:r>
        <w:continuationSeparator/>
      </w:r>
    </w:p>
  </w:endnote>
  <w:endnote w:id="2">
    <w:p w:rsidR="00745854" w:rsidRDefault="00745854" w:rsidP="00C2608E">
      <w:pPr>
        <w:pStyle w:val="afd"/>
        <w:jc w:val="both"/>
      </w:pPr>
    </w:p>
  </w:endnote>
  <w:endnote w:id="3">
    <w:p w:rsidR="00745854" w:rsidRDefault="00745854" w:rsidP="00C2608E">
      <w:pPr>
        <w:pStyle w:val="afd"/>
      </w:pPr>
    </w:p>
  </w:endnote>
  <w:endnote w:id="4">
    <w:p w:rsidR="00745854" w:rsidRDefault="00745854"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5854" w:rsidRDefault="00745854">
        <w:pPr>
          <w:pStyle w:val="af7"/>
          <w:jc w:val="right"/>
        </w:pPr>
        <w:fldSimple w:instr=" PAGE   \* MERGEFORMAT ">
          <w:r w:rsidR="009F6BCA">
            <w:rPr>
              <w:noProof/>
            </w:rPr>
            <w:t>27</w:t>
          </w:r>
        </w:fldSimple>
      </w:p>
    </w:sdtContent>
  </w:sdt>
  <w:p w:rsidR="00745854" w:rsidRDefault="007458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854" w:rsidRDefault="00745854" w:rsidP="00ED57EB">
      <w:r>
        <w:separator/>
      </w:r>
    </w:p>
  </w:footnote>
  <w:footnote w:type="continuationSeparator" w:id="1">
    <w:p w:rsidR="00745854" w:rsidRDefault="00745854" w:rsidP="00ED57EB">
      <w:r>
        <w:continuationSeparator/>
      </w:r>
    </w:p>
  </w:footnote>
  <w:footnote w:id="2">
    <w:p w:rsidR="00745854" w:rsidRPr="000C36EF" w:rsidRDefault="0074585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5854" w:rsidRPr="004B5113" w:rsidRDefault="0074585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5D65DB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A7F307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0"/>
  </w:num>
  <w:num w:numId="3">
    <w:abstractNumId w:val="34"/>
  </w:num>
  <w:num w:numId="4">
    <w:abstractNumId w:val="2"/>
  </w:num>
  <w:num w:numId="5">
    <w:abstractNumId w:val="18"/>
  </w:num>
  <w:num w:numId="6">
    <w:abstractNumId w:val="26"/>
  </w:num>
  <w:num w:numId="7">
    <w:abstractNumId w:val="19"/>
  </w:num>
  <w:num w:numId="8">
    <w:abstractNumId w:val="12"/>
  </w:num>
  <w:num w:numId="9">
    <w:abstractNumId w:val="40"/>
  </w:num>
  <w:num w:numId="10">
    <w:abstractNumId w:val="43"/>
  </w:num>
  <w:num w:numId="11">
    <w:abstractNumId w:val="29"/>
  </w:num>
  <w:num w:numId="12">
    <w:abstractNumId w:val="5"/>
  </w:num>
  <w:num w:numId="13">
    <w:abstractNumId w:val="44"/>
  </w:num>
  <w:num w:numId="14">
    <w:abstractNumId w:val="25"/>
  </w:num>
  <w:num w:numId="15">
    <w:abstractNumId w:val="28"/>
  </w:num>
  <w:num w:numId="16">
    <w:abstractNumId w:val="13"/>
  </w:num>
  <w:num w:numId="17">
    <w:abstractNumId w:val="9"/>
  </w:num>
  <w:num w:numId="18">
    <w:abstractNumId w:val="37"/>
  </w:num>
  <w:num w:numId="19">
    <w:abstractNumId w:val="4"/>
  </w:num>
  <w:num w:numId="20">
    <w:abstractNumId w:val="30"/>
  </w:num>
  <w:num w:numId="21">
    <w:abstractNumId w:val="14"/>
  </w:num>
  <w:num w:numId="22">
    <w:abstractNumId w:val="1"/>
  </w:num>
  <w:num w:numId="23">
    <w:abstractNumId w:val="6"/>
  </w:num>
  <w:num w:numId="24">
    <w:abstractNumId w:val="32"/>
  </w:num>
  <w:num w:numId="25">
    <w:abstractNumId w:val="7"/>
  </w:num>
  <w:num w:numId="26">
    <w:abstractNumId w:val="39"/>
  </w:num>
  <w:num w:numId="27">
    <w:abstractNumId w:val="15"/>
  </w:num>
  <w:num w:numId="28">
    <w:abstractNumId w:val="38"/>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10"/>
  </w:num>
  <w:num w:numId="33">
    <w:abstractNumId w:val="17"/>
  </w:num>
  <w:num w:numId="34">
    <w:abstractNumId w:val="36"/>
  </w:num>
  <w:num w:numId="35">
    <w:abstractNumId w:val="21"/>
  </w:num>
  <w:num w:numId="36">
    <w:abstractNumId w:val="0"/>
  </w:num>
  <w:num w:numId="37">
    <w:abstractNumId w:val="23"/>
  </w:num>
  <w:num w:numId="38">
    <w:abstractNumId w:val="27"/>
  </w:num>
  <w:num w:numId="39">
    <w:abstractNumId w:val="24"/>
  </w:num>
  <w:num w:numId="40">
    <w:abstractNumId w:val="16"/>
  </w:num>
  <w:num w:numId="41">
    <w:abstractNumId w:val="42"/>
  </w:num>
  <w:num w:numId="42">
    <w:abstractNumId w:val="33"/>
  </w:num>
  <w:num w:numId="43">
    <w:abstractNumId w:val="22"/>
  </w:num>
  <w:num w:numId="44">
    <w:abstractNumId w:val="41"/>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54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0FB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99C"/>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297F"/>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5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0955"/>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2ABF"/>
    <w:rsid w:val="004B4324"/>
    <w:rsid w:val="004B5113"/>
    <w:rsid w:val="004B66F7"/>
    <w:rsid w:val="004B6E0C"/>
    <w:rsid w:val="004C09DD"/>
    <w:rsid w:val="004C0CCD"/>
    <w:rsid w:val="004C220C"/>
    <w:rsid w:val="004C2691"/>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01B3"/>
    <w:rsid w:val="005441EF"/>
    <w:rsid w:val="005479B2"/>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DCF"/>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21D"/>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6ACF"/>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0B3B"/>
    <w:rsid w:val="006F380B"/>
    <w:rsid w:val="006F3DD6"/>
    <w:rsid w:val="006F57DE"/>
    <w:rsid w:val="006F5D04"/>
    <w:rsid w:val="006F683C"/>
    <w:rsid w:val="006F7453"/>
    <w:rsid w:val="0070098C"/>
    <w:rsid w:val="00700C8F"/>
    <w:rsid w:val="00702271"/>
    <w:rsid w:val="007026F9"/>
    <w:rsid w:val="00703F21"/>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854"/>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7E7"/>
    <w:rsid w:val="00794A91"/>
    <w:rsid w:val="00796E7C"/>
    <w:rsid w:val="007A0391"/>
    <w:rsid w:val="007A155C"/>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09A9"/>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552"/>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BCA"/>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3861"/>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E58"/>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2B98"/>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4D09"/>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6ACE"/>
    <w:rsid w:val="00EC793D"/>
    <w:rsid w:val="00ED09E5"/>
    <w:rsid w:val="00ED0B84"/>
    <w:rsid w:val="00ED1C6C"/>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FDE"/>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A22"/>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137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0">
    <w:name w:val="Strong"/>
    <w:basedOn w:val="a0"/>
    <w:uiPriority w:val="22"/>
    <w:qFormat/>
    <w:rsid w:val="006A3CE2"/>
    <w:rPr>
      <w:b/>
      <w:bCs/>
    </w:rPr>
  </w:style>
  <w:style w:type="character" w:customStyle="1" w:styleId="afc">
    <w:name w:val="Обычный (веб) Знак"/>
    <w:aliases w:val="Обычный (Web) Знак"/>
    <w:link w:val="afb"/>
    <w:uiPriority w:val="99"/>
    <w:rsid w:val="004B2ABF"/>
    <w:rPr>
      <w:sz w:val="24"/>
      <w:szCs w:val="24"/>
    </w:rPr>
  </w:style>
  <w:style w:type="character" w:customStyle="1" w:styleId="s3">
    <w:name w:val="s3"/>
    <w:basedOn w:val="a0"/>
    <w:rsid w:val="004B2ABF"/>
  </w:style>
  <w:style w:type="paragraph" w:customStyle="1" w:styleId="p6">
    <w:name w:val="p6"/>
    <w:basedOn w:val="a"/>
    <w:rsid w:val="004B2ABF"/>
    <w:pPr>
      <w:spacing w:before="100" w:beforeAutospacing="1" w:after="100" w:afterAutospacing="1"/>
    </w:pPr>
  </w:style>
  <w:style w:type="paragraph" w:customStyle="1" w:styleId="p8">
    <w:name w:val="p8"/>
    <w:basedOn w:val="a"/>
    <w:rsid w:val="004B2A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12070</Words>
  <Characters>86649</Characters>
  <Application>Microsoft Office Word</Application>
  <DocSecurity>0</DocSecurity>
  <Lines>722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2020-05-29T05:41:00Z</cp:lastPrinted>
  <dcterms:created xsi:type="dcterms:W3CDTF">2020-05-29T03:13:00Z</dcterms:created>
  <dcterms:modified xsi:type="dcterms:W3CDTF">2020-05-29T05:42:00Z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