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DC5959" w:rsidRPr="005B1766">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E10D03">
        <w:rPr>
          <w:b/>
          <w:kern w:val="32"/>
          <w:sz w:val="28"/>
          <w:szCs w:val="28"/>
        </w:rPr>
        <w:t>136-20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B4408B"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74FD1" w:rsidRDefault="00774FD1" w:rsidP="00774FD1">
            <w:pPr>
              <w:rPr>
                <w:sz w:val="18"/>
                <w:szCs w:val="18"/>
              </w:rPr>
            </w:pPr>
            <w:r>
              <w:rPr>
                <w:sz w:val="18"/>
                <w:szCs w:val="18"/>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10D03" w:rsidP="00183B30">
            <w:pPr>
              <w:autoSpaceDE w:val="0"/>
              <w:autoSpaceDN w:val="0"/>
              <w:adjustRightInd w:val="0"/>
              <w:rPr>
                <w:sz w:val="20"/>
                <w:szCs w:val="20"/>
              </w:rPr>
            </w:pPr>
            <w:r>
              <w:rPr>
                <w:sz w:val="20"/>
                <w:szCs w:val="20"/>
              </w:rPr>
              <w:t>514</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E10D03" w:rsidP="00E10D03">
            <w:pPr>
              <w:tabs>
                <w:tab w:val="left" w:pos="6022"/>
              </w:tabs>
              <w:ind w:right="72"/>
              <w:rPr>
                <w:sz w:val="20"/>
                <w:szCs w:val="20"/>
              </w:rPr>
            </w:pPr>
            <w:r>
              <w:rPr>
                <w:sz w:val="20"/>
                <w:szCs w:val="20"/>
              </w:rPr>
              <w:t>1 677 045,60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шестьсот семьдесят семь тысяч сорок пять рублей шестьдесят</w:t>
            </w:r>
            <w:r w:rsidR="005B1766" w:rsidRPr="005B1766">
              <w:rPr>
                <w:sz w:val="20"/>
                <w:szCs w:val="20"/>
              </w:rPr>
              <w:t xml:space="preserve">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E10D03">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10D03">
              <w:rPr>
                <w:b/>
                <w:sz w:val="20"/>
                <w:szCs w:val="20"/>
              </w:rPr>
              <w:t>06</w:t>
            </w:r>
            <w:r w:rsidRPr="005B1766">
              <w:rPr>
                <w:b/>
                <w:sz w:val="20"/>
                <w:szCs w:val="20"/>
              </w:rPr>
              <w:t>»</w:t>
            </w:r>
            <w:r w:rsidR="008F1AED" w:rsidRPr="005B1766">
              <w:rPr>
                <w:b/>
                <w:sz w:val="20"/>
                <w:szCs w:val="20"/>
              </w:rPr>
              <w:t xml:space="preserve"> </w:t>
            </w:r>
            <w:r w:rsidR="00E10D03">
              <w:rPr>
                <w:b/>
                <w:sz w:val="20"/>
                <w:szCs w:val="20"/>
              </w:rPr>
              <w:t>мая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10D03">
              <w:rPr>
                <w:b/>
                <w:sz w:val="20"/>
                <w:szCs w:val="20"/>
              </w:rPr>
              <w:t>15</w:t>
            </w:r>
            <w:r w:rsidRPr="005B1766">
              <w:rPr>
                <w:b/>
                <w:sz w:val="20"/>
                <w:szCs w:val="20"/>
              </w:rPr>
              <w:t xml:space="preserve">» </w:t>
            </w:r>
            <w:r w:rsidR="00A70DB9" w:rsidRPr="005B1766">
              <w:rPr>
                <w:b/>
                <w:sz w:val="20"/>
                <w:szCs w:val="20"/>
              </w:rPr>
              <w:t>ма</w:t>
            </w:r>
            <w:r w:rsidR="00E10D03">
              <w:rPr>
                <w:b/>
                <w:sz w:val="20"/>
                <w:szCs w:val="20"/>
              </w:rPr>
              <w:t>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06</w:t>
            </w:r>
            <w:r w:rsidRPr="005B1766">
              <w:rPr>
                <w:sz w:val="20"/>
                <w:szCs w:val="20"/>
              </w:rPr>
              <w:t xml:space="preserve">» </w:t>
            </w:r>
            <w:r w:rsidR="00E10D03">
              <w:rPr>
                <w:sz w:val="20"/>
                <w:szCs w:val="20"/>
              </w:rPr>
              <w:t>мая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E10D03">
            <w:pPr>
              <w:jc w:val="both"/>
              <w:rPr>
                <w:sz w:val="20"/>
                <w:szCs w:val="20"/>
              </w:rPr>
            </w:pPr>
            <w:r w:rsidRPr="005B1766">
              <w:rPr>
                <w:bCs/>
                <w:sz w:val="20"/>
                <w:szCs w:val="20"/>
              </w:rPr>
              <w:t>«</w:t>
            </w:r>
            <w:r w:rsidR="00774FD1">
              <w:rPr>
                <w:bCs/>
                <w:sz w:val="20"/>
                <w:szCs w:val="20"/>
              </w:rPr>
              <w:t>1</w:t>
            </w:r>
            <w:r w:rsidR="00E10D03">
              <w:rPr>
                <w:bCs/>
                <w:sz w:val="20"/>
                <w:szCs w:val="20"/>
              </w:rPr>
              <w:t>5</w:t>
            </w:r>
            <w:r w:rsidRPr="005B1766">
              <w:rPr>
                <w:bCs/>
                <w:sz w:val="20"/>
                <w:szCs w:val="20"/>
              </w:rPr>
              <w:t xml:space="preserve">» </w:t>
            </w:r>
            <w:r w:rsidR="00A70DB9" w:rsidRPr="005B1766">
              <w:rPr>
                <w:bCs/>
                <w:sz w:val="20"/>
                <w:szCs w:val="20"/>
              </w:rPr>
              <w:t>ма</w:t>
            </w:r>
            <w:r w:rsidR="00E10D03">
              <w:rPr>
                <w:bCs/>
                <w:sz w:val="20"/>
                <w:szCs w:val="20"/>
              </w:rPr>
              <w:t>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E10D03" w:rsidP="007C0DB3">
            <w:pPr>
              <w:autoSpaceDE w:val="0"/>
              <w:autoSpaceDN w:val="0"/>
              <w:adjustRightInd w:val="0"/>
              <w:jc w:val="both"/>
              <w:outlineLvl w:val="1"/>
              <w:rPr>
                <w:sz w:val="20"/>
                <w:szCs w:val="20"/>
              </w:rPr>
            </w:pPr>
            <w:r>
              <w:rPr>
                <w:sz w:val="20"/>
                <w:szCs w:val="20"/>
              </w:rPr>
              <w:t>83 852,28</w:t>
            </w:r>
            <w:r w:rsidR="0073495D" w:rsidRPr="005B1766">
              <w:rPr>
                <w:sz w:val="20"/>
                <w:szCs w:val="20"/>
              </w:rPr>
              <w:t xml:space="preserve"> </w:t>
            </w:r>
            <w:r w:rsidR="00A84ECD" w:rsidRPr="005B1766">
              <w:rPr>
                <w:sz w:val="20"/>
                <w:szCs w:val="20"/>
              </w:rPr>
              <w:t>руб. (</w:t>
            </w:r>
            <w:r>
              <w:rPr>
                <w:sz w:val="20"/>
                <w:szCs w:val="20"/>
              </w:rPr>
              <w:t>восемьдесят три тысячи восемьсот пятьдесят два рубля двадцать восемь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B176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w:t>
            </w:r>
            <w:r w:rsidRPr="005B176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E10D03">
            <w:pPr>
              <w:jc w:val="both"/>
              <w:rPr>
                <w:sz w:val="20"/>
                <w:szCs w:val="20"/>
              </w:rPr>
            </w:pPr>
            <w:r w:rsidRPr="005B1766">
              <w:rPr>
                <w:sz w:val="20"/>
                <w:szCs w:val="20"/>
              </w:rPr>
              <w:t>«</w:t>
            </w:r>
            <w:r w:rsidR="00E10D03">
              <w:rPr>
                <w:sz w:val="20"/>
                <w:szCs w:val="20"/>
              </w:rPr>
              <w:t>14</w:t>
            </w:r>
            <w:r w:rsidR="00487F7E" w:rsidRPr="005B1766">
              <w:rPr>
                <w:sz w:val="20"/>
                <w:szCs w:val="20"/>
              </w:rPr>
              <w:t xml:space="preserve">» </w:t>
            </w:r>
            <w:r w:rsidR="00A70DB9" w:rsidRPr="005B1766">
              <w:rPr>
                <w:sz w:val="20"/>
                <w:szCs w:val="20"/>
              </w:rPr>
              <w:t>ма</w:t>
            </w:r>
            <w:r w:rsidR="00E10D03">
              <w:rPr>
                <w:sz w:val="20"/>
                <w:szCs w:val="20"/>
              </w:rPr>
              <w:t>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E10D03">
              <w:rPr>
                <w:b/>
                <w:sz w:val="20"/>
                <w:szCs w:val="20"/>
              </w:rPr>
              <w:t>5</w:t>
            </w:r>
            <w:r w:rsidRPr="005B1766">
              <w:rPr>
                <w:b/>
                <w:sz w:val="20"/>
                <w:szCs w:val="20"/>
              </w:rPr>
              <w:t>»</w:t>
            </w:r>
            <w:r w:rsidR="00DF1B1A" w:rsidRPr="005B1766">
              <w:rPr>
                <w:b/>
                <w:sz w:val="20"/>
                <w:szCs w:val="20"/>
              </w:rPr>
              <w:t xml:space="preserve"> </w:t>
            </w:r>
            <w:r w:rsidR="00A70DB9" w:rsidRPr="005B1766">
              <w:rPr>
                <w:b/>
                <w:sz w:val="20"/>
                <w:szCs w:val="20"/>
              </w:rPr>
              <w:t>ма</w:t>
            </w:r>
            <w:r w:rsidR="00E10D03">
              <w:rPr>
                <w:b/>
                <w:sz w:val="20"/>
                <w:szCs w:val="20"/>
              </w:rPr>
              <w:t>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E10D03">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E10D03">
              <w:rPr>
                <w:b/>
                <w:sz w:val="20"/>
                <w:szCs w:val="20"/>
              </w:rPr>
              <w:t>5</w:t>
            </w:r>
            <w:r w:rsidR="00487F7E" w:rsidRPr="005B1766">
              <w:rPr>
                <w:b/>
                <w:sz w:val="20"/>
                <w:szCs w:val="20"/>
              </w:rPr>
              <w:t xml:space="preserve">» </w:t>
            </w:r>
            <w:r w:rsidR="00A70DB9" w:rsidRPr="005B1766">
              <w:rPr>
                <w:b/>
                <w:sz w:val="20"/>
                <w:szCs w:val="20"/>
              </w:rPr>
              <w:t>ма</w:t>
            </w:r>
            <w:r w:rsidR="00E10D03">
              <w:rPr>
                <w:b/>
                <w:sz w:val="20"/>
                <w:szCs w:val="20"/>
              </w:rPr>
              <w:t>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5B1766">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5B176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5B176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5B1766">
              <w:rPr>
                <w:rFonts w:ascii="Times New Roman" w:hAnsi="Times New Roman" w:cs="Times New Roman"/>
                <w:color w:val="auto"/>
                <w:sz w:val="20"/>
                <w:szCs w:val="20"/>
              </w:rPr>
              <w:lastRenderedPageBreak/>
              <w:t>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5B176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E10D03">
        <w:rPr>
          <w:b/>
          <w:kern w:val="32"/>
          <w:sz w:val="20"/>
          <w:szCs w:val="20"/>
        </w:rPr>
        <w:t>136-20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DC5959" w:rsidRPr="005B1766">
        <w:rPr>
          <w:b/>
          <w:bCs/>
          <w:sz w:val="20"/>
        </w:rPr>
        <w:t>препаратов, влияющих на кроветворение и кровь</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10D03">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E10D03">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Начальная (максимальная)* цена за ед., руб.</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A314BB">
            <w:pPr>
              <w:rPr>
                <w:sz w:val="20"/>
                <w:szCs w:val="20"/>
                <w:lang w:eastAsia="en-US"/>
              </w:rPr>
            </w:pPr>
            <w:r w:rsidRPr="00E10D03">
              <w:rPr>
                <w:color w:val="000000"/>
                <w:sz w:val="20"/>
                <w:szCs w:val="20"/>
              </w:rPr>
              <w:t>Эноксапарин натрия</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rPr>
            </w:pPr>
            <w:r w:rsidRPr="00E10D03">
              <w:rPr>
                <w:color w:val="000000"/>
                <w:sz w:val="20"/>
                <w:szCs w:val="20"/>
              </w:rPr>
              <w:t xml:space="preserve"> р-р для инъекций 10 тыс.анти-Ха МЕ/мл,   0,3мл- №10</w:t>
            </w:r>
          </w:p>
          <w:p w:rsidR="00E10D03" w:rsidRPr="00E10D03" w:rsidRDefault="00E10D03" w:rsidP="00A314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40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2294,49</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A314BB">
            <w:pPr>
              <w:rPr>
                <w:sz w:val="20"/>
                <w:szCs w:val="20"/>
                <w:lang w:eastAsia="en-US"/>
              </w:rPr>
            </w:pPr>
            <w:r w:rsidRPr="00E10D03">
              <w:rPr>
                <w:color w:val="000000"/>
                <w:sz w:val="20"/>
                <w:szCs w:val="20"/>
              </w:rPr>
              <w:t>Эноксапарин натрия</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rPr>
            </w:pPr>
            <w:r w:rsidRPr="00E10D03">
              <w:rPr>
                <w:color w:val="000000"/>
                <w:sz w:val="20"/>
                <w:szCs w:val="20"/>
              </w:rPr>
              <w:t xml:space="preserve"> р-р для инъекций 10 тыс.анти-Ха МЕ/мл,   0,4мл- №10</w:t>
            </w:r>
          </w:p>
          <w:p w:rsidR="00E10D03" w:rsidRPr="00E10D03" w:rsidRDefault="00E10D03" w:rsidP="00A314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120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2401,55</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A314BB">
            <w:pPr>
              <w:rPr>
                <w:sz w:val="20"/>
                <w:szCs w:val="20"/>
                <w:lang w:eastAsia="en-US"/>
              </w:rPr>
            </w:pPr>
            <w:r w:rsidRPr="00E10D03">
              <w:rPr>
                <w:color w:val="000000"/>
                <w:sz w:val="20"/>
                <w:szCs w:val="20"/>
              </w:rPr>
              <w:t>Эноксапарин натрия</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rPr>
            </w:pPr>
            <w:r w:rsidRPr="00E10D03">
              <w:rPr>
                <w:color w:val="000000"/>
                <w:sz w:val="20"/>
                <w:szCs w:val="20"/>
              </w:rPr>
              <w:t>р-р для инъекций 10 тыс.анти-Ха МЕ/мл,   0,6мл- №10</w:t>
            </w:r>
          </w:p>
          <w:p w:rsidR="00E10D03" w:rsidRPr="00E10D03" w:rsidRDefault="00E10D03" w:rsidP="00A314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140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3029,50</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A314BB">
            <w:pPr>
              <w:rPr>
                <w:sz w:val="20"/>
                <w:szCs w:val="20"/>
                <w:lang w:eastAsia="en-US"/>
              </w:rPr>
            </w:pPr>
            <w:r w:rsidRPr="00E10D03">
              <w:rPr>
                <w:color w:val="000000"/>
                <w:sz w:val="20"/>
                <w:szCs w:val="20"/>
              </w:rPr>
              <w:t>Эноксапарин натрия</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rPr>
            </w:pPr>
            <w:r w:rsidRPr="00E10D03">
              <w:rPr>
                <w:color w:val="000000"/>
                <w:sz w:val="20"/>
                <w:szCs w:val="20"/>
              </w:rPr>
              <w:t>р-р для инъекций 10 тыс.анти-Ха МЕ/мл,   0,7мл- №10</w:t>
            </w:r>
          </w:p>
          <w:p w:rsidR="00E10D03" w:rsidRPr="00E10D03" w:rsidRDefault="00E10D03" w:rsidP="00A314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30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4469,96</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A314BB">
            <w:pPr>
              <w:rPr>
                <w:sz w:val="20"/>
                <w:szCs w:val="20"/>
                <w:lang w:eastAsia="en-US"/>
              </w:rPr>
            </w:pPr>
            <w:r w:rsidRPr="00E10D03">
              <w:rPr>
                <w:color w:val="000000"/>
                <w:sz w:val="20"/>
                <w:szCs w:val="20"/>
              </w:rPr>
              <w:t>Эноксапарин натрия</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rPr>
            </w:pPr>
            <w:r w:rsidRPr="00E10D03">
              <w:rPr>
                <w:color w:val="000000"/>
                <w:sz w:val="20"/>
                <w:szCs w:val="20"/>
              </w:rPr>
              <w:t xml:space="preserve"> р-р для инъекций 10 тыс.анти-Ха МЕ/мл,  0,8мл- №10</w:t>
            </w:r>
          </w:p>
          <w:p w:rsidR="00E10D03" w:rsidRPr="00E10D03" w:rsidRDefault="00E10D03" w:rsidP="00A314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90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4773,29</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rPr>
                <w:sz w:val="20"/>
                <w:szCs w:val="20"/>
                <w:lang w:eastAsia="en-US"/>
              </w:rPr>
            </w:pPr>
            <w:r w:rsidRPr="00E10D03">
              <w:rPr>
                <w:color w:val="000000"/>
                <w:sz w:val="20"/>
                <w:szCs w:val="20"/>
              </w:rPr>
              <w:t xml:space="preserve">Альбумин человека </w:t>
            </w:r>
          </w:p>
        </w:tc>
        <w:tc>
          <w:tcPr>
            <w:tcW w:w="4961" w:type="dxa"/>
            <w:tcBorders>
              <w:top w:val="single" w:sz="4" w:space="0" w:color="auto"/>
              <w:left w:val="nil"/>
              <w:bottom w:val="single" w:sz="4" w:space="0" w:color="auto"/>
              <w:right w:val="single" w:sz="4" w:space="0" w:color="auto"/>
            </w:tcBorders>
          </w:tcPr>
          <w:p w:rsidR="00E10D03" w:rsidRPr="00E10D03" w:rsidRDefault="00E10D03" w:rsidP="00A314BB">
            <w:pPr>
              <w:rPr>
                <w:color w:val="000000"/>
                <w:sz w:val="20"/>
                <w:szCs w:val="20"/>
                <w:lang w:eastAsia="en-US"/>
              </w:rPr>
            </w:pPr>
            <w:r w:rsidRPr="00E10D03">
              <w:rPr>
                <w:color w:val="000000"/>
                <w:sz w:val="20"/>
                <w:szCs w:val="20"/>
              </w:rPr>
              <w:t xml:space="preserve"> раствор для инфузий 250 мг/мл, 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100</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3029,59</w:t>
            </w:r>
          </w:p>
        </w:tc>
      </w:tr>
      <w:tr w:rsidR="00E10D03"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E10D03" w:rsidRPr="00E10D03" w:rsidRDefault="00E10D03" w:rsidP="00BA7DC2">
            <w:pPr>
              <w:jc w:val="center"/>
              <w:rPr>
                <w:sz w:val="20"/>
                <w:szCs w:val="20"/>
                <w:lang w:eastAsia="en-US"/>
              </w:rPr>
            </w:pPr>
            <w:r w:rsidRPr="00E10D03">
              <w:rPr>
                <w:sz w:val="20"/>
                <w:szCs w:val="20"/>
                <w:lang w:eastAsia="en-US"/>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rPr>
                <w:color w:val="000000"/>
                <w:sz w:val="20"/>
                <w:szCs w:val="20"/>
              </w:rPr>
            </w:pPr>
            <w:r w:rsidRPr="00E10D03">
              <w:rPr>
                <w:color w:val="000000"/>
                <w:sz w:val="20"/>
                <w:szCs w:val="20"/>
              </w:rPr>
              <w:t xml:space="preserve">Аминокислоты для парентерального питания+Прочие препараты (Жировые эмульсии для парентерального питания+Декстроза+Минералы) </w:t>
            </w:r>
          </w:p>
        </w:tc>
        <w:tc>
          <w:tcPr>
            <w:tcW w:w="4961" w:type="dxa"/>
            <w:tcBorders>
              <w:top w:val="single" w:sz="4" w:space="0" w:color="auto"/>
              <w:left w:val="nil"/>
              <w:bottom w:val="single" w:sz="4" w:space="0" w:color="auto"/>
              <w:right w:val="single" w:sz="4" w:space="0" w:color="auto"/>
            </w:tcBorders>
          </w:tcPr>
          <w:p w:rsidR="00E10D03" w:rsidRDefault="00E10D03" w:rsidP="00A314BB">
            <w:pPr>
              <w:rPr>
                <w:color w:val="000000"/>
                <w:sz w:val="20"/>
                <w:szCs w:val="20"/>
              </w:rPr>
            </w:pPr>
            <w:r w:rsidRPr="00E10D03">
              <w:rPr>
                <w:color w:val="000000"/>
                <w:sz w:val="20"/>
                <w:szCs w:val="20"/>
              </w:rPr>
              <w:t xml:space="preserve"> эмульсия д/инф. , 1920мл  №4-контейнеры трехкамерные: </w:t>
            </w:r>
          </w:p>
          <w:p w:rsidR="00E10D03" w:rsidRDefault="00E10D03" w:rsidP="00A314BB">
            <w:pPr>
              <w:rPr>
                <w:color w:val="000000"/>
                <w:sz w:val="20"/>
                <w:szCs w:val="20"/>
              </w:rPr>
            </w:pPr>
            <w:r w:rsidRPr="00E10D03">
              <w:rPr>
                <w:color w:val="000000"/>
                <w:sz w:val="20"/>
                <w:szCs w:val="20"/>
              </w:rPr>
              <w:t xml:space="preserve">1-я камера р-р декстрозы 11% (1180мл); </w:t>
            </w:r>
          </w:p>
          <w:p w:rsidR="00E10D03" w:rsidRDefault="00E10D03" w:rsidP="00A314BB">
            <w:pPr>
              <w:rPr>
                <w:color w:val="000000"/>
                <w:sz w:val="20"/>
                <w:szCs w:val="20"/>
              </w:rPr>
            </w:pPr>
            <w:r w:rsidRPr="00E10D03">
              <w:rPr>
                <w:color w:val="000000"/>
                <w:sz w:val="20"/>
                <w:szCs w:val="20"/>
              </w:rPr>
              <w:t xml:space="preserve">2-я камера р-р аминокислот с электролитами (400мл); </w:t>
            </w:r>
          </w:p>
          <w:p w:rsidR="00E10D03" w:rsidRPr="00E10D03" w:rsidRDefault="00E10D03" w:rsidP="00E10D03">
            <w:pPr>
              <w:rPr>
                <w:color w:val="000000"/>
                <w:sz w:val="20"/>
                <w:szCs w:val="20"/>
                <w:lang w:eastAsia="en-US"/>
              </w:rPr>
            </w:pPr>
            <w:r w:rsidRPr="00E10D03">
              <w:rPr>
                <w:color w:val="000000"/>
                <w:sz w:val="20"/>
                <w:szCs w:val="20"/>
              </w:rPr>
              <w:t>3-я камера жировая эмульсия 20% (340мл)</w:t>
            </w:r>
            <w:r>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10D03" w:rsidRPr="00E10D03" w:rsidRDefault="00E10D03" w:rsidP="00E10D03">
            <w:pPr>
              <w:jc w:val="center"/>
              <w:rPr>
                <w:sz w:val="20"/>
                <w:szCs w:val="20"/>
              </w:rPr>
            </w:pPr>
            <w:r w:rsidRPr="00E10D03">
              <w:rPr>
                <w:sz w:val="20"/>
                <w:szCs w:val="20"/>
              </w:rPr>
              <w:t>1</w:t>
            </w:r>
          </w:p>
        </w:tc>
        <w:tc>
          <w:tcPr>
            <w:tcW w:w="1133" w:type="dxa"/>
            <w:tcBorders>
              <w:top w:val="single" w:sz="4" w:space="0" w:color="auto"/>
              <w:left w:val="nil"/>
              <w:bottom w:val="single" w:sz="4" w:space="0" w:color="auto"/>
              <w:right w:val="single" w:sz="4" w:space="0" w:color="auto"/>
            </w:tcBorders>
          </w:tcPr>
          <w:p w:rsidR="00E10D03" w:rsidRPr="00E10D03" w:rsidRDefault="00E10D03" w:rsidP="00BA7DC2">
            <w:pPr>
              <w:jc w:val="center"/>
              <w:rPr>
                <w:sz w:val="20"/>
                <w:szCs w:val="20"/>
              </w:rPr>
            </w:pPr>
            <w:r>
              <w:rPr>
                <w:sz w:val="20"/>
                <w:szCs w:val="20"/>
              </w:rPr>
              <w:t>6297,23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E10D03">
        <w:rPr>
          <w:b/>
          <w:kern w:val="32"/>
          <w:sz w:val="20"/>
          <w:szCs w:val="20"/>
        </w:rPr>
        <w:t>136-20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E10D03">
        <w:rPr>
          <w:sz w:val="19"/>
          <w:szCs w:val="19"/>
        </w:rPr>
        <w:t>136-20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DC5959" w:rsidRPr="005B1766">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DC5959" w:rsidRPr="005B1766">
        <w:rPr>
          <w:rFonts w:ascii="Times New Roman" w:hAnsi="Times New Roman" w:cs="Times New Roman"/>
          <w:bCs/>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E10D03">
        <w:rPr>
          <w:sz w:val="20"/>
          <w:szCs w:val="20"/>
        </w:rPr>
        <w:t>136-20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E10D03">
        <w:rPr>
          <w:b/>
          <w:kern w:val="32"/>
          <w:sz w:val="20"/>
          <w:szCs w:val="20"/>
        </w:rPr>
        <w:t>136-20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5C" w:rsidRDefault="006F5A5C" w:rsidP="00ED57EB">
      <w:r>
        <w:separator/>
      </w:r>
    </w:p>
  </w:endnote>
  <w:endnote w:type="continuationSeparator" w:id="1">
    <w:p w:rsidR="006F5A5C" w:rsidRDefault="006F5A5C" w:rsidP="00ED57EB">
      <w:r>
        <w:continuationSeparator/>
      </w:r>
    </w:p>
  </w:endnote>
  <w:endnote w:id="2">
    <w:p w:rsidR="00664825" w:rsidRDefault="00664825" w:rsidP="00C2608E">
      <w:pPr>
        <w:pStyle w:val="afc"/>
        <w:jc w:val="both"/>
      </w:pPr>
    </w:p>
  </w:endnote>
  <w:endnote w:id="3">
    <w:p w:rsidR="00664825" w:rsidRDefault="00664825" w:rsidP="00C2608E">
      <w:pPr>
        <w:pStyle w:val="afc"/>
      </w:pPr>
    </w:p>
  </w:endnote>
  <w:endnote w:id="4">
    <w:p w:rsidR="00664825" w:rsidRDefault="0066482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4825" w:rsidRDefault="00B4408B">
        <w:pPr>
          <w:pStyle w:val="af7"/>
          <w:jc w:val="right"/>
        </w:pPr>
        <w:fldSimple w:instr=" PAGE   \* MERGEFORMAT ">
          <w:r w:rsidR="00E10D03">
            <w:rPr>
              <w:noProof/>
            </w:rPr>
            <w:t>26</w:t>
          </w:r>
        </w:fldSimple>
      </w:p>
    </w:sdtContent>
  </w:sdt>
  <w:p w:rsidR="00664825" w:rsidRDefault="0066482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5C" w:rsidRDefault="006F5A5C" w:rsidP="00ED57EB">
      <w:r>
        <w:separator/>
      </w:r>
    </w:p>
  </w:footnote>
  <w:footnote w:type="continuationSeparator" w:id="1">
    <w:p w:rsidR="006F5A5C" w:rsidRDefault="006F5A5C" w:rsidP="00ED57EB">
      <w:r>
        <w:continuationSeparator/>
      </w:r>
    </w:p>
  </w:footnote>
  <w:footnote w:id="2">
    <w:p w:rsidR="00664825" w:rsidRPr="000C36EF" w:rsidRDefault="0066482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4825" w:rsidRPr="004B5113" w:rsidRDefault="0066482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14308</Words>
  <Characters>81559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2020-02-27T01:49:00Z</cp:lastPrinted>
  <dcterms:created xsi:type="dcterms:W3CDTF">2020-05-06T00:33:00Z</dcterms:created>
  <dcterms:modified xsi:type="dcterms:W3CDTF">2020-05-06T00:43:00Z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