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00A7D">
        <w:rPr>
          <w:b/>
          <w:sz w:val="28"/>
          <w:szCs w:val="28"/>
        </w:rPr>
        <w:t>картриджей и фотобумаги для принтеров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0D50B7">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0D50B7">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900A7D">
        <w:rPr>
          <w:b/>
          <w:kern w:val="32"/>
          <w:sz w:val="28"/>
          <w:szCs w:val="28"/>
        </w:rPr>
        <w:t>171-20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910E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900A7D">
              <w:rPr>
                <w:bCs/>
                <w:sz w:val="20"/>
                <w:szCs w:val="20"/>
              </w:rPr>
              <w:t>картриджей и фотобумаги для принтеров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F67CF" w:rsidRDefault="00900A7D" w:rsidP="00DC5959">
            <w:pPr>
              <w:autoSpaceDE w:val="0"/>
              <w:autoSpaceDN w:val="0"/>
              <w:adjustRightInd w:val="0"/>
              <w:rPr>
                <w:sz w:val="20"/>
                <w:szCs w:val="20"/>
              </w:rPr>
            </w:pPr>
            <w:r w:rsidRPr="00900A7D">
              <w:rPr>
                <w:sz w:val="20"/>
                <w:szCs w:val="20"/>
              </w:rPr>
              <w:t>28.23.26.000</w:t>
            </w:r>
          </w:p>
          <w:p w:rsidR="00900A7D" w:rsidRPr="00FE2446" w:rsidRDefault="00900A7D" w:rsidP="00DC5959">
            <w:pPr>
              <w:autoSpaceDE w:val="0"/>
              <w:autoSpaceDN w:val="0"/>
              <w:adjustRightInd w:val="0"/>
              <w:rPr>
                <w:sz w:val="20"/>
                <w:szCs w:val="20"/>
                <w:highlight w:val="yellow"/>
              </w:rPr>
            </w:pPr>
            <w:r w:rsidRPr="00900A7D">
              <w:rPr>
                <w:sz w:val="20"/>
                <w:szCs w:val="20"/>
              </w:rPr>
              <w:t>20.59.11.130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00A7D" w:rsidP="00183B30">
            <w:pPr>
              <w:autoSpaceDE w:val="0"/>
              <w:autoSpaceDN w:val="0"/>
              <w:adjustRightInd w:val="0"/>
              <w:rPr>
                <w:sz w:val="20"/>
                <w:szCs w:val="20"/>
              </w:rPr>
            </w:pPr>
            <w:r>
              <w:rPr>
                <w:sz w:val="20"/>
                <w:szCs w:val="20"/>
              </w:rPr>
              <w:t>561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r w:rsidRPr="00FE2446">
              <w:rPr>
                <w:sz w:val="20"/>
                <w:szCs w:val="20"/>
              </w:rPr>
              <w:t xml:space="preserve">Поставка товара </w:t>
            </w:r>
            <w:r>
              <w:rPr>
                <w:sz w:val="20"/>
                <w:szCs w:val="20"/>
              </w:rPr>
              <w:t>осуществляется силами Поставщика</w:t>
            </w:r>
            <w:r w:rsidR="002A67F2">
              <w:rPr>
                <w:sz w:val="20"/>
                <w:szCs w:val="20"/>
              </w:rPr>
              <w:t xml:space="preserve"> </w:t>
            </w:r>
            <w:r w:rsidRPr="00FE2446">
              <w:rPr>
                <w:sz w:val="20"/>
                <w:szCs w:val="20"/>
              </w:rPr>
              <w:t>по адрес</w:t>
            </w:r>
            <w:r w:rsidR="000D50B7">
              <w:rPr>
                <w:sz w:val="20"/>
                <w:szCs w:val="20"/>
              </w:rPr>
              <w:t>у</w:t>
            </w:r>
            <w:r w:rsidRPr="00FE2446">
              <w:rPr>
                <w:sz w:val="20"/>
                <w:szCs w:val="20"/>
              </w:rPr>
              <w:t xml:space="preserve">: г. Иркутск, </w:t>
            </w:r>
            <w:r w:rsidRPr="009750C7">
              <w:rPr>
                <w:color w:val="000000"/>
                <w:spacing w:val="-2"/>
                <w:sz w:val="20"/>
                <w:szCs w:val="20"/>
              </w:rPr>
              <w:t xml:space="preserve">ул. Академика Образцова, 27Ш (цокольный этаж, </w:t>
            </w:r>
            <w:r w:rsidR="000D50B7">
              <w:rPr>
                <w:color w:val="000000"/>
                <w:spacing w:val="-2"/>
                <w:sz w:val="20"/>
                <w:szCs w:val="20"/>
              </w:rPr>
              <w:t>каб.6</w:t>
            </w:r>
            <w:r w:rsidRPr="009750C7">
              <w:rPr>
                <w:color w:val="000000"/>
                <w:spacing w:val="-2"/>
                <w:sz w:val="20"/>
                <w:szCs w:val="20"/>
              </w:rPr>
              <w:t>)</w:t>
            </w:r>
            <w:r w:rsidR="000D50B7">
              <w:rPr>
                <w:color w:val="000000"/>
                <w:spacing w:val="-2"/>
                <w:sz w:val="20"/>
                <w:szCs w:val="20"/>
              </w:rPr>
              <w:t xml:space="preserve"> </w:t>
            </w:r>
            <w:r w:rsidR="007861EB">
              <w:rPr>
                <w:color w:val="000000"/>
                <w:spacing w:val="-2"/>
                <w:sz w:val="20"/>
                <w:szCs w:val="20"/>
              </w:rPr>
              <w:t xml:space="preserve">в рабочие дни </w:t>
            </w:r>
            <w:r w:rsidR="000D50B7">
              <w:rPr>
                <w:color w:val="000000"/>
                <w:spacing w:val="-2"/>
                <w:sz w:val="20"/>
                <w:szCs w:val="20"/>
              </w:rPr>
              <w:t>с 16.00ч до 19.00ч</w:t>
            </w:r>
            <w:r w:rsidRPr="00F67071">
              <w:rPr>
                <w:sz w:val="20"/>
                <w:szCs w:val="20"/>
              </w:rPr>
              <w:t>.</w:t>
            </w:r>
          </w:p>
          <w:p w:rsidR="00BB4A09" w:rsidRPr="00FE2446" w:rsidRDefault="00ED56D0" w:rsidP="000D50B7">
            <w:pPr>
              <w:jc w:val="both"/>
              <w:rPr>
                <w:sz w:val="20"/>
                <w:szCs w:val="20"/>
              </w:rPr>
            </w:pPr>
            <w:r>
              <w:rPr>
                <w:sz w:val="20"/>
                <w:szCs w:val="20"/>
              </w:rPr>
              <w:t xml:space="preserve">Поставка товара осуществляется в течение </w:t>
            </w:r>
            <w:r w:rsidR="000D50B7">
              <w:rPr>
                <w:sz w:val="20"/>
                <w:szCs w:val="20"/>
              </w:rPr>
              <w:t>20</w:t>
            </w:r>
            <w:r>
              <w:rPr>
                <w:sz w:val="20"/>
                <w:szCs w:val="20"/>
              </w:rPr>
              <w:t xml:space="preserve"> (</w:t>
            </w:r>
            <w:r w:rsidR="000D50B7">
              <w:rPr>
                <w:sz w:val="20"/>
                <w:szCs w:val="20"/>
              </w:rPr>
              <w:t>двадцати</w:t>
            </w:r>
            <w:r>
              <w:rPr>
                <w:sz w:val="20"/>
                <w:szCs w:val="20"/>
              </w:rPr>
              <w:t xml:space="preserve">) </w:t>
            </w:r>
            <w:r w:rsidR="000D50B7">
              <w:rPr>
                <w:sz w:val="20"/>
                <w:szCs w:val="20"/>
              </w:rPr>
              <w:t>календарных</w:t>
            </w:r>
            <w:r>
              <w:rPr>
                <w:sz w:val="20"/>
                <w:szCs w:val="20"/>
              </w:rPr>
              <w:t xml:space="preserve"> дней с момента </w:t>
            </w:r>
            <w:r w:rsidR="000D50B7">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00A7D" w:rsidP="00900A7D">
            <w:pPr>
              <w:tabs>
                <w:tab w:val="left" w:pos="6022"/>
              </w:tabs>
              <w:ind w:right="72"/>
              <w:rPr>
                <w:sz w:val="20"/>
                <w:szCs w:val="20"/>
              </w:rPr>
            </w:pPr>
            <w:r>
              <w:rPr>
                <w:sz w:val="20"/>
                <w:szCs w:val="20"/>
              </w:rPr>
              <w:t>55 755,00</w:t>
            </w:r>
            <w:r w:rsidR="000D50B7">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пятьдесят пять тысяч семьсот пятьдесят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00A7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0D50B7">
              <w:t xml:space="preserve"> </w:t>
            </w:r>
            <w:r w:rsidRPr="00FE2446">
              <w:rPr>
                <w:b/>
                <w:sz w:val="20"/>
                <w:szCs w:val="20"/>
              </w:rPr>
              <w:t>«</w:t>
            </w:r>
            <w:r w:rsidR="00900A7D">
              <w:rPr>
                <w:b/>
                <w:sz w:val="20"/>
                <w:szCs w:val="20"/>
              </w:rPr>
              <w:t>11</w:t>
            </w:r>
            <w:r w:rsidRPr="00FE2446">
              <w:rPr>
                <w:b/>
                <w:sz w:val="20"/>
                <w:szCs w:val="20"/>
              </w:rPr>
              <w:t>»</w:t>
            </w:r>
            <w:r w:rsidR="000D50B7">
              <w:rPr>
                <w:b/>
                <w:sz w:val="20"/>
                <w:szCs w:val="20"/>
              </w:rPr>
              <w:t xml:space="preserve"> </w:t>
            </w:r>
            <w:r w:rsidR="00900A7D">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900A7D">
              <w:rPr>
                <w:b/>
                <w:sz w:val="20"/>
                <w:szCs w:val="20"/>
              </w:rPr>
              <w:t>22</w:t>
            </w:r>
            <w:r w:rsidRPr="00485047">
              <w:rPr>
                <w:b/>
                <w:sz w:val="20"/>
                <w:szCs w:val="20"/>
              </w:rPr>
              <w:t xml:space="preserve">» </w:t>
            </w:r>
            <w:r w:rsidR="00900A7D">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00A7D">
              <w:rPr>
                <w:sz w:val="20"/>
                <w:szCs w:val="20"/>
              </w:rPr>
              <w:t>11</w:t>
            </w:r>
            <w:r w:rsidRPr="00FE2446">
              <w:rPr>
                <w:sz w:val="20"/>
                <w:szCs w:val="20"/>
              </w:rPr>
              <w:t xml:space="preserve">» </w:t>
            </w:r>
            <w:r w:rsidR="00900A7D">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00A7D">
            <w:pPr>
              <w:jc w:val="both"/>
              <w:rPr>
                <w:sz w:val="20"/>
                <w:szCs w:val="20"/>
              </w:rPr>
            </w:pPr>
            <w:r w:rsidRPr="00FE2446">
              <w:rPr>
                <w:bCs/>
                <w:sz w:val="20"/>
                <w:szCs w:val="20"/>
              </w:rPr>
              <w:t>«</w:t>
            </w:r>
            <w:r w:rsidR="00900A7D">
              <w:rPr>
                <w:bCs/>
                <w:sz w:val="20"/>
                <w:szCs w:val="20"/>
              </w:rPr>
              <w:t>22</w:t>
            </w:r>
            <w:r w:rsidRPr="00FE2446">
              <w:rPr>
                <w:bCs/>
                <w:sz w:val="20"/>
                <w:szCs w:val="20"/>
              </w:rPr>
              <w:t xml:space="preserve">» </w:t>
            </w:r>
            <w:r w:rsidR="00900A7D">
              <w:rPr>
                <w:bCs/>
                <w:sz w:val="20"/>
                <w:szCs w:val="20"/>
              </w:rPr>
              <w:t>июня</w:t>
            </w:r>
            <w:r w:rsidR="000D50B7">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00A7D" w:rsidP="007C0DB3">
            <w:pPr>
              <w:autoSpaceDE w:val="0"/>
              <w:autoSpaceDN w:val="0"/>
              <w:adjustRightInd w:val="0"/>
              <w:jc w:val="both"/>
              <w:outlineLvl w:val="1"/>
              <w:rPr>
                <w:sz w:val="20"/>
                <w:szCs w:val="20"/>
              </w:rPr>
            </w:pPr>
            <w:r>
              <w:rPr>
                <w:sz w:val="20"/>
                <w:szCs w:val="20"/>
              </w:rPr>
              <w:t>2 787,75</w:t>
            </w:r>
            <w:r w:rsidR="0052785F">
              <w:rPr>
                <w:sz w:val="20"/>
                <w:szCs w:val="20"/>
              </w:rPr>
              <w:t xml:space="preserve"> </w:t>
            </w:r>
            <w:r w:rsidR="00A84ECD" w:rsidRPr="00FE2446">
              <w:rPr>
                <w:sz w:val="20"/>
                <w:szCs w:val="20"/>
              </w:rPr>
              <w:t>руб</w:t>
            </w:r>
            <w:r w:rsidR="0052785F">
              <w:rPr>
                <w:sz w:val="20"/>
                <w:szCs w:val="20"/>
              </w:rPr>
              <w:t>лей</w:t>
            </w:r>
            <w:r w:rsidR="00A84ECD" w:rsidRPr="00FE2446">
              <w:rPr>
                <w:sz w:val="20"/>
                <w:szCs w:val="20"/>
              </w:rPr>
              <w:t xml:space="preserve"> (</w:t>
            </w:r>
            <w:r>
              <w:rPr>
                <w:sz w:val="20"/>
                <w:szCs w:val="20"/>
              </w:rPr>
              <w:t xml:space="preserve">две тысячи семьсот восемьдесят семь рублей семьдесят </w:t>
            </w:r>
            <w:r w:rsidR="0052785F">
              <w:rPr>
                <w:sz w:val="20"/>
                <w:szCs w:val="20"/>
              </w:rPr>
              <w:t>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900A7D">
            <w:pPr>
              <w:jc w:val="both"/>
              <w:rPr>
                <w:sz w:val="20"/>
                <w:szCs w:val="20"/>
              </w:rPr>
            </w:pPr>
            <w:r w:rsidRPr="00FE2446">
              <w:rPr>
                <w:sz w:val="20"/>
                <w:szCs w:val="20"/>
              </w:rPr>
              <w:t xml:space="preserve">Оплата производится по факту получения Товара в течение </w:t>
            </w:r>
            <w:r w:rsidR="00900A7D">
              <w:rPr>
                <w:sz w:val="20"/>
                <w:szCs w:val="20"/>
              </w:rPr>
              <w:t>15</w:t>
            </w:r>
            <w:r w:rsidRPr="00FE2446">
              <w:rPr>
                <w:sz w:val="20"/>
                <w:szCs w:val="20"/>
              </w:rPr>
              <w:t xml:space="preserve"> (</w:t>
            </w:r>
            <w:r w:rsidR="00900A7D">
              <w:rPr>
                <w:sz w:val="20"/>
                <w:szCs w:val="20"/>
              </w:rPr>
              <w:t>пятнадцати</w:t>
            </w:r>
            <w:r w:rsidRPr="00FE2446">
              <w:rPr>
                <w:sz w:val="20"/>
                <w:szCs w:val="20"/>
              </w:rPr>
              <w:t xml:space="preserve">) </w:t>
            </w:r>
            <w:r w:rsidR="00900A7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00A7D">
            <w:pPr>
              <w:jc w:val="both"/>
              <w:rPr>
                <w:sz w:val="20"/>
                <w:szCs w:val="20"/>
              </w:rPr>
            </w:pPr>
            <w:r w:rsidRPr="00FE2446">
              <w:rPr>
                <w:sz w:val="20"/>
                <w:szCs w:val="20"/>
              </w:rPr>
              <w:t>«</w:t>
            </w:r>
            <w:r w:rsidR="00900A7D">
              <w:rPr>
                <w:sz w:val="20"/>
                <w:szCs w:val="20"/>
              </w:rPr>
              <w:t>19</w:t>
            </w:r>
            <w:r w:rsidR="00487F7E" w:rsidRPr="00FE2446">
              <w:rPr>
                <w:sz w:val="20"/>
                <w:szCs w:val="20"/>
              </w:rPr>
              <w:t xml:space="preserve">» </w:t>
            </w:r>
            <w:r w:rsidR="00900A7D">
              <w:rPr>
                <w:sz w:val="20"/>
                <w:szCs w:val="20"/>
              </w:rPr>
              <w:t>июня</w:t>
            </w:r>
            <w:r w:rsidR="0052785F">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00A7D">
              <w:rPr>
                <w:b/>
                <w:sz w:val="20"/>
                <w:szCs w:val="20"/>
              </w:rPr>
              <w:t>22</w:t>
            </w:r>
            <w:r w:rsidRPr="00485047">
              <w:rPr>
                <w:b/>
                <w:sz w:val="20"/>
                <w:szCs w:val="20"/>
              </w:rPr>
              <w:t>»</w:t>
            </w:r>
            <w:r w:rsidR="0052785F">
              <w:rPr>
                <w:b/>
                <w:sz w:val="20"/>
                <w:szCs w:val="20"/>
              </w:rPr>
              <w:t xml:space="preserve"> </w:t>
            </w:r>
            <w:r w:rsidR="00900A7D">
              <w:rPr>
                <w:b/>
                <w:sz w:val="20"/>
                <w:szCs w:val="20"/>
              </w:rPr>
              <w:t>июня</w:t>
            </w:r>
            <w:r w:rsidR="0052785F">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00A7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00A7D">
              <w:rPr>
                <w:b/>
                <w:sz w:val="20"/>
                <w:szCs w:val="20"/>
              </w:rPr>
              <w:t>22</w:t>
            </w:r>
            <w:r w:rsidR="00487F7E" w:rsidRPr="00485047">
              <w:rPr>
                <w:b/>
                <w:sz w:val="20"/>
                <w:szCs w:val="20"/>
              </w:rPr>
              <w:t xml:space="preserve">» </w:t>
            </w:r>
            <w:r w:rsidR="00900A7D">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00A7D">
        <w:rPr>
          <w:b/>
          <w:sz w:val="20"/>
          <w:szCs w:val="20"/>
        </w:rPr>
        <w:t>картриджей и фотобумаги для принтеров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00A7D">
        <w:rPr>
          <w:b/>
          <w:kern w:val="32"/>
          <w:sz w:val="20"/>
          <w:szCs w:val="20"/>
        </w:rPr>
        <w:t>171-20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00A7D">
        <w:rPr>
          <w:b/>
          <w:bCs/>
          <w:sz w:val="20"/>
        </w:rPr>
        <w:t>картриджей и фотобумаги для принтеров</w:t>
      </w:r>
      <w:bookmarkEnd w:id="2"/>
    </w:p>
    <w:tbl>
      <w:tblPr>
        <w:tblW w:w="10178" w:type="dxa"/>
        <w:tblInd w:w="108" w:type="dxa"/>
        <w:tblLayout w:type="fixed"/>
        <w:tblLook w:val="04A0"/>
      </w:tblPr>
      <w:tblGrid>
        <w:gridCol w:w="534"/>
        <w:gridCol w:w="2443"/>
        <w:gridCol w:w="4253"/>
        <w:gridCol w:w="850"/>
        <w:gridCol w:w="850"/>
        <w:gridCol w:w="1248"/>
      </w:tblGrid>
      <w:tr w:rsidR="003D7C22" w:rsidRPr="005A07FA" w:rsidTr="009C2DA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7455C">
            <w:pPr>
              <w:jc w:val="center"/>
              <w:rPr>
                <w:b/>
                <w:color w:val="000000"/>
                <w:sz w:val="20"/>
                <w:szCs w:val="20"/>
              </w:rPr>
            </w:pPr>
            <w:r w:rsidRPr="008E58F6">
              <w:rPr>
                <w:b/>
                <w:color w:val="000000"/>
                <w:sz w:val="20"/>
                <w:szCs w:val="20"/>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25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67CF">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5F67CF">
            <w:pPr>
              <w:jc w:val="center"/>
              <w:rPr>
                <w:b/>
                <w:color w:val="000000"/>
                <w:sz w:val="20"/>
                <w:szCs w:val="20"/>
              </w:rPr>
            </w:pPr>
            <w:r w:rsidRPr="008E58F6">
              <w:rPr>
                <w:b/>
                <w:color w:val="000000"/>
                <w:sz w:val="20"/>
                <w:szCs w:val="20"/>
              </w:rPr>
              <w:t>Кол-во</w:t>
            </w:r>
          </w:p>
        </w:tc>
        <w:tc>
          <w:tcPr>
            <w:tcW w:w="1248"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00A7D"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900A7D" w:rsidRPr="009C2DA3" w:rsidRDefault="00900A7D" w:rsidP="0097455C">
            <w:pPr>
              <w:jc w:val="center"/>
              <w:rPr>
                <w:sz w:val="20"/>
                <w:szCs w:val="20"/>
                <w:lang w:eastAsia="en-US"/>
              </w:rPr>
            </w:pPr>
            <w:r w:rsidRPr="009C2DA3">
              <w:rPr>
                <w:sz w:val="20"/>
                <w:szCs w:val="20"/>
                <w:lang w:eastAsia="en-US"/>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00A7D" w:rsidRPr="007967BE" w:rsidRDefault="00900A7D" w:rsidP="00900A7D">
            <w:pPr>
              <w:rPr>
                <w:color w:val="000000"/>
                <w:sz w:val="20"/>
                <w:szCs w:val="20"/>
              </w:rPr>
            </w:pPr>
            <w:r w:rsidRPr="007967BE">
              <w:rPr>
                <w:color w:val="000000"/>
                <w:sz w:val="20"/>
                <w:szCs w:val="20"/>
              </w:rPr>
              <w:t>Оригинальный картридж для принтера Epson WorkForce WF-7110 (синий)</w:t>
            </w:r>
          </w:p>
        </w:tc>
        <w:tc>
          <w:tcPr>
            <w:tcW w:w="4253" w:type="dxa"/>
            <w:tcBorders>
              <w:top w:val="single" w:sz="4" w:space="0" w:color="auto"/>
              <w:left w:val="nil"/>
              <w:bottom w:val="single" w:sz="4" w:space="0" w:color="auto"/>
              <w:right w:val="single" w:sz="4" w:space="0" w:color="auto"/>
            </w:tcBorders>
          </w:tcPr>
          <w:p w:rsidR="00900A7D" w:rsidRPr="00900A7D" w:rsidRDefault="00900A7D" w:rsidP="009C2DA3">
            <w:pPr>
              <w:jc w:val="both"/>
              <w:rPr>
                <w:sz w:val="20"/>
                <w:szCs w:val="20"/>
              </w:rPr>
            </w:pPr>
            <w:r w:rsidRPr="00900A7D">
              <w:rPr>
                <w:sz w:val="20"/>
                <w:szCs w:val="20"/>
              </w:rPr>
              <w:t>Модель C13T27024010.</w:t>
            </w:r>
          </w:p>
          <w:p w:rsidR="00900A7D" w:rsidRPr="00900A7D" w:rsidRDefault="00900A7D" w:rsidP="009C2DA3">
            <w:pPr>
              <w:jc w:val="both"/>
              <w:rPr>
                <w:sz w:val="20"/>
                <w:szCs w:val="20"/>
              </w:rPr>
            </w:pPr>
            <w:r w:rsidRPr="00900A7D">
              <w:rPr>
                <w:sz w:val="20"/>
                <w:szCs w:val="20"/>
              </w:rPr>
              <w:t>Тип картриджа - струйный.</w:t>
            </w:r>
          </w:p>
          <w:p w:rsidR="00900A7D" w:rsidRPr="00900A7D" w:rsidRDefault="00900A7D" w:rsidP="009C2DA3">
            <w:pPr>
              <w:jc w:val="both"/>
              <w:rPr>
                <w:sz w:val="20"/>
                <w:szCs w:val="20"/>
              </w:rPr>
            </w:pPr>
            <w:r w:rsidRPr="00900A7D">
              <w:rPr>
                <w:sz w:val="20"/>
                <w:szCs w:val="20"/>
              </w:rPr>
              <w:t>Цвет отпечатка - голубой.</w:t>
            </w:r>
          </w:p>
          <w:p w:rsidR="00900A7D" w:rsidRPr="00900A7D" w:rsidRDefault="00900A7D" w:rsidP="009C2DA3">
            <w:pPr>
              <w:jc w:val="both"/>
              <w:rPr>
                <w:sz w:val="20"/>
                <w:szCs w:val="20"/>
              </w:rPr>
            </w:pPr>
            <w:r w:rsidRPr="00900A7D">
              <w:rPr>
                <w:sz w:val="20"/>
                <w:szCs w:val="20"/>
              </w:rPr>
              <w:t>Совместимость - оригинальный.</w:t>
            </w:r>
          </w:p>
          <w:p w:rsidR="00900A7D" w:rsidRPr="00900A7D" w:rsidRDefault="00900A7D" w:rsidP="009C2DA3">
            <w:pPr>
              <w:jc w:val="both"/>
              <w:rPr>
                <w:sz w:val="20"/>
                <w:szCs w:val="20"/>
              </w:rPr>
            </w:pPr>
            <w:r w:rsidRPr="00900A7D">
              <w:rPr>
                <w:sz w:val="20"/>
                <w:szCs w:val="20"/>
              </w:rPr>
              <w:t>Объем - не менее 3,6мл.</w:t>
            </w:r>
          </w:p>
          <w:p w:rsidR="00900A7D" w:rsidRPr="00900A7D" w:rsidRDefault="00900A7D" w:rsidP="009C2DA3">
            <w:pPr>
              <w:jc w:val="both"/>
              <w:rPr>
                <w:sz w:val="20"/>
                <w:szCs w:val="20"/>
              </w:rPr>
            </w:pPr>
            <w:r w:rsidRPr="00900A7D">
              <w:rPr>
                <w:sz w:val="20"/>
                <w:szCs w:val="20"/>
              </w:rPr>
              <w:t xml:space="preserve">Бренд поддерживаемых принтеров - </w:t>
            </w:r>
            <w:r w:rsidRPr="00900A7D">
              <w:rPr>
                <w:sz w:val="20"/>
                <w:szCs w:val="20"/>
                <w:lang w:val="en-US"/>
              </w:rPr>
              <w:t>Epson</w:t>
            </w:r>
            <w:r w:rsidRPr="00900A7D">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0A7D" w:rsidRPr="009C2DA3" w:rsidRDefault="00900A7D" w:rsidP="002D2CCA">
            <w:pPr>
              <w:jc w:val="center"/>
              <w:rPr>
                <w:sz w:val="20"/>
                <w:szCs w:val="20"/>
                <w:lang w:eastAsia="en-US"/>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00A7D" w:rsidRPr="007967BE" w:rsidRDefault="00900A7D" w:rsidP="00900A7D">
            <w:pPr>
              <w:jc w:val="center"/>
              <w:rPr>
                <w:color w:val="000000"/>
                <w:sz w:val="20"/>
                <w:szCs w:val="20"/>
              </w:rPr>
            </w:pPr>
            <w:r w:rsidRPr="007967BE">
              <w:rPr>
                <w:color w:val="000000"/>
                <w:sz w:val="20"/>
                <w:szCs w:val="20"/>
              </w:rPr>
              <w:t>5</w:t>
            </w:r>
          </w:p>
        </w:tc>
        <w:tc>
          <w:tcPr>
            <w:tcW w:w="1248" w:type="dxa"/>
            <w:tcBorders>
              <w:top w:val="single" w:sz="4" w:space="0" w:color="auto"/>
              <w:left w:val="nil"/>
              <w:bottom w:val="single" w:sz="4" w:space="0" w:color="auto"/>
              <w:right w:val="single" w:sz="4" w:space="0" w:color="auto"/>
            </w:tcBorders>
          </w:tcPr>
          <w:p w:rsidR="00900A7D" w:rsidRPr="009C2DA3" w:rsidRDefault="007861EB" w:rsidP="002D2CCA">
            <w:pPr>
              <w:jc w:val="center"/>
              <w:rPr>
                <w:sz w:val="20"/>
                <w:szCs w:val="20"/>
              </w:rPr>
            </w:pPr>
            <w:r>
              <w:rPr>
                <w:sz w:val="20"/>
                <w:szCs w:val="20"/>
              </w:rPr>
              <w:t>1350,00</w:t>
            </w:r>
          </w:p>
        </w:tc>
      </w:tr>
      <w:tr w:rsidR="00900A7D"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900A7D" w:rsidRPr="009C2DA3" w:rsidRDefault="00900A7D" w:rsidP="0097455C">
            <w:pPr>
              <w:jc w:val="center"/>
              <w:rPr>
                <w:sz w:val="20"/>
                <w:szCs w:val="20"/>
                <w:lang w:eastAsia="en-US"/>
              </w:rPr>
            </w:pPr>
            <w:r w:rsidRPr="009C2DA3">
              <w:rPr>
                <w:sz w:val="20"/>
                <w:szCs w:val="20"/>
                <w:lang w:eastAsia="en-US"/>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00A7D" w:rsidRPr="007967BE" w:rsidRDefault="00900A7D" w:rsidP="00900A7D">
            <w:pPr>
              <w:rPr>
                <w:color w:val="000000"/>
                <w:sz w:val="20"/>
                <w:szCs w:val="20"/>
              </w:rPr>
            </w:pPr>
            <w:r w:rsidRPr="007967BE">
              <w:rPr>
                <w:color w:val="000000"/>
                <w:sz w:val="20"/>
                <w:szCs w:val="20"/>
              </w:rPr>
              <w:t>Оригинальный картридж для принтера Epson WorkForce WF-7110 (желтый)</w:t>
            </w:r>
          </w:p>
        </w:tc>
        <w:tc>
          <w:tcPr>
            <w:tcW w:w="4253" w:type="dxa"/>
            <w:tcBorders>
              <w:top w:val="single" w:sz="4" w:space="0" w:color="auto"/>
              <w:left w:val="nil"/>
              <w:bottom w:val="single" w:sz="4" w:space="0" w:color="auto"/>
              <w:right w:val="single" w:sz="4" w:space="0" w:color="auto"/>
            </w:tcBorders>
          </w:tcPr>
          <w:p w:rsidR="00900A7D" w:rsidRPr="00900A7D" w:rsidRDefault="00900A7D" w:rsidP="00900A7D">
            <w:pPr>
              <w:jc w:val="both"/>
              <w:rPr>
                <w:sz w:val="20"/>
                <w:szCs w:val="20"/>
              </w:rPr>
            </w:pPr>
            <w:r w:rsidRPr="00900A7D">
              <w:rPr>
                <w:sz w:val="20"/>
                <w:szCs w:val="20"/>
              </w:rPr>
              <w:t>Модель C13T27044010.</w:t>
            </w:r>
          </w:p>
          <w:p w:rsidR="00900A7D" w:rsidRPr="00900A7D" w:rsidRDefault="00900A7D" w:rsidP="00900A7D">
            <w:pPr>
              <w:jc w:val="both"/>
              <w:rPr>
                <w:sz w:val="20"/>
                <w:szCs w:val="20"/>
              </w:rPr>
            </w:pPr>
            <w:r w:rsidRPr="00900A7D">
              <w:rPr>
                <w:sz w:val="20"/>
                <w:szCs w:val="20"/>
              </w:rPr>
              <w:t>Тип картриджа - струйный.</w:t>
            </w:r>
          </w:p>
          <w:p w:rsidR="00900A7D" w:rsidRPr="00900A7D" w:rsidRDefault="00900A7D" w:rsidP="00900A7D">
            <w:pPr>
              <w:jc w:val="both"/>
              <w:rPr>
                <w:sz w:val="20"/>
                <w:szCs w:val="20"/>
              </w:rPr>
            </w:pPr>
            <w:r w:rsidRPr="00900A7D">
              <w:rPr>
                <w:sz w:val="20"/>
                <w:szCs w:val="20"/>
              </w:rPr>
              <w:t>Цвет отпечатка - жёлтый.</w:t>
            </w:r>
          </w:p>
          <w:p w:rsidR="00900A7D" w:rsidRPr="00900A7D" w:rsidRDefault="00900A7D" w:rsidP="00900A7D">
            <w:pPr>
              <w:jc w:val="both"/>
              <w:rPr>
                <w:sz w:val="20"/>
                <w:szCs w:val="20"/>
              </w:rPr>
            </w:pPr>
            <w:r w:rsidRPr="00900A7D">
              <w:rPr>
                <w:sz w:val="20"/>
                <w:szCs w:val="20"/>
              </w:rPr>
              <w:t>Совместимость - оригинальный.</w:t>
            </w:r>
          </w:p>
          <w:p w:rsidR="00900A7D" w:rsidRPr="00900A7D" w:rsidRDefault="00900A7D" w:rsidP="00900A7D">
            <w:pPr>
              <w:jc w:val="both"/>
              <w:rPr>
                <w:sz w:val="20"/>
                <w:szCs w:val="20"/>
              </w:rPr>
            </w:pPr>
            <w:r w:rsidRPr="00900A7D">
              <w:rPr>
                <w:sz w:val="20"/>
                <w:szCs w:val="20"/>
              </w:rPr>
              <w:t>Объем - не менее 3,6мл.</w:t>
            </w:r>
          </w:p>
          <w:p w:rsidR="00900A7D" w:rsidRPr="00900A7D" w:rsidRDefault="00900A7D" w:rsidP="00900A7D">
            <w:pPr>
              <w:jc w:val="both"/>
              <w:rPr>
                <w:sz w:val="20"/>
                <w:szCs w:val="20"/>
              </w:rPr>
            </w:pPr>
            <w:r w:rsidRPr="00900A7D">
              <w:rPr>
                <w:sz w:val="20"/>
                <w:szCs w:val="20"/>
              </w:rPr>
              <w:t xml:space="preserve">Бренд поддерживаемых принтеров - </w:t>
            </w:r>
            <w:r w:rsidRPr="00900A7D">
              <w:rPr>
                <w:sz w:val="20"/>
                <w:szCs w:val="20"/>
                <w:lang w:val="en-US"/>
              </w:rPr>
              <w:t>Epson</w:t>
            </w:r>
            <w:r w:rsidRPr="00900A7D">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0A7D" w:rsidRPr="009C2DA3" w:rsidRDefault="00900A7D"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00A7D" w:rsidRPr="007967BE" w:rsidRDefault="00900A7D" w:rsidP="00900A7D">
            <w:pPr>
              <w:jc w:val="center"/>
              <w:rPr>
                <w:color w:val="000000"/>
                <w:sz w:val="20"/>
                <w:szCs w:val="20"/>
              </w:rPr>
            </w:pPr>
            <w:r w:rsidRPr="007967BE">
              <w:rPr>
                <w:color w:val="000000"/>
                <w:sz w:val="20"/>
                <w:szCs w:val="20"/>
              </w:rPr>
              <w:t>5</w:t>
            </w:r>
          </w:p>
        </w:tc>
        <w:tc>
          <w:tcPr>
            <w:tcW w:w="1248" w:type="dxa"/>
            <w:tcBorders>
              <w:top w:val="single" w:sz="4" w:space="0" w:color="auto"/>
              <w:left w:val="nil"/>
              <w:bottom w:val="single" w:sz="4" w:space="0" w:color="auto"/>
              <w:right w:val="single" w:sz="4" w:space="0" w:color="auto"/>
            </w:tcBorders>
          </w:tcPr>
          <w:p w:rsidR="00900A7D" w:rsidRPr="009C2DA3" w:rsidRDefault="007861EB" w:rsidP="002D2CCA">
            <w:pPr>
              <w:jc w:val="center"/>
              <w:rPr>
                <w:sz w:val="20"/>
                <w:szCs w:val="20"/>
              </w:rPr>
            </w:pPr>
            <w:r>
              <w:rPr>
                <w:sz w:val="20"/>
                <w:szCs w:val="20"/>
              </w:rPr>
              <w:t>1350,00</w:t>
            </w:r>
          </w:p>
        </w:tc>
      </w:tr>
      <w:tr w:rsidR="00900A7D"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900A7D" w:rsidRPr="009C2DA3" w:rsidRDefault="00900A7D" w:rsidP="0097455C">
            <w:pPr>
              <w:jc w:val="center"/>
              <w:rPr>
                <w:sz w:val="20"/>
                <w:szCs w:val="20"/>
                <w:lang w:val="en-US" w:eastAsia="en-US"/>
              </w:rPr>
            </w:pPr>
            <w:r w:rsidRPr="009C2DA3">
              <w:rPr>
                <w:sz w:val="20"/>
                <w:szCs w:val="20"/>
                <w:lang w:val="en-US" w:eastAsia="en-US"/>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00A7D" w:rsidRPr="007967BE" w:rsidRDefault="00900A7D" w:rsidP="00900A7D">
            <w:pPr>
              <w:rPr>
                <w:color w:val="000000"/>
                <w:sz w:val="20"/>
                <w:szCs w:val="20"/>
              </w:rPr>
            </w:pPr>
            <w:r w:rsidRPr="007967BE">
              <w:rPr>
                <w:color w:val="000000"/>
                <w:sz w:val="20"/>
                <w:szCs w:val="20"/>
              </w:rPr>
              <w:t>Оригинальный картридж для принтера Epson WorkForce WF-7110 (пурпурный)</w:t>
            </w:r>
          </w:p>
        </w:tc>
        <w:tc>
          <w:tcPr>
            <w:tcW w:w="4253" w:type="dxa"/>
            <w:tcBorders>
              <w:top w:val="single" w:sz="4" w:space="0" w:color="auto"/>
              <w:left w:val="nil"/>
              <w:bottom w:val="single" w:sz="4" w:space="0" w:color="auto"/>
              <w:right w:val="single" w:sz="4" w:space="0" w:color="auto"/>
            </w:tcBorders>
          </w:tcPr>
          <w:p w:rsidR="00900A7D" w:rsidRPr="00FB0FAC" w:rsidRDefault="00900A7D" w:rsidP="00900A7D">
            <w:pPr>
              <w:jc w:val="both"/>
              <w:rPr>
                <w:sz w:val="20"/>
                <w:szCs w:val="20"/>
              </w:rPr>
            </w:pPr>
            <w:r w:rsidRPr="00FB0FAC">
              <w:rPr>
                <w:sz w:val="20"/>
                <w:szCs w:val="20"/>
              </w:rPr>
              <w:t xml:space="preserve">Модель </w:t>
            </w:r>
            <w:r w:rsidR="00FB0FAC" w:rsidRPr="00FB0FAC">
              <w:rPr>
                <w:sz w:val="20"/>
                <w:szCs w:val="20"/>
              </w:rPr>
              <w:t>C13T27034010</w:t>
            </w:r>
            <w:r w:rsidRPr="00FB0FAC">
              <w:rPr>
                <w:sz w:val="20"/>
                <w:szCs w:val="20"/>
              </w:rPr>
              <w:t>.</w:t>
            </w:r>
          </w:p>
          <w:p w:rsidR="00900A7D" w:rsidRPr="00FB0FAC" w:rsidRDefault="00900A7D" w:rsidP="00900A7D">
            <w:pPr>
              <w:jc w:val="both"/>
              <w:rPr>
                <w:sz w:val="20"/>
                <w:szCs w:val="20"/>
              </w:rPr>
            </w:pPr>
            <w:r w:rsidRPr="00FB0FAC">
              <w:rPr>
                <w:sz w:val="20"/>
                <w:szCs w:val="20"/>
              </w:rPr>
              <w:t>Тип картриджа - струйный.</w:t>
            </w:r>
          </w:p>
          <w:p w:rsidR="00900A7D" w:rsidRPr="00FB0FAC" w:rsidRDefault="00900A7D" w:rsidP="00900A7D">
            <w:pPr>
              <w:jc w:val="both"/>
              <w:rPr>
                <w:sz w:val="20"/>
                <w:szCs w:val="20"/>
              </w:rPr>
            </w:pPr>
            <w:r w:rsidRPr="00FB0FAC">
              <w:rPr>
                <w:sz w:val="20"/>
                <w:szCs w:val="20"/>
              </w:rPr>
              <w:t xml:space="preserve">Цвет отпечатка - </w:t>
            </w:r>
            <w:r w:rsidR="00FB0FAC" w:rsidRPr="00FB0FAC">
              <w:rPr>
                <w:sz w:val="20"/>
                <w:szCs w:val="20"/>
              </w:rPr>
              <w:t>пурпурный</w:t>
            </w:r>
            <w:r w:rsidRPr="00FB0FAC">
              <w:rPr>
                <w:sz w:val="20"/>
                <w:szCs w:val="20"/>
              </w:rPr>
              <w:t>.</w:t>
            </w:r>
          </w:p>
          <w:p w:rsidR="00900A7D" w:rsidRPr="00FB0FAC" w:rsidRDefault="00900A7D" w:rsidP="00900A7D">
            <w:pPr>
              <w:jc w:val="both"/>
              <w:rPr>
                <w:sz w:val="20"/>
                <w:szCs w:val="20"/>
              </w:rPr>
            </w:pPr>
            <w:r w:rsidRPr="00FB0FAC">
              <w:rPr>
                <w:sz w:val="20"/>
                <w:szCs w:val="20"/>
              </w:rPr>
              <w:t>Совместимость - оригинальный.</w:t>
            </w:r>
          </w:p>
          <w:p w:rsidR="00900A7D" w:rsidRPr="00FB0FAC" w:rsidRDefault="00900A7D" w:rsidP="00900A7D">
            <w:pPr>
              <w:jc w:val="both"/>
              <w:rPr>
                <w:sz w:val="20"/>
                <w:szCs w:val="20"/>
              </w:rPr>
            </w:pPr>
            <w:r w:rsidRPr="00FB0FAC">
              <w:rPr>
                <w:sz w:val="20"/>
                <w:szCs w:val="20"/>
              </w:rPr>
              <w:t>Объем - не менее 3,6мл.</w:t>
            </w:r>
          </w:p>
          <w:p w:rsidR="00900A7D" w:rsidRPr="00FB0FAC" w:rsidRDefault="00900A7D" w:rsidP="00900A7D">
            <w:pPr>
              <w:jc w:val="both"/>
              <w:rPr>
                <w:sz w:val="20"/>
                <w:szCs w:val="20"/>
              </w:rPr>
            </w:pPr>
            <w:r w:rsidRPr="00FB0FAC">
              <w:rPr>
                <w:sz w:val="20"/>
                <w:szCs w:val="20"/>
              </w:rPr>
              <w:t xml:space="preserve">Бренд поддерживаемых принтеров - </w:t>
            </w:r>
            <w:r w:rsidRPr="00FB0FAC">
              <w:rPr>
                <w:sz w:val="20"/>
                <w:szCs w:val="20"/>
                <w:lang w:val="en-US"/>
              </w:rPr>
              <w:t>Epson</w:t>
            </w:r>
            <w:r w:rsidRPr="00FB0FA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0A7D" w:rsidRPr="009C2DA3" w:rsidRDefault="00900A7D"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00A7D" w:rsidRPr="007967BE" w:rsidRDefault="00900A7D" w:rsidP="00900A7D">
            <w:pPr>
              <w:jc w:val="center"/>
              <w:rPr>
                <w:color w:val="000000"/>
                <w:sz w:val="20"/>
                <w:szCs w:val="20"/>
              </w:rPr>
            </w:pPr>
            <w:r w:rsidRPr="007967BE">
              <w:rPr>
                <w:color w:val="000000"/>
                <w:sz w:val="20"/>
                <w:szCs w:val="20"/>
              </w:rPr>
              <w:t>5</w:t>
            </w:r>
          </w:p>
        </w:tc>
        <w:tc>
          <w:tcPr>
            <w:tcW w:w="1248" w:type="dxa"/>
            <w:tcBorders>
              <w:top w:val="single" w:sz="4" w:space="0" w:color="auto"/>
              <w:left w:val="nil"/>
              <w:bottom w:val="single" w:sz="4" w:space="0" w:color="auto"/>
              <w:right w:val="single" w:sz="4" w:space="0" w:color="auto"/>
            </w:tcBorders>
          </w:tcPr>
          <w:p w:rsidR="00900A7D" w:rsidRPr="009C2DA3" w:rsidRDefault="007861EB" w:rsidP="002D2CCA">
            <w:pPr>
              <w:jc w:val="center"/>
              <w:rPr>
                <w:sz w:val="20"/>
                <w:szCs w:val="20"/>
              </w:rPr>
            </w:pPr>
            <w:r>
              <w:rPr>
                <w:sz w:val="20"/>
                <w:szCs w:val="20"/>
              </w:rPr>
              <w:t>1350,00</w:t>
            </w:r>
          </w:p>
        </w:tc>
      </w:tr>
      <w:tr w:rsidR="00FB0FAC"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B0FAC" w:rsidRPr="009C2DA3" w:rsidRDefault="00FB0FAC" w:rsidP="0097455C">
            <w:pPr>
              <w:jc w:val="center"/>
              <w:rPr>
                <w:sz w:val="20"/>
                <w:szCs w:val="20"/>
                <w:lang w:val="en-US" w:eastAsia="en-US"/>
              </w:rPr>
            </w:pPr>
            <w:r w:rsidRPr="009C2DA3">
              <w:rPr>
                <w:sz w:val="20"/>
                <w:szCs w:val="20"/>
                <w:lang w:val="en-US" w:eastAsia="en-US"/>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B0FAC" w:rsidRPr="007967BE" w:rsidRDefault="00FB0FAC" w:rsidP="00900A7D">
            <w:pPr>
              <w:rPr>
                <w:color w:val="000000"/>
                <w:sz w:val="20"/>
                <w:szCs w:val="20"/>
              </w:rPr>
            </w:pPr>
            <w:r w:rsidRPr="007967BE">
              <w:rPr>
                <w:color w:val="000000"/>
                <w:sz w:val="20"/>
                <w:szCs w:val="20"/>
              </w:rPr>
              <w:t>Оригинальный картридж для принтера Epson WorkForce WF-7110 (черный)</w:t>
            </w:r>
          </w:p>
        </w:tc>
        <w:tc>
          <w:tcPr>
            <w:tcW w:w="4253" w:type="dxa"/>
            <w:tcBorders>
              <w:top w:val="single" w:sz="4" w:space="0" w:color="auto"/>
              <w:left w:val="nil"/>
              <w:bottom w:val="single" w:sz="4" w:space="0" w:color="auto"/>
              <w:right w:val="single" w:sz="4" w:space="0" w:color="auto"/>
            </w:tcBorders>
          </w:tcPr>
          <w:p w:rsidR="00FB0FAC" w:rsidRPr="00FB0FAC" w:rsidRDefault="00FB0FAC" w:rsidP="00810B87">
            <w:pPr>
              <w:jc w:val="both"/>
              <w:rPr>
                <w:sz w:val="20"/>
                <w:szCs w:val="20"/>
              </w:rPr>
            </w:pPr>
            <w:r w:rsidRPr="00FB0FAC">
              <w:rPr>
                <w:sz w:val="20"/>
                <w:szCs w:val="20"/>
              </w:rPr>
              <w:t>Модель C13T27014010.</w:t>
            </w:r>
          </w:p>
          <w:p w:rsidR="00FB0FAC" w:rsidRPr="00FB0FAC" w:rsidRDefault="00FB0FAC" w:rsidP="00810B87">
            <w:pPr>
              <w:jc w:val="both"/>
              <w:rPr>
                <w:sz w:val="20"/>
                <w:szCs w:val="20"/>
              </w:rPr>
            </w:pPr>
            <w:r w:rsidRPr="00FB0FAC">
              <w:rPr>
                <w:sz w:val="20"/>
                <w:szCs w:val="20"/>
              </w:rPr>
              <w:t>Тип картриджа - струйный.</w:t>
            </w:r>
          </w:p>
          <w:p w:rsidR="00FB0FAC" w:rsidRPr="00FB0FAC" w:rsidRDefault="00FB0FAC" w:rsidP="00810B87">
            <w:pPr>
              <w:jc w:val="both"/>
              <w:rPr>
                <w:sz w:val="20"/>
                <w:szCs w:val="20"/>
              </w:rPr>
            </w:pPr>
            <w:r w:rsidRPr="00FB0FAC">
              <w:rPr>
                <w:sz w:val="20"/>
                <w:szCs w:val="20"/>
              </w:rPr>
              <w:t>Цвет отпечатка - чёрный.</w:t>
            </w:r>
          </w:p>
          <w:p w:rsidR="00FB0FAC" w:rsidRPr="00FB0FAC" w:rsidRDefault="00FB0FAC" w:rsidP="00810B87">
            <w:pPr>
              <w:jc w:val="both"/>
              <w:rPr>
                <w:sz w:val="20"/>
                <w:szCs w:val="20"/>
              </w:rPr>
            </w:pPr>
            <w:r w:rsidRPr="00FB0FAC">
              <w:rPr>
                <w:sz w:val="20"/>
                <w:szCs w:val="20"/>
              </w:rPr>
              <w:t>Совместимость - оригинальный.</w:t>
            </w:r>
          </w:p>
          <w:p w:rsidR="00FB0FAC" w:rsidRPr="00FB0FAC" w:rsidRDefault="00FB0FAC" w:rsidP="00810B87">
            <w:pPr>
              <w:jc w:val="both"/>
              <w:rPr>
                <w:sz w:val="20"/>
                <w:szCs w:val="20"/>
              </w:rPr>
            </w:pPr>
            <w:r w:rsidRPr="00FB0FAC">
              <w:rPr>
                <w:sz w:val="20"/>
                <w:szCs w:val="20"/>
              </w:rPr>
              <w:t>Объем - не менее 6,2мл.</w:t>
            </w:r>
          </w:p>
          <w:p w:rsidR="00FB0FAC" w:rsidRPr="00FB0FAC" w:rsidRDefault="00FB0FAC" w:rsidP="00810B87">
            <w:pPr>
              <w:jc w:val="both"/>
              <w:rPr>
                <w:sz w:val="20"/>
                <w:szCs w:val="20"/>
              </w:rPr>
            </w:pPr>
            <w:r w:rsidRPr="00FB0FAC">
              <w:rPr>
                <w:sz w:val="20"/>
                <w:szCs w:val="20"/>
              </w:rPr>
              <w:t xml:space="preserve">Бренд поддерживаемых принтеров - </w:t>
            </w:r>
            <w:r w:rsidRPr="00FB0FAC">
              <w:rPr>
                <w:sz w:val="20"/>
                <w:szCs w:val="20"/>
                <w:lang w:val="en-US"/>
              </w:rPr>
              <w:t>Epson</w:t>
            </w:r>
            <w:r w:rsidRPr="00FB0FA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0FAC" w:rsidRPr="009C2DA3" w:rsidRDefault="00FB0FAC"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B0FAC" w:rsidRPr="007967BE" w:rsidRDefault="00FB0FAC" w:rsidP="00900A7D">
            <w:pPr>
              <w:jc w:val="center"/>
              <w:rPr>
                <w:color w:val="000000"/>
                <w:sz w:val="20"/>
                <w:szCs w:val="20"/>
              </w:rPr>
            </w:pPr>
            <w:r w:rsidRPr="007967BE">
              <w:rPr>
                <w:color w:val="000000"/>
                <w:sz w:val="20"/>
                <w:szCs w:val="20"/>
              </w:rPr>
              <w:t>5</w:t>
            </w:r>
          </w:p>
        </w:tc>
        <w:tc>
          <w:tcPr>
            <w:tcW w:w="1248" w:type="dxa"/>
            <w:tcBorders>
              <w:top w:val="single" w:sz="4" w:space="0" w:color="auto"/>
              <w:left w:val="nil"/>
              <w:bottom w:val="single" w:sz="4" w:space="0" w:color="auto"/>
              <w:right w:val="single" w:sz="4" w:space="0" w:color="auto"/>
            </w:tcBorders>
          </w:tcPr>
          <w:p w:rsidR="00FB0FAC" w:rsidRPr="009C2DA3" w:rsidRDefault="007861EB" w:rsidP="002D2CCA">
            <w:pPr>
              <w:jc w:val="center"/>
              <w:rPr>
                <w:sz w:val="20"/>
                <w:szCs w:val="20"/>
              </w:rPr>
            </w:pPr>
            <w:r>
              <w:rPr>
                <w:sz w:val="20"/>
                <w:szCs w:val="20"/>
              </w:rPr>
              <w:t>1755,00</w:t>
            </w:r>
          </w:p>
        </w:tc>
      </w:tr>
      <w:tr w:rsidR="00FB0FAC"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B0FAC" w:rsidRPr="009C2DA3" w:rsidRDefault="00FB0FAC" w:rsidP="0097455C">
            <w:pPr>
              <w:jc w:val="center"/>
              <w:rPr>
                <w:sz w:val="20"/>
                <w:szCs w:val="20"/>
                <w:lang w:val="en-US" w:eastAsia="en-US"/>
              </w:rPr>
            </w:pPr>
            <w:r w:rsidRPr="009C2DA3">
              <w:rPr>
                <w:sz w:val="20"/>
                <w:szCs w:val="20"/>
                <w:lang w:val="en-US" w:eastAsia="en-US"/>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B0FAC" w:rsidRPr="007967BE" w:rsidRDefault="00FB0FAC" w:rsidP="00900A7D">
            <w:pPr>
              <w:rPr>
                <w:color w:val="000000"/>
                <w:sz w:val="20"/>
                <w:szCs w:val="20"/>
              </w:rPr>
            </w:pPr>
            <w:r w:rsidRPr="007967BE">
              <w:rPr>
                <w:color w:val="000000"/>
                <w:sz w:val="20"/>
                <w:szCs w:val="20"/>
              </w:rPr>
              <w:t>Фотобумага (глянцевая, 255г, 50л.)</w:t>
            </w:r>
          </w:p>
        </w:tc>
        <w:tc>
          <w:tcPr>
            <w:tcW w:w="4253" w:type="dxa"/>
            <w:tcBorders>
              <w:top w:val="single" w:sz="4" w:space="0" w:color="auto"/>
              <w:left w:val="nil"/>
              <w:bottom w:val="single" w:sz="4" w:space="0" w:color="auto"/>
              <w:right w:val="single" w:sz="4" w:space="0" w:color="auto"/>
            </w:tcBorders>
          </w:tcPr>
          <w:p w:rsidR="00FB0FAC" w:rsidRPr="00637C6B" w:rsidRDefault="00637C6B" w:rsidP="00F522E2">
            <w:pPr>
              <w:jc w:val="both"/>
              <w:rPr>
                <w:sz w:val="20"/>
                <w:szCs w:val="20"/>
              </w:rPr>
            </w:pPr>
            <w:r w:rsidRPr="00637C6B">
              <w:rPr>
                <w:sz w:val="20"/>
                <w:szCs w:val="20"/>
              </w:rPr>
              <w:t>Тип бумаги - для струйной печати.</w:t>
            </w:r>
          </w:p>
          <w:p w:rsidR="00637C6B" w:rsidRPr="00637C6B" w:rsidRDefault="00637C6B" w:rsidP="00F522E2">
            <w:pPr>
              <w:jc w:val="both"/>
              <w:rPr>
                <w:sz w:val="20"/>
                <w:szCs w:val="20"/>
              </w:rPr>
            </w:pPr>
            <w:r w:rsidRPr="00637C6B">
              <w:rPr>
                <w:bCs/>
                <w:color w:val="000000" w:themeColor="text1"/>
                <w:sz w:val="20"/>
                <w:szCs w:val="20"/>
              </w:rPr>
              <w:t xml:space="preserve">Формат </w:t>
            </w:r>
            <w:r w:rsidRPr="00637C6B">
              <w:rPr>
                <w:sz w:val="20"/>
                <w:szCs w:val="20"/>
              </w:rPr>
              <w:t>А4.</w:t>
            </w:r>
          </w:p>
          <w:p w:rsidR="00637C6B" w:rsidRPr="00637C6B" w:rsidRDefault="00637C6B" w:rsidP="00F522E2">
            <w:pPr>
              <w:jc w:val="both"/>
              <w:rPr>
                <w:sz w:val="20"/>
                <w:szCs w:val="20"/>
              </w:rPr>
            </w:pPr>
            <w:r w:rsidRPr="00637C6B">
              <w:rPr>
                <w:sz w:val="20"/>
                <w:szCs w:val="20"/>
              </w:rPr>
              <w:t>Покрытие глянцевое.</w:t>
            </w:r>
          </w:p>
          <w:p w:rsidR="00637C6B" w:rsidRPr="00637C6B" w:rsidRDefault="00637C6B" w:rsidP="00F522E2">
            <w:pPr>
              <w:jc w:val="both"/>
              <w:rPr>
                <w:sz w:val="20"/>
                <w:szCs w:val="20"/>
              </w:rPr>
            </w:pPr>
            <w:r w:rsidRPr="00637C6B">
              <w:rPr>
                <w:bCs/>
                <w:color w:val="000000" w:themeColor="text1"/>
                <w:sz w:val="20"/>
                <w:szCs w:val="20"/>
              </w:rPr>
              <w:t xml:space="preserve">Стороны для печати - </w:t>
            </w:r>
            <w:r w:rsidRPr="00637C6B">
              <w:rPr>
                <w:sz w:val="20"/>
                <w:szCs w:val="20"/>
              </w:rPr>
              <w:t>односторонняя печать.</w:t>
            </w:r>
          </w:p>
          <w:p w:rsidR="00637C6B" w:rsidRPr="00637C6B" w:rsidRDefault="00637C6B" w:rsidP="00F522E2">
            <w:pPr>
              <w:jc w:val="both"/>
              <w:rPr>
                <w:sz w:val="20"/>
                <w:szCs w:val="20"/>
                <w:vertAlign w:val="superscript"/>
              </w:rPr>
            </w:pPr>
            <w:r w:rsidRPr="00637C6B">
              <w:rPr>
                <w:sz w:val="20"/>
                <w:szCs w:val="20"/>
              </w:rPr>
              <w:t>Плотность 255г/м</w:t>
            </w:r>
            <w:r w:rsidRPr="00637C6B">
              <w:rPr>
                <w:sz w:val="20"/>
                <w:szCs w:val="20"/>
                <w:vertAlign w:val="superscript"/>
              </w:rPr>
              <w:t>2.</w:t>
            </w:r>
          </w:p>
          <w:p w:rsidR="00637C6B" w:rsidRPr="00637C6B" w:rsidRDefault="00637C6B" w:rsidP="00637C6B">
            <w:pPr>
              <w:jc w:val="both"/>
              <w:rPr>
                <w:sz w:val="20"/>
                <w:szCs w:val="20"/>
              </w:rPr>
            </w:pPr>
            <w:r w:rsidRPr="00637C6B">
              <w:rPr>
                <w:sz w:val="20"/>
                <w:szCs w:val="20"/>
              </w:rPr>
              <w:t xml:space="preserve">Показатель белизны по </w:t>
            </w:r>
            <w:r w:rsidRPr="00637C6B">
              <w:rPr>
                <w:sz w:val="20"/>
                <w:szCs w:val="20"/>
                <w:lang w:val="en-US"/>
              </w:rPr>
              <w:t>ISO</w:t>
            </w:r>
            <w:r w:rsidRPr="00637C6B">
              <w:rPr>
                <w:sz w:val="20"/>
                <w:szCs w:val="20"/>
              </w:rPr>
              <w:t xml:space="preserve"> не менее 97%.</w:t>
            </w:r>
          </w:p>
          <w:p w:rsidR="00637C6B" w:rsidRPr="00637C6B" w:rsidRDefault="00637C6B" w:rsidP="00637C6B">
            <w:pPr>
              <w:jc w:val="both"/>
              <w:rPr>
                <w:sz w:val="20"/>
                <w:szCs w:val="20"/>
              </w:rPr>
            </w:pPr>
            <w:r w:rsidRPr="00637C6B">
              <w:rPr>
                <w:sz w:val="20"/>
                <w:szCs w:val="20"/>
              </w:rPr>
              <w:t>Цвет Белый.</w:t>
            </w:r>
          </w:p>
          <w:p w:rsidR="00637C6B" w:rsidRPr="00637C6B" w:rsidRDefault="00637C6B" w:rsidP="00637C6B">
            <w:pPr>
              <w:jc w:val="both"/>
              <w:rPr>
                <w:sz w:val="20"/>
                <w:szCs w:val="20"/>
              </w:rPr>
            </w:pPr>
            <w:r w:rsidRPr="00637C6B">
              <w:rPr>
                <w:sz w:val="20"/>
                <w:szCs w:val="20"/>
              </w:rPr>
              <w:t>Количество листов в упаковке не менее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0FAC" w:rsidRPr="009C2DA3" w:rsidRDefault="00FB0FAC"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B0FAC" w:rsidRPr="007967BE" w:rsidRDefault="00FB0FAC" w:rsidP="00900A7D">
            <w:pPr>
              <w:jc w:val="center"/>
              <w:rPr>
                <w:color w:val="000000"/>
                <w:sz w:val="20"/>
                <w:szCs w:val="20"/>
              </w:rPr>
            </w:pPr>
            <w:r w:rsidRPr="007967BE">
              <w:rPr>
                <w:color w:val="000000"/>
                <w:sz w:val="20"/>
                <w:szCs w:val="20"/>
              </w:rPr>
              <w:t>2</w:t>
            </w:r>
          </w:p>
        </w:tc>
        <w:tc>
          <w:tcPr>
            <w:tcW w:w="1248" w:type="dxa"/>
            <w:tcBorders>
              <w:top w:val="single" w:sz="4" w:space="0" w:color="auto"/>
              <w:left w:val="nil"/>
              <w:bottom w:val="single" w:sz="4" w:space="0" w:color="auto"/>
              <w:right w:val="single" w:sz="4" w:space="0" w:color="auto"/>
            </w:tcBorders>
          </w:tcPr>
          <w:p w:rsidR="00FB0FAC" w:rsidRPr="009C2DA3" w:rsidRDefault="007861EB" w:rsidP="002D2CCA">
            <w:pPr>
              <w:jc w:val="center"/>
              <w:rPr>
                <w:sz w:val="20"/>
                <w:szCs w:val="20"/>
              </w:rPr>
            </w:pPr>
            <w:r>
              <w:rPr>
                <w:sz w:val="20"/>
                <w:szCs w:val="20"/>
              </w:rPr>
              <w:t>4590,00</w:t>
            </w:r>
          </w:p>
        </w:tc>
      </w:tr>
      <w:tr w:rsidR="001D07D9"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1D07D9" w:rsidRPr="009C2DA3" w:rsidRDefault="001D07D9" w:rsidP="0097455C">
            <w:pPr>
              <w:jc w:val="center"/>
              <w:rPr>
                <w:sz w:val="20"/>
                <w:szCs w:val="20"/>
                <w:lang w:val="en-US" w:eastAsia="en-US"/>
              </w:rPr>
            </w:pPr>
            <w:r w:rsidRPr="009C2DA3">
              <w:rPr>
                <w:sz w:val="20"/>
                <w:szCs w:val="20"/>
                <w:lang w:val="en-US" w:eastAsia="en-US"/>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D07D9" w:rsidRPr="007967BE" w:rsidRDefault="001D07D9" w:rsidP="00900A7D">
            <w:pPr>
              <w:rPr>
                <w:color w:val="000000"/>
                <w:sz w:val="20"/>
                <w:szCs w:val="20"/>
              </w:rPr>
            </w:pPr>
            <w:r w:rsidRPr="007967BE">
              <w:rPr>
                <w:color w:val="000000"/>
                <w:sz w:val="20"/>
                <w:szCs w:val="20"/>
              </w:rPr>
              <w:t>Фотобумага (</w:t>
            </w:r>
            <w:r w:rsidRPr="007861EB">
              <w:rPr>
                <w:color w:val="000000"/>
                <w:sz w:val="20"/>
                <w:szCs w:val="20"/>
              </w:rPr>
              <w:t>матовая,</w:t>
            </w:r>
            <w:r w:rsidRPr="007967BE">
              <w:rPr>
                <w:color w:val="000000"/>
                <w:sz w:val="20"/>
                <w:szCs w:val="20"/>
              </w:rPr>
              <w:t xml:space="preserve"> 230г, 50л.)</w:t>
            </w:r>
          </w:p>
        </w:tc>
        <w:tc>
          <w:tcPr>
            <w:tcW w:w="4253" w:type="dxa"/>
            <w:tcBorders>
              <w:top w:val="single" w:sz="4" w:space="0" w:color="auto"/>
              <w:left w:val="nil"/>
              <w:bottom w:val="single" w:sz="4" w:space="0" w:color="auto"/>
              <w:right w:val="single" w:sz="4" w:space="0" w:color="auto"/>
            </w:tcBorders>
          </w:tcPr>
          <w:p w:rsidR="001D07D9" w:rsidRPr="007861EB" w:rsidRDefault="001D07D9" w:rsidP="00810B87">
            <w:pPr>
              <w:jc w:val="both"/>
              <w:rPr>
                <w:sz w:val="20"/>
                <w:szCs w:val="20"/>
              </w:rPr>
            </w:pPr>
            <w:r w:rsidRPr="007861EB">
              <w:rPr>
                <w:sz w:val="20"/>
                <w:szCs w:val="20"/>
              </w:rPr>
              <w:t>Тип бумаги - для струйной печати.</w:t>
            </w:r>
          </w:p>
          <w:p w:rsidR="001D07D9" w:rsidRPr="007861EB" w:rsidRDefault="001D07D9" w:rsidP="00810B87">
            <w:pPr>
              <w:jc w:val="both"/>
              <w:rPr>
                <w:sz w:val="20"/>
                <w:szCs w:val="20"/>
              </w:rPr>
            </w:pPr>
            <w:r w:rsidRPr="007861EB">
              <w:rPr>
                <w:bCs/>
                <w:color w:val="000000" w:themeColor="text1"/>
                <w:sz w:val="20"/>
                <w:szCs w:val="20"/>
              </w:rPr>
              <w:t xml:space="preserve">Формат </w:t>
            </w:r>
            <w:r w:rsidRPr="007861EB">
              <w:rPr>
                <w:sz w:val="20"/>
                <w:szCs w:val="20"/>
              </w:rPr>
              <w:t>А4.</w:t>
            </w:r>
          </w:p>
          <w:p w:rsidR="001D07D9" w:rsidRPr="007861EB" w:rsidRDefault="001D07D9" w:rsidP="00810B87">
            <w:pPr>
              <w:jc w:val="both"/>
              <w:rPr>
                <w:sz w:val="20"/>
                <w:szCs w:val="20"/>
              </w:rPr>
            </w:pPr>
            <w:r w:rsidRPr="007861EB">
              <w:rPr>
                <w:sz w:val="20"/>
                <w:szCs w:val="20"/>
              </w:rPr>
              <w:t xml:space="preserve">Покрытие </w:t>
            </w:r>
            <w:r w:rsidRPr="007861EB">
              <w:rPr>
                <w:rFonts w:eastAsia="Calibri"/>
                <w:sz w:val="20"/>
                <w:szCs w:val="20"/>
              </w:rPr>
              <w:t>матовое</w:t>
            </w:r>
            <w:r w:rsidRPr="007861EB">
              <w:rPr>
                <w:sz w:val="20"/>
                <w:szCs w:val="20"/>
              </w:rPr>
              <w:t>.</w:t>
            </w:r>
          </w:p>
          <w:p w:rsidR="001D07D9" w:rsidRPr="007861EB" w:rsidRDefault="001D07D9" w:rsidP="00810B87">
            <w:pPr>
              <w:jc w:val="both"/>
              <w:rPr>
                <w:sz w:val="20"/>
                <w:szCs w:val="20"/>
              </w:rPr>
            </w:pPr>
            <w:r w:rsidRPr="007861EB">
              <w:rPr>
                <w:bCs/>
                <w:color w:val="000000" w:themeColor="text1"/>
                <w:sz w:val="20"/>
                <w:szCs w:val="20"/>
              </w:rPr>
              <w:t xml:space="preserve">Стороны для печати - </w:t>
            </w:r>
            <w:r w:rsidRPr="007861EB">
              <w:rPr>
                <w:sz w:val="20"/>
                <w:szCs w:val="20"/>
              </w:rPr>
              <w:t>односторонняя печать.</w:t>
            </w:r>
          </w:p>
          <w:p w:rsidR="001D07D9" w:rsidRPr="007861EB" w:rsidRDefault="001D07D9" w:rsidP="00810B87">
            <w:pPr>
              <w:jc w:val="both"/>
              <w:rPr>
                <w:sz w:val="20"/>
                <w:szCs w:val="20"/>
                <w:vertAlign w:val="superscript"/>
              </w:rPr>
            </w:pPr>
            <w:r w:rsidRPr="007861EB">
              <w:rPr>
                <w:sz w:val="20"/>
                <w:szCs w:val="20"/>
              </w:rPr>
              <w:t>Плотность 230г/м</w:t>
            </w:r>
            <w:r w:rsidRPr="007861EB">
              <w:rPr>
                <w:sz w:val="20"/>
                <w:szCs w:val="20"/>
                <w:vertAlign w:val="superscript"/>
              </w:rPr>
              <w:t>2.</w:t>
            </w:r>
          </w:p>
          <w:p w:rsidR="001D07D9" w:rsidRPr="007861EB" w:rsidRDefault="001D07D9" w:rsidP="00810B87">
            <w:pPr>
              <w:jc w:val="both"/>
              <w:rPr>
                <w:sz w:val="20"/>
                <w:szCs w:val="20"/>
              </w:rPr>
            </w:pPr>
            <w:r w:rsidRPr="007861EB">
              <w:rPr>
                <w:sz w:val="20"/>
                <w:szCs w:val="20"/>
              </w:rPr>
              <w:t>Цвет Белый.</w:t>
            </w:r>
          </w:p>
          <w:p w:rsidR="001D07D9" w:rsidRPr="007861EB" w:rsidRDefault="001D07D9" w:rsidP="00810B87">
            <w:pPr>
              <w:jc w:val="both"/>
              <w:rPr>
                <w:sz w:val="20"/>
                <w:szCs w:val="20"/>
              </w:rPr>
            </w:pPr>
            <w:r w:rsidRPr="007861EB">
              <w:rPr>
                <w:sz w:val="20"/>
                <w:szCs w:val="20"/>
              </w:rPr>
              <w:t>Тип покрытия - InkJetматовый.</w:t>
            </w:r>
          </w:p>
          <w:p w:rsidR="001D07D9" w:rsidRPr="007861EB" w:rsidRDefault="001D07D9" w:rsidP="00810B87">
            <w:pPr>
              <w:jc w:val="both"/>
              <w:rPr>
                <w:sz w:val="20"/>
                <w:szCs w:val="20"/>
              </w:rPr>
            </w:pPr>
            <w:r w:rsidRPr="007861EB">
              <w:rPr>
                <w:sz w:val="20"/>
                <w:szCs w:val="20"/>
              </w:rPr>
              <w:t>Количество листов в упаковке не менее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07D9" w:rsidRPr="009C2DA3" w:rsidRDefault="001D07D9"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D07D9" w:rsidRPr="007967BE" w:rsidRDefault="001D07D9" w:rsidP="00900A7D">
            <w:pPr>
              <w:jc w:val="center"/>
              <w:rPr>
                <w:color w:val="000000"/>
                <w:sz w:val="20"/>
                <w:szCs w:val="20"/>
              </w:rPr>
            </w:pPr>
            <w:r w:rsidRPr="007967BE">
              <w:rPr>
                <w:color w:val="000000"/>
                <w:sz w:val="20"/>
                <w:szCs w:val="20"/>
              </w:rPr>
              <w:t>4</w:t>
            </w:r>
          </w:p>
        </w:tc>
        <w:tc>
          <w:tcPr>
            <w:tcW w:w="1248" w:type="dxa"/>
            <w:tcBorders>
              <w:top w:val="single" w:sz="4" w:space="0" w:color="auto"/>
              <w:left w:val="nil"/>
              <w:bottom w:val="single" w:sz="4" w:space="0" w:color="auto"/>
              <w:right w:val="single" w:sz="4" w:space="0" w:color="auto"/>
            </w:tcBorders>
          </w:tcPr>
          <w:p w:rsidR="001D07D9" w:rsidRPr="009C2DA3" w:rsidRDefault="007861EB" w:rsidP="002D2CCA">
            <w:pPr>
              <w:jc w:val="center"/>
              <w:rPr>
                <w:sz w:val="20"/>
                <w:szCs w:val="20"/>
              </w:rPr>
            </w:pPr>
            <w:r>
              <w:rPr>
                <w:sz w:val="20"/>
                <w:szCs w:val="20"/>
              </w:rPr>
              <w:t>607,50</w:t>
            </w:r>
          </w:p>
        </w:tc>
      </w:tr>
      <w:tr w:rsidR="00637C6B"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637C6B" w:rsidRPr="009C2DA3" w:rsidRDefault="00637C6B" w:rsidP="0097455C">
            <w:pPr>
              <w:jc w:val="center"/>
              <w:rPr>
                <w:sz w:val="20"/>
                <w:szCs w:val="20"/>
                <w:lang w:val="en-US" w:eastAsia="en-US"/>
              </w:rPr>
            </w:pPr>
            <w:r w:rsidRPr="009C2DA3">
              <w:rPr>
                <w:sz w:val="20"/>
                <w:szCs w:val="20"/>
                <w:lang w:val="en-US" w:eastAsia="en-US"/>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37C6B" w:rsidRPr="001D07D9" w:rsidRDefault="00637C6B" w:rsidP="00900A7D">
            <w:pPr>
              <w:rPr>
                <w:color w:val="000000"/>
                <w:sz w:val="20"/>
                <w:szCs w:val="20"/>
              </w:rPr>
            </w:pPr>
            <w:r w:rsidRPr="001D07D9">
              <w:rPr>
                <w:color w:val="000000"/>
                <w:sz w:val="20"/>
                <w:szCs w:val="20"/>
              </w:rPr>
              <w:t>Фотобумага (глянцевая, 85г, 500л.)</w:t>
            </w:r>
          </w:p>
        </w:tc>
        <w:tc>
          <w:tcPr>
            <w:tcW w:w="4253" w:type="dxa"/>
            <w:tcBorders>
              <w:top w:val="single" w:sz="4" w:space="0" w:color="auto"/>
              <w:left w:val="nil"/>
              <w:bottom w:val="single" w:sz="4" w:space="0" w:color="auto"/>
              <w:right w:val="single" w:sz="4" w:space="0" w:color="auto"/>
            </w:tcBorders>
          </w:tcPr>
          <w:p w:rsidR="00637C6B" w:rsidRPr="001D07D9" w:rsidRDefault="00637C6B" w:rsidP="00810B87">
            <w:pPr>
              <w:jc w:val="both"/>
              <w:rPr>
                <w:sz w:val="20"/>
                <w:szCs w:val="20"/>
              </w:rPr>
            </w:pPr>
            <w:r w:rsidRPr="001D07D9">
              <w:rPr>
                <w:sz w:val="20"/>
                <w:szCs w:val="20"/>
              </w:rPr>
              <w:t>Тип бумаги - для струйной печати.</w:t>
            </w:r>
          </w:p>
          <w:p w:rsidR="00637C6B" w:rsidRPr="001D07D9" w:rsidRDefault="00637C6B" w:rsidP="00810B87">
            <w:pPr>
              <w:jc w:val="both"/>
              <w:rPr>
                <w:sz w:val="20"/>
                <w:szCs w:val="20"/>
              </w:rPr>
            </w:pPr>
            <w:r w:rsidRPr="001D07D9">
              <w:rPr>
                <w:bCs/>
                <w:color w:val="000000" w:themeColor="text1"/>
                <w:sz w:val="20"/>
                <w:szCs w:val="20"/>
              </w:rPr>
              <w:t xml:space="preserve">Формат </w:t>
            </w:r>
            <w:r w:rsidRPr="001D07D9">
              <w:rPr>
                <w:sz w:val="20"/>
                <w:szCs w:val="20"/>
              </w:rPr>
              <w:t>А4.</w:t>
            </w:r>
          </w:p>
          <w:p w:rsidR="00637C6B" w:rsidRPr="001D07D9" w:rsidRDefault="00637C6B" w:rsidP="00810B87">
            <w:pPr>
              <w:jc w:val="both"/>
              <w:rPr>
                <w:sz w:val="20"/>
                <w:szCs w:val="20"/>
              </w:rPr>
            </w:pPr>
            <w:r w:rsidRPr="001D07D9">
              <w:rPr>
                <w:sz w:val="20"/>
                <w:szCs w:val="20"/>
              </w:rPr>
              <w:t xml:space="preserve">Покрытие </w:t>
            </w:r>
            <w:r w:rsidR="001D07D9" w:rsidRPr="001D07D9">
              <w:rPr>
                <w:sz w:val="20"/>
                <w:szCs w:val="20"/>
              </w:rPr>
              <w:t>глянцевое</w:t>
            </w:r>
            <w:r w:rsidRPr="001D07D9">
              <w:rPr>
                <w:sz w:val="20"/>
                <w:szCs w:val="20"/>
              </w:rPr>
              <w:t>.</w:t>
            </w:r>
          </w:p>
          <w:p w:rsidR="00637C6B" w:rsidRPr="001D07D9" w:rsidRDefault="00637C6B" w:rsidP="00810B87">
            <w:pPr>
              <w:jc w:val="both"/>
              <w:rPr>
                <w:sz w:val="20"/>
                <w:szCs w:val="20"/>
              </w:rPr>
            </w:pPr>
            <w:r w:rsidRPr="001D07D9">
              <w:rPr>
                <w:bCs/>
                <w:color w:val="000000" w:themeColor="text1"/>
                <w:sz w:val="20"/>
                <w:szCs w:val="20"/>
              </w:rPr>
              <w:t xml:space="preserve">Стороны для печати - </w:t>
            </w:r>
            <w:r w:rsidRPr="001D07D9">
              <w:rPr>
                <w:sz w:val="20"/>
                <w:szCs w:val="20"/>
              </w:rPr>
              <w:t>односторонняя печать.</w:t>
            </w:r>
          </w:p>
          <w:p w:rsidR="00637C6B" w:rsidRPr="001D07D9" w:rsidRDefault="00637C6B" w:rsidP="00810B87">
            <w:pPr>
              <w:jc w:val="both"/>
              <w:rPr>
                <w:sz w:val="20"/>
                <w:szCs w:val="20"/>
                <w:vertAlign w:val="superscript"/>
              </w:rPr>
            </w:pPr>
            <w:r w:rsidRPr="001D07D9">
              <w:rPr>
                <w:sz w:val="20"/>
                <w:szCs w:val="20"/>
              </w:rPr>
              <w:t xml:space="preserve">Плотность </w:t>
            </w:r>
            <w:r w:rsidR="001D07D9" w:rsidRPr="001D07D9">
              <w:rPr>
                <w:sz w:val="20"/>
                <w:szCs w:val="20"/>
              </w:rPr>
              <w:t>85</w:t>
            </w:r>
            <w:r w:rsidRPr="001D07D9">
              <w:rPr>
                <w:sz w:val="20"/>
                <w:szCs w:val="20"/>
              </w:rPr>
              <w:t>г/м</w:t>
            </w:r>
            <w:r w:rsidRPr="001D07D9">
              <w:rPr>
                <w:sz w:val="20"/>
                <w:szCs w:val="20"/>
                <w:vertAlign w:val="superscript"/>
              </w:rPr>
              <w:t>2.</w:t>
            </w:r>
          </w:p>
          <w:p w:rsidR="00637C6B" w:rsidRPr="001D07D9" w:rsidRDefault="00637C6B" w:rsidP="00810B87">
            <w:pPr>
              <w:jc w:val="both"/>
              <w:rPr>
                <w:sz w:val="20"/>
                <w:szCs w:val="20"/>
              </w:rPr>
            </w:pPr>
            <w:r w:rsidRPr="001D07D9">
              <w:rPr>
                <w:sz w:val="20"/>
                <w:szCs w:val="20"/>
              </w:rPr>
              <w:t>Цвет Белый.</w:t>
            </w:r>
          </w:p>
          <w:p w:rsidR="00637C6B" w:rsidRPr="001D07D9" w:rsidRDefault="00637C6B" w:rsidP="00810B87">
            <w:pPr>
              <w:jc w:val="both"/>
              <w:rPr>
                <w:sz w:val="20"/>
                <w:szCs w:val="20"/>
              </w:rPr>
            </w:pPr>
            <w:r w:rsidRPr="001D07D9">
              <w:rPr>
                <w:sz w:val="20"/>
                <w:szCs w:val="20"/>
              </w:rPr>
              <w:t xml:space="preserve">Тип покрытия - </w:t>
            </w:r>
            <w:r w:rsidR="001D07D9" w:rsidRPr="001D07D9">
              <w:rPr>
                <w:sz w:val="20"/>
                <w:szCs w:val="20"/>
              </w:rPr>
              <w:t>InkJetCoated</w:t>
            </w:r>
            <w:r w:rsidRPr="001D07D9">
              <w:rPr>
                <w:sz w:val="20"/>
                <w:szCs w:val="20"/>
              </w:rPr>
              <w:t>.</w:t>
            </w:r>
          </w:p>
          <w:p w:rsidR="00637C6B" w:rsidRPr="001D07D9" w:rsidRDefault="00637C6B" w:rsidP="00810B87">
            <w:pPr>
              <w:jc w:val="both"/>
              <w:rPr>
                <w:sz w:val="20"/>
                <w:szCs w:val="20"/>
              </w:rPr>
            </w:pPr>
            <w:r w:rsidRPr="001D07D9">
              <w:rPr>
                <w:sz w:val="20"/>
                <w:szCs w:val="20"/>
              </w:rPr>
              <w:t>Количество листов в упаковке не менее 50</w:t>
            </w:r>
            <w:r w:rsidR="001D07D9" w:rsidRPr="001D07D9">
              <w:rPr>
                <w:sz w:val="20"/>
                <w:szCs w:val="20"/>
              </w:rPr>
              <w:t>0</w:t>
            </w:r>
            <w:r w:rsidRPr="001D07D9">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7C6B" w:rsidRPr="009C2DA3" w:rsidRDefault="00637C6B"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37C6B" w:rsidRPr="007967BE" w:rsidRDefault="00637C6B" w:rsidP="00900A7D">
            <w:pPr>
              <w:jc w:val="center"/>
              <w:rPr>
                <w:color w:val="000000"/>
                <w:sz w:val="20"/>
                <w:szCs w:val="20"/>
              </w:rPr>
            </w:pPr>
            <w:r w:rsidRPr="007967BE">
              <w:rPr>
                <w:color w:val="000000"/>
                <w:sz w:val="20"/>
                <w:szCs w:val="20"/>
              </w:rPr>
              <w:t>2</w:t>
            </w:r>
          </w:p>
        </w:tc>
        <w:tc>
          <w:tcPr>
            <w:tcW w:w="1248" w:type="dxa"/>
            <w:tcBorders>
              <w:top w:val="single" w:sz="4" w:space="0" w:color="auto"/>
              <w:left w:val="nil"/>
              <w:bottom w:val="single" w:sz="4" w:space="0" w:color="auto"/>
              <w:right w:val="single" w:sz="4" w:space="0" w:color="auto"/>
            </w:tcBorders>
          </w:tcPr>
          <w:p w:rsidR="00637C6B" w:rsidRPr="009C2DA3" w:rsidRDefault="007861EB" w:rsidP="002D2CCA">
            <w:pPr>
              <w:jc w:val="center"/>
              <w:rPr>
                <w:sz w:val="20"/>
                <w:szCs w:val="20"/>
              </w:rPr>
            </w:pPr>
            <w:r>
              <w:rPr>
                <w:sz w:val="20"/>
                <w:szCs w:val="20"/>
              </w:rPr>
              <w:t>2835,00</w:t>
            </w:r>
          </w:p>
        </w:tc>
      </w:tr>
      <w:tr w:rsidR="001D07D9"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1D07D9" w:rsidRPr="00F522E2" w:rsidRDefault="001D07D9" w:rsidP="0097455C">
            <w:pPr>
              <w:jc w:val="center"/>
              <w:rPr>
                <w:sz w:val="20"/>
                <w:szCs w:val="20"/>
                <w:lang w:val="en-US" w:eastAsia="en-US"/>
              </w:rPr>
            </w:pPr>
            <w:r w:rsidRPr="00F522E2">
              <w:rPr>
                <w:sz w:val="20"/>
                <w:szCs w:val="20"/>
                <w:lang w:val="en-US" w:eastAsia="en-US"/>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D07D9" w:rsidRPr="007967BE" w:rsidRDefault="001D07D9" w:rsidP="00900A7D">
            <w:pPr>
              <w:rPr>
                <w:color w:val="000000"/>
                <w:sz w:val="20"/>
                <w:szCs w:val="20"/>
              </w:rPr>
            </w:pPr>
            <w:r w:rsidRPr="007967BE">
              <w:rPr>
                <w:color w:val="000000"/>
                <w:sz w:val="20"/>
                <w:szCs w:val="20"/>
              </w:rPr>
              <w:t>Самоклеящаяся фотобумага (матовая, 90г, 25л)</w:t>
            </w:r>
          </w:p>
        </w:tc>
        <w:tc>
          <w:tcPr>
            <w:tcW w:w="4253" w:type="dxa"/>
            <w:tcBorders>
              <w:top w:val="single" w:sz="4" w:space="0" w:color="auto"/>
              <w:left w:val="nil"/>
              <w:bottom w:val="single" w:sz="4" w:space="0" w:color="auto"/>
              <w:right w:val="single" w:sz="4" w:space="0" w:color="auto"/>
            </w:tcBorders>
          </w:tcPr>
          <w:p w:rsidR="001D07D9" w:rsidRPr="001D07D9" w:rsidRDefault="001D07D9" w:rsidP="00810B87">
            <w:pPr>
              <w:jc w:val="both"/>
              <w:rPr>
                <w:sz w:val="20"/>
                <w:szCs w:val="20"/>
              </w:rPr>
            </w:pPr>
            <w:r w:rsidRPr="001D07D9">
              <w:rPr>
                <w:sz w:val="20"/>
                <w:szCs w:val="20"/>
              </w:rPr>
              <w:t>Тип бумаги - для струйной печати.</w:t>
            </w:r>
          </w:p>
          <w:p w:rsidR="001D07D9" w:rsidRPr="001D07D9" w:rsidRDefault="001D07D9" w:rsidP="00810B87">
            <w:pPr>
              <w:jc w:val="both"/>
              <w:rPr>
                <w:sz w:val="20"/>
                <w:szCs w:val="20"/>
              </w:rPr>
            </w:pPr>
            <w:r w:rsidRPr="001D07D9">
              <w:rPr>
                <w:bCs/>
                <w:color w:val="000000" w:themeColor="text1"/>
                <w:sz w:val="20"/>
                <w:szCs w:val="20"/>
              </w:rPr>
              <w:t xml:space="preserve">Формат </w:t>
            </w:r>
            <w:r w:rsidRPr="001D07D9">
              <w:rPr>
                <w:sz w:val="20"/>
                <w:szCs w:val="20"/>
              </w:rPr>
              <w:t>А4.</w:t>
            </w:r>
          </w:p>
          <w:p w:rsidR="001D07D9" w:rsidRPr="001D07D9" w:rsidRDefault="001D07D9" w:rsidP="00810B87">
            <w:pPr>
              <w:jc w:val="both"/>
              <w:rPr>
                <w:sz w:val="20"/>
                <w:szCs w:val="20"/>
              </w:rPr>
            </w:pPr>
            <w:r w:rsidRPr="001D07D9">
              <w:rPr>
                <w:sz w:val="20"/>
                <w:szCs w:val="20"/>
              </w:rPr>
              <w:t xml:space="preserve">Основа - клееная бумага </w:t>
            </w:r>
            <w:r w:rsidRPr="001D07D9">
              <w:rPr>
                <w:sz w:val="20"/>
                <w:szCs w:val="20"/>
                <w:lang w:val="en-US"/>
              </w:rPr>
              <w:t>Sized</w:t>
            </w:r>
            <w:r w:rsidRPr="001D07D9">
              <w:rPr>
                <w:sz w:val="20"/>
                <w:szCs w:val="20"/>
              </w:rPr>
              <w:t xml:space="preserve"> </w:t>
            </w:r>
            <w:r w:rsidRPr="001D07D9">
              <w:rPr>
                <w:sz w:val="20"/>
                <w:szCs w:val="20"/>
                <w:lang w:val="en-US"/>
              </w:rPr>
              <w:t>paper</w:t>
            </w:r>
            <w:r w:rsidRPr="001D07D9">
              <w:rPr>
                <w:sz w:val="20"/>
                <w:szCs w:val="20"/>
              </w:rPr>
              <w:t>).</w:t>
            </w:r>
          </w:p>
          <w:p w:rsidR="001D07D9" w:rsidRPr="001D07D9" w:rsidRDefault="001D07D9" w:rsidP="00810B87">
            <w:pPr>
              <w:jc w:val="both"/>
              <w:rPr>
                <w:sz w:val="20"/>
                <w:szCs w:val="20"/>
              </w:rPr>
            </w:pPr>
            <w:r w:rsidRPr="001D07D9">
              <w:rPr>
                <w:bCs/>
                <w:color w:val="000000" w:themeColor="text1"/>
                <w:sz w:val="20"/>
                <w:szCs w:val="20"/>
              </w:rPr>
              <w:lastRenderedPageBreak/>
              <w:t>Тип покрытия -</w:t>
            </w:r>
            <w:r w:rsidRPr="001D07D9">
              <w:rPr>
                <w:sz w:val="20"/>
                <w:szCs w:val="20"/>
              </w:rPr>
              <w:t xml:space="preserve"> пропитка бумажной основы.</w:t>
            </w:r>
          </w:p>
          <w:p w:rsidR="001D07D9" w:rsidRPr="001D07D9" w:rsidRDefault="001D07D9" w:rsidP="00810B87">
            <w:pPr>
              <w:jc w:val="both"/>
              <w:rPr>
                <w:sz w:val="20"/>
                <w:szCs w:val="20"/>
              </w:rPr>
            </w:pPr>
            <w:r w:rsidRPr="001D07D9">
              <w:rPr>
                <w:bCs/>
                <w:color w:val="000000" w:themeColor="text1"/>
                <w:sz w:val="20"/>
                <w:szCs w:val="20"/>
              </w:rPr>
              <w:t>Лицевая поверхность -</w:t>
            </w:r>
            <w:r w:rsidRPr="001D07D9">
              <w:rPr>
                <w:sz w:val="20"/>
                <w:szCs w:val="20"/>
              </w:rPr>
              <w:t xml:space="preserve"> </w:t>
            </w:r>
            <w:r w:rsidRPr="001D07D9">
              <w:rPr>
                <w:rFonts w:eastAsia="Calibri"/>
                <w:sz w:val="20"/>
                <w:szCs w:val="20"/>
              </w:rPr>
              <w:t>матовая</w:t>
            </w:r>
            <w:r w:rsidRPr="001D07D9">
              <w:rPr>
                <w:sz w:val="20"/>
                <w:szCs w:val="20"/>
              </w:rPr>
              <w:t>.</w:t>
            </w:r>
          </w:p>
          <w:p w:rsidR="001D07D9" w:rsidRPr="001D07D9" w:rsidRDefault="001D07D9" w:rsidP="00810B87">
            <w:pPr>
              <w:jc w:val="both"/>
              <w:rPr>
                <w:sz w:val="20"/>
                <w:szCs w:val="20"/>
              </w:rPr>
            </w:pPr>
            <w:r w:rsidRPr="001D07D9">
              <w:rPr>
                <w:bCs/>
                <w:color w:val="000000" w:themeColor="text1"/>
                <w:sz w:val="20"/>
                <w:szCs w:val="20"/>
              </w:rPr>
              <w:t xml:space="preserve">Обратная поверхность - </w:t>
            </w:r>
            <w:r w:rsidRPr="001D07D9">
              <w:rPr>
                <w:sz w:val="20"/>
                <w:szCs w:val="20"/>
              </w:rPr>
              <w:t>клеевой слой.</w:t>
            </w:r>
          </w:p>
          <w:p w:rsidR="001D07D9" w:rsidRPr="001D07D9" w:rsidRDefault="001D07D9" w:rsidP="00810B87">
            <w:pPr>
              <w:jc w:val="both"/>
              <w:rPr>
                <w:sz w:val="20"/>
                <w:szCs w:val="20"/>
                <w:vertAlign w:val="superscript"/>
              </w:rPr>
            </w:pPr>
            <w:r w:rsidRPr="001D07D9">
              <w:rPr>
                <w:sz w:val="20"/>
                <w:szCs w:val="20"/>
              </w:rPr>
              <w:t>Плотность 90г/м</w:t>
            </w:r>
            <w:r w:rsidRPr="001D07D9">
              <w:rPr>
                <w:sz w:val="20"/>
                <w:szCs w:val="20"/>
                <w:vertAlign w:val="superscript"/>
              </w:rPr>
              <w:t>2.</w:t>
            </w:r>
          </w:p>
          <w:p w:rsidR="001D07D9" w:rsidRPr="001D07D9" w:rsidRDefault="001D07D9" w:rsidP="00810B87">
            <w:pPr>
              <w:jc w:val="both"/>
              <w:rPr>
                <w:sz w:val="20"/>
                <w:szCs w:val="20"/>
              </w:rPr>
            </w:pPr>
            <w:r w:rsidRPr="001D07D9">
              <w:rPr>
                <w:sz w:val="20"/>
                <w:szCs w:val="20"/>
              </w:rPr>
              <w:t>Цвет Белый.</w:t>
            </w:r>
          </w:p>
          <w:p w:rsidR="001D07D9" w:rsidRPr="001D07D9" w:rsidRDefault="001D07D9" w:rsidP="00810B87">
            <w:pPr>
              <w:jc w:val="both"/>
              <w:rPr>
                <w:sz w:val="20"/>
                <w:szCs w:val="20"/>
              </w:rPr>
            </w:pPr>
            <w:r w:rsidRPr="001D07D9">
              <w:rPr>
                <w:sz w:val="20"/>
                <w:szCs w:val="20"/>
              </w:rPr>
              <w:t xml:space="preserve">Показатель белизны по </w:t>
            </w:r>
            <w:r w:rsidRPr="001D07D9">
              <w:rPr>
                <w:sz w:val="20"/>
                <w:szCs w:val="20"/>
                <w:lang w:val="en-US"/>
              </w:rPr>
              <w:t>ISO</w:t>
            </w:r>
            <w:r w:rsidRPr="001D07D9">
              <w:rPr>
                <w:sz w:val="20"/>
                <w:szCs w:val="20"/>
              </w:rPr>
              <w:t xml:space="preserve"> не менее 98%.</w:t>
            </w:r>
          </w:p>
          <w:p w:rsidR="001D07D9" w:rsidRPr="001D07D9" w:rsidRDefault="001D07D9" w:rsidP="00810B87">
            <w:pPr>
              <w:jc w:val="both"/>
              <w:rPr>
                <w:sz w:val="20"/>
                <w:szCs w:val="20"/>
              </w:rPr>
            </w:pPr>
            <w:r w:rsidRPr="001D07D9">
              <w:rPr>
                <w:sz w:val="20"/>
                <w:szCs w:val="20"/>
              </w:rPr>
              <w:t>Деление листа - 1.</w:t>
            </w:r>
          </w:p>
          <w:p w:rsidR="001D07D9" w:rsidRPr="001D07D9" w:rsidRDefault="001D07D9" w:rsidP="00810B87">
            <w:pPr>
              <w:jc w:val="both"/>
              <w:rPr>
                <w:sz w:val="20"/>
                <w:szCs w:val="20"/>
              </w:rPr>
            </w:pPr>
            <w:r w:rsidRPr="001D07D9">
              <w:rPr>
                <w:sz w:val="20"/>
                <w:szCs w:val="20"/>
              </w:rPr>
              <w:t>Количество ячеек - 1.</w:t>
            </w:r>
          </w:p>
          <w:p w:rsidR="001D07D9" w:rsidRPr="001D07D9" w:rsidRDefault="001D07D9" w:rsidP="001D07D9">
            <w:pPr>
              <w:jc w:val="both"/>
              <w:rPr>
                <w:sz w:val="20"/>
                <w:szCs w:val="20"/>
              </w:rPr>
            </w:pPr>
            <w:r w:rsidRPr="001D07D9">
              <w:rPr>
                <w:sz w:val="20"/>
                <w:szCs w:val="20"/>
              </w:rPr>
              <w:t>Количество листов в упаковке не менее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07D9" w:rsidRPr="00F522E2" w:rsidRDefault="001D07D9" w:rsidP="002D2CCA">
            <w:pPr>
              <w:jc w:val="center"/>
              <w:rPr>
                <w:sz w:val="20"/>
                <w:szCs w:val="20"/>
              </w:rPr>
            </w:pPr>
            <w:r w:rsidRPr="00F522E2">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1D07D9" w:rsidRPr="007967BE" w:rsidRDefault="001D07D9" w:rsidP="00900A7D">
            <w:pPr>
              <w:jc w:val="center"/>
              <w:rPr>
                <w:color w:val="000000"/>
                <w:sz w:val="20"/>
                <w:szCs w:val="20"/>
              </w:rPr>
            </w:pPr>
            <w:r w:rsidRPr="007967BE">
              <w:rPr>
                <w:color w:val="000000"/>
                <w:sz w:val="20"/>
                <w:szCs w:val="20"/>
              </w:rPr>
              <w:t>3</w:t>
            </w:r>
          </w:p>
        </w:tc>
        <w:tc>
          <w:tcPr>
            <w:tcW w:w="1248" w:type="dxa"/>
            <w:tcBorders>
              <w:top w:val="single" w:sz="4" w:space="0" w:color="auto"/>
              <w:left w:val="nil"/>
              <w:bottom w:val="single" w:sz="4" w:space="0" w:color="auto"/>
              <w:right w:val="single" w:sz="4" w:space="0" w:color="auto"/>
            </w:tcBorders>
          </w:tcPr>
          <w:p w:rsidR="001D07D9" w:rsidRPr="00F522E2" w:rsidRDefault="007861EB" w:rsidP="002D2CCA">
            <w:pPr>
              <w:jc w:val="center"/>
              <w:rPr>
                <w:sz w:val="20"/>
                <w:szCs w:val="20"/>
              </w:rPr>
            </w:pPr>
            <w:r>
              <w:rPr>
                <w:sz w:val="20"/>
                <w:szCs w:val="20"/>
              </w:rPr>
              <w:t>540,00</w:t>
            </w:r>
          </w:p>
        </w:tc>
      </w:tr>
      <w:tr w:rsidR="001D07D9"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1D07D9" w:rsidRPr="00F522E2" w:rsidRDefault="001D07D9" w:rsidP="0097455C">
            <w:pPr>
              <w:jc w:val="center"/>
              <w:rPr>
                <w:sz w:val="20"/>
                <w:szCs w:val="20"/>
                <w:lang w:val="en-US" w:eastAsia="en-US"/>
              </w:rPr>
            </w:pPr>
            <w:r w:rsidRPr="00F522E2">
              <w:rPr>
                <w:sz w:val="20"/>
                <w:szCs w:val="20"/>
                <w:lang w:val="en-US" w:eastAsia="en-US"/>
              </w:rPr>
              <w:lastRenderedPageBreak/>
              <w:t>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D07D9" w:rsidRPr="007967BE" w:rsidRDefault="001D07D9" w:rsidP="00900A7D">
            <w:pPr>
              <w:rPr>
                <w:color w:val="000000"/>
                <w:sz w:val="20"/>
                <w:szCs w:val="20"/>
              </w:rPr>
            </w:pPr>
            <w:r w:rsidRPr="007967BE">
              <w:rPr>
                <w:color w:val="000000"/>
                <w:sz w:val="20"/>
                <w:szCs w:val="20"/>
              </w:rPr>
              <w:t>Самоклеящаяся фотобумага (</w:t>
            </w:r>
            <w:r w:rsidRPr="007861EB">
              <w:rPr>
                <w:color w:val="000000"/>
                <w:sz w:val="20"/>
                <w:szCs w:val="20"/>
              </w:rPr>
              <w:t>матовая</w:t>
            </w:r>
            <w:r w:rsidRPr="007967BE">
              <w:rPr>
                <w:color w:val="000000"/>
                <w:sz w:val="20"/>
                <w:szCs w:val="20"/>
              </w:rPr>
              <w:t>, 85г, 25л)</w:t>
            </w:r>
          </w:p>
        </w:tc>
        <w:tc>
          <w:tcPr>
            <w:tcW w:w="4253" w:type="dxa"/>
            <w:tcBorders>
              <w:top w:val="single" w:sz="4" w:space="0" w:color="auto"/>
              <w:left w:val="nil"/>
              <w:bottom w:val="single" w:sz="4" w:space="0" w:color="auto"/>
              <w:right w:val="single" w:sz="4" w:space="0" w:color="auto"/>
            </w:tcBorders>
          </w:tcPr>
          <w:p w:rsidR="001D07D9" w:rsidRPr="007861EB" w:rsidRDefault="001D07D9" w:rsidP="00810B87">
            <w:pPr>
              <w:jc w:val="both"/>
              <w:rPr>
                <w:sz w:val="20"/>
                <w:szCs w:val="20"/>
              </w:rPr>
            </w:pPr>
            <w:r w:rsidRPr="007861EB">
              <w:rPr>
                <w:sz w:val="20"/>
                <w:szCs w:val="20"/>
              </w:rPr>
              <w:t>Тип бумаги - для струйной печати.</w:t>
            </w:r>
          </w:p>
          <w:p w:rsidR="001D07D9" w:rsidRPr="007861EB" w:rsidRDefault="001D07D9" w:rsidP="00810B87">
            <w:pPr>
              <w:jc w:val="both"/>
              <w:rPr>
                <w:sz w:val="20"/>
                <w:szCs w:val="20"/>
              </w:rPr>
            </w:pPr>
            <w:r w:rsidRPr="007861EB">
              <w:rPr>
                <w:bCs/>
                <w:color w:val="000000" w:themeColor="text1"/>
                <w:sz w:val="20"/>
                <w:szCs w:val="20"/>
              </w:rPr>
              <w:t xml:space="preserve">Формат </w:t>
            </w:r>
            <w:r w:rsidRPr="007861EB">
              <w:rPr>
                <w:sz w:val="20"/>
                <w:szCs w:val="20"/>
              </w:rPr>
              <w:t>А4.</w:t>
            </w:r>
          </w:p>
          <w:p w:rsidR="001D07D9" w:rsidRPr="007861EB" w:rsidRDefault="001D07D9" w:rsidP="00810B87">
            <w:pPr>
              <w:jc w:val="both"/>
              <w:rPr>
                <w:sz w:val="20"/>
                <w:szCs w:val="20"/>
              </w:rPr>
            </w:pPr>
            <w:r w:rsidRPr="007861EB">
              <w:rPr>
                <w:sz w:val="20"/>
                <w:szCs w:val="20"/>
              </w:rPr>
              <w:t xml:space="preserve">Основа - клееная бумага </w:t>
            </w:r>
            <w:r w:rsidRPr="007861EB">
              <w:rPr>
                <w:sz w:val="20"/>
                <w:szCs w:val="20"/>
                <w:lang w:val="en-US"/>
              </w:rPr>
              <w:t>Sized</w:t>
            </w:r>
            <w:r w:rsidRPr="007861EB">
              <w:rPr>
                <w:sz w:val="20"/>
                <w:szCs w:val="20"/>
              </w:rPr>
              <w:t xml:space="preserve"> </w:t>
            </w:r>
            <w:r w:rsidRPr="007861EB">
              <w:rPr>
                <w:sz w:val="20"/>
                <w:szCs w:val="20"/>
                <w:lang w:val="en-US"/>
              </w:rPr>
              <w:t>paper</w:t>
            </w:r>
            <w:r w:rsidRPr="007861EB">
              <w:rPr>
                <w:sz w:val="20"/>
                <w:szCs w:val="20"/>
              </w:rPr>
              <w:t>).</w:t>
            </w:r>
          </w:p>
          <w:p w:rsidR="001D07D9" w:rsidRPr="007861EB" w:rsidRDefault="001D07D9" w:rsidP="00810B87">
            <w:pPr>
              <w:jc w:val="both"/>
              <w:rPr>
                <w:sz w:val="20"/>
                <w:szCs w:val="20"/>
              </w:rPr>
            </w:pPr>
            <w:r w:rsidRPr="007861EB">
              <w:rPr>
                <w:bCs/>
                <w:color w:val="000000" w:themeColor="text1"/>
                <w:sz w:val="20"/>
                <w:szCs w:val="20"/>
              </w:rPr>
              <w:t xml:space="preserve">Тип </w:t>
            </w:r>
            <w:r w:rsidR="004A7DEF" w:rsidRPr="007861EB">
              <w:rPr>
                <w:bCs/>
                <w:color w:val="000000" w:themeColor="text1"/>
                <w:sz w:val="20"/>
                <w:szCs w:val="20"/>
              </w:rPr>
              <w:t>носителя</w:t>
            </w:r>
            <w:r w:rsidRPr="007861EB">
              <w:rPr>
                <w:bCs/>
                <w:color w:val="000000" w:themeColor="text1"/>
                <w:sz w:val="20"/>
                <w:szCs w:val="20"/>
              </w:rPr>
              <w:t xml:space="preserve"> -</w:t>
            </w:r>
            <w:r w:rsidRPr="007861EB">
              <w:rPr>
                <w:sz w:val="20"/>
                <w:szCs w:val="20"/>
              </w:rPr>
              <w:t xml:space="preserve"> </w:t>
            </w:r>
            <w:r w:rsidR="004A7DEF" w:rsidRPr="007861EB">
              <w:rPr>
                <w:sz w:val="20"/>
                <w:szCs w:val="20"/>
              </w:rPr>
              <w:t>самоклеящаяся бумага</w:t>
            </w:r>
            <w:r w:rsidRPr="007861EB">
              <w:rPr>
                <w:sz w:val="20"/>
                <w:szCs w:val="20"/>
              </w:rPr>
              <w:t>.</w:t>
            </w:r>
          </w:p>
          <w:p w:rsidR="001D07D9" w:rsidRPr="007861EB" w:rsidRDefault="001D07D9" w:rsidP="00810B87">
            <w:pPr>
              <w:jc w:val="both"/>
              <w:rPr>
                <w:sz w:val="20"/>
                <w:szCs w:val="20"/>
              </w:rPr>
            </w:pPr>
            <w:r w:rsidRPr="007861EB">
              <w:rPr>
                <w:bCs/>
                <w:color w:val="000000" w:themeColor="text1"/>
                <w:sz w:val="20"/>
                <w:szCs w:val="20"/>
              </w:rPr>
              <w:t>Лицевая поверхность -</w:t>
            </w:r>
            <w:r w:rsidRPr="007861EB">
              <w:rPr>
                <w:sz w:val="20"/>
                <w:szCs w:val="20"/>
              </w:rPr>
              <w:t xml:space="preserve"> </w:t>
            </w:r>
            <w:r w:rsidR="007861EB" w:rsidRPr="007861EB">
              <w:rPr>
                <w:rFonts w:eastAsia="Calibri"/>
                <w:sz w:val="20"/>
                <w:szCs w:val="20"/>
              </w:rPr>
              <w:t>матовая</w:t>
            </w:r>
            <w:r w:rsidRPr="007861EB">
              <w:rPr>
                <w:sz w:val="20"/>
                <w:szCs w:val="20"/>
              </w:rPr>
              <w:t>.</w:t>
            </w:r>
          </w:p>
          <w:p w:rsidR="001D07D9" w:rsidRPr="007861EB" w:rsidRDefault="001D07D9" w:rsidP="00810B87">
            <w:pPr>
              <w:jc w:val="both"/>
              <w:rPr>
                <w:sz w:val="20"/>
                <w:szCs w:val="20"/>
              </w:rPr>
            </w:pPr>
            <w:r w:rsidRPr="007861EB">
              <w:rPr>
                <w:bCs/>
                <w:color w:val="000000" w:themeColor="text1"/>
                <w:sz w:val="20"/>
                <w:szCs w:val="20"/>
              </w:rPr>
              <w:t xml:space="preserve">Обратная поверхность - </w:t>
            </w:r>
            <w:r w:rsidRPr="007861EB">
              <w:rPr>
                <w:sz w:val="20"/>
                <w:szCs w:val="20"/>
              </w:rPr>
              <w:t>клеевой слой.</w:t>
            </w:r>
          </w:p>
          <w:p w:rsidR="001D07D9" w:rsidRPr="007861EB" w:rsidRDefault="001D07D9" w:rsidP="00810B87">
            <w:pPr>
              <w:jc w:val="both"/>
              <w:rPr>
                <w:sz w:val="20"/>
                <w:szCs w:val="20"/>
                <w:vertAlign w:val="superscript"/>
              </w:rPr>
            </w:pPr>
            <w:r w:rsidRPr="007861EB">
              <w:rPr>
                <w:sz w:val="20"/>
                <w:szCs w:val="20"/>
              </w:rPr>
              <w:t xml:space="preserve">Плотность </w:t>
            </w:r>
            <w:r w:rsidR="004A7DEF" w:rsidRPr="007861EB">
              <w:rPr>
                <w:sz w:val="20"/>
                <w:szCs w:val="20"/>
              </w:rPr>
              <w:t>85</w:t>
            </w:r>
            <w:r w:rsidRPr="007861EB">
              <w:rPr>
                <w:sz w:val="20"/>
                <w:szCs w:val="20"/>
              </w:rPr>
              <w:t>г/м</w:t>
            </w:r>
            <w:r w:rsidRPr="007861EB">
              <w:rPr>
                <w:sz w:val="20"/>
                <w:szCs w:val="20"/>
                <w:vertAlign w:val="superscript"/>
              </w:rPr>
              <w:t>2.</w:t>
            </w:r>
          </w:p>
          <w:p w:rsidR="001D07D9" w:rsidRPr="007861EB" w:rsidRDefault="001D07D9" w:rsidP="00810B87">
            <w:pPr>
              <w:jc w:val="both"/>
              <w:rPr>
                <w:sz w:val="20"/>
                <w:szCs w:val="20"/>
              </w:rPr>
            </w:pPr>
            <w:r w:rsidRPr="007861EB">
              <w:rPr>
                <w:sz w:val="20"/>
                <w:szCs w:val="20"/>
              </w:rPr>
              <w:t>Цвет Белый.</w:t>
            </w:r>
          </w:p>
          <w:p w:rsidR="001D07D9" w:rsidRPr="007861EB" w:rsidRDefault="001D07D9" w:rsidP="00810B87">
            <w:pPr>
              <w:jc w:val="both"/>
              <w:rPr>
                <w:sz w:val="20"/>
                <w:szCs w:val="20"/>
              </w:rPr>
            </w:pPr>
            <w:r w:rsidRPr="007861EB">
              <w:rPr>
                <w:sz w:val="20"/>
                <w:szCs w:val="20"/>
              </w:rPr>
              <w:t>Деление листа - 1.</w:t>
            </w:r>
          </w:p>
          <w:p w:rsidR="001D07D9" w:rsidRPr="007861EB" w:rsidRDefault="001D07D9" w:rsidP="00810B87">
            <w:pPr>
              <w:jc w:val="both"/>
              <w:rPr>
                <w:sz w:val="20"/>
                <w:szCs w:val="20"/>
              </w:rPr>
            </w:pPr>
            <w:r w:rsidRPr="007861EB">
              <w:rPr>
                <w:sz w:val="20"/>
                <w:szCs w:val="20"/>
              </w:rPr>
              <w:t>Количество ячеек - 1.</w:t>
            </w:r>
          </w:p>
          <w:p w:rsidR="001D07D9" w:rsidRPr="007861EB" w:rsidRDefault="001D07D9" w:rsidP="00810B87">
            <w:pPr>
              <w:jc w:val="both"/>
              <w:rPr>
                <w:sz w:val="20"/>
                <w:szCs w:val="20"/>
              </w:rPr>
            </w:pPr>
            <w:r w:rsidRPr="007861EB">
              <w:rPr>
                <w:sz w:val="20"/>
                <w:szCs w:val="20"/>
              </w:rPr>
              <w:t>Количество листов в упаковке не менее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07D9" w:rsidRPr="00F522E2" w:rsidRDefault="001D07D9" w:rsidP="002D2CCA">
            <w:pPr>
              <w:jc w:val="center"/>
              <w:rPr>
                <w:sz w:val="20"/>
                <w:szCs w:val="20"/>
              </w:rPr>
            </w:pPr>
            <w:r w:rsidRPr="00F522E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D07D9" w:rsidRPr="007967BE" w:rsidRDefault="001D07D9" w:rsidP="00900A7D">
            <w:pPr>
              <w:jc w:val="center"/>
              <w:rPr>
                <w:color w:val="000000"/>
                <w:sz w:val="20"/>
                <w:szCs w:val="20"/>
              </w:rPr>
            </w:pPr>
            <w:r w:rsidRPr="007967BE">
              <w:rPr>
                <w:color w:val="000000"/>
                <w:sz w:val="20"/>
                <w:szCs w:val="20"/>
              </w:rPr>
              <w:t>1</w:t>
            </w:r>
          </w:p>
        </w:tc>
        <w:tc>
          <w:tcPr>
            <w:tcW w:w="1248" w:type="dxa"/>
            <w:tcBorders>
              <w:top w:val="single" w:sz="4" w:space="0" w:color="auto"/>
              <w:left w:val="nil"/>
              <w:bottom w:val="single" w:sz="4" w:space="0" w:color="auto"/>
              <w:right w:val="single" w:sz="4" w:space="0" w:color="auto"/>
            </w:tcBorders>
          </w:tcPr>
          <w:p w:rsidR="001D07D9" w:rsidRPr="008F7906" w:rsidRDefault="007861EB" w:rsidP="002D2CCA">
            <w:pPr>
              <w:jc w:val="center"/>
              <w:rPr>
                <w:sz w:val="20"/>
                <w:szCs w:val="20"/>
              </w:rPr>
            </w:pPr>
            <w:r>
              <w:rPr>
                <w:sz w:val="20"/>
                <w:szCs w:val="20"/>
              </w:rPr>
              <w:t>540,00</w:t>
            </w:r>
          </w:p>
        </w:tc>
      </w:tr>
      <w:tr w:rsidR="001D07D9"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1D07D9" w:rsidRPr="00F522E2" w:rsidRDefault="001D07D9" w:rsidP="0097455C">
            <w:pPr>
              <w:jc w:val="center"/>
              <w:rPr>
                <w:sz w:val="20"/>
                <w:szCs w:val="20"/>
                <w:lang w:eastAsia="en-US"/>
              </w:rPr>
            </w:pPr>
            <w:r w:rsidRPr="00F522E2">
              <w:rPr>
                <w:sz w:val="20"/>
                <w:szCs w:val="20"/>
                <w:lang w:eastAsia="en-US"/>
              </w:rPr>
              <w:t>10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D07D9" w:rsidRPr="007967BE" w:rsidRDefault="001D07D9" w:rsidP="00900A7D">
            <w:pPr>
              <w:rPr>
                <w:color w:val="000000"/>
                <w:sz w:val="20"/>
                <w:szCs w:val="20"/>
              </w:rPr>
            </w:pPr>
            <w:r w:rsidRPr="007967BE">
              <w:rPr>
                <w:color w:val="000000"/>
                <w:sz w:val="20"/>
                <w:szCs w:val="20"/>
              </w:rPr>
              <w:t>Пленка для ламинирования (глянц</w:t>
            </w:r>
            <w:r>
              <w:rPr>
                <w:color w:val="000000"/>
                <w:sz w:val="20"/>
                <w:szCs w:val="20"/>
              </w:rPr>
              <w:t>е</w:t>
            </w:r>
            <w:r w:rsidRPr="007967BE">
              <w:rPr>
                <w:color w:val="000000"/>
                <w:sz w:val="20"/>
                <w:szCs w:val="20"/>
              </w:rPr>
              <w:t>вая, 100л.)</w:t>
            </w:r>
          </w:p>
        </w:tc>
        <w:tc>
          <w:tcPr>
            <w:tcW w:w="4253" w:type="dxa"/>
            <w:tcBorders>
              <w:top w:val="single" w:sz="4" w:space="0" w:color="auto"/>
              <w:left w:val="nil"/>
              <w:bottom w:val="single" w:sz="4" w:space="0" w:color="auto"/>
              <w:right w:val="single" w:sz="4" w:space="0" w:color="auto"/>
            </w:tcBorders>
          </w:tcPr>
          <w:p w:rsidR="001D07D9" w:rsidRPr="004A7DEF" w:rsidRDefault="004A7DEF" w:rsidP="00F522E2">
            <w:pPr>
              <w:jc w:val="both"/>
              <w:rPr>
                <w:sz w:val="20"/>
                <w:szCs w:val="20"/>
              </w:rPr>
            </w:pPr>
            <w:r w:rsidRPr="004A7DEF">
              <w:rPr>
                <w:bCs/>
                <w:color w:val="000000" w:themeColor="text1"/>
                <w:sz w:val="20"/>
                <w:szCs w:val="20"/>
              </w:rPr>
              <w:t>Формат</w:t>
            </w:r>
            <w:r w:rsidRPr="004A7DEF">
              <w:rPr>
                <w:sz w:val="20"/>
                <w:szCs w:val="20"/>
              </w:rPr>
              <w:t xml:space="preserve"> А4.</w:t>
            </w:r>
          </w:p>
          <w:p w:rsidR="004A7DEF" w:rsidRPr="004A7DEF" w:rsidRDefault="004A7DEF" w:rsidP="00F522E2">
            <w:pPr>
              <w:jc w:val="both"/>
              <w:rPr>
                <w:sz w:val="20"/>
                <w:szCs w:val="20"/>
              </w:rPr>
            </w:pPr>
            <w:r w:rsidRPr="004A7DEF">
              <w:rPr>
                <w:bCs/>
                <w:color w:val="000000" w:themeColor="text1"/>
                <w:sz w:val="20"/>
                <w:szCs w:val="20"/>
              </w:rPr>
              <w:t xml:space="preserve">Тип ламинирования - </w:t>
            </w:r>
            <w:r w:rsidRPr="004A7DEF">
              <w:rPr>
                <w:sz w:val="20"/>
                <w:szCs w:val="20"/>
              </w:rPr>
              <w:t>горячее.</w:t>
            </w:r>
          </w:p>
          <w:p w:rsidR="004A7DEF" w:rsidRPr="004A7DEF" w:rsidRDefault="004A7DEF" w:rsidP="00F522E2">
            <w:pPr>
              <w:jc w:val="both"/>
              <w:rPr>
                <w:sz w:val="20"/>
                <w:szCs w:val="20"/>
              </w:rPr>
            </w:pPr>
            <w:r w:rsidRPr="004A7DEF">
              <w:rPr>
                <w:sz w:val="20"/>
                <w:szCs w:val="20"/>
              </w:rPr>
              <w:t>Тип поверхности - глянцевая.</w:t>
            </w:r>
          </w:p>
          <w:p w:rsidR="004A7DEF" w:rsidRPr="004A7DEF" w:rsidRDefault="004A7DEF" w:rsidP="00F522E2">
            <w:pPr>
              <w:jc w:val="both"/>
              <w:rPr>
                <w:sz w:val="20"/>
                <w:szCs w:val="20"/>
              </w:rPr>
            </w:pPr>
            <w:r w:rsidRPr="004A7DEF">
              <w:rPr>
                <w:bCs/>
                <w:color w:val="000000" w:themeColor="text1"/>
                <w:sz w:val="20"/>
                <w:szCs w:val="20"/>
              </w:rPr>
              <w:t xml:space="preserve">Толщина - </w:t>
            </w:r>
            <w:r w:rsidRPr="004A7DEF">
              <w:rPr>
                <w:sz w:val="20"/>
                <w:szCs w:val="20"/>
              </w:rPr>
              <w:t>2х100 мкм.</w:t>
            </w:r>
          </w:p>
          <w:p w:rsidR="004A7DEF" w:rsidRPr="004A7DEF" w:rsidRDefault="004A7DEF" w:rsidP="004A7DEF">
            <w:pPr>
              <w:jc w:val="both"/>
              <w:rPr>
                <w:sz w:val="20"/>
                <w:szCs w:val="20"/>
              </w:rPr>
            </w:pPr>
            <w:r w:rsidRPr="004A7DEF">
              <w:rPr>
                <w:sz w:val="20"/>
                <w:szCs w:val="20"/>
              </w:rPr>
              <w:t>Количество листов в упаковке не менее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07D9" w:rsidRPr="00F522E2" w:rsidRDefault="001D07D9" w:rsidP="002D2CCA">
            <w:pPr>
              <w:jc w:val="center"/>
              <w:rPr>
                <w:sz w:val="20"/>
                <w:szCs w:val="20"/>
                <w:lang w:eastAsia="en-US"/>
              </w:rPr>
            </w:pPr>
            <w:r w:rsidRPr="00F522E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D07D9" w:rsidRPr="007967BE" w:rsidRDefault="001D07D9" w:rsidP="00900A7D">
            <w:pPr>
              <w:jc w:val="center"/>
              <w:rPr>
                <w:color w:val="000000"/>
                <w:sz w:val="20"/>
                <w:szCs w:val="20"/>
              </w:rPr>
            </w:pPr>
            <w:r w:rsidRPr="007967BE">
              <w:rPr>
                <w:color w:val="000000"/>
                <w:sz w:val="20"/>
                <w:szCs w:val="20"/>
              </w:rPr>
              <w:t>6</w:t>
            </w:r>
          </w:p>
        </w:tc>
        <w:tc>
          <w:tcPr>
            <w:tcW w:w="1248" w:type="dxa"/>
            <w:tcBorders>
              <w:top w:val="single" w:sz="4" w:space="0" w:color="auto"/>
              <w:left w:val="nil"/>
              <w:bottom w:val="single" w:sz="4" w:space="0" w:color="auto"/>
              <w:right w:val="single" w:sz="4" w:space="0" w:color="auto"/>
            </w:tcBorders>
          </w:tcPr>
          <w:p w:rsidR="001D07D9" w:rsidRPr="00F522E2" w:rsidRDefault="007861EB" w:rsidP="002D2CCA">
            <w:pPr>
              <w:jc w:val="center"/>
              <w:rPr>
                <w:sz w:val="20"/>
                <w:szCs w:val="20"/>
              </w:rPr>
            </w:pPr>
            <w:r>
              <w:rPr>
                <w:sz w:val="20"/>
                <w:szCs w:val="20"/>
              </w:rPr>
              <w:t>1215,00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7906">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7244B" w:rsidRPr="00D7244B" w:rsidRDefault="00D7244B" w:rsidP="00D7244B">
      <w:pPr>
        <w:pStyle w:val="af1"/>
        <w:ind w:firstLine="709"/>
        <w:jc w:val="both"/>
        <w:rPr>
          <w:rFonts w:eastAsia="Calibri"/>
          <w:b/>
          <w:sz w:val="20"/>
        </w:rPr>
      </w:pPr>
      <w:r w:rsidRPr="00D7244B">
        <w:rPr>
          <w:sz w:val="20"/>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244B" w:rsidRPr="00D7244B" w:rsidRDefault="00D7244B" w:rsidP="00D7244B">
      <w:pPr>
        <w:pStyle w:val="af1"/>
        <w:ind w:firstLine="709"/>
        <w:jc w:val="both"/>
        <w:rPr>
          <w:bCs/>
          <w:iCs/>
          <w:sz w:val="20"/>
        </w:rPr>
      </w:pPr>
      <w:r w:rsidRPr="00D7244B">
        <w:rPr>
          <w:rFonts w:eastAsia="Calibri"/>
          <w:sz w:val="20"/>
        </w:rPr>
        <w:t>2. Требования</w:t>
      </w:r>
      <w:r w:rsidRPr="00D7244B">
        <w:rPr>
          <w:bCs/>
          <w:color w:val="000000"/>
          <w:sz w:val="20"/>
        </w:rPr>
        <w:t xml:space="preserve">  к году выпуска: не ранее 2019 года.</w:t>
      </w:r>
    </w:p>
    <w:p w:rsidR="00D7244B" w:rsidRPr="00D7244B" w:rsidRDefault="00D7244B" w:rsidP="00D7244B">
      <w:pPr>
        <w:ind w:firstLine="709"/>
        <w:jc w:val="both"/>
        <w:rPr>
          <w:sz w:val="20"/>
          <w:szCs w:val="20"/>
        </w:rPr>
      </w:pPr>
      <w:r w:rsidRPr="00D7244B">
        <w:rPr>
          <w:sz w:val="20"/>
          <w:szCs w:val="20"/>
        </w:rPr>
        <w:t>3.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D7244B" w:rsidRPr="00D7244B" w:rsidRDefault="00D7244B" w:rsidP="00D7244B">
      <w:pPr>
        <w:ind w:firstLine="709"/>
        <w:jc w:val="both"/>
        <w:rPr>
          <w:bCs/>
          <w:sz w:val="20"/>
          <w:szCs w:val="20"/>
        </w:rPr>
      </w:pPr>
      <w:r w:rsidRPr="00D7244B">
        <w:rPr>
          <w:bCs/>
          <w:sz w:val="20"/>
          <w:szCs w:val="20"/>
        </w:rPr>
        <w:t>4. Упаковка должна предохранять товар от порчи, утраты товарного вида.</w:t>
      </w:r>
    </w:p>
    <w:p w:rsidR="00D7244B" w:rsidRPr="00D7244B" w:rsidRDefault="00D7244B" w:rsidP="00D7244B">
      <w:pPr>
        <w:ind w:firstLine="709"/>
        <w:jc w:val="both"/>
        <w:rPr>
          <w:bCs/>
          <w:sz w:val="20"/>
          <w:szCs w:val="20"/>
        </w:rPr>
      </w:pPr>
      <w:r w:rsidRPr="00D7244B">
        <w:rPr>
          <w:bCs/>
          <w:sz w:val="20"/>
          <w:szCs w:val="20"/>
        </w:rPr>
        <w:t>5. Тара и упаковка входят в стоимость поставляемого товара.</w:t>
      </w:r>
    </w:p>
    <w:p w:rsidR="00D7244B" w:rsidRPr="00D7244B" w:rsidRDefault="00D7244B" w:rsidP="00D7244B">
      <w:pPr>
        <w:ind w:firstLine="709"/>
        <w:jc w:val="both"/>
        <w:rPr>
          <w:sz w:val="20"/>
          <w:szCs w:val="20"/>
        </w:rPr>
      </w:pPr>
      <w:r w:rsidRPr="00D7244B">
        <w:rPr>
          <w:b/>
          <w:sz w:val="20"/>
          <w:szCs w:val="20"/>
        </w:rPr>
        <w:t xml:space="preserve">6.  </w:t>
      </w:r>
      <w:r w:rsidRPr="00D724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D7244B" w:rsidRPr="00D7244B" w:rsidRDefault="00D7244B" w:rsidP="00D7244B">
      <w:pPr>
        <w:ind w:firstLine="709"/>
        <w:jc w:val="both"/>
        <w:rPr>
          <w:sz w:val="20"/>
          <w:szCs w:val="20"/>
        </w:rPr>
      </w:pPr>
      <w:r w:rsidRPr="00D7244B">
        <w:rPr>
          <w:bCs/>
          <w:sz w:val="20"/>
          <w:szCs w:val="20"/>
        </w:rPr>
        <w:t xml:space="preserve">7.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Pr="00D7244B">
        <w:rPr>
          <w:sz w:val="20"/>
          <w:szCs w:val="20"/>
        </w:rPr>
        <w:t>Маркировка Товара должна обеспечивать возможность количественного учета поставленного Товара.</w:t>
      </w:r>
    </w:p>
    <w:p w:rsidR="00D7244B" w:rsidRPr="00D7244B" w:rsidRDefault="00D7244B" w:rsidP="00D7244B">
      <w:pPr>
        <w:ind w:firstLine="709"/>
        <w:jc w:val="both"/>
        <w:rPr>
          <w:sz w:val="20"/>
          <w:szCs w:val="20"/>
        </w:rPr>
      </w:pPr>
      <w:r w:rsidRPr="00D7244B">
        <w:rPr>
          <w:sz w:val="20"/>
          <w:szCs w:val="20"/>
        </w:rPr>
        <w:t>8.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72190E" w:rsidRPr="00D7244B" w:rsidRDefault="0072190E" w:rsidP="0097455C">
      <w:pPr>
        <w:pStyle w:val="13"/>
        <w:spacing w:line="240" w:lineRule="auto"/>
        <w:jc w:val="center"/>
        <w:rPr>
          <w:b/>
          <w:bCs/>
          <w:sz w:val="20"/>
        </w:rPr>
      </w:pPr>
    </w:p>
    <w:p w:rsidR="0072190E" w:rsidRDefault="0072190E" w:rsidP="0097455C">
      <w:pPr>
        <w:pStyle w:val="13"/>
        <w:spacing w:line="240" w:lineRule="auto"/>
        <w:jc w:val="center"/>
        <w:rPr>
          <w:b/>
          <w:bCs/>
          <w:sz w:val="20"/>
        </w:rPr>
      </w:pPr>
    </w:p>
    <w:p w:rsidR="0072190E" w:rsidRPr="00675CDD" w:rsidRDefault="0072190E" w:rsidP="00675CDD">
      <w:pPr>
        <w:pStyle w:val="13"/>
        <w:jc w:val="center"/>
        <w:rPr>
          <w:b/>
          <w:bCs/>
          <w:sz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4A7DEF" w:rsidRDefault="004A7DEF" w:rsidP="00B8322C">
      <w:pPr>
        <w:jc w:val="right"/>
        <w:rPr>
          <w:rFonts w:ascii="Cuprum" w:hAnsi="Cuprum" w:cs="Tahoma"/>
          <w:b/>
          <w:bCs/>
          <w:sz w:val="20"/>
          <w:szCs w:val="20"/>
        </w:rPr>
      </w:pPr>
    </w:p>
    <w:p w:rsidR="004A7DEF" w:rsidRDefault="004A7DEF"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00A7D">
        <w:rPr>
          <w:b/>
          <w:sz w:val="20"/>
          <w:szCs w:val="20"/>
        </w:rPr>
        <w:t>картриджей и фотобумаги для принтеров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00A7D">
        <w:rPr>
          <w:b/>
          <w:kern w:val="32"/>
          <w:sz w:val="20"/>
          <w:szCs w:val="20"/>
        </w:rPr>
        <w:t>171-20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00A7D">
        <w:rPr>
          <w:sz w:val="19"/>
          <w:szCs w:val="19"/>
        </w:rPr>
        <w:t>171-20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00A7D">
        <w:rPr>
          <w:b/>
          <w:bCs/>
          <w:sz w:val="19"/>
          <w:szCs w:val="19"/>
        </w:rPr>
        <w:t>картриджей и фотобумаги для принтеров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7244B">
        <w:rPr>
          <w:b/>
          <w:sz w:val="19"/>
          <w:szCs w:val="19"/>
        </w:rPr>
        <w:tab/>
      </w:r>
      <w:r w:rsidR="00D7244B">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D7244B">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00A7D">
        <w:rPr>
          <w:rFonts w:ascii="Times New Roman" w:hAnsi="Times New Roman" w:cs="Times New Roman"/>
          <w:bCs/>
          <w:sz w:val="19"/>
          <w:szCs w:val="19"/>
        </w:rPr>
        <w:t>картриджей и фотобумаги для принтеров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по адрес</w:t>
      </w:r>
      <w:r w:rsidR="0097455C">
        <w:rPr>
          <w:sz w:val="19"/>
          <w:szCs w:val="19"/>
        </w:rPr>
        <w:t>у</w:t>
      </w:r>
      <w:r w:rsidR="00680572" w:rsidRPr="00680572">
        <w:rPr>
          <w:sz w:val="19"/>
          <w:szCs w:val="19"/>
        </w:rPr>
        <w:t xml:space="preserve">: г. Иркутск, </w:t>
      </w:r>
      <w:r w:rsidR="00680572" w:rsidRPr="00680572">
        <w:rPr>
          <w:color w:val="000000"/>
          <w:spacing w:val="-2"/>
          <w:sz w:val="19"/>
          <w:szCs w:val="19"/>
        </w:rPr>
        <w:t xml:space="preserve">ул. Академика Образцова, 27Ш (цокольный этаж, </w:t>
      </w:r>
      <w:r w:rsidR="0097455C">
        <w:rPr>
          <w:color w:val="000000"/>
          <w:spacing w:val="-2"/>
          <w:sz w:val="19"/>
          <w:szCs w:val="19"/>
        </w:rPr>
        <w:t>каб.6</w:t>
      </w:r>
      <w:r w:rsidR="00680572" w:rsidRPr="00680572">
        <w:rPr>
          <w:color w:val="000000"/>
          <w:spacing w:val="-2"/>
          <w:sz w:val="19"/>
          <w:szCs w:val="19"/>
        </w:rPr>
        <w:t>)</w:t>
      </w:r>
      <w:r w:rsidR="007861EB">
        <w:rPr>
          <w:color w:val="000000"/>
          <w:spacing w:val="-2"/>
          <w:sz w:val="19"/>
          <w:szCs w:val="19"/>
        </w:rPr>
        <w:t xml:space="preserve"> в рабочие дни</w:t>
      </w:r>
      <w:r w:rsidR="0097455C">
        <w:rPr>
          <w:color w:val="000000"/>
          <w:spacing w:val="-2"/>
          <w:sz w:val="19"/>
          <w:szCs w:val="19"/>
        </w:rPr>
        <w:t xml:space="preserve"> с 16.00</w:t>
      </w:r>
      <w:r w:rsidR="00E56197">
        <w:rPr>
          <w:color w:val="000000"/>
          <w:spacing w:val="-2"/>
          <w:sz w:val="19"/>
          <w:szCs w:val="19"/>
        </w:rPr>
        <w:t>ч</w:t>
      </w:r>
      <w:r w:rsidR="0097455C">
        <w:rPr>
          <w:color w:val="000000"/>
          <w:spacing w:val="-2"/>
          <w:sz w:val="19"/>
          <w:szCs w:val="19"/>
        </w:rPr>
        <w:t xml:space="preserve"> до 19.00ч.</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осуществляется в течение </w:t>
      </w:r>
      <w:r w:rsidR="0097455C">
        <w:rPr>
          <w:rFonts w:ascii="Times New Roman" w:hAnsi="Times New Roman"/>
          <w:sz w:val="19"/>
          <w:szCs w:val="19"/>
        </w:rPr>
        <w:t>20</w:t>
      </w:r>
      <w:r w:rsidR="00680572" w:rsidRPr="00680572">
        <w:rPr>
          <w:rFonts w:ascii="Times New Roman" w:hAnsi="Times New Roman"/>
          <w:sz w:val="19"/>
          <w:szCs w:val="19"/>
        </w:rPr>
        <w:t xml:space="preserve"> (</w:t>
      </w:r>
      <w:r w:rsidR="0097455C">
        <w:rPr>
          <w:rFonts w:ascii="Times New Roman" w:hAnsi="Times New Roman"/>
          <w:sz w:val="19"/>
          <w:szCs w:val="19"/>
        </w:rPr>
        <w:t>двадцати</w:t>
      </w:r>
      <w:r w:rsidR="00680572" w:rsidRPr="00680572">
        <w:rPr>
          <w:rFonts w:ascii="Times New Roman" w:hAnsi="Times New Roman"/>
          <w:sz w:val="19"/>
          <w:szCs w:val="19"/>
        </w:rPr>
        <w:t xml:space="preserve">) </w:t>
      </w:r>
      <w:r w:rsidR="0097455C">
        <w:rPr>
          <w:rFonts w:ascii="Times New Roman" w:hAnsi="Times New Roman"/>
          <w:sz w:val="19"/>
          <w:szCs w:val="19"/>
        </w:rPr>
        <w:t>календарных</w:t>
      </w:r>
      <w:r w:rsidR="00680572">
        <w:rPr>
          <w:rFonts w:ascii="Times New Roman" w:hAnsi="Times New Roman"/>
          <w:sz w:val="19"/>
          <w:szCs w:val="19"/>
        </w:rPr>
        <w:t xml:space="preserve"> дней с момента </w:t>
      </w:r>
      <w:r w:rsidR="0097455C">
        <w:rPr>
          <w:rFonts w:ascii="Times New Roman" w:hAnsi="Times New Roman"/>
          <w:sz w:val="19"/>
          <w:szCs w:val="19"/>
        </w:rPr>
        <w:t>подписания договора</w:t>
      </w:r>
      <w:r w:rsidR="00680572">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D7244B">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680572" w:rsidRDefault="00680572" w:rsidP="000E2F75">
      <w:pPr>
        <w:jc w:val="right"/>
        <w:rPr>
          <w:sz w:val="20"/>
          <w:szCs w:val="20"/>
        </w:rPr>
      </w:pPr>
    </w:p>
    <w:p w:rsidR="004A7DEF" w:rsidRDefault="004A7DE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00A7D">
        <w:rPr>
          <w:sz w:val="20"/>
          <w:szCs w:val="20"/>
        </w:rPr>
        <w:t>171-20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7455C" w:rsidRDefault="0097455C" w:rsidP="0097455C">
      <w:pPr>
        <w:widowControl w:val="0"/>
        <w:autoSpaceDE w:val="0"/>
        <w:autoSpaceDN w:val="0"/>
        <w:jc w:val="right"/>
        <w:rPr>
          <w:b/>
          <w:sz w:val="20"/>
          <w:szCs w:val="20"/>
        </w:rPr>
      </w:pPr>
    </w:p>
    <w:p w:rsidR="0097455C" w:rsidRPr="0097455C" w:rsidRDefault="0097455C" w:rsidP="0097455C">
      <w:pPr>
        <w:pStyle w:val="af1"/>
        <w:ind w:firstLine="709"/>
        <w:jc w:val="both"/>
        <w:rPr>
          <w:rFonts w:eastAsia="Calibri"/>
          <w:b/>
          <w:sz w:val="18"/>
          <w:szCs w:val="18"/>
        </w:rPr>
      </w:pPr>
      <w:r w:rsidRPr="0097455C">
        <w:rPr>
          <w:sz w:val="18"/>
          <w:szCs w:val="18"/>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455C" w:rsidRPr="0097455C" w:rsidRDefault="00D7244B" w:rsidP="0097455C">
      <w:pPr>
        <w:pStyle w:val="af1"/>
        <w:ind w:firstLine="709"/>
        <w:jc w:val="both"/>
        <w:rPr>
          <w:bCs/>
          <w:iCs/>
          <w:sz w:val="18"/>
          <w:szCs w:val="18"/>
        </w:rPr>
      </w:pPr>
      <w:r>
        <w:rPr>
          <w:rFonts w:eastAsia="Calibri"/>
          <w:sz w:val="18"/>
          <w:szCs w:val="18"/>
        </w:rPr>
        <w:t>2</w:t>
      </w:r>
      <w:r w:rsidR="0097455C" w:rsidRPr="0097455C">
        <w:rPr>
          <w:rFonts w:eastAsia="Calibri"/>
          <w:sz w:val="18"/>
          <w:szCs w:val="18"/>
        </w:rPr>
        <w:t>. Требования</w:t>
      </w:r>
      <w:r w:rsidR="0097455C" w:rsidRPr="0097455C">
        <w:rPr>
          <w:bCs/>
          <w:color w:val="000000"/>
          <w:sz w:val="18"/>
          <w:szCs w:val="18"/>
        </w:rPr>
        <w:t xml:space="preserve">  к году выпуска: не ранее 2019 года.</w:t>
      </w:r>
    </w:p>
    <w:p w:rsidR="0097455C" w:rsidRPr="0097455C" w:rsidRDefault="00D7244B" w:rsidP="0097455C">
      <w:pPr>
        <w:ind w:firstLine="709"/>
        <w:jc w:val="both"/>
        <w:rPr>
          <w:sz w:val="18"/>
          <w:szCs w:val="18"/>
        </w:rPr>
      </w:pPr>
      <w:r>
        <w:rPr>
          <w:sz w:val="18"/>
          <w:szCs w:val="18"/>
        </w:rPr>
        <w:t>3</w:t>
      </w:r>
      <w:r w:rsidR="0097455C" w:rsidRPr="0097455C">
        <w:rPr>
          <w:sz w:val="18"/>
          <w:szCs w:val="18"/>
        </w:rPr>
        <w:t>.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97455C" w:rsidRPr="0097455C" w:rsidRDefault="00D7244B" w:rsidP="0097455C">
      <w:pPr>
        <w:ind w:firstLine="709"/>
        <w:jc w:val="both"/>
        <w:rPr>
          <w:bCs/>
          <w:sz w:val="18"/>
          <w:szCs w:val="18"/>
        </w:rPr>
      </w:pPr>
      <w:r>
        <w:rPr>
          <w:bCs/>
          <w:sz w:val="18"/>
          <w:szCs w:val="18"/>
        </w:rPr>
        <w:t>4</w:t>
      </w:r>
      <w:r w:rsidR="0097455C" w:rsidRPr="0097455C">
        <w:rPr>
          <w:bCs/>
          <w:sz w:val="18"/>
          <w:szCs w:val="18"/>
        </w:rPr>
        <w:t>. Упаковка должна предохранять товар от порчи, утраты товарного вида.</w:t>
      </w:r>
    </w:p>
    <w:p w:rsidR="0097455C" w:rsidRPr="0097455C" w:rsidRDefault="00D7244B" w:rsidP="0097455C">
      <w:pPr>
        <w:ind w:firstLine="709"/>
        <w:jc w:val="both"/>
        <w:rPr>
          <w:bCs/>
          <w:sz w:val="18"/>
          <w:szCs w:val="18"/>
        </w:rPr>
      </w:pPr>
      <w:r>
        <w:rPr>
          <w:bCs/>
          <w:sz w:val="18"/>
          <w:szCs w:val="18"/>
        </w:rPr>
        <w:t>5</w:t>
      </w:r>
      <w:r w:rsidR="0097455C" w:rsidRPr="0097455C">
        <w:rPr>
          <w:bCs/>
          <w:sz w:val="18"/>
          <w:szCs w:val="18"/>
        </w:rPr>
        <w:t>. Тара и упаковка входят в стоимость поставляемого товара.</w:t>
      </w:r>
    </w:p>
    <w:p w:rsidR="0097455C" w:rsidRPr="0097455C" w:rsidRDefault="00D7244B" w:rsidP="0097455C">
      <w:pPr>
        <w:ind w:firstLine="709"/>
        <w:jc w:val="both"/>
        <w:rPr>
          <w:sz w:val="18"/>
          <w:szCs w:val="18"/>
        </w:rPr>
      </w:pPr>
      <w:r>
        <w:rPr>
          <w:b/>
          <w:sz w:val="18"/>
          <w:szCs w:val="18"/>
        </w:rPr>
        <w:t>6</w:t>
      </w:r>
      <w:r w:rsidR="0097455C" w:rsidRPr="0097455C">
        <w:rPr>
          <w:b/>
          <w:sz w:val="18"/>
          <w:szCs w:val="18"/>
        </w:rPr>
        <w:t xml:space="preserve">.  </w:t>
      </w:r>
      <w:r w:rsidR="0097455C" w:rsidRPr="0097455C">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97455C" w:rsidRPr="0097455C" w:rsidRDefault="00D7244B" w:rsidP="0097455C">
      <w:pPr>
        <w:ind w:firstLine="709"/>
        <w:jc w:val="both"/>
        <w:rPr>
          <w:sz w:val="18"/>
          <w:szCs w:val="18"/>
        </w:rPr>
      </w:pPr>
      <w:r>
        <w:rPr>
          <w:bCs/>
          <w:sz w:val="18"/>
          <w:szCs w:val="18"/>
        </w:rPr>
        <w:t>7</w:t>
      </w:r>
      <w:r w:rsidR="0097455C" w:rsidRPr="0097455C">
        <w:rPr>
          <w:bCs/>
          <w:sz w:val="18"/>
          <w:szCs w:val="18"/>
        </w:rPr>
        <w:t xml:space="preserve">.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0097455C" w:rsidRPr="0097455C">
        <w:rPr>
          <w:sz w:val="18"/>
          <w:szCs w:val="18"/>
        </w:rPr>
        <w:t>Маркировка Товара должна обеспечивать возможность количественного учета поставленного Товара.</w:t>
      </w:r>
    </w:p>
    <w:p w:rsidR="0097455C" w:rsidRPr="0097455C" w:rsidRDefault="00D7244B" w:rsidP="0097455C">
      <w:pPr>
        <w:ind w:firstLine="709"/>
        <w:jc w:val="both"/>
        <w:rPr>
          <w:sz w:val="18"/>
          <w:szCs w:val="18"/>
        </w:rPr>
      </w:pPr>
      <w:r>
        <w:rPr>
          <w:sz w:val="18"/>
          <w:szCs w:val="18"/>
        </w:rPr>
        <w:t>8</w:t>
      </w:r>
      <w:r w:rsidR="0097455C" w:rsidRPr="0097455C">
        <w:rPr>
          <w:sz w:val="18"/>
          <w:szCs w:val="18"/>
        </w:rPr>
        <w:t>.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7455C" w:rsidRPr="0097455C" w:rsidRDefault="0097455C" w:rsidP="00675CDD">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00A7D">
        <w:rPr>
          <w:b/>
          <w:sz w:val="20"/>
          <w:szCs w:val="20"/>
        </w:rPr>
        <w:t>картриджей и фотобумаги для принтеров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00A7D">
        <w:rPr>
          <w:b/>
          <w:kern w:val="32"/>
          <w:sz w:val="20"/>
          <w:szCs w:val="20"/>
        </w:rPr>
        <w:t>171-20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00A7D">
        <w:rPr>
          <w:bCs/>
          <w:sz w:val="20"/>
          <w:szCs w:val="20"/>
        </w:rPr>
        <w:t>картриджей и фотобумаги для принтеров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7455C">
        <w:rPr>
          <w:sz w:val="20"/>
          <w:szCs w:val="20"/>
        </w:rPr>
        <w:t xml:space="preserve"> </w:t>
      </w:r>
      <w:r w:rsidR="00623307" w:rsidRPr="00623307">
        <w:rPr>
          <w:sz w:val="20"/>
          <w:szCs w:val="20"/>
        </w:rPr>
        <w:t xml:space="preserve">поставку </w:t>
      </w:r>
      <w:r w:rsidR="00900A7D">
        <w:rPr>
          <w:bCs/>
          <w:sz w:val="20"/>
          <w:szCs w:val="20"/>
        </w:rPr>
        <w:t>картриджей и фотобумаги для принтеров</w:t>
      </w:r>
      <w:r w:rsidRPr="00A272FF">
        <w:rPr>
          <w:sz w:val="20"/>
          <w:szCs w:val="20"/>
          <w:u w:val="single"/>
        </w:rPr>
        <w:t>,</w:t>
      </w:r>
      <w:r w:rsidR="0097455C">
        <w:rPr>
          <w:sz w:val="20"/>
          <w:szCs w:val="20"/>
          <w:u w:val="single"/>
        </w:rPr>
        <w:t xml:space="preserve"> </w:t>
      </w:r>
      <w:r w:rsidR="006F0628">
        <w:rPr>
          <w:sz w:val="20"/>
          <w:szCs w:val="20"/>
        </w:rPr>
        <w:t>выра</w:t>
      </w:r>
      <w:r w:rsidR="004B5113">
        <w:rPr>
          <w:sz w:val="20"/>
          <w:szCs w:val="20"/>
        </w:rPr>
        <w:t>зив</w:t>
      </w:r>
      <w:r w:rsidR="0097455C">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00A7D">
        <w:rPr>
          <w:bCs/>
          <w:sz w:val="20"/>
          <w:szCs w:val="20"/>
        </w:rPr>
        <w:t>картриджей и фотобумаги для принтеров</w:t>
      </w:r>
      <w:r w:rsidR="0097455C">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7455C">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7455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7455C">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18"/>
        <w:gridCol w:w="2802"/>
        <w:gridCol w:w="850"/>
        <w:gridCol w:w="1276"/>
        <w:gridCol w:w="1418"/>
        <w:gridCol w:w="1276"/>
      </w:tblGrid>
      <w:tr w:rsidR="008C4772" w:rsidRPr="00B326C3" w:rsidTr="0097455C">
        <w:trPr>
          <w:trHeight w:val="1503"/>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802"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97455C" w:rsidRPr="0097455C" w:rsidRDefault="0097455C" w:rsidP="0097455C">
      <w:pPr>
        <w:pStyle w:val="af1"/>
        <w:ind w:firstLine="709"/>
        <w:jc w:val="both"/>
        <w:rPr>
          <w:bCs/>
          <w:iCs/>
          <w:sz w:val="18"/>
          <w:szCs w:val="18"/>
        </w:rPr>
      </w:pPr>
      <w:r>
        <w:rPr>
          <w:rFonts w:eastAsia="Calibri"/>
          <w:sz w:val="18"/>
          <w:szCs w:val="18"/>
        </w:rPr>
        <w:t>Г</w:t>
      </w:r>
      <w:r w:rsidRPr="0097455C">
        <w:rPr>
          <w:bCs/>
          <w:color w:val="000000"/>
          <w:sz w:val="18"/>
          <w:szCs w:val="18"/>
        </w:rPr>
        <w:t>од выпуска: 2019.</w:t>
      </w:r>
    </w:p>
    <w:p w:rsidR="0097455C" w:rsidRDefault="0097455C"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7455C">
        <w:rPr>
          <w:sz w:val="20"/>
          <w:szCs w:val="20"/>
        </w:rPr>
        <w:t xml:space="preserve"> </w:t>
      </w:r>
      <w:r w:rsidR="00E154DE" w:rsidRPr="00623307">
        <w:rPr>
          <w:sz w:val="20"/>
          <w:szCs w:val="20"/>
        </w:rPr>
        <w:t xml:space="preserve">на поставку </w:t>
      </w:r>
      <w:r w:rsidR="00900A7D">
        <w:rPr>
          <w:bCs/>
          <w:sz w:val="20"/>
          <w:szCs w:val="20"/>
        </w:rPr>
        <w:t>картриджей и фотобумаги для принтеров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A8A" w:rsidRDefault="00A51A8A" w:rsidP="00ED57EB">
      <w:r>
        <w:separator/>
      </w:r>
    </w:p>
  </w:endnote>
  <w:endnote w:type="continuationSeparator" w:id="1">
    <w:p w:rsidR="00A51A8A" w:rsidRDefault="00A51A8A" w:rsidP="00ED57EB">
      <w:r>
        <w:continuationSeparator/>
      </w:r>
    </w:p>
  </w:endnote>
  <w:endnote w:id="2">
    <w:p w:rsidR="00900A7D" w:rsidRDefault="00900A7D" w:rsidP="00C2608E">
      <w:pPr>
        <w:pStyle w:val="afc"/>
        <w:jc w:val="both"/>
      </w:pPr>
    </w:p>
  </w:endnote>
  <w:endnote w:id="3">
    <w:p w:rsidR="00900A7D" w:rsidRDefault="00900A7D" w:rsidP="00C2608E">
      <w:pPr>
        <w:pStyle w:val="afc"/>
      </w:pPr>
    </w:p>
  </w:endnote>
  <w:endnote w:id="4">
    <w:p w:rsidR="00900A7D" w:rsidRDefault="00900A7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00A7D" w:rsidRDefault="008910E6">
        <w:pPr>
          <w:pStyle w:val="af7"/>
          <w:jc w:val="right"/>
        </w:pPr>
        <w:fldSimple w:instr=" PAGE   \* MERGEFORMAT ">
          <w:r w:rsidR="007861EB">
            <w:rPr>
              <w:noProof/>
            </w:rPr>
            <w:t>27</w:t>
          </w:r>
        </w:fldSimple>
      </w:p>
    </w:sdtContent>
  </w:sdt>
  <w:p w:rsidR="00900A7D" w:rsidRDefault="00900A7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A8A" w:rsidRDefault="00A51A8A" w:rsidP="00ED57EB">
      <w:r>
        <w:separator/>
      </w:r>
    </w:p>
  </w:footnote>
  <w:footnote w:type="continuationSeparator" w:id="1">
    <w:p w:rsidR="00A51A8A" w:rsidRDefault="00A51A8A" w:rsidP="00ED57EB">
      <w:r>
        <w:continuationSeparator/>
      </w:r>
    </w:p>
  </w:footnote>
  <w:footnote w:id="2">
    <w:p w:rsidR="00900A7D" w:rsidRPr="000C36EF" w:rsidRDefault="00900A7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00A7D" w:rsidRPr="004B5113" w:rsidRDefault="00900A7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0"/>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61F3"/>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D50B7"/>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49C2"/>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7D9"/>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2CCA"/>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8D"/>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2D1"/>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A7DEF"/>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1B16"/>
    <w:rsid w:val="0052576D"/>
    <w:rsid w:val="005268AC"/>
    <w:rsid w:val="00527039"/>
    <w:rsid w:val="005271C7"/>
    <w:rsid w:val="005276B2"/>
    <w:rsid w:val="0052785F"/>
    <w:rsid w:val="00532136"/>
    <w:rsid w:val="0053224D"/>
    <w:rsid w:val="005351CD"/>
    <w:rsid w:val="00537246"/>
    <w:rsid w:val="00537F55"/>
    <w:rsid w:val="00542424"/>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37C6B"/>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190E"/>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1EB"/>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0E73"/>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10E6"/>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8F7906"/>
    <w:rsid w:val="00900A7D"/>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1253"/>
    <w:rsid w:val="0097455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DA3"/>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A8A"/>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3A"/>
    <w:rsid w:val="00C70ED2"/>
    <w:rsid w:val="00C73615"/>
    <w:rsid w:val="00C74AAE"/>
    <w:rsid w:val="00C7537F"/>
    <w:rsid w:val="00C75BBA"/>
    <w:rsid w:val="00C7641E"/>
    <w:rsid w:val="00C80D26"/>
    <w:rsid w:val="00C81D6F"/>
    <w:rsid w:val="00C8524E"/>
    <w:rsid w:val="00C85918"/>
    <w:rsid w:val="00C85D28"/>
    <w:rsid w:val="00C86488"/>
    <w:rsid w:val="00C87431"/>
    <w:rsid w:val="00C87A86"/>
    <w:rsid w:val="00C94291"/>
    <w:rsid w:val="00C94BD7"/>
    <w:rsid w:val="00C94F89"/>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349"/>
    <w:rsid w:val="00D534F1"/>
    <w:rsid w:val="00D54F3B"/>
    <w:rsid w:val="00D557D1"/>
    <w:rsid w:val="00D56DA8"/>
    <w:rsid w:val="00D60946"/>
    <w:rsid w:val="00D62F19"/>
    <w:rsid w:val="00D7244B"/>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197"/>
    <w:rsid w:val="00E56215"/>
    <w:rsid w:val="00E5669B"/>
    <w:rsid w:val="00E56BC9"/>
    <w:rsid w:val="00E5750F"/>
    <w:rsid w:val="00E57CBF"/>
    <w:rsid w:val="00E612BB"/>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2E2"/>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0FAC"/>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14585</Words>
  <Characters>83140</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2020-02-04T03:18:00Z</cp:lastPrinted>
  <dcterms:created xsi:type="dcterms:W3CDTF">2020-06-10T07:53:00Z</dcterms:created>
  <dcterms:modified xsi:type="dcterms:W3CDTF">2020-06-11T03:40:00Z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