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8635DB">
        <w:rPr>
          <w:b/>
          <w:sz w:val="28"/>
          <w:szCs w:val="28"/>
        </w:rPr>
        <w:t xml:space="preserve">катетеров мочеточниковых </w:t>
      </w:r>
      <w:proofErr w:type="spellStart"/>
      <w:r w:rsidR="007D605C">
        <w:rPr>
          <w:b/>
          <w:sz w:val="28"/>
          <w:szCs w:val="28"/>
        </w:rPr>
        <w:t>рентгеноконтрастных</w:t>
      </w:r>
      <w:proofErr w:type="spellEnd"/>
      <w:r w:rsidR="007B5A68">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8635DB">
        <w:rPr>
          <w:b/>
          <w:kern w:val="32"/>
          <w:sz w:val="28"/>
          <w:szCs w:val="28"/>
        </w:rPr>
        <w:t>169-20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F159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8635DB">
              <w:rPr>
                <w:bCs/>
                <w:sz w:val="20"/>
                <w:szCs w:val="20"/>
              </w:rPr>
              <w:t xml:space="preserve">катетеров мочеточниковых </w:t>
            </w:r>
            <w:proofErr w:type="spellStart"/>
            <w:r w:rsidR="007D605C">
              <w:rPr>
                <w:bCs/>
                <w:sz w:val="20"/>
                <w:szCs w:val="20"/>
              </w:rPr>
              <w:t>рентгеноконтрастных</w:t>
            </w:r>
            <w:proofErr w:type="spellEnd"/>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8635DB" w:rsidP="00DC5959">
            <w:pPr>
              <w:autoSpaceDE w:val="0"/>
              <w:autoSpaceDN w:val="0"/>
              <w:adjustRightInd w:val="0"/>
              <w:rPr>
                <w:sz w:val="20"/>
                <w:szCs w:val="20"/>
                <w:highlight w:val="yellow"/>
              </w:rPr>
            </w:pPr>
            <w:r w:rsidRPr="008635DB">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635DB" w:rsidP="007B5A68">
            <w:pPr>
              <w:autoSpaceDE w:val="0"/>
              <w:autoSpaceDN w:val="0"/>
              <w:adjustRightInd w:val="0"/>
              <w:rPr>
                <w:sz w:val="20"/>
                <w:szCs w:val="20"/>
              </w:rPr>
            </w:pPr>
            <w:r w:rsidRPr="008635DB">
              <w:rPr>
                <w:sz w:val="20"/>
                <w:szCs w:val="20"/>
              </w:rPr>
              <w:t>554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8635DB">
              <w:rPr>
                <w:sz w:val="20"/>
                <w:szCs w:val="20"/>
              </w:rPr>
              <w:t>25</w:t>
            </w:r>
            <w:r>
              <w:rPr>
                <w:sz w:val="20"/>
                <w:szCs w:val="20"/>
              </w:rPr>
              <w:t>.</w:t>
            </w:r>
            <w:r w:rsidR="008635DB">
              <w:rPr>
                <w:sz w:val="20"/>
                <w:szCs w:val="20"/>
              </w:rPr>
              <w:t>12</w:t>
            </w:r>
            <w:r>
              <w:rPr>
                <w:sz w:val="20"/>
                <w:szCs w:val="20"/>
              </w:rPr>
              <w:t>.202</w:t>
            </w:r>
            <w:r w:rsidR="008635DB">
              <w:rPr>
                <w:sz w:val="20"/>
                <w:szCs w:val="20"/>
              </w:rPr>
              <w:t>0</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7B5A68">
              <w:rPr>
                <w:sz w:val="20"/>
                <w:szCs w:val="20"/>
              </w:rPr>
              <w:t>Ярославского, 300</w:t>
            </w:r>
            <w:r w:rsidR="00171A15">
              <w:rPr>
                <w:sz w:val="20"/>
                <w:szCs w:val="20"/>
              </w:rPr>
              <w:t xml:space="preserve">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635DB" w:rsidP="008635DB">
            <w:pPr>
              <w:tabs>
                <w:tab w:val="left" w:pos="6022"/>
              </w:tabs>
              <w:ind w:right="72"/>
              <w:rPr>
                <w:sz w:val="20"/>
                <w:szCs w:val="20"/>
              </w:rPr>
            </w:pPr>
            <w:r>
              <w:rPr>
                <w:sz w:val="20"/>
                <w:szCs w:val="20"/>
              </w:rPr>
              <w:t>409 200,00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четыреста девять тысяч двести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81DF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8635DB">
              <w:rPr>
                <w:b/>
                <w:sz w:val="20"/>
                <w:szCs w:val="20"/>
              </w:rPr>
              <w:t>1</w:t>
            </w:r>
            <w:r w:rsidR="00281DF7">
              <w:rPr>
                <w:b/>
                <w:sz w:val="20"/>
                <w:szCs w:val="20"/>
              </w:rPr>
              <w:t>0</w:t>
            </w:r>
            <w:r w:rsidRPr="00FE2446">
              <w:rPr>
                <w:b/>
                <w:sz w:val="20"/>
                <w:szCs w:val="20"/>
              </w:rPr>
              <w:t>»</w:t>
            </w:r>
            <w:r w:rsidR="007C7A98">
              <w:rPr>
                <w:b/>
                <w:sz w:val="20"/>
                <w:szCs w:val="20"/>
              </w:rPr>
              <w:t xml:space="preserve"> </w:t>
            </w:r>
            <w:r w:rsidR="008635DB">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281DF7">
              <w:rPr>
                <w:b/>
                <w:sz w:val="20"/>
                <w:szCs w:val="20"/>
              </w:rPr>
              <w:t>19</w:t>
            </w:r>
            <w:r w:rsidRPr="00485047">
              <w:rPr>
                <w:b/>
                <w:sz w:val="20"/>
                <w:szCs w:val="20"/>
              </w:rPr>
              <w:t xml:space="preserve">» </w:t>
            </w:r>
            <w:r w:rsidR="008635DB">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8635DB">
              <w:rPr>
                <w:b/>
                <w:sz w:val="20"/>
                <w:szCs w:val="20"/>
              </w:rPr>
              <w:t xml:space="preserve"> </w:t>
            </w:r>
            <w:r w:rsidRPr="00FE2446">
              <w:rPr>
                <w:sz w:val="20"/>
                <w:szCs w:val="20"/>
              </w:rPr>
              <w:t>«</w:t>
            </w:r>
            <w:r w:rsidR="008635DB">
              <w:rPr>
                <w:sz w:val="20"/>
                <w:szCs w:val="20"/>
              </w:rPr>
              <w:t>1</w:t>
            </w:r>
            <w:r w:rsidR="00281DF7">
              <w:rPr>
                <w:sz w:val="20"/>
                <w:szCs w:val="20"/>
              </w:rPr>
              <w:t>0</w:t>
            </w:r>
            <w:r w:rsidRPr="00FE2446">
              <w:rPr>
                <w:sz w:val="20"/>
                <w:szCs w:val="20"/>
              </w:rPr>
              <w:t xml:space="preserve">» </w:t>
            </w:r>
            <w:r w:rsidR="008635DB">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81DF7">
            <w:pPr>
              <w:jc w:val="both"/>
              <w:rPr>
                <w:sz w:val="20"/>
                <w:szCs w:val="20"/>
              </w:rPr>
            </w:pPr>
            <w:r w:rsidRPr="00FE2446">
              <w:rPr>
                <w:bCs/>
                <w:sz w:val="20"/>
                <w:szCs w:val="20"/>
              </w:rPr>
              <w:t>«</w:t>
            </w:r>
            <w:r w:rsidR="00281DF7">
              <w:rPr>
                <w:bCs/>
                <w:sz w:val="20"/>
                <w:szCs w:val="20"/>
              </w:rPr>
              <w:t>19</w:t>
            </w:r>
            <w:r w:rsidRPr="00FE2446">
              <w:rPr>
                <w:bCs/>
                <w:sz w:val="20"/>
                <w:szCs w:val="20"/>
              </w:rPr>
              <w:t xml:space="preserve">» </w:t>
            </w:r>
            <w:r w:rsidR="008635DB">
              <w:rPr>
                <w:bCs/>
                <w:sz w:val="20"/>
                <w:szCs w:val="20"/>
              </w:rPr>
              <w:t>июня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635DB" w:rsidP="007C0DB3">
            <w:pPr>
              <w:autoSpaceDE w:val="0"/>
              <w:autoSpaceDN w:val="0"/>
              <w:adjustRightInd w:val="0"/>
              <w:jc w:val="both"/>
              <w:outlineLvl w:val="1"/>
              <w:rPr>
                <w:sz w:val="20"/>
                <w:szCs w:val="20"/>
              </w:rPr>
            </w:pPr>
            <w:r>
              <w:rPr>
                <w:sz w:val="20"/>
                <w:szCs w:val="20"/>
              </w:rPr>
              <w:t>20 460,00</w:t>
            </w:r>
            <w:r w:rsidR="007C7A98">
              <w:rPr>
                <w:sz w:val="20"/>
                <w:szCs w:val="20"/>
              </w:rPr>
              <w:t xml:space="preserve"> </w:t>
            </w:r>
            <w:r w:rsidR="00A84ECD" w:rsidRPr="00FE2446">
              <w:rPr>
                <w:sz w:val="20"/>
                <w:szCs w:val="20"/>
              </w:rPr>
              <w:t>руб. (</w:t>
            </w:r>
            <w:r>
              <w:rPr>
                <w:sz w:val="20"/>
                <w:szCs w:val="20"/>
              </w:rPr>
              <w:t>двадцать тысяч четыреста шестьдесят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81DF7">
            <w:pPr>
              <w:jc w:val="both"/>
              <w:rPr>
                <w:sz w:val="20"/>
                <w:szCs w:val="20"/>
              </w:rPr>
            </w:pPr>
            <w:r w:rsidRPr="00FE2446">
              <w:rPr>
                <w:sz w:val="20"/>
                <w:szCs w:val="20"/>
              </w:rPr>
              <w:t>«</w:t>
            </w:r>
            <w:r w:rsidR="008635DB">
              <w:rPr>
                <w:sz w:val="20"/>
                <w:szCs w:val="20"/>
              </w:rPr>
              <w:t>1</w:t>
            </w:r>
            <w:r w:rsidR="00281DF7">
              <w:rPr>
                <w:sz w:val="20"/>
                <w:szCs w:val="20"/>
              </w:rPr>
              <w:t>8</w:t>
            </w:r>
            <w:r w:rsidR="00487F7E" w:rsidRPr="00FE2446">
              <w:rPr>
                <w:sz w:val="20"/>
                <w:szCs w:val="20"/>
              </w:rPr>
              <w:t xml:space="preserve">» </w:t>
            </w:r>
            <w:r w:rsidR="008635DB">
              <w:rPr>
                <w:sz w:val="20"/>
                <w:szCs w:val="20"/>
              </w:rPr>
              <w:t>июня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81DF7">
              <w:rPr>
                <w:b/>
                <w:sz w:val="20"/>
                <w:szCs w:val="20"/>
              </w:rPr>
              <w:t>19</w:t>
            </w:r>
            <w:r w:rsidRPr="00485047">
              <w:rPr>
                <w:b/>
                <w:sz w:val="20"/>
                <w:szCs w:val="20"/>
              </w:rPr>
              <w:t>»</w:t>
            </w:r>
            <w:r w:rsidR="007C7A98">
              <w:rPr>
                <w:b/>
                <w:sz w:val="20"/>
                <w:szCs w:val="20"/>
              </w:rPr>
              <w:t xml:space="preserve"> </w:t>
            </w:r>
            <w:r w:rsidR="008635DB">
              <w:rPr>
                <w:b/>
                <w:sz w:val="20"/>
                <w:szCs w:val="20"/>
              </w:rPr>
              <w:t>июня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81DF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81DF7">
              <w:rPr>
                <w:b/>
                <w:sz w:val="20"/>
                <w:szCs w:val="20"/>
              </w:rPr>
              <w:t>19</w:t>
            </w:r>
            <w:r w:rsidR="00487F7E" w:rsidRPr="00485047">
              <w:rPr>
                <w:b/>
                <w:sz w:val="20"/>
                <w:szCs w:val="20"/>
              </w:rPr>
              <w:t xml:space="preserve">» </w:t>
            </w:r>
            <w:r w:rsidR="008635DB">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7B1DE2" w:rsidRDefault="007B1DE2" w:rsidP="00694F14">
      <w:pPr>
        <w:jc w:val="right"/>
        <w:outlineLvl w:val="1"/>
        <w:rPr>
          <w:rFonts w:ascii="Cuprum" w:hAnsi="Cuprum" w:cs="Tahoma"/>
          <w:b/>
          <w:bCs/>
          <w:sz w:val="22"/>
          <w:szCs w:val="22"/>
        </w:rPr>
      </w:pPr>
    </w:p>
    <w:p w:rsidR="007B1DE2" w:rsidRDefault="007B1DE2" w:rsidP="00694F14">
      <w:pPr>
        <w:jc w:val="right"/>
        <w:outlineLvl w:val="1"/>
        <w:rPr>
          <w:rFonts w:ascii="Cuprum" w:hAnsi="Cuprum" w:cs="Tahoma"/>
          <w:b/>
          <w:bCs/>
          <w:sz w:val="22"/>
          <w:szCs w:val="22"/>
        </w:rPr>
      </w:pPr>
    </w:p>
    <w:p w:rsidR="007B1DE2" w:rsidRDefault="007B1DE2" w:rsidP="00694F14">
      <w:pPr>
        <w:jc w:val="right"/>
        <w:outlineLvl w:val="1"/>
        <w:rPr>
          <w:rFonts w:ascii="Cuprum" w:hAnsi="Cuprum" w:cs="Tahoma"/>
          <w:b/>
          <w:bCs/>
          <w:sz w:val="22"/>
          <w:szCs w:val="22"/>
        </w:rPr>
      </w:pPr>
    </w:p>
    <w:p w:rsidR="007B1DE2" w:rsidRDefault="007B1DE2"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635DB">
        <w:rPr>
          <w:b/>
          <w:sz w:val="20"/>
          <w:szCs w:val="20"/>
        </w:rPr>
        <w:t xml:space="preserve">катетеров мочеточниковых </w:t>
      </w:r>
      <w:proofErr w:type="spellStart"/>
      <w:r w:rsidR="007D605C">
        <w:rPr>
          <w:b/>
          <w:sz w:val="20"/>
          <w:szCs w:val="20"/>
        </w:rPr>
        <w:t>рентгеноконтрастных</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635DB">
        <w:rPr>
          <w:b/>
          <w:kern w:val="32"/>
          <w:sz w:val="20"/>
          <w:szCs w:val="20"/>
        </w:rPr>
        <w:t>169-20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635DB">
        <w:rPr>
          <w:b/>
          <w:bCs/>
          <w:sz w:val="20"/>
        </w:rPr>
        <w:t xml:space="preserve">катетеров мочеточниковых </w:t>
      </w:r>
      <w:proofErr w:type="spellStart"/>
      <w:r w:rsidR="007D605C">
        <w:rPr>
          <w:b/>
          <w:bCs/>
          <w:sz w:val="20"/>
        </w:rPr>
        <w:t>рентгеноконтрастных</w:t>
      </w:r>
      <w:bookmarkEnd w:id="2"/>
      <w:proofErr w:type="spellEnd"/>
    </w:p>
    <w:tbl>
      <w:tblPr>
        <w:tblW w:w="10490" w:type="dxa"/>
        <w:tblInd w:w="-34" w:type="dxa"/>
        <w:tblLayout w:type="fixed"/>
        <w:tblLook w:val="04A0"/>
      </w:tblPr>
      <w:tblGrid>
        <w:gridCol w:w="426"/>
        <w:gridCol w:w="1701"/>
        <w:gridCol w:w="5670"/>
        <w:gridCol w:w="852"/>
        <w:gridCol w:w="850"/>
        <w:gridCol w:w="991"/>
      </w:tblGrid>
      <w:tr w:rsidR="007B5A68" w:rsidRPr="004E0EA0" w:rsidTr="007B5A68">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bookmarkStart w:id="3" w:name="_GoBack"/>
            <w:bookmarkEnd w:id="3"/>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171A15">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C20CED"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20CED" w:rsidRPr="00C20CED" w:rsidRDefault="00C20CED" w:rsidP="00C20CED">
            <w:pPr>
              <w:jc w:val="center"/>
              <w:rPr>
                <w:sz w:val="20"/>
                <w:szCs w:val="20"/>
                <w:lang w:eastAsia="en-US"/>
              </w:rPr>
            </w:pPr>
            <w:r w:rsidRPr="00C20CED">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20CED" w:rsidRPr="00C20CED" w:rsidRDefault="00C20CED" w:rsidP="001028BD">
            <w:pPr>
              <w:spacing w:before="100" w:beforeAutospacing="1" w:after="100" w:afterAutospacing="1"/>
              <w:outlineLvl w:val="1"/>
              <w:rPr>
                <w:bCs/>
                <w:sz w:val="20"/>
                <w:szCs w:val="20"/>
              </w:rPr>
            </w:pPr>
            <w:r w:rsidRPr="00C20CED">
              <w:rPr>
                <w:bCs/>
                <w:sz w:val="20"/>
                <w:szCs w:val="20"/>
              </w:rPr>
              <w:t>Катетер мочеточниковы</w:t>
            </w:r>
            <w:r w:rsidR="001028BD">
              <w:rPr>
                <w:bCs/>
                <w:sz w:val="20"/>
                <w:szCs w:val="20"/>
              </w:rPr>
              <w:t>й</w:t>
            </w:r>
            <w:r w:rsidRPr="00C20CED">
              <w:rPr>
                <w:bCs/>
                <w:sz w:val="20"/>
                <w:szCs w:val="20"/>
              </w:rPr>
              <w:t xml:space="preserve"> полимерны</w:t>
            </w:r>
            <w:r w:rsidR="001028BD">
              <w:rPr>
                <w:bCs/>
                <w:sz w:val="20"/>
                <w:szCs w:val="20"/>
              </w:rPr>
              <w:t>й</w:t>
            </w:r>
            <w:r w:rsidRPr="00C20CED">
              <w:rPr>
                <w:bCs/>
                <w:sz w:val="20"/>
                <w:szCs w:val="20"/>
              </w:rPr>
              <w:t xml:space="preserve"> </w:t>
            </w:r>
            <w:proofErr w:type="spellStart"/>
            <w:r w:rsidRPr="00C20CED">
              <w:rPr>
                <w:bCs/>
                <w:sz w:val="20"/>
                <w:szCs w:val="20"/>
              </w:rPr>
              <w:t>рентгеноконтрастны</w:t>
            </w:r>
            <w:r w:rsidR="001028BD">
              <w:rPr>
                <w:bCs/>
                <w:sz w:val="20"/>
                <w:szCs w:val="20"/>
              </w:rPr>
              <w:t>й</w:t>
            </w:r>
            <w:proofErr w:type="spellEnd"/>
            <w:r w:rsidR="00D31CF0">
              <w:rPr>
                <w:bCs/>
                <w:sz w:val="20"/>
                <w:szCs w:val="20"/>
              </w:rPr>
              <w:t xml:space="preserve"> № 5</w:t>
            </w:r>
            <w:r w:rsidR="007B1DE2">
              <w:rPr>
                <w:bCs/>
                <w:sz w:val="20"/>
                <w:szCs w:val="20"/>
              </w:rPr>
              <w:t xml:space="preserve"> левы</w:t>
            </w:r>
            <w:r w:rsidR="001028BD">
              <w:rPr>
                <w:bCs/>
                <w:sz w:val="20"/>
                <w:szCs w:val="20"/>
              </w:rPr>
              <w:t>й</w:t>
            </w:r>
            <w:r w:rsidRPr="00C20CED">
              <w:rPr>
                <w:bCs/>
                <w:sz w:val="20"/>
                <w:szCs w:val="20"/>
              </w:rPr>
              <w:t xml:space="preserve">, </w:t>
            </w:r>
            <w:r>
              <w:rPr>
                <w:bCs/>
                <w:sz w:val="20"/>
                <w:szCs w:val="20"/>
              </w:rPr>
              <w:t>с</w:t>
            </w:r>
            <w:r w:rsidRPr="00C20CED">
              <w:rPr>
                <w:bCs/>
                <w:sz w:val="20"/>
                <w:szCs w:val="20"/>
              </w:rPr>
              <w:t>терильны</w:t>
            </w:r>
            <w:r w:rsidR="001028BD">
              <w:rPr>
                <w:bCs/>
                <w:sz w:val="20"/>
                <w:szCs w:val="20"/>
              </w:rPr>
              <w:t>й</w:t>
            </w:r>
          </w:p>
        </w:tc>
        <w:tc>
          <w:tcPr>
            <w:tcW w:w="5670" w:type="dxa"/>
            <w:tcBorders>
              <w:top w:val="single" w:sz="4" w:space="0" w:color="auto"/>
              <w:left w:val="nil"/>
              <w:bottom w:val="single" w:sz="4" w:space="0" w:color="auto"/>
              <w:right w:val="single" w:sz="4" w:space="0" w:color="auto"/>
            </w:tcBorders>
          </w:tcPr>
          <w:p w:rsidR="00C20CED" w:rsidRPr="001028BD" w:rsidRDefault="00C20CED" w:rsidP="00D31CF0">
            <w:pPr>
              <w:rPr>
                <w:sz w:val="18"/>
                <w:szCs w:val="18"/>
              </w:rPr>
            </w:pPr>
            <w:r w:rsidRPr="001028BD">
              <w:rPr>
                <w:b/>
                <w:bCs/>
                <w:sz w:val="18"/>
                <w:szCs w:val="18"/>
              </w:rPr>
              <w:t xml:space="preserve">Катетер мочеточниковый </w:t>
            </w:r>
            <w:proofErr w:type="spellStart"/>
            <w:r w:rsidRPr="001028BD">
              <w:rPr>
                <w:b/>
                <w:bCs/>
                <w:sz w:val="18"/>
                <w:szCs w:val="18"/>
              </w:rPr>
              <w:t>рентгеноконтрастный</w:t>
            </w:r>
            <w:proofErr w:type="spellEnd"/>
            <w:r w:rsidRPr="001028BD">
              <w:rPr>
                <w:b/>
                <w:bCs/>
                <w:sz w:val="18"/>
                <w:szCs w:val="18"/>
              </w:rPr>
              <w:t xml:space="preserve"> однократного применения стерильный</w:t>
            </w:r>
            <w:r w:rsidRPr="001028BD">
              <w:rPr>
                <w:sz w:val="18"/>
                <w:szCs w:val="18"/>
              </w:rPr>
              <w:t xml:space="preserve"> (</w:t>
            </w:r>
            <w:proofErr w:type="spellStart"/>
            <w:r w:rsidRPr="001028BD">
              <w:rPr>
                <w:sz w:val="18"/>
                <w:szCs w:val="18"/>
              </w:rPr>
              <w:t>левый-синий</w:t>
            </w:r>
            <w:proofErr w:type="spellEnd"/>
            <w:r w:rsidRPr="001028BD">
              <w:rPr>
                <w:sz w:val="18"/>
                <w:szCs w:val="18"/>
              </w:rPr>
              <w:t xml:space="preserve">) № 5, (проводник и катетер) предназначен для введения в мочеточники и почки через </w:t>
            </w:r>
            <w:proofErr w:type="spellStart"/>
            <w:r w:rsidRPr="001028BD">
              <w:rPr>
                <w:sz w:val="18"/>
                <w:szCs w:val="18"/>
              </w:rPr>
              <w:t>катетеризационные</w:t>
            </w:r>
            <w:proofErr w:type="spellEnd"/>
            <w:r w:rsidRPr="001028BD">
              <w:rPr>
                <w:sz w:val="18"/>
                <w:szCs w:val="18"/>
              </w:rPr>
              <w:t xml:space="preserve"> </w:t>
            </w:r>
            <w:proofErr w:type="spellStart"/>
            <w:r w:rsidRPr="001028BD">
              <w:rPr>
                <w:sz w:val="18"/>
                <w:szCs w:val="18"/>
              </w:rPr>
              <w:t>цитоскопы</w:t>
            </w:r>
            <w:proofErr w:type="spellEnd"/>
            <w:r w:rsidRPr="001028BD">
              <w:rPr>
                <w:sz w:val="18"/>
                <w:szCs w:val="18"/>
              </w:rPr>
              <w:t xml:space="preserve"> с целью диагностики и лечения. </w:t>
            </w:r>
            <w:r w:rsidRPr="001028BD">
              <w:rPr>
                <w:sz w:val="18"/>
                <w:szCs w:val="18"/>
              </w:rPr>
              <w:br/>
            </w:r>
            <w:r w:rsidRPr="001028BD">
              <w:rPr>
                <w:b/>
                <w:bCs/>
                <w:sz w:val="18"/>
                <w:szCs w:val="18"/>
              </w:rPr>
              <w:t>Мочеточниковый катетер</w:t>
            </w:r>
            <w:r w:rsidRPr="001028BD">
              <w:rPr>
                <w:sz w:val="18"/>
                <w:szCs w:val="18"/>
              </w:rPr>
              <w:t xml:space="preserve"> </w:t>
            </w:r>
            <w:r w:rsidR="007D605C" w:rsidRPr="001028BD">
              <w:rPr>
                <w:sz w:val="18"/>
                <w:szCs w:val="18"/>
              </w:rPr>
              <w:t xml:space="preserve">должен </w:t>
            </w:r>
            <w:r w:rsidRPr="001028BD">
              <w:rPr>
                <w:sz w:val="18"/>
                <w:szCs w:val="18"/>
              </w:rPr>
              <w:t>состо</w:t>
            </w:r>
            <w:r w:rsidR="007D605C" w:rsidRPr="001028BD">
              <w:rPr>
                <w:sz w:val="18"/>
                <w:szCs w:val="18"/>
              </w:rPr>
              <w:t>я</w:t>
            </w:r>
            <w:r w:rsidRPr="001028BD">
              <w:rPr>
                <w:sz w:val="18"/>
                <w:szCs w:val="18"/>
              </w:rPr>
              <w:t>т</w:t>
            </w:r>
            <w:r w:rsidR="007D605C" w:rsidRPr="001028BD">
              <w:rPr>
                <w:sz w:val="18"/>
                <w:szCs w:val="18"/>
              </w:rPr>
              <w:t>ь</w:t>
            </w:r>
            <w:r w:rsidRPr="001028BD">
              <w:rPr>
                <w:sz w:val="18"/>
                <w:szCs w:val="18"/>
              </w:rPr>
              <w:t xml:space="preserve"> из трубки, изготовленной из </w:t>
            </w:r>
            <w:proofErr w:type="spellStart"/>
            <w:r w:rsidRPr="001028BD">
              <w:rPr>
                <w:sz w:val="18"/>
                <w:szCs w:val="18"/>
              </w:rPr>
              <w:t>рентгеноконтрастного</w:t>
            </w:r>
            <w:proofErr w:type="spellEnd"/>
            <w:r w:rsidRPr="001028BD">
              <w:rPr>
                <w:sz w:val="18"/>
                <w:szCs w:val="18"/>
              </w:rPr>
              <w:t xml:space="preserve"> </w:t>
            </w:r>
            <w:proofErr w:type="spellStart"/>
            <w:r w:rsidRPr="001028BD">
              <w:rPr>
                <w:sz w:val="18"/>
                <w:szCs w:val="18"/>
              </w:rPr>
              <w:t>термолабильного</w:t>
            </w:r>
            <w:proofErr w:type="spellEnd"/>
            <w:r w:rsidRPr="001028BD">
              <w:rPr>
                <w:sz w:val="18"/>
                <w:szCs w:val="18"/>
              </w:rPr>
              <w:t xml:space="preserve"> биологически инертного полимера (</w:t>
            </w:r>
            <w:proofErr w:type="spellStart"/>
            <w:r w:rsidRPr="001028BD">
              <w:rPr>
                <w:sz w:val="18"/>
                <w:szCs w:val="18"/>
              </w:rPr>
              <w:t>ПВХ-композиции</w:t>
            </w:r>
            <w:proofErr w:type="spellEnd"/>
            <w:r w:rsidRPr="001028BD">
              <w:rPr>
                <w:sz w:val="18"/>
                <w:szCs w:val="18"/>
              </w:rPr>
              <w:t xml:space="preserve">). </w:t>
            </w:r>
            <w:r w:rsidRPr="001028BD">
              <w:rPr>
                <w:sz w:val="18"/>
                <w:szCs w:val="18"/>
              </w:rPr>
              <w:br/>
              <w:t xml:space="preserve">Диаметр катетера 1,66 мм. </w:t>
            </w:r>
          </w:p>
          <w:p w:rsidR="00C20CED" w:rsidRPr="001028BD" w:rsidRDefault="00C20CED" w:rsidP="00D31CF0">
            <w:pPr>
              <w:rPr>
                <w:sz w:val="18"/>
                <w:szCs w:val="18"/>
              </w:rPr>
            </w:pPr>
            <w:r w:rsidRPr="001028BD">
              <w:rPr>
                <w:sz w:val="18"/>
                <w:szCs w:val="18"/>
              </w:rPr>
              <w:t>Длина мочеточникового катера 710 мм.</w:t>
            </w:r>
          </w:p>
          <w:p w:rsidR="007D605C" w:rsidRPr="001028BD" w:rsidRDefault="00C20CED" w:rsidP="00D31CF0">
            <w:pPr>
              <w:rPr>
                <w:sz w:val="18"/>
                <w:szCs w:val="18"/>
              </w:rPr>
            </w:pPr>
            <w:r w:rsidRPr="001028BD">
              <w:rPr>
                <w:sz w:val="18"/>
                <w:szCs w:val="18"/>
              </w:rPr>
              <w:t xml:space="preserve">Конец катетера для мочеточников </w:t>
            </w:r>
            <w:r w:rsidR="007D605C" w:rsidRPr="001028BD">
              <w:rPr>
                <w:sz w:val="18"/>
                <w:szCs w:val="18"/>
              </w:rPr>
              <w:t xml:space="preserve">должен </w:t>
            </w:r>
            <w:r w:rsidRPr="001028BD">
              <w:rPr>
                <w:sz w:val="18"/>
                <w:szCs w:val="18"/>
              </w:rPr>
              <w:t>имет</w:t>
            </w:r>
            <w:r w:rsidR="007D605C" w:rsidRPr="001028BD">
              <w:rPr>
                <w:sz w:val="18"/>
                <w:szCs w:val="18"/>
              </w:rPr>
              <w:t>ь</w:t>
            </w:r>
            <w:r w:rsidRPr="001028BD">
              <w:rPr>
                <w:sz w:val="18"/>
                <w:szCs w:val="18"/>
              </w:rPr>
              <w:t xml:space="preserve"> сферический профиль, исключающий </w:t>
            </w:r>
            <w:proofErr w:type="spellStart"/>
            <w:r w:rsidRPr="001028BD">
              <w:rPr>
                <w:sz w:val="18"/>
                <w:szCs w:val="18"/>
              </w:rPr>
              <w:t>травмирование</w:t>
            </w:r>
            <w:proofErr w:type="spellEnd"/>
            <w:r w:rsidRPr="001028BD">
              <w:rPr>
                <w:sz w:val="18"/>
                <w:szCs w:val="18"/>
              </w:rPr>
              <w:t xml:space="preserve"> тканей при его введении. </w:t>
            </w:r>
          </w:p>
          <w:p w:rsidR="007D605C" w:rsidRPr="001028BD" w:rsidRDefault="00C20CED" w:rsidP="00D31CF0">
            <w:pPr>
              <w:rPr>
                <w:sz w:val="18"/>
                <w:szCs w:val="18"/>
              </w:rPr>
            </w:pPr>
            <w:r w:rsidRPr="001028BD">
              <w:rPr>
                <w:sz w:val="18"/>
                <w:szCs w:val="18"/>
              </w:rPr>
              <w:t xml:space="preserve">Боковые отверстия </w:t>
            </w:r>
            <w:r w:rsidR="007D605C" w:rsidRPr="001028BD">
              <w:rPr>
                <w:sz w:val="18"/>
                <w:szCs w:val="18"/>
              </w:rPr>
              <w:t xml:space="preserve">должны </w:t>
            </w:r>
            <w:r w:rsidRPr="001028BD">
              <w:rPr>
                <w:sz w:val="18"/>
                <w:szCs w:val="18"/>
              </w:rPr>
              <w:t>обеспечиват</w:t>
            </w:r>
            <w:r w:rsidR="007D605C" w:rsidRPr="001028BD">
              <w:rPr>
                <w:sz w:val="18"/>
                <w:szCs w:val="18"/>
              </w:rPr>
              <w:t>ь</w:t>
            </w:r>
            <w:r w:rsidRPr="001028BD">
              <w:rPr>
                <w:sz w:val="18"/>
                <w:szCs w:val="18"/>
              </w:rPr>
              <w:t xml:space="preserve"> беспрепятственный вывод жидкости из организма и введение лекарственных средств. </w:t>
            </w:r>
          </w:p>
          <w:p w:rsidR="00C20CED" w:rsidRPr="001028BD" w:rsidRDefault="00C20CED" w:rsidP="00D31CF0">
            <w:pPr>
              <w:rPr>
                <w:sz w:val="18"/>
                <w:szCs w:val="18"/>
              </w:rPr>
            </w:pPr>
            <w:r w:rsidRPr="001028BD">
              <w:rPr>
                <w:sz w:val="18"/>
                <w:szCs w:val="18"/>
              </w:rPr>
              <w:t xml:space="preserve">Кольцевые метки на катетерах </w:t>
            </w:r>
            <w:r w:rsidR="007D605C" w:rsidRPr="001028BD">
              <w:rPr>
                <w:sz w:val="18"/>
                <w:szCs w:val="18"/>
              </w:rPr>
              <w:t xml:space="preserve">должны </w:t>
            </w:r>
            <w:r w:rsidRPr="001028BD">
              <w:rPr>
                <w:sz w:val="18"/>
                <w:szCs w:val="18"/>
              </w:rPr>
              <w:t>позволят</w:t>
            </w:r>
            <w:r w:rsidR="007D605C" w:rsidRPr="001028BD">
              <w:rPr>
                <w:sz w:val="18"/>
                <w:szCs w:val="18"/>
              </w:rPr>
              <w:t>ь</w:t>
            </w:r>
            <w:r w:rsidRPr="001028BD">
              <w:rPr>
                <w:sz w:val="18"/>
                <w:szCs w:val="18"/>
              </w:rPr>
              <w:t xml:space="preserve"> контролировать глубину его введения.</w:t>
            </w:r>
          </w:p>
          <w:p w:rsidR="00C20CED" w:rsidRPr="001028BD" w:rsidRDefault="00C20CED" w:rsidP="00D31CF0">
            <w:pPr>
              <w:rPr>
                <w:sz w:val="18"/>
                <w:szCs w:val="18"/>
              </w:rPr>
            </w:pPr>
            <w:r w:rsidRPr="001028BD">
              <w:rPr>
                <w:sz w:val="18"/>
                <w:szCs w:val="18"/>
              </w:rPr>
              <w:t xml:space="preserve">Каждый мочеточниковый катетер </w:t>
            </w:r>
            <w:r w:rsidR="007D605C" w:rsidRPr="001028BD">
              <w:rPr>
                <w:sz w:val="18"/>
                <w:szCs w:val="18"/>
              </w:rPr>
              <w:t xml:space="preserve">должен быть </w:t>
            </w:r>
            <w:r w:rsidRPr="001028BD">
              <w:rPr>
                <w:sz w:val="18"/>
                <w:szCs w:val="18"/>
              </w:rPr>
              <w:t xml:space="preserve">снабжен </w:t>
            </w:r>
            <w:proofErr w:type="spellStart"/>
            <w:r w:rsidRPr="001028BD">
              <w:rPr>
                <w:sz w:val="18"/>
                <w:szCs w:val="18"/>
              </w:rPr>
              <w:t>мандреном</w:t>
            </w:r>
            <w:proofErr w:type="spellEnd"/>
            <w:r w:rsidRPr="001028BD">
              <w:rPr>
                <w:sz w:val="18"/>
                <w:szCs w:val="18"/>
              </w:rPr>
              <w:t xml:space="preserve"> (проводником) из упругой бронзовой проволоки. </w:t>
            </w:r>
          </w:p>
          <w:p w:rsidR="00C20CED" w:rsidRPr="001028BD" w:rsidRDefault="00C20CED" w:rsidP="00D31CF0">
            <w:pPr>
              <w:rPr>
                <w:sz w:val="18"/>
                <w:szCs w:val="18"/>
              </w:rPr>
            </w:pPr>
            <w:r w:rsidRPr="001028BD">
              <w:rPr>
                <w:sz w:val="18"/>
                <w:szCs w:val="18"/>
              </w:rPr>
              <w:t xml:space="preserve">С целью сохранения прямолинейности </w:t>
            </w:r>
            <w:proofErr w:type="spellStart"/>
            <w:r w:rsidRPr="001028BD">
              <w:rPr>
                <w:sz w:val="18"/>
                <w:szCs w:val="18"/>
              </w:rPr>
              <w:t>мочеточноковый</w:t>
            </w:r>
            <w:proofErr w:type="spellEnd"/>
            <w:r w:rsidRPr="001028BD">
              <w:rPr>
                <w:sz w:val="18"/>
                <w:szCs w:val="18"/>
              </w:rPr>
              <w:t xml:space="preserve"> катетер должен быть упакован в жёсткий полиэтиленовый чехол или футляр (чехол с колпачком).</w:t>
            </w:r>
            <w:r w:rsidRPr="001028BD">
              <w:rPr>
                <w:b/>
                <w:bCs/>
                <w:sz w:val="18"/>
                <w:szCs w:val="18"/>
              </w:rPr>
              <w:t> </w:t>
            </w:r>
            <w:r w:rsidRPr="001028BD">
              <w:rPr>
                <w:b/>
                <w:bCs/>
                <w:sz w:val="18"/>
                <w:szCs w:val="18"/>
              </w:rPr>
              <w:br/>
            </w:r>
            <w:r w:rsidRPr="001028BD">
              <w:rPr>
                <w:sz w:val="18"/>
                <w:szCs w:val="18"/>
              </w:rPr>
              <w:t xml:space="preserve">Катетеры должны быть стерильны, нетоксичны, </w:t>
            </w:r>
            <w:proofErr w:type="spellStart"/>
            <w:r w:rsidRPr="001028BD">
              <w:rPr>
                <w:sz w:val="18"/>
                <w:szCs w:val="18"/>
              </w:rPr>
              <w:t>апирогенны</w:t>
            </w:r>
            <w:proofErr w:type="spellEnd"/>
            <w:r w:rsidRPr="001028BD">
              <w:rPr>
                <w:sz w:val="18"/>
                <w:szCs w:val="18"/>
              </w:rPr>
              <w:t xml:space="preserve"> - предназначены для одноразового использования.</w:t>
            </w:r>
          </w:p>
          <w:p w:rsidR="00C20CED" w:rsidRPr="001028BD" w:rsidRDefault="00C20CED" w:rsidP="00D31CF0">
            <w:pPr>
              <w:rPr>
                <w:sz w:val="18"/>
                <w:szCs w:val="18"/>
              </w:rPr>
            </w:pPr>
            <w:r w:rsidRPr="001028BD">
              <w:rPr>
                <w:b/>
                <w:bCs/>
                <w:sz w:val="18"/>
                <w:szCs w:val="18"/>
              </w:rPr>
              <w:t>Стерилизация:</w:t>
            </w:r>
            <w:r w:rsidRPr="001028BD">
              <w:rPr>
                <w:sz w:val="18"/>
                <w:szCs w:val="18"/>
              </w:rPr>
              <w:t xml:space="preserve"> радиационная; </w:t>
            </w:r>
            <w:r w:rsidRPr="001028BD">
              <w:rPr>
                <w:sz w:val="18"/>
                <w:szCs w:val="18"/>
              </w:rPr>
              <w:br/>
            </w:r>
            <w:r w:rsidRPr="001028BD">
              <w:rPr>
                <w:b/>
                <w:bCs/>
                <w:sz w:val="18"/>
                <w:szCs w:val="18"/>
              </w:rPr>
              <w:t>Срок годности:</w:t>
            </w:r>
            <w:r w:rsidRPr="001028BD">
              <w:rPr>
                <w:sz w:val="18"/>
                <w:szCs w:val="18"/>
              </w:rPr>
              <w:t xml:space="preserve"> 3 года.</w:t>
            </w:r>
          </w:p>
          <w:p w:rsidR="00C20CED" w:rsidRPr="001028BD" w:rsidRDefault="00C20CED" w:rsidP="00D31CF0">
            <w:pPr>
              <w:rPr>
                <w:rFonts w:ascii="HelveticaNeueLTW1G-Bd" w:hAnsi="HelveticaNeueLTW1G-Bd" w:cs="HelveticaNeueLTW1G-Bd"/>
                <w:color w:val="0005F8"/>
                <w:sz w:val="18"/>
                <w:szCs w:val="18"/>
              </w:rPr>
            </w:pPr>
            <w:r w:rsidRPr="001028BD">
              <w:rPr>
                <w:sz w:val="18"/>
                <w:szCs w:val="18"/>
              </w:rPr>
              <w:t>Упаковка: индивидуальная стерильная (бумага + пленка), групповая по 20 шт</w:t>
            </w:r>
            <w:r w:rsidR="00D31CF0" w:rsidRPr="001028BD">
              <w:rPr>
                <w:sz w:val="18"/>
                <w:szCs w:val="18"/>
              </w:rPr>
              <w:t>.</w:t>
            </w:r>
            <w:r w:rsidRPr="001028BD">
              <w:rPr>
                <w:sz w:val="18"/>
                <w:szCs w:val="18"/>
              </w:rPr>
              <w:t xml:space="preserve"> в полиэтиленовом пакете</w:t>
            </w:r>
            <w:r w:rsidR="00D31CF0" w:rsidRPr="001028BD">
              <w:rPr>
                <w:sz w:val="18"/>
                <w:szCs w:val="18"/>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20CED" w:rsidRPr="00C20CED" w:rsidRDefault="00C20CED" w:rsidP="00C20CED">
            <w:pPr>
              <w:jc w:val="center"/>
              <w:rPr>
                <w:sz w:val="20"/>
                <w:szCs w:val="20"/>
                <w:lang w:eastAsia="en-US"/>
              </w:rPr>
            </w:pPr>
            <w:r w:rsidRPr="00C20CED">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C20CED" w:rsidRPr="00C20CED" w:rsidRDefault="00C20CED" w:rsidP="00C20CED">
            <w:pPr>
              <w:jc w:val="center"/>
              <w:rPr>
                <w:sz w:val="20"/>
                <w:szCs w:val="20"/>
                <w:lang w:eastAsia="en-US"/>
              </w:rPr>
            </w:pPr>
            <w:r w:rsidRPr="00C20CED">
              <w:rPr>
                <w:sz w:val="20"/>
                <w:szCs w:val="20"/>
                <w:lang w:eastAsia="en-US"/>
              </w:rPr>
              <w:t>300</w:t>
            </w:r>
          </w:p>
        </w:tc>
        <w:tc>
          <w:tcPr>
            <w:tcW w:w="991" w:type="dxa"/>
            <w:tcBorders>
              <w:top w:val="single" w:sz="4" w:space="0" w:color="auto"/>
              <w:left w:val="nil"/>
              <w:bottom w:val="single" w:sz="4" w:space="0" w:color="auto"/>
              <w:right w:val="single" w:sz="4" w:space="0" w:color="auto"/>
            </w:tcBorders>
          </w:tcPr>
          <w:p w:rsidR="00C20CED" w:rsidRPr="00C20CED" w:rsidRDefault="00D31CF0" w:rsidP="007B5A68">
            <w:pPr>
              <w:jc w:val="center"/>
              <w:rPr>
                <w:color w:val="000000"/>
                <w:sz w:val="20"/>
                <w:szCs w:val="20"/>
              </w:rPr>
            </w:pPr>
            <w:r>
              <w:rPr>
                <w:color w:val="000000"/>
                <w:sz w:val="20"/>
                <w:szCs w:val="20"/>
              </w:rPr>
              <w:t>341,00</w:t>
            </w:r>
          </w:p>
        </w:tc>
      </w:tr>
      <w:tr w:rsidR="00C20CED"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20CED" w:rsidRPr="00C20CED" w:rsidRDefault="00C20CED" w:rsidP="00C20CED">
            <w:pPr>
              <w:jc w:val="center"/>
              <w:rPr>
                <w:sz w:val="20"/>
                <w:szCs w:val="20"/>
                <w:lang w:eastAsia="en-US"/>
              </w:rPr>
            </w:pPr>
            <w:r w:rsidRPr="00C20CED">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20CED" w:rsidRPr="00D31CF0" w:rsidRDefault="00C20CED" w:rsidP="001028BD">
            <w:pPr>
              <w:spacing w:before="100" w:beforeAutospacing="1" w:after="100" w:afterAutospacing="1"/>
              <w:outlineLvl w:val="1"/>
              <w:rPr>
                <w:bCs/>
                <w:sz w:val="20"/>
                <w:szCs w:val="20"/>
              </w:rPr>
            </w:pPr>
            <w:r w:rsidRPr="00D31CF0">
              <w:rPr>
                <w:bCs/>
                <w:sz w:val="20"/>
                <w:szCs w:val="20"/>
              </w:rPr>
              <w:t>Катетер мочеточниковы</w:t>
            </w:r>
            <w:r w:rsidR="001028BD">
              <w:rPr>
                <w:bCs/>
                <w:sz w:val="20"/>
                <w:szCs w:val="20"/>
              </w:rPr>
              <w:t>й</w:t>
            </w:r>
            <w:r w:rsidRPr="00D31CF0">
              <w:rPr>
                <w:bCs/>
                <w:sz w:val="20"/>
                <w:szCs w:val="20"/>
              </w:rPr>
              <w:t xml:space="preserve"> полимерны</w:t>
            </w:r>
            <w:r w:rsidR="001028BD">
              <w:rPr>
                <w:bCs/>
                <w:sz w:val="20"/>
                <w:szCs w:val="20"/>
              </w:rPr>
              <w:t>й</w:t>
            </w:r>
            <w:r w:rsidRPr="00D31CF0">
              <w:rPr>
                <w:bCs/>
                <w:sz w:val="20"/>
                <w:szCs w:val="20"/>
              </w:rPr>
              <w:t xml:space="preserve"> </w:t>
            </w:r>
            <w:proofErr w:type="spellStart"/>
            <w:r w:rsidRPr="00D31CF0">
              <w:rPr>
                <w:bCs/>
                <w:sz w:val="20"/>
                <w:szCs w:val="20"/>
              </w:rPr>
              <w:t>рентгеноконтрастны</w:t>
            </w:r>
            <w:r w:rsidR="001028BD">
              <w:rPr>
                <w:bCs/>
                <w:sz w:val="20"/>
                <w:szCs w:val="20"/>
              </w:rPr>
              <w:t>й</w:t>
            </w:r>
            <w:proofErr w:type="spellEnd"/>
            <w:r w:rsidR="00D31CF0" w:rsidRPr="00D31CF0">
              <w:rPr>
                <w:bCs/>
                <w:sz w:val="20"/>
                <w:szCs w:val="20"/>
              </w:rPr>
              <w:t xml:space="preserve"> № 5</w:t>
            </w:r>
            <w:r w:rsidR="007B1DE2">
              <w:rPr>
                <w:bCs/>
                <w:sz w:val="20"/>
                <w:szCs w:val="20"/>
              </w:rPr>
              <w:t xml:space="preserve"> правы</w:t>
            </w:r>
            <w:r w:rsidR="001028BD">
              <w:rPr>
                <w:bCs/>
                <w:sz w:val="20"/>
                <w:szCs w:val="20"/>
              </w:rPr>
              <w:t>й</w:t>
            </w:r>
            <w:r w:rsidRPr="00D31CF0">
              <w:rPr>
                <w:bCs/>
                <w:sz w:val="20"/>
                <w:szCs w:val="20"/>
              </w:rPr>
              <w:t>, стерильны</w:t>
            </w:r>
            <w:r w:rsidR="001028BD">
              <w:rPr>
                <w:bCs/>
                <w:sz w:val="20"/>
                <w:szCs w:val="20"/>
              </w:rPr>
              <w:t>й</w:t>
            </w:r>
          </w:p>
        </w:tc>
        <w:tc>
          <w:tcPr>
            <w:tcW w:w="5670" w:type="dxa"/>
            <w:tcBorders>
              <w:top w:val="single" w:sz="4" w:space="0" w:color="auto"/>
              <w:left w:val="nil"/>
              <w:bottom w:val="single" w:sz="4" w:space="0" w:color="auto"/>
              <w:right w:val="single" w:sz="4" w:space="0" w:color="auto"/>
            </w:tcBorders>
          </w:tcPr>
          <w:p w:rsidR="00D31CF0" w:rsidRPr="001028BD" w:rsidRDefault="00C20CED" w:rsidP="00D31CF0">
            <w:pPr>
              <w:rPr>
                <w:sz w:val="18"/>
                <w:szCs w:val="18"/>
              </w:rPr>
            </w:pPr>
            <w:r w:rsidRPr="001028BD">
              <w:rPr>
                <w:b/>
                <w:bCs/>
                <w:sz w:val="18"/>
                <w:szCs w:val="18"/>
              </w:rPr>
              <w:t xml:space="preserve">Катетер мочеточниковый </w:t>
            </w:r>
            <w:proofErr w:type="spellStart"/>
            <w:r w:rsidRPr="001028BD">
              <w:rPr>
                <w:b/>
                <w:bCs/>
                <w:sz w:val="18"/>
                <w:szCs w:val="18"/>
              </w:rPr>
              <w:t>рентгеноконтрастный</w:t>
            </w:r>
            <w:proofErr w:type="spellEnd"/>
            <w:r w:rsidRPr="001028BD">
              <w:rPr>
                <w:b/>
                <w:bCs/>
                <w:sz w:val="18"/>
                <w:szCs w:val="18"/>
              </w:rPr>
              <w:t xml:space="preserve"> однократного применения стерильный </w:t>
            </w:r>
            <w:r w:rsidRPr="001028BD">
              <w:rPr>
                <w:sz w:val="18"/>
                <w:szCs w:val="18"/>
              </w:rPr>
              <w:t xml:space="preserve">(красный-правый) №5 (проводник и катетер) предназначен для введения в мочеточники и почки через </w:t>
            </w:r>
            <w:proofErr w:type="spellStart"/>
            <w:r w:rsidRPr="001028BD">
              <w:rPr>
                <w:sz w:val="18"/>
                <w:szCs w:val="18"/>
              </w:rPr>
              <w:t>катетеризационные</w:t>
            </w:r>
            <w:proofErr w:type="spellEnd"/>
            <w:r w:rsidRPr="001028BD">
              <w:rPr>
                <w:sz w:val="18"/>
                <w:szCs w:val="18"/>
              </w:rPr>
              <w:t xml:space="preserve"> </w:t>
            </w:r>
            <w:proofErr w:type="spellStart"/>
            <w:r w:rsidRPr="001028BD">
              <w:rPr>
                <w:sz w:val="18"/>
                <w:szCs w:val="18"/>
              </w:rPr>
              <w:t>цитоскопы</w:t>
            </w:r>
            <w:proofErr w:type="spellEnd"/>
            <w:r w:rsidRPr="001028BD">
              <w:rPr>
                <w:sz w:val="18"/>
                <w:szCs w:val="18"/>
              </w:rPr>
              <w:t xml:space="preserve"> с целью диагностики и лечения. </w:t>
            </w:r>
            <w:r w:rsidRPr="001028BD">
              <w:rPr>
                <w:sz w:val="18"/>
                <w:szCs w:val="18"/>
              </w:rPr>
              <w:br/>
            </w:r>
            <w:r w:rsidR="00D31CF0" w:rsidRPr="001028BD">
              <w:rPr>
                <w:b/>
                <w:bCs/>
                <w:sz w:val="18"/>
                <w:szCs w:val="18"/>
              </w:rPr>
              <w:t>Мочеточниковый катетер</w:t>
            </w:r>
            <w:r w:rsidR="007D605C" w:rsidRPr="001028BD">
              <w:rPr>
                <w:sz w:val="18"/>
                <w:szCs w:val="18"/>
              </w:rPr>
              <w:t xml:space="preserve"> должен</w:t>
            </w:r>
            <w:r w:rsidR="00D31CF0" w:rsidRPr="001028BD">
              <w:rPr>
                <w:sz w:val="18"/>
                <w:szCs w:val="18"/>
              </w:rPr>
              <w:t xml:space="preserve"> состо</w:t>
            </w:r>
            <w:r w:rsidR="007D605C" w:rsidRPr="001028BD">
              <w:rPr>
                <w:sz w:val="18"/>
                <w:szCs w:val="18"/>
              </w:rPr>
              <w:t>я</w:t>
            </w:r>
            <w:r w:rsidR="00D31CF0" w:rsidRPr="001028BD">
              <w:rPr>
                <w:sz w:val="18"/>
                <w:szCs w:val="18"/>
              </w:rPr>
              <w:t>т</w:t>
            </w:r>
            <w:r w:rsidR="007D605C" w:rsidRPr="001028BD">
              <w:rPr>
                <w:sz w:val="18"/>
                <w:szCs w:val="18"/>
              </w:rPr>
              <w:t>ь</w:t>
            </w:r>
            <w:r w:rsidR="00D31CF0" w:rsidRPr="001028BD">
              <w:rPr>
                <w:sz w:val="18"/>
                <w:szCs w:val="18"/>
              </w:rPr>
              <w:t xml:space="preserve"> из трубки, изготовленной из </w:t>
            </w:r>
            <w:proofErr w:type="spellStart"/>
            <w:r w:rsidR="00D31CF0" w:rsidRPr="001028BD">
              <w:rPr>
                <w:sz w:val="18"/>
                <w:szCs w:val="18"/>
              </w:rPr>
              <w:t>рентгеноконтрастного</w:t>
            </w:r>
            <w:proofErr w:type="spellEnd"/>
            <w:r w:rsidR="00D31CF0" w:rsidRPr="001028BD">
              <w:rPr>
                <w:sz w:val="18"/>
                <w:szCs w:val="18"/>
              </w:rPr>
              <w:t xml:space="preserve"> </w:t>
            </w:r>
            <w:proofErr w:type="spellStart"/>
            <w:r w:rsidR="00D31CF0" w:rsidRPr="001028BD">
              <w:rPr>
                <w:sz w:val="18"/>
                <w:szCs w:val="18"/>
              </w:rPr>
              <w:t>термолабильного</w:t>
            </w:r>
            <w:proofErr w:type="spellEnd"/>
            <w:r w:rsidR="00D31CF0" w:rsidRPr="001028BD">
              <w:rPr>
                <w:sz w:val="18"/>
                <w:szCs w:val="18"/>
              </w:rPr>
              <w:t xml:space="preserve"> биологически инертного полимера (</w:t>
            </w:r>
            <w:proofErr w:type="spellStart"/>
            <w:r w:rsidR="00D31CF0" w:rsidRPr="001028BD">
              <w:rPr>
                <w:sz w:val="18"/>
                <w:szCs w:val="18"/>
              </w:rPr>
              <w:t>ПВХ-композиции</w:t>
            </w:r>
            <w:proofErr w:type="spellEnd"/>
            <w:r w:rsidR="00D31CF0" w:rsidRPr="001028BD">
              <w:rPr>
                <w:sz w:val="18"/>
                <w:szCs w:val="18"/>
              </w:rPr>
              <w:t xml:space="preserve">). </w:t>
            </w:r>
            <w:r w:rsidR="00D31CF0" w:rsidRPr="001028BD">
              <w:rPr>
                <w:sz w:val="18"/>
                <w:szCs w:val="18"/>
              </w:rPr>
              <w:br/>
              <w:t xml:space="preserve">Диаметр катетера 1,66 мм. </w:t>
            </w:r>
          </w:p>
          <w:p w:rsidR="00D31CF0" w:rsidRPr="001028BD" w:rsidRDefault="00D31CF0" w:rsidP="00D31CF0">
            <w:pPr>
              <w:rPr>
                <w:sz w:val="18"/>
                <w:szCs w:val="18"/>
              </w:rPr>
            </w:pPr>
            <w:r w:rsidRPr="001028BD">
              <w:rPr>
                <w:sz w:val="18"/>
                <w:szCs w:val="18"/>
              </w:rPr>
              <w:t>Длина мочеточникового катера 710 мм.</w:t>
            </w:r>
          </w:p>
          <w:p w:rsidR="001028BD" w:rsidRPr="001028BD" w:rsidRDefault="00D31CF0" w:rsidP="00D31CF0">
            <w:pPr>
              <w:rPr>
                <w:sz w:val="18"/>
                <w:szCs w:val="18"/>
              </w:rPr>
            </w:pPr>
            <w:r w:rsidRPr="001028BD">
              <w:rPr>
                <w:sz w:val="18"/>
                <w:szCs w:val="18"/>
              </w:rPr>
              <w:t>Конец катетера для мочеточников</w:t>
            </w:r>
            <w:r w:rsidR="007D605C" w:rsidRPr="001028BD">
              <w:rPr>
                <w:sz w:val="18"/>
                <w:szCs w:val="18"/>
              </w:rPr>
              <w:t xml:space="preserve"> должен</w:t>
            </w:r>
            <w:r w:rsidRPr="001028BD">
              <w:rPr>
                <w:sz w:val="18"/>
                <w:szCs w:val="18"/>
              </w:rPr>
              <w:t xml:space="preserve"> имет</w:t>
            </w:r>
            <w:r w:rsidR="007D605C" w:rsidRPr="001028BD">
              <w:rPr>
                <w:sz w:val="18"/>
                <w:szCs w:val="18"/>
              </w:rPr>
              <w:t>ь</w:t>
            </w:r>
            <w:r w:rsidRPr="001028BD">
              <w:rPr>
                <w:sz w:val="18"/>
                <w:szCs w:val="18"/>
              </w:rPr>
              <w:t xml:space="preserve"> сферический профиль, исключающий </w:t>
            </w:r>
            <w:proofErr w:type="spellStart"/>
            <w:r w:rsidRPr="001028BD">
              <w:rPr>
                <w:sz w:val="18"/>
                <w:szCs w:val="18"/>
              </w:rPr>
              <w:t>травмирование</w:t>
            </w:r>
            <w:proofErr w:type="spellEnd"/>
            <w:r w:rsidRPr="001028BD">
              <w:rPr>
                <w:sz w:val="18"/>
                <w:szCs w:val="18"/>
              </w:rPr>
              <w:t xml:space="preserve"> тканей при его введении. </w:t>
            </w:r>
          </w:p>
          <w:p w:rsidR="001028BD" w:rsidRPr="001028BD" w:rsidRDefault="00D31CF0" w:rsidP="00D31CF0">
            <w:pPr>
              <w:rPr>
                <w:sz w:val="18"/>
                <w:szCs w:val="18"/>
              </w:rPr>
            </w:pPr>
            <w:r w:rsidRPr="001028BD">
              <w:rPr>
                <w:sz w:val="18"/>
                <w:szCs w:val="18"/>
              </w:rPr>
              <w:t xml:space="preserve">Боковые отверстия </w:t>
            </w:r>
            <w:r w:rsidR="001028BD" w:rsidRPr="001028BD">
              <w:rPr>
                <w:sz w:val="18"/>
                <w:szCs w:val="18"/>
              </w:rPr>
              <w:t xml:space="preserve">должны </w:t>
            </w:r>
            <w:r w:rsidRPr="001028BD">
              <w:rPr>
                <w:sz w:val="18"/>
                <w:szCs w:val="18"/>
              </w:rPr>
              <w:t>обеспечиват</w:t>
            </w:r>
            <w:r w:rsidR="001028BD" w:rsidRPr="001028BD">
              <w:rPr>
                <w:sz w:val="18"/>
                <w:szCs w:val="18"/>
              </w:rPr>
              <w:t>ь</w:t>
            </w:r>
            <w:r w:rsidRPr="001028BD">
              <w:rPr>
                <w:sz w:val="18"/>
                <w:szCs w:val="18"/>
              </w:rPr>
              <w:t xml:space="preserve"> беспрепятственный вывод жидкости из организма и введение лекарственных средств. </w:t>
            </w:r>
          </w:p>
          <w:p w:rsidR="00D31CF0" w:rsidRPr="001028BD" w:rsidRDefault="00D31CF0" w:rsidP="00D31CF0">
            <w:pPr>
              <w:rPr>
                <w:sz w:val="18"/>
                <w:szCs w:val="18"/>
              </w:rPr>
            </w:pPr>
            <w:r w:rsidRPr="001028BD">
              <w:rPr>
                <w:sz w:val="18"/>
                <w:szCs w:val="18"/>
              </w:rPr>
              <w:t>Кольцевые метки на катетерах</w:t>
            </w:r>
            <w:r w:rsidR="001028BD" w:rsidRPr="001028BD">
              <w:rPr>
                <w:sz w:val="18"/>
                <w:szCs w:val="18"/>
              </w:rPr>
              <w:t xml:space="preserve"> должны</w:t>
            </w:r>
            <w:r w:rsidRPr="001028BD">
              <w:rPr>
                <w:sz w:val="18"/>
                <w:szCs w:val="18"/>
              </w:rPr>
              <w:t xml:space="preserve"> позволят</w:t>
            </w:r>
            <w:r w:rsidR="001028BD" w:rsidRPr="001028BD">
              <w:rPr>
                <w:sz w:val="18"/>
                <w:szCs w:val="18"/>
              </w:rPr>
              <w:t>ь</w:t>
            </w:r>
            <w:r w:rsidRPr="001028BD">
              <w:rPr>
                <w:sz w:val="18"/>
                <w:szCs w:val="18"/>
              </w:rPr>
              <w:t xml:space="preserve"> контролировать глубину его введения.</w:t>
            </w:r>
          </w:p>
          <w:p w:rsidR="00D31CF0" w:rsidRPr="001028BD" w:rsidRDefault="00D31CF0" w:rsidP="00D31CF0">
            <w:pPr>
              <w:rPr>
                <w:sz w:val="18"/>
                <w:szCs w:val="18"/>
              </w:rPr>
            </w:pPr>
            <w:r w:rsidRPr="001028BD">
              <w:rPr>
                <w:sz w:val="18"/>
                <w:szCs w:val="18"/>
              </w:rPr>
              <w:t>Каждый мочеточниковый катетер</w:t>
            </w:r>
            <w:r w:rsidR="001028BD" w:rsidRPr="001028BD">
              <w:rPr>
                <w:sz w:val="18"/>
                <w:szCs w:val="18"/>
              </w:rPr>
              <w:t xml:space="preserve"> должен быть</w:t>
            </w:r>
            <w:r w:rsidRPr="001028BD">
              <w:rPr>
                <w:sz w:val="18"/>
                <w:szCs w:val="18"/>
              </w:rPr>
              <w:t xml:space="preserve"> снабжен </w:t>
            </w:r>
            <w:proofErr w:type="spellStart"/>
            <w:r w:rsidRPr="001028BD">
              <w:rPr>
                <w:sz w:val="18"/>
                <w:szCs w:val="18"/>
              </w:rPr>
              <w:t>мандреном</w:t>
            </w:r>
            <w:proofErr w:type="spellEnd"/>
            <w:r w:rsidRPr="001028BD">
              <w:rPr>
                <w:sz w:val="18"/>
                <w:szCs w:val="18"/>
              </w:rPr>
              <w:t xml:space="preserve"> (проводником) из упругой бронзовой проволоки. </w:t>
            </w:r>
          </w:p>
          <w:p w:rsidR="00D31CF0" w:rsidRPr="001028BD" w:rsidRDefault="00D31CF0" w:rsidP="00D31CF0">
            <w:pPr>
              <w:rPr>
                <w:sz w:val="18"/>
                <w:szCs w:val="18"/>
              </w:rPr>
            </w:pPr>
            <w:r w:rsidRPr="001028BD">
              <w:rPr>
                <w:sz w:val="18"/>
                <w:szCs w:val="18"/>
              </w:rPr>
              <w:t xml:space="preserve">С целью сохранения прямолинейности </w:t>
            </w:r>
            <w:proofErr w:type="spellStart"/>
            <w:r w:rsidRPr="001028BD">
              <w:rPr>
                <w:sz w:val="18"/>
                <w:szCs w:val="18"/>
              </w:rPr>
              <w:t>мочеточноковый</w:t>
            </w:r>
            <w:proofErr w:type="spellEnd"/>
            <w:r w:rsidRPr="001028BD">
              <w:rPr>
                <w:sz w:val="18"/>
                <w:szCs w:val="18"/>
              </w:rPr>
              <w:t xml:space="preserve"> катетер должен быть упакован в жёсткий полиэтиленовый чехол или футляр (чехол с колпачком).</w:t>
            </w:r>
            <w:r w:rsidRPr="001028BD">
              <w:rPr>
                <w:b/>
                <w:bCs/>
                <w:sz w:val="18"/>
                <w:szCs w:val="18"/>
              </w:rPr>
              <w:t> </w:t>
            </w:r>
            <w:r w:rsidRPr="001028BD">
              <w:rPr>
                <w:b/>
                <w:bCs/>
                <w:sz w:val="18"/>
                <w:szCs w:val="18"/>
              </w:rPr>
              <w:br/>
            </w:r>
            <w:r w:rsidRPr="001028BD">
              <w:rPr>
                <w:sz w:val="18"/>
                <w:szCs w:val="18"/>
              </w:rPr>
              <w:t xml:space="preserve">Катетеры должны быть стерильны, нетоксичны, </w:t>
            </w:r>
            <w:proofErr w:type="spellStart"/>
            <w:r w:rsidRPr="001028BD">
              <w:rPr>
                <w:sz w:val="18"/>
                <w:szCs w:val="18"/>
              </w:rPr>
              <w:t>апирогенны</w:t>
            </w:r>
            <w:proofErr w:type="spellEnd"/>
            <w:r w:rsidRPr="001028BD">
              <w:rPr>
                <w:sz w:val="18"/>
                <w:szCs w:val="18"/>
              </w:rPr>
              <w:t xml:space="preserve"> - предназначены для одноразового использования.</w:t>
            </w:r>
          </w:p>
          <w:p w:rsidR="00D31CF0" w:rsidRPr="001028BD" w:rsidRDefault="00D31CF0" w:rsidP="00D31CF0">
            <w:pPr>
              <w:rPr>
                <w:sz w:val="18"/>
                <w:szCs w:val="18"/>
              </w:rPr>
            </w:pPr>
            <w:r w:rsidRPr="001028BD">
              <w:rPr>
                <w:b/>
                <w:bCs/>
                <w:sz w:val="18"/>
                <w:szCs w:val="18"/>
              </w:rPr>
              <w:t>Стерилизация:</w:t>
            </w:r>
            <w:r w:rsidRPr="001028BD">
              <w:rPr>
                <w:sz w:val="18"/>
                <w:szCs w:val="18"/>
              </w:rPr>
              <w:t xml:space="preserve"> радиационная; </w:t>
            </w:r>
            <w:r w:rsidRPr="001028BD">
              <w:rPr>
                <w:sz w:val="18"/>
                <w:szCs w:val="18"/>
              </w:rPr>
              <w:br/>
            </w:r>
            <w:r w:rsidRPr="001028BD">
              <w:rPr>
                <w:b/>
                <w:bCs/>
                <w:sz w:val="18"/>
                <w:szCs w:val="18"/>
              </w:rPr>
              <w:t>Срок годности:</w:t>
            </w:r>
            <w:r w:rsidRPr="001028BD">
              <w:rPr>
                <w:sz w:val="18"/>
                <w:szCs w:val="18"/>
              </w:rPr>
              <w:t xml:space="preserve"> 3 года.</w:t>
            </w:r>
          </w:p>
          <w:p w:rsidR="00C20CED" w:rsidRPr="001028BD" w:rsidRDefault="00D31CF0" w:rsidP="00D31CF0">
            <w:pPr>
              <w:jc w:val="both"/>
              <w:rPr>
                <w:rFonts w:ascii="HelveticaNeueLTW1G-Bd" w:hAnsi="HelveticaNeueLTW1G-Bd" w:cs="HelveticaNeueLTW1G-Bd"/>
                <w:color w:val="0005F8"/>
                <w:sz w:val="18"/>
                <w:szCs w:val="18"/>
              </w:rPr>
            </w:pPr>
            <w:r w:rsidRPr="001028BD">
              <w:rPr>
                <w:sz w:val="18"/>
                <w:szCs w:val="18"/>
              </w:rPr>
              <w:t>Упаковка: индивидуальная стерильная (бумага + пленка), групповая по 20 шт. в полиэтиленовом пакете.</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20CED" w:rsidRPr="00C20CED" w:rsidRDefault="00C20CED" w:rsidP="00C20CED">
            <w:pPr>
              <w:jc w:val="center"/>
              <w:rPr>
                <w:sz w:val="20"/>
                <w:szCs w:val="20"/>
                <w:lang w:eastAsia="en-US"/>
              </w:rPr>
            </w:pPr>
            <w:r w:rsidRPr="00C20CED">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C20CED" w:rsidRPr="00C20CED" w:rsidRDefault="00C20CED" w:rsidP="00C20CED">
            <w:pPr>
              <w:jc w:val="center"/>
              <w:rPr>
                <w:sz w:val="20"/>
                <w:szCs w:val="20"/>
                <w:lang w:eastAsia="en-US"/>
              </w:rPr>
            </w:pPr>
            <w:r w:rsidRPr="00C20CED">
              <w:rPr>
                <w:sz w:val="20"/>
                <w:szCs w:val="20"/>
                <w:lang w:eastAsia="en-US"/>
              </w:rPr>
              <w:t>300</w:t>
            </w:r>
          </w:p>
        </w:tc>
        <w:tc>
          <w:tcPr>
            <w:tcW w:w="991" w:type="dxa"/>
            <w:tcBorders>
              <w:top w:val="single" w:sz="4" w:space="0" w:color="auto"/>
              <w:left w:val="nil"/>
              <w:bottom w:val="single" w:sz="4" w:space="0" w:color="auto"/>
              <w:right w:val="single" w:sz="4" w:space="0" w:color="auto"/>
            </w:tcBorders>
          </w:tcPr>
          <w:p w:rsidR="00C20CED" w:rsidRPr="00C20CED" w:rsidRDefault="00D31CF0" w:rsidP="007B5A68">
            <w:pPr>
              <w:jc w:val="center"/>
              <w:rPr>
                <w:color w:val="000000"/>
                <w:sz w:val="20"/>
                <w:szCs w:val="20"/>
              </w:rPr>
            </w:pPr>
            <w:r>
              <w:rPr>
                <w:color w:val="000000"/>
                <w:sz w:val="20"/>
                <w:szCs w:val="20"/>
              </w:rPr>
              <w:t>341,00</w:t>
            </w:r>
          </w:p>
        </w:tc>
      </w:tr>
      <w:tr w:rsidR="00C20CED"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20CED" w:rsidRPr="00C20CED" w:rsidRDefault="00C20CED" w:rsidP="00C20CED">
            <w:pPr>
              <w:jc w:val="center"/>
              <w:rPr>
                <w:sz w:val="20"/>
                <w:szCs w:val="20"/>
                <w:lang w:eastAsia="en-US"/>
              </w:rPr>
            </w:pPr>
            <w:r w:rsidRPr="00C20CED">
              <w:rPr>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20CED" w:rsidRPr="00D31CF0" w:rsidRDefault="00C20CED" w:rsidP="001028BD">
            <w:pPr>
              <w:spacing w:before="100" w:beforeAutospacing="1" w:after="100" w:afterAutospacing="1"/>
              <w:outlineLvl w:val="1"/>
              <w:rPr>
                <w:bCs/>
                <w:sz w:val="20"/>
                <w:szCs w:val="20"/>
              </w:rPr>
            </w:pPr>
            <w:r w:rsidRPr="00D31CF0">
              <w:rPr>
                <w:bCs/>
                <w:sz w:val="20"/>
                <w:szCs w:val="20"/>
              </w:rPr>
              <w:t>Катетер мочеточниковы</w:t>
            </w:r>
            <w:r w:rsidR="001028BD">
              <w:rPr>
                <w:bCs/>
                <w:sz w:val="20"/>
                <w:szCs w:val="20"/>
              </w:rPr>
              <w:t>й</w:t>
            </w:r>
            <w:r w:rsidRPr="00D31CF0">
              <w:rPr>
                <w:bCs/>
                <w:sz w:val="20"/>
                <w:szCs w:val="20"/>
              </w:rPr>
              <w:t xml:space="preserve"> полимерны</w:t>
            </w:r>
            <w:r w:rsidR="001028BD">
              <w:rPr>
                <w:bCs/>
                <w:sz w:val="20"/>
                <w:szCs w:val="20"/>
              </w:rPr>
              <w:t>й</w:t>
            </w:r>
            <w:r w:rsidRPr="00D31CF0">
              <w:rPr>
                <w:bCs/>
                <w:sz w:val="20"/>
                <w:szCs w:val="20"/>
              </w:rPr>
              <w:t xml:space="preserve"> </w:t>
            </w:r>
            <w:proofErr w:type="spellStart"/>
            <w:r w:rsidRPr="00D31CF0">
              <w:rPr>
                <w:bCs/>
                <w:sz w:val="20"/>
                <w:szCs w:val="20"/>
              </w:rPr>
              <w:lastRenderedPageBreak/>
              <w:t>рентгеноконтрастны</w:t>
            </w:r>
            <w:r w:rsidR="001028BD">
              <w:rPr>
                <w:bCs/>
                <w:sz w:val="20"/>
                <w:szCs w:val="20"/>
              </w:rPr>
              <w:t>й</w:t>
            </w:r>
            <w:proofErr w:type="spellEnd"/>
            <w:r w:rsidR="00D31CF0" w:rsidRPr="00D31CF0">
              <w:rPr>
                <w:bCs/>
                <w:sz w:val="20"/>
                <w:szCs w:val="20"/>
              </w:rPr>
              <w:t xml:space="preserve"> № 6</w:t>
            </w:r>
            <w:r w:rsidR="007B1DE2">
              <w:rPr>
                <w:bCs/>
                <w:sz w:val="20"/>
                <w:szCs w:val="20"/>
              </w:rPr>
              <w:t xml:space="preserve"> левы</w:t>
            </w:r>
            <w:r w:rsidR="001028BD">
              <w:rPr>
                <w:bCs/>
                <w:sz w:val="20"/>
                <w:szCs w:val="20"/>
              </w:rPr>
              <w:t>й</w:t>
            </w:r>
            <w:r w:rsidRPr="00D31CF0">
              <w:rPr>
                <w:bCs/>
                <w:sz w:val="20"/>
                <w:szCs w:val="20"/>
              </w:rPr>
              <w:t>, стерильны</w:t>
            </w:r>
            <w:r w:rsidR="001028BD">
              <w:rPr>
                <w:bCs/>
                <w:sz w:val="20"/>
                <w:szCs w:val="20"/>
              </w:rPr>
              <w:t>й</w:t>
            </w:r>
          </w:p>
        </w:tc>
        <w:tc>
          <w:tcPr>
            <w:tcW w:w="5670" w:type="dxa"/>
            <w:tcBorders>
              <w:top w:val="single" w:sz="4" w:space="0" w:color="auto"/>
              <w:left w:val="nil"/>
              <w:bottom w:val="single" w:sz="4" w:space="0" w:color="auto"/>
              <w:right w:val="single" w:sz="4" w:space="0" w:color="auto"/>
            </w:tcBorders>
          </w:tcPr>
          <w:p w:rsidR="00D31CF0" w:rsidRPr="001028BD" w:rsidRDefault="00C20CED" w:rsidP="00D31CF0">
            <w:pPr>
              <w:rPr>
                <w:sz w:val="18"/>
                <w:szCs w:val="18"/>
              </w:rPr>
            </w:pPr>
            <w:r w:rsidRPr="001028BD">
              <w:rPr>
                <w:b/>
                <w:bCs/>
                <w:sz w:val="18"/>
                <w:szCs w:val="18"/>
              </w:rPr>
              <w:lastRenderedPageBreak/>
              <w:t xml:space="preserve">Катетер мочеточниковый </w:t>
            </w:r>
            <w:proofErr w:type="spellStart"/>
            <w:r w:rsidRPr="001028BD">
              <w:rPr>
                <w:b/>
                <w:bCs/>
                <w:sz w:val="18"/>
                <w:szCs w:val="18"/>
              </w:rPr>
              <w:t>рентгеноконтрастный</w:t>
            </w:r>
            <w:proofErr w:type="spellEnd"/>
            <w:r w:rsidRPr="001028BD">
              <w:rPr>
                <w:b/>
                <w:bCs/>
                <w:sz w:val="18"/>
                <w:szCs w:val="18"/>
              </w:rPr>
              <w:t xml:space="preserve"> однократного применения стерильный</w:t>
            </w:r>
            <w:r w:rsidRPr="001028BD">
              <w:rPr>
                <w:sz w:val="18"/>
                <w:szCs w:val="18"/>
              </w:rPr>
              <w:t xml:space="preserve"> (</w:t>
            </w:r>
            <w:proofErr w:type="spellStart"/>
            <w:r w:rsidRPr="001028BD">
              <w:rPr>
                <w:sz w:val="18"/>
                <w:szCs w:val="18"/>
              </w:rPr>
              <w:t>левый-синий</w:t>
            </w:r>
            <w:proofErr w:type="spellEnd"/>
            <w:r w:rsidRPr="001028BD">
              <w:rPr>
                <w:sz w:val="18"/>
                <w:szCs w:val="18"/>
              </w:rPr>
              <w:t xml:space="preserve">) № 6, (проводник и катетер) предназначен для введения в мочеточники и почки через </w:t>
            </w:r>
            <w:proofErr w:type="spellStart"/>
            <w:r w:rsidRPr="001028BD">
              <w:rPr>
                <w:sz w:val="18"/>
                <w:szCs w:val="18"/>
              </w:rPr>
              <w:lastRenderedPageBreak/>
              <w:t>катетеризационные</w:t>
            </w:r>
            <w:proofErr w:type="spellEnd"/>
            <w:r w:rsidRPr="001028BD">
              <w:rPr>
                <w:sz w:val="18"/>
                <w:szCs w:val="18"/>
              </w:rPr>
              <w:t xml:space="preserve"> </w:t>
            </w:r>
            <w:proofErr w:type="spellStart"/>
            <w:r w:rsidRPr="001028BD">
              <w:rPr>
                <w:sz w:val="18"/>
                <w:szCs w:val="18"/>
              </w:rPr>
              <w:t>цитоскопы</w:t>
            </w:r>
            <w:proofErr w:type="spellEnd"/>
            <w:r w:rsidRPr="001028BD">
              <w:rPr>
                <w:sz w:val="18"/>
                <w:szCs w:val="18"/>
              </w:rPr>
              <w:t xml:space="preserve"> с целью диагностики и лечения. </w:t>
            </w:r>
            <w:r w:rsidRPr="001028BD">
              <w:rPr>
                <w:sz w:val="18"/>
                <w:szCs w:val="18"/>
              </w:rPr>
              <w:br/>
            </w:r>
            <w:r w:rsidR="00D31CF0" w:rsidRPr="001028BD">
              <w:rPr>
                <w:b/>
                <w:bCs/>
                <w:sz w:val="18"/>
                <w:szCs w:val="18"/>
              </w:rPr>
              <w:t>Мочеточниковый катетер</w:t>
            </w:r>
            <w:r w:rsidR="00D31CF0" w:rsidRPr="001028BD">
              <w:rPr>
                <w:sz w:val="18"/>
                <w:szCs w:val="18"/>
              </w:rPr>
              <w:t xml:space="preserve"> </w:t>
            </w:r>
            <w:r w:rsidR="001028BD" w:rsidRPr="001028BD">
              <w:rPr>
                <w:sz w:val="18"/>
                <w:szCs w:val="18"/>
              </w:rPr>
              <w:t>должен</w:t>
            </w:r>
            <w:r w:rsidR="00D31CF0" w:rsidRPr="001028BD">
              <w:rPr>
                <w:sz w:val="18"/>
                <w:szCs w:val="18"/>
              </w:rPr>
              <w:t xml:space="preserve"> состо</w:t>
            </w:r>
            <w:r w:rsidR="001028BD" w:rsidRPr="001028BD">
              <w:rPr>
                <w:sz w:val="18"/>
                <w:szCs w:val="18"/>
              </w:rPr>
              <w:t>я</w:t>
            </w:r>
            <w:r w:rsidR="00D31CF0" w:rsidRPr="001028BD">
              <w:rPr>
                <w:sz w:val="18"/>
                <w:szCs w:val="18"/>
              </w:rPr>
              <w:t>т</w:t>
            </w:r>
            <w:r w:rsidR="001028BD" w:rsidRPr="001028BD">
              <w:rPr>
                <w:sz w:val="18"/>
                <w:szCs w:val="18"/>
              </w:rPr>
              <w:t>ь</w:t>
            </w:r>
            <w:r w:rsidR="00D31CF0" w:rsidRPr="001028BD">
              <w:rPr>
                <w:sz w:val="18"/>
                <w:szCs w:val="18"/>
              </w:rPr>
              <w:t xml:space="preserve"> из трубки, изготовленной из </w:t>
            </w:r>
            <w:proofErr w:type="spellStart"/>
            <w:r w:rsidR="00D31CF0" w:rsidRPr="001028BD">
              <w:rPr>
                <w:sz w:val="18"/>
                <w:szCs w:val="18"/>
              </w:rPr>
              <w:t>рентгеноконтрастного</w:t>
            </w:r>
            <w:proofErr w:type="spellEnd"/>
            <w:r w:rsidR="00D31CF0" w:rsidRPr="001028BD">
              <w:rPr>
                <w:sz w:val="18"/>
                <w:szCs w:val="18"/>
              </w:rPr>
              <w:t xml:space="preserve"> </w:t>
            </w:r>
            <w:proofErr w:type="spellStart"/>
            <w:r w:rsidR="00D31CF0" w:rsidRPr="001028BD">
              <w:rPr>
                <w:sz w:val="18"/>
                <w:szCs w:val="18"/>
              </w:rPr>
              <w:t>термолабильного</w:t>
            </w:r>
            <w:proofErr w:type="spellEnd"/>
            <w:r w:rsidR="00D31CF0" w:rsidRPr="001028BD">
              <w:rPr>
                <w:sz w:val="18"/>
                <w:szCs w:val="18"/>
              </w:rPr>
              <w:t xml:space="preserve"> биологически инертного полимера (</w:t>
            </w:r>
            <w:proofErr w:type="spellStart"/>
            <w:r w:rsidR="00D31CF0" w:rsidRPr="001028BD">
              <w:rPr>
                <w:sz w:val="18"/>
                <w:szCs w:val="18"/>
              </w:rPr>
              <w:t>ПВХ-композиции</w:t>
            </w:r>
            <w:proofErr w:type="spellEnd"/>
            <w:r w:rsidR="00D31CF0" w:rsidRPr="001028BD">
              <w:rPr>
                <w:sz w:val="18"/>
                <w:szCs w:val="18"/>
              </w:rPr>
              <w:t xml:space="preserve">). </w:t>
            </w:r>
            <w:r w:rsidR="00D31CF0" w:rsidRPr="001028BD">
              <w:rPr>
                <w:sz w:val="18"/>
                <w:szCs w:val="18"/>
              </w:rPr>
              <w:br/>
              <w:t xml:space="preserve">Диаметр катетера 2,0 мм. </w:t>
            </w:r>
          </w:p>
          <w:p w:rsidR="00D31CF0" w:rsidRPr="001028BD" w:rsidRDefault="00D31CF0" w:rsidP="00D31CF0">
            <w:pPr>
              <w:rPr>
                <w:sz w:val="18"/>
                <w:szCs w:val="18"/>
              </w:rPr>
            </w:pPr>
            <w:r w:rsidRPr="001028BD">
              <w:rPr>
                <w:sz w:val="18"/>
                <w:szCs w:val="18"/>
              </w:rPr>
              <w:t>Длина мочеточникового катера 710 мм.</w:t>
            </w:r>
          </w:p>
          <w:p w:rsidR="001028BD" w:rsidRPr="001028BD" w:rsidRDefault="00D31CF0" w:rsidP="00D31CF0">
            <w:pPr>
              <w:rPr>
                <w:sz w:val="18"/>
                <w:szCs w:val="18"/>
              </w:rPr>
            </w:pPr>
            <w:r w:rsidRPr="001028BD">
              <w:rPr>
                <w:sz w:val="18"/>
                <w:szCs w:val="18"/>
              </w:rPr>
              <w:t xml:space="preserve">Конец катетера для мочеточников </w:t>
            </w:r>
            <w:r w:rsidR="001028BD" w:rsidRPr="001028BD">
              <w:rPr>
                <w:sz w:val="18"/>
                <w:szCs w:val="18"/>
              </w:rPr>
              <w:t xml:space="preserve">должен </w:t>
            </w:r>
            <w:r w:rsidRPr="001028BD">
              <w:rPr>
                <w:sz w:val="18"/>
                <w:szCs w:val="18"/>
              </w:rPr>
              <w:t>имет</w:t>
            </w:r>
            <w:r w:rsidR="001028BD" w:rsidRPr="001028BD">
              <w:rPr>
                <w:sz w:val="18"/>
                <w:szCs w:val="18"/>
              </w:rPr>
              <w:t>ь</w:t>
            </w:r>
            <w:r w:rsidRPr="001028BD">
              <w:rPr>
                <w:sz w:val="18"/>
                <w:szCs w:val="18"/>
              </w:rPr>
              <w:t xml:space="preserve"> сферический профиль, исключающий </w:t>
            </w:r>
            <w:proofErr w:type="spellStart"/>
            <w:r w:rsidRPr="001028BD">
              <w:rPr>
                <w:sz w:val="18"/>
                <w:szCs w:val="18"/>
              </w:rPr>
              <w:t>травмирование</w:t>
            </w:r>
            <w:proofErr w:type="spellEnd"/>
            <w:r w:rsidRPr="001028BD">
              <w:rPr>
                <w:sz w:val="18"/>
                <w:szCs w:val="18"/>
              </w:rPr>
              <w:t xml:space="preserve"> тканей при его введении. </w:t>
            </w:r>
          </w:p>
          <w:p w:rsidR="001028BD" w:rsidRPr="001028BD" w:rsidRDefault="00D31CF0" w:rsidP="00D31CF0">
            <w:pPr>
              <w:rPr>
                <w:sz w:val="18"/>
                <w:szCs w:val="18"/>
              </w:rPr>
            </w:pPr>
            <w:r w:rsidRPr="001028BD">
              <w:rPr>
                <w:sz w:val="18"/>
                <w:szCs w:val="18"/>
              </w:rPr>
              <w:t xml:space="preserve">Боковые отверстия </w:t>
            </w:r>
            <w:r w:rsidR="001028BD" w:rsidRPr="001028BD">
              <w:rPr>
                <w:sz w:val="18"/>
                <w:szCs w:val="18"/>
              </w:rPr>
              <w:t xml:space="preserve">должны </w:t>
            </w:r>
            <w:r w:rsidRPr="001028BD">
              <w:rPr>
                <w:sz w:val="18"/>
                <w:szCs w:val="18"/>
              </w:rPr>
              <w:t>обеспечиват</w:t>
            </w:r>
            <w:r w:rsidR="001028BD" w:rsidRPr="001028BD">
              <w:rPr>
                <w:sz w:val="18"/>
                <w:szCs w:val="18"/>
              </w:rPr>
              <w:t>ь</w:t>
            </w:r>
            <w:r w:rsidRPr="001028BD">
              <w:rPr>
                <w:sz w:val="18"/>
                <w:szCs w:val="18"/>
              </w:rPr>
              <w:t xml:space="preserve"> беспрепятственный вывод жидкости из организма и введение лекарственных средств. </w:t>
            </w:r>
          </w:p>
          <w:p w:rsidR="00D31CF0" w:rsidRPr="001028BD" w:rsidRDefault="00D31CF0" w:rsidP="00D31CF0">
            <w:pPr>
              <w:rPr>
                <w:sz w:val="18"/>
                <w:szCs w:val="18"/>
              </w:rPr>
            </w:pPr>
            <w:r w:rsidRPr="001028BD">
              <w:rPr>
                <w:sz w:val="18"/>
                <w:szCs w:val="18"/>
              </w:rPr>
              <w:t>Кольцевые метки на катетерах</w:t>
            </w:r>
            <w:r w:rsidR="001028BD" w:rsidRPr="001028BD">
              <w:rPr>
                <w:sz w:val="18"/>
                <w:szCs w:val="18"/>
              </w:rPr>
              <w:t xml:space="preserve"> должны</w:t>
            </w:r>
            <w:r w:rsidRPr="001028BD">
              <w:rPr>
                <w:sz w:val="18"/>
                <w:szCs w:val="18"/>
              </w:rPr>
              <w:t xml:space="preserve"> позволят</w:t>
            </w:r>
            <w:r w:rsidR="001028BD" w:rsidRPr="001028BD">
              <w:rPr>
                <w:sz w:val="18"/>
                <w:szCs w:val="18"/>
              </w:rPr>
              <w:t>ь</w:t>
            </w:r>
            <w:r w:rsidRPr="001028BD">
              <w:rPr>
                <w:sz w:val="18"/>
                <w:szCs w:val="18"/>
              </w:rPr>
              <w:t xml:space="preserve"> контролировать глубину его введения.</w:t>
            </w:r>
          </w:p>
          <w:p w:rsidR="00D31CF0" w:rsidRPr="001028BD" w:rsidRDefault="00D31CF0" w:rsidP="00D31CF0">
            <w:pPr>
              <w:rPr>
                <w:sz w:val="18"/>
                <w:szCs w:val="18"/>
              </w:rPr>
            </w:pPr>
            <w:r w:rsidRPr="001028BD">
              <w:rPr>
                <w:sz w:val="18"/>
                <w:szCs w:val="18"/>
              </w:rPr>
              <w:t>Каждый мочеточниковый катетер</w:t>
            </w:r>
            <w:r w:rsidR="001028BD" w:rsidRPr="001028BD">
              <w:rPr>
                <w:sz w:val="18"/>
                <w:szCs w:val="18"/>
              </w:rPr>
              <w:t xml:space="preserve"> должен быть</w:t>
            </w:r>
            <w:r w:rsidRPr="001028BD">
              <w:rPr>
                <w:sz w:val="18"/>
                <w:szCs w:val="18"/>
              </w:rPr>
              <w:t xml:space="preserve"> снабжен </w:t>
            </w:r>
            <w:proofErr w:type="spellStart"/>
            <w:r w:rsidRPr="001028BD">
              <w:rPr>
                <w:sz w:val="18"/>
                <w:szCs w:val="18"/>
              </w:rPr>
              <w:t>мандреном</w:t>
            </w:r>
            <w:proofErr w:type="spellEnd"/>
            <w:r w:rsidRPr="001028BD">
              <w:rPr>
                <w:sz w:val="18"/>
                <w:szCs w:val="18"/>
              </w:rPr>
              <w:t xml:space="preserve"> (проводником) из упругой бронзовой проволоки. </w:t>
            </w:r>
          </w:p>
          <w:p w:rsidR="00D31CF0" w:rsidRPr="001028BD" w:rsidRDefault="00D31CF0" w:rsidP="00D31CF0">
            <w:pPr>
              <w:rPr>
                <w:sz w:val="18"/>
                <w:szCs w:val="18"/>
              </w:rPr>
            </w:pPr>
            <w:r w:rsidRPr="001028BD">
              <w:rPr>
                <w:sz w:val="18"/>
                <w:szCs w:val="18"/>
              </w:rPr>
              <w:t xml:space="preserve">С целью сохранения прямолинейности </w:t>
            </w:r>
            <w:proofErr w:type="spellStart"/>
            <w:r w:rsidRPr="001028BD">
              <w:rPr>
                <w:sz w:val="18"/>
                <w:szCs w:val="18"/>
              </w:rPr>
              <w:t>мочеточноковый</w:t>
            </w:r>
            <w:proofErr w:type="spellEnd"/>
            <w:r w:rsidRPr="001028BD">
              <w:rPr>
                <w:sz w:val="18"/>
                <w:szCs w:val="18"/>
              </w:rPr>
              <w:t xml:space="preserve"> катетер должен быть упакован в жёсткий полиэтиленовый чехол или футляр (чехол с колпачком).</w:t>
            </w:r>
            <w:r w:rsidRPr="001028BD">
              <w:rPr>
                <w:b/>
                <w:bCs/>
                <w:sz w:val="18"/>
                <w:szCs w:val="18"/>
              </w:rPr>
              <w:t> </w:t>
            </w:r>
            <w:r w:rsidRPr="001028BD">
              <w:rPr>
                <w:b/>
                <w:bCs/>
                <w:sz w:val="18"/>
                <w:szCs w:val="18"/>
              </w:rPr>
              <w:br/>
            </w:r>
            <w:r w:rsidRPr="001028BD">
              <w:rPr>
                <w:sz w:val="18"/>
                <w:szCs w:val="18"/>
              </w:rPr>
              <w:t xml:space="preserve">Катетеры должны быть стерильны, нетоксичны, </w:t>
            </w:r>
            <w:proofErr w:type="spellStart"/>
            <w:r w:rsidRPr="001028BD">
              <w:rPr>
                <w:sz w:val="18"/>
                <w:szCs w:val="18"/>
              </w:rPr>
              <w:t>апирогенны</w:t>
            </w:r>
            <w:proofErr w:type="spellEnd"/>
            <w:r w:rsidRPr="001028BD">
              <w:rPr>
                <w:sz w:val="18"/>
                <w:szCs w:val="18"/>
              </w:rPr>
              <w:t xml:space="preserve"> - предназначены для одноразового использования.</w:t>
            </w:r>
          </w:p>
          <w:p w:rsidR="00D31CF0" w:rsidRPr="001028BD" w:rsidRDefault="00D31CF0" w:rsidP="00D31CF0">
            <w:pPr>
              <w:rPr>
                <w:sz w:val="18"/>
                <w:szCs w:val="18"/>
              </w:rPr>
            </w:pPr>
            <w:r w:rsidRPr="001028BD">
              <w:rPr>
                <w:b/>
                <w:bCs/>
                <w:sz w:val="18"/>
                <w:szCs w:val="18"/>
              </w:rPr>
              <w:t>Стерилизация:</w:t>
            </w:r>
            <w:r w:rsidRPr="001028BD">
              <w:rPr>
                <w:sz w:val="18"/>
                <w:szCs w:val="18"/>
              </w:rPr>
              <w:t xml:space="preserve"> радиационная; </w:t>
            </w:r>
            <w:r w:rsidRPr="001028BD">
              <w:rPr>
                <w:sz w:val="18"/>
                <w:szCs w:val="18"/>
              </w:rPr>
              <w:br/>
            </w:r>
            <w:r w:rsidRPr="001028BD">
              <w:rPr>
                <w:b/>
                <w:bCs/>
                <w:sz w:val="18"/>
                <w:szCs w:val="18"/>
              </w:rPr>
              <w:t>Срок годности:</w:t>
            </w:r>
            <w:r w:rsidRPr="001028BD">
              <w:rPr>
                <w:sz w:val="18"/>
                <w:szCs w:val="18"/>
              </w:rPr>
              <w:t xml:space="preserve"> 3 года.</w:t>
            </w:r>
          </w:p>
          <w:p w:rsidR="00C20CED" w:rsidRPr="001028BD" w:rsidRDefault="00D31CF0" w:rsidP="00D31CF0">
            <w:pPr>
              <w:jc w:val="both"/>
              <w:rPr>
                <w:rFonts w:ascii="HelveticaNeueLTW1G-Bd" w:hAnsi="HelveticaNeueLTW1G-Bd" w:cs="HelveticaNeueLTW1G-Bd"/>
                <w:color w:val="0005F8"/>
                <w:sz w:val="18"/>
                <w:szCs w:val="18"/>
              </w:rPr>
            </w:pPr>
            <w:r w:rsidRPr="001028BD">
              <w:rPr>
                <w:sz w:val="18"/>
                <w:szCs w:val="18"/>
              </w:rPr>
              <w:t>Упаковка: индивидуальная стерильная (бумага + пленка), групповая по 20 шт. в полиэтиленовом пакете.</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20CED" w:rsidRPr="00C20CED" w:rsidRDefault="00C20CED" w:rsidP="00C20CED">
            <w:pPr>
              <w:jc w:val="center"/>
              <w:rPr>
                <w:sz w:val="20"/>
                <w:szCs w:val="20"/>
                <w:lang w:eastAsia="en-US"/>
              </w:rPr>
            </w:pPr>
            <w:r w:rsidRPr="00C20CED">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C20CED" w:rsidRPr="00C20CED" w:rsidRDefault="00C20CED" w:rsidP="00C20CED">
            <w:pPr>
              <w:jc w:val="center"/>
              <w:rPr>
                <w:sz w:val="20"/>
                <w:szCs w:val="20"/>
                <w:lang w:eastAsia="en-US"/>
              </w:rPr>
            </w:pPr>
            <w:r w:rsidRPr="00C20CED">
              <w:rPr>
                <w:sz w:val="20"/>
                <w:szCs w:val="20"/>
                <w:lang w:eastAsia="en-US"/>
              </w:rPr>
              <w:t>300</w:t>
            </w:r>
          </w:p>
        </w:tc>
        <w:tc>
          <w:tcPr>
            <w:tcW w:w="991" w:type="dxa"/>
            <w:tcBorders>
              <w:top w:val="single" w:sz="4" w:space="0" w:color="auto"/>
              <w:left w:val="nil"/>
              <w:bottom w:val="single" w:sz="4" w:space="0" w:color="auto"/>
              <w:right w:val="single" w:sz="4" w:space="0" w:color="auto"/>
            </w:tcBorders>
          </w:tcPr>
          <w:p w:rsidR="00C20CED" w:rsidRPr="00C20CED" w:rsidRDefault="00D31CF0" w:rsidP="007B5A68">
            <w:pPr>
              <w:jc w:val="center"/>
              <w:rPr>
                <w:color w:val="000000"/>
                <w:sz w:val="20"/>
                <w:szCs w:val="20"/>
              </w:rPr>
            </w:pPr>
            <w:r>
              <w:rPr>
                <w:color w:val="000000"/>
                <w:sz w:val="20"/>
                <w:szCs w:val="20"/>
              </w:rPr>
              <w:t>341,00</w:t>
            </w:r>
          </w:p>
        </w:tc>
      </w:tr>
      <w:tr w:rsidR="00C20CED"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C20CED" w:rsidRPr="00C20CED" w:rsidRDefault="00C20CED" w:rsidP="00C20CED">
            <w:pPr>
              <w:jc w:val="center"/>
              <w:rPr>
                <w:sz w:val="20"/>
                <w:szCs w:val="20"/>
                <w:lang w:eastAsia="en-US"/>
              </w:rPr>
            </w:pPr>
            <w:r w:rsidRPr="00C20CED">
              <w:rPr>
                <w:sz w:val="20"/>
                <w:szCs w:val="20"/>
                <w:lang w:eastAsia="en-US"/>
              </w:rPr>
              <w:lastRenderedPageBreak/>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20CED" w:rsidRPr="00D31CF0" w:rsidRDefault="00C20CED" w:rsidP="001028BD">
            <w:pPr>
              <w:spacing w:before="100" w:beforeAutospacing="1" w:after="100" w:afterAutospacing="1"/>
              <w:outlineLvl w:val="1"/>
              <w:rPr>
                <w:bCs/>
                <w:sz w:val="20"/>
                <w:szCs w:val="20"/>
              </w:rPr>
            </w:pPr>
            <w:r w:rsidRPr="00D31CF0">
              <w:rPr>
                <w:bCs/>
                <w:sz w:val="20"/>
                <w:szCs w:val="20"/>
              </w:rPr>
              <w:t>Катетер мочеточниковы</w:t>
            </w:r>
            <w:r w:rsidR="001028BD">
              <w:rPr>
                <w:bCs/>
                <w:sz w:val="20"/>
                <w:szCs w:val="20"/>
              </w:rPr>
              <w:t>й полимерный</w:t>
            </w:r>
            <w:r w:rsidRPr="00D31CF0">
              <w:rPr>
                <w:bCs/>
                <w:sz w:val="20"/>
                <w:szCs w:val="20"/>
              </w:rPr>
              <w:t xml:space="preserve"> </w:t>
            </w:r>
            <w:proofErr w:type="spellStart"/>
            <w:r w:rsidRPr="00D31CF0">
              <w:rPr>
                <w:bCs/>
                <w:sz w:val="20"/>
                <w:szCs w:val="20"/>
              </w:rPr>
              <w:t>рентгеноконтрастны</w:t>
            </w:r>
            <w:r w:rsidR="001028BD">
              <w:rPr>
                <w:bCs/>
                <w:sz w:val="20"/>
                <w:szCs w:val="20"/>
              </w:rPr>
              <w:t>й</w:t>
            </w:r>
            <w:proofErr w:type="spellEnd"/>
            <w:r w:rsidR="00D31CF0" w:rsidRPr="00D31CF0">
              <w:rPr>
                <w:bCs/>
                <w:sz w:val="20"/>
                <w:szCs w:val="20"/>
              </w:rPr>
              <w:t xml:space="preserve"> № 6</w:t>
            </w:r>
            <w:r w:rsidR="007B1DE2">
              <w:rPr>
                <w:bCs/>
                <w:sz w:val="20"/>
                <w:szCs w:val="20"/>
              </w:rPr>
              <w:t xml:space="preserve"> правы</w:t>
            </w:r>
            <w:r w:rsidR="001028BD">
              <w:rPr>
                <w:bCs/>
                <w:sz w:val="20"/>
                <w:szCs w:val="20"/>
              </w:rPr>
              <w:t>й</w:t>
            </w:r>
            <w:r w:rsidRPr="00D31CF0">
              <w:rPr>
                <w:bCs/>
                <w:sz w:val="20"/>
                <w:szCs w:val="20"/>
              </w:rPr>
              <w:t>, стерильны</w:t>
            </w:r>
            <w:r w:rsidR="001028BD">
              <w:rPr>
                <w:bCs/>
                <w:sz w:val="20"/>
                <w:szCs w:val="20"/>
              </w:rPr>
              <w:t>й</w:t>
            </w:r>
          </w:p>
        </w:tc>
        <w:tc>
          <w:tcPr>
            <w:tcW w:w="5670" w:type="dxa"/>
            <w:tcBorders>
              <w:top w:val="single" w:sz="4" w:space="0" w:color="auto"/>
              <w:left w:val="nil"/>
              <w:bottom w:val="single" w:sz="4" w:space="0" w:color="auto"/>
              <w:right w:val="single" w:sz="4" w:space="0" w:color="auto"/>
            </w:tcBorders>
          </w:tcPr>
          <w:p w:rsidR="00D31CF0" w:rsidRPr="001028BD" w:rsidRDefault="00C20CED" w:rsidP="00D31CF0">
            <w:pPr>
              <w:rPr>
                <w:sz w:val="18"/>
                <w:szCs w:val="18"/>
              </w:rPr>
            </w:pPr>
            <w:r w:rsidRPr="001028BD">
              <w:rPr>
                <w:b/>
                <w:bCs/>
                <w:sz w:val="18"/>
                <w:szCs w:val="18"/>
              </w:rPr>
              <w:t xml:space="preserve">Катетер мочеточниковый </w:t>
            </w:r>
            <w:proofErr w:type="spellStart"/>
            <w:r w:rsidRPr="001028BD">
              <w:rPr>
                <w:b/>
                <w:bCs/>
                <w:sz w:val="18"/>
                <w:szCs w:val="18"/>
              </w:rPr>
              <w:t>рентгеноконтрастный</w:t>
            </w:r>
            <w:proofErr w:type="spellEnd"/>
            <w:r w:rsidRPr="001028BD">
              <w:rPr>
                <w:b/>
                <w:bCs/>
                <w:sz w:val="18"/>
                <w:szCs w:val="18"/>
              </w:rPr>
              <w:t xml:space="preserve"> однократного применения стерильный</w:t>
            </w:r>
            <w:r w:rsidRPr="001028BD">
              <w:rPr>
                <w:sz w:val="18"/>
                <w:szCs w:val="18"/>
              </w:rPr>
              <w:t xml:space="preserve"> (правый-красный) № 6, (проводник и катетер) предназначен для введения в мочеточники и почки через </w:t>
            </w:r>
            <w:proofErr w:type="spellStart"/>
            <w:r w:rsidRPr="001028BD">
              <w:rPr>
                <w:sz w:val="18"/>
                <w:szCs w:val="18"/>
              </w:rPr>
              <w:t>катетеризационные</w:t>
            </w:r>
            <w:proofErr w:type="spellEnd"/>
            <w:r w:rsidRPr="001028BD">
              <w:rPr>
                <w:sz w:val="18"/>
                <w:szCs w:val="18"/>
              </w:rPr>
              <w:t xml:space="preserve"> </w:t>
            </w:r>
            <w:proofErr w:type="spellStart"/>
            <w:r w:rsidRPr="001028BD">
              <w:rPr>
                <w:sz w:val="18"/>
                <w:szCs w:val="18"/>
              </w:rPr>
              <w:t>цитоскопы</w:t>
            </w:r>
            <w:proofErr w:type="spellEnd"/>
            <w:r w:rsidRPr="001028BD">
              <w:rPr>
                <w:sz w:val="18"/>
                <w:szCs w:val="18"/>
              </w:rPr>
              <w:t xml:space="preserve"> с целью диагностики и лечения. </w:t>
            </w:r>
            <w:r w:rsidRPr="001028BD">
              <w:rPr>
                <w:sz w:val="18"/>
                <w:szCs w:val="18"/>
              </w:rPr>
              <w:br/>
            </w:r>
            <w:r w:rsidR="00D31CF0" w:rsidRPr="001028BD">
              <w:rPr>
                <w:b/>
                <w:bCs/>
                <w:sz w:val="18"/>
                <w:szCs w:val="18"/>
              </w:rPr>
              <w:t>Мочеточниковый катетер</w:t>
            </w:r>
            <w:r w:rsidR="001028BD" w:rsidRPr="001028BD">
              <w:rPr>
                <w:sz w:val="18"/>
                <w:szCs w:val="18"/>
              </w:rPr>
              <w:t xml:space="preserve"> должен</w:t>
            </w:r>
            <w:r w:rsidR="00D31CF0" w:rsidRPr="001028BD">
              <w:rPr>
                <w:sz w:val="18"/>
                <w:szCs w:val="18"/>
              </w:rPr>
              <w:t xml:space="preserve"> состо</w:t>
            </w:r>
            <w:r w:rsidR="001028BD" w:rsidRPr="001028BD">
              <w:rPr>
                <w:sz w:val="18"/>
                <w:szCs w:val="18"/>
              </w:rPr>
              <w:t>я</w:t>
            </w:r>
            <w:r w:rsidR="00D31CF0" w:rsidRPr="001028BD">
              <w:rPr>
                <w:sz w:val="18"/>
                <w:szCs w:val="18"/>
              </w:rPr>
              <w:t>т</w:t>
            </w:r>
            <w:r w:rsidR="001028BD" w:rsidRPr="001028BD">
              <w:rPr>
                <w:sz w:val="18"/>
                <w:szCs w:val="18"/>
              </w:rPr>
              <w:t>ь</w:t>
            </w:r>
            <w:r w:rsidR="00D31CF0" w:rsidRPr="001028BD">
              <w:rPr>
                <w:sz w:val="18"/>
                <w:szCs w:val="18"/>
              </w:rPr>
              <w:t xml:space="preserve"> из трубки, изготовленной из </w:t>
            </w:r>
            <w:proofErr w:type="spellStart"/>
            <w:r w:rsidR="00D31CF0" w:rsidRPr="001028BD">
              <w:rPr>
                <w:sz w:val="18"/>
                <w:szCs w:val="18"/>
              </w:rPr>
              <w:t>рентгеноконтрастного</w:t>
            </w:r>
            <w:proofErr w:type="spellEnd"/>
            <w:r w:rsidR="00D31CF0" w:rsidRPr="001028BD">
              <w:rPr>
                <w:sz w:val="18"/>
                <w:szCs w:val="18"/>
              </w:rPr>
              <w:t xml:space="preserve"> </w:t>
            </w:r>
            <w:proofErr w:type="spellStart"/>
            <w:r w:rsidR="00D31CF0" w:rsidRPr="001028BD">
              <w:rPr>
                <w:sz w:val="18"/>
                <w:szCs w:val="18"/>
              </w:rPr>
              <w:t>термолабильного</w:t>
            </w:r>
            <w:proofErr w:type="spellEnd"/>
            <w:r w:rsidR="00D31CF0" w:rsidRPr="001028BD">
              <w:rPr>
                <w:sz w:val="18"/>
                <w:szCs w:val="18"/>
              </w:rPr>
              <w:t xml:space="preserve"> биологически инертного полимера (</w:t>
            </w:r>
            <w:proofErr w:type="spellStart"/>
            <w:r w:rsidR="00D31CF0" w:rsidRPr="001028BD">
              <w:rPr>
                <w:sz w:val="18"/>
                <w:szCs w:val="18"/>
              </w:rPr>
              <w:t>ПВХ-композиции</w:t>
            </w:r>
            <w:proofErr w:type="spellEnd"/>
            <w:r w:rsidR="00D31CF0" w:rsidRPr="001028BD">
              <w:rPr>
                <w:sz w:val="18"/>
                <w:szCs w:val="18"/>
              </w:rPr>
              <w:t xml:space="preserve">). </w:t>
            </w:r>
            <w:r w:rsidR="00D31CF0" w:rsidRPr="001028BD">
              <w:rPr>
                <w:sz w:val="18"/>
                <w:szCs w:val="18"/>
              </w:rPr>
              <w:br/>
              <w:t xml:space="preserve">Диаметр катетера 2,0 мм. </w:t>
            </w:r>
          </w:p>
          <w:p w:rsidR="00D31CF0" w:rsidRPr="001028BD" w:rsidRDefault="00D31CF0" w:rsidP="00D31CF0">
            <w:pPr>
              <w:rPr>
                <w:sz w:val="18"/>
                <w:szCs w:val="18"/>
              </w:rPr>
            </w:pPr>
            <w:r w:rsidRPr="001028BD">
              <w:rPr>
                <w:sz w:val="18"/>
                <w:szCs w:val="18"/>
              </w:rPr>
              <w:t>Длина мочеточникового катера 710 мм.</w:t>
            </w:r>
          </w:p>
          <w:p w:rsidR="001028BD" w:rsidRPr="001028BD" w:rsidRDefault="00D31CF0" w:rsidP="00D31CF0">
            <w:pPr>
              <w:rPr>
                <w:sz w:val="18"/>
                <w:szCs w:val="18"/>
              </w:rPr>
            </w:pPr>
            <w:r w:rsidRPr="001028BD">
              <w:rPr>
                <w:sz w:val="18"/>
                <w:szCs w:val="18"/>
              </w:rPr>
              <w:t xml:space="preserve">Конец катетера для мочеточников </w:t>
            </w:r>
            <w:r w:rsidR="001028BD" w:rsidRPr="001028BD">
              <w:rPr>
                <w:sz w:val="18"/>
                <w:szCs w:val="18"/>
              </w:rPr>
              <w:t xml:space="preserve">должен </w:t>
            </w:r>
            <w:r w:rsidRPr="001028BD">
              <w:rPr>
                <w:sz w:val="18"/>
                <w:szCs w:val="18"/>
              </w:rPr>
              <w:t>имет</w:t>
            </w:r>
            <w:r w:rsidR="001028BD" w:rsidRPr="001028BD">
              <w:rPr>
                <w:sz w:val="18"/>
                <w:szCs w:val="18"/>
              </w:rPr>
              <w:t>ь</w:t>
            </w:r>
            <w:r w:rsidRPr="001028BD">
              <w:rPr>
                <w:sz w:val="18"/>
                <w:szCs w:val="18"/>
              </w:rPr>
              <w:t xml:space="preserve"> сферический профиль, исключающий </w:t>
            </w:r>
            <w:proofErr w:type="spellStart"/>
            <w:r w:rsidRPr="001028BD">
              <w:rPr>
                <w:sz w:val="18"/>
                <w:szCs w:val="18"/>
              </w:rPr>
              <w:t>травмирование</w:t>
            </w:r>
            <w:proofErr w:type="spellEnd"/>
            <w:r w:rsidRPr="001028BD">
              <w:rPr>
                <w:sz w:val="18"/>
                <w:szCs w:val="18"/>
              </w:rPr>
              <w:t xml:space="preserve"> тканей при его введении. </w:t>
            </w:r>
          </w:p>
          <w:p w:rsidR="001028BD" w:rsidRPr="001028BD" w:rsidRDefault="00D31CF0" w:rsidP="00D31CF0">
            <w:pPr>
              <w:rPr>
                <w:sz w:val="18"/>
                <w:szCs w:val="18"/>
              </w:rPr>
            </w:pPr>
            <w:r w:rsidRPr="001028BD">
              <w:rPr>
                <w:sz w:val="18"/>
                <w:szCs w:val="18"/>
              </w:rPr>
              <w:t xml:space="preserve">Боковые отверстия </w:t>
            </w:r>
            <w:r w:rsidR="001028BD" w:rsidRPr="001028BD">
              <w:rPr>
                <w:sz w:val="18"/>
                <w:szCs w:val="18"/>
              </w:rPr>
              <w:t xml:space="preserve">должны </w:t>
            </w:r>
            <w:r w:rsidRPr="001028BD">
              <w:rPr>
                <w:sz w:val="18"/>
                <w:szCs w:val="18"/>
              </w:rPr>
              <w:t>обеспечиват</w:t>
            </w:r>
            <w:r w:rsidR="001028BD" w:rsidRPr="001028BD">
              <w:rPr>
                <w:sz w:val="18"/>
                <w:szCs w:val="18"/>
              </w:rPr>
              <w:t>ь</w:t>
            </w:r>
            <w:r w:rsidRPr="001028BD">
              <w:rPr>
                <w:sz w:val="18"/>
                <w:szCs w:val="18"/>
              </w:rPr>
              <w:t xml:space="preserve"> беспрепятственный вывод жидкости из организма и введение лекарственных средств. </w:t>
            </w:r>
          </w:p>
          <w:p w:rsidR="00D31CF0" w:rsidRPr="001028BD" w:rsidRDefault="00D31CF0" w:rsidP="00D31CF0">
            <w:pPr>
              <w:rPr>
                <w:sz w:val="18"/>
                <w:szCs w:val="18"/>
              </w:rPr>
            </w:pPr>
            <w:r w:rsidRPr="001028BD">
              <w:rPr>
                <w:sz w:val="18"/>
                <w:szCs w:val="18"/>
              </w:rPr>
              <w:t xml:space="preserve">Кольцевые метки на катетерах </w:t>
            </w:r>
            <w:r w:rsidR="001028BD" w:rsidRPr="001028BD">
              <w:rPr>
                <w:sz w:val="18"/>
                <w:szCs w:val="18"/>
              </w:rPr>
              <w:t xml:space="preserve">должны </w:t>
            </w:r>
            <w:r w:rsidRPr="001028BD">
              <w:rPr>
                <w:sz w:val="18"/>
                <w:szCs w:val="18"/>
              </w:rPr>
              <w:t>позволят</w:t>
            </w:r>
            <w:r w:rsidR="001028BD" w:rsidRPr="001028BD">
              <w:rPr>
                <w:sz w:val="18"/>
                <w:szCs w:val="18"/>
              </w:rPr>
              <w:t>ь</w:t>
            </w:r>
            <w:r w:rsidRPr="001028BD">
              <w:rPr>
                <w:sz w:val="18"/>
                <w:szCs w:val="18"/>
              </w:rPr>
              <w:t xml:space="preserve"> контролировать глубину его введения.</w:t>
            </w:r>
          </w:p>
          <w:p w:rsidR="00D31CF0" w:rsidRPr="001028BD" w:rsidRDefault="00D31CF0" w:rsidP="00D31CF0">
            <w:pPr>
              <w:rPr>
                <w:sz w:val="18"/>
                <w:szCs w:val="18"/>
              </w:rPr>
            </w:pPr>
            <w:r w:rsidRPr="001028BD">
              <w:rPr>
                <w:sz w:val="18"/>
                <w:szCs w:val="18"/>
              </w:rPr>
              <w:t xml:space="preserve">Каждый мочеточниковый катетер </w:t>
            </w:r>
            <w:r w:rsidR="001028BD" w:rsidRPr="001028BD">
              <w:rPr>
                <w:sz w:val="18"/>
                <w:szCs w:val="18"/>
              </w:rPr>
              <w:t xml:space="preserve">должен быть </w:t>
            </w:r>
            <w:r w:rsidRPr="001028BD">
              <w:rPr>
                <w:sz w:val="18"/>
                <w:szCs w:val="18"/>
              </w:rPr>
              <w:t xml:space="preserve">снабжен </w:t>
            </w:r>
            <w:proofErr w:type="spellStart"/>
            <w:r w:rsidRPr="001028BD">
              <w:rPr>
                <w:sz w:val="18"/>
                <w:szCs w:val="18"/>
              </w:rPr>
              <w:t>мандреном</w:t>
            </w:r>
            <w:proofErr w:type="spellEnd"/>
            <w:r w:rsidRPr="001028BD">
              <w:rPr>
                <w:sz w:val="18"/>
                <w:szCs w:val="18"/>
              </w:rPr>
              <w:t xml:space="preserve"> (проводником) из упругой бронзовой проволоки. </w:t>
            </w:r>
          </w:p>
          <w:p w:rsidR="00D31CF0" w:rsidRPr="001028BD" w:rsidRDefault="00D31CF0" w:rsidP="00D31CF0">
            <w:pPr>
              <w:rPr>
                <w:sz w:val="18"/>
                <w:szCs w:val="18"/>
              </w:rPr>
            </w:pPr>
            <w:r w:rsidRPr="001028BD">
              <w:rPr>
                <w:sz w:val="18"/>
                <w:szCs w:val="18"/>
              </w:rPr>
              <w:t xml:space="preserve">С целью сохранения прямолинейности </w:t>
            </w:r>
            <w:proofErr w:type="spellStart"/>
            <w:r w:rsidRPr="001028BD">
              <w:rPr>
                <w:sz w:val="18"/>
                <w:szCs w:val="18"/>
              </w:rPr>
              <w:t>мочеточноковый</w:t>
            </w:r>
            <w:proofErr w:type="spellEnd"/>
            <w:r w:rsidRPr="001028BD">
              <w:rPr>
                <w:sz w:val="18"/>
                <w:szCs w:val="18"/>
              </w:rPr>
              <w:t xml:space="preserve"> катетер должен быть упакован в жёсткий полиэтиленовый чехол или футляр (чехол с колпачком).</w:t>
            </w:r>
            <w:r w:rsidRPr="001028BD">
              <w:rPr>
                <w:b/>
                <w:bCs/>
                <w:sz w:val="18"/>
                <w:szCs w:val="18"/>
              </w:rPr>
              <w:t> </w:t>
            </w:r>
            <w:r w:rsidRPr="001028BD">
              <w:rPr>
                <w:b/>
                <w:bCs/>
                <w:sz w:val="18"/>
                <w:szCs w:val="18"/>
              </w:rPr>
              <w:br/>
            </w:r>
            <w:r w:rsidRPr="001028BD">
              <w:rPr>
                <w:sz w:val="18"/>
                <w:szCs w:val="18"/>
              </w:rPr>
              <w:t xml:space="preserve">Катетеры должны быть стерильны, нетоксичны, </w:t>
            </w:r>
            <w:proofErr w:type="spellStart"/>
            <w:r w:rsidRPr="001028BD">
              <w:rPr>
                <w:sz w:val="18"/>
                <w:szCs w:val="18"/>
              </w:rPr>
              <w:t>апирогенны</w:t>
            </w:r>
            <w:proofErr w:type="spellEnd"/>
            <w:r w:rsidRPr="001028BD">
              <w:rPr>
                <w:sz w:val="18"/>
                <w:szCs w:val="18"/>
              </w:rPr>
              <w:t xml:space="preserve"> - предназначены для одноразового использования.</w:t>
            </w:r>
          </w:p>
          <w:p w:rsidR="00D31CF0" w:rsidRPr="001028BD" w:rsidRDefault="00D31CF0" w:rsidP="00D31CF0">
            <w:pPr>
              <w:rPr>
                <w:sz w:val="18"/>
                <w:szCs w:val="18"/>
              </w:rPr>
            </w:pPr>
            <w:r w:rsidRPr="001028BD">
              <w:rPr>
                <w:b/>
                <w:bCs/>
                <w:sz w:val="18"/>
                <w:szCs w:val="18"/>
              </w:rPr>
              <w:t>Стерилизация:</w:t>
            </w:r>
            <w:r w:rsidRPr="001028BD">
              <w:rPr>
                <w:sz w:val="18"/>
                <w:szCs w:val="18"/>
              </w:rPr>
              <w:t xml:space="preserve"> радиационная; </w:t>
            </w:r>
            <w:r w:rsidRPr="001028BD">
              <w:rPr>
                <w:sz w:val="18"/>
                <w:szCs w:val="18"/>
              </w:rPr>
              <w:br/>
            </w:r>
            <w:r w:rsidRPr="001028BD">
              <w:rPr>
                <w:b/>
                <w:bCs/>
                <w:sz w:val="18"/>
                <w:szCs w:val="18"/>
              </w:rPr>
              <w:t>Срок годности:</w:t>
            </w:r>
            <w:r w:rsidRPr="001028BD">
              <w:rPr>
                <w:sz w:val="18"/>
                <w:szCs w:val="18"/>
              </w:rPr>
              <w:t xml:space="preserve"> 3 года.</w:t>
            </w:r>
          </w:p>
          <w:p w:rsidR="00C20CED" w:rsidRPr="001028BD" w:rsidRDefault="00D31CF0" w:rsidP="00D31CF0">
            <w:pPr>
              <w:jc w:val="both"/>
              <w:rPr>
                <w:rFonts w:ascii="HelveticaNeueLTW1G-Bd" w:hAnsi="HelveticaNeueLTW1G-Bd" w:cs="HelveticaNeueLTW1G-Bd"/>
                <w:color w:val="0005F8"/>
                <w:sz w:val="18"/>
                <w:szCs w:val="18"/>
              </w:rPr>
            </w:pPr>
            <w:r w:rsidRPr="001028BD">
              <w:rPr>
                <w:sz w:val="18"/>
                <w:szCs w:val="18"/>
              </w:rPr>
              <w:t>Упаковка: индивидуальная стерильная (бумага + пленка), групповая по 20 шт. в полиэтиленовом пакете.</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20CED" w:rsidRPr="00C20CED" w:rsidRDefault="00C20CED" w:rsidP="00C20CED">
            <w:pPr>
              <w:jc w:val="center"/>
              <w:rPr>
                <w:sz w:val="20"/>
                <w:szCs w:val="20"/>
                <w:lang w:eastAsia="en-US"/>
              </w:rPr>
            </w:pPr>
            <w:r w:rsidRPr="00C20CED">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C20CED" w:rsidRPr="00C20CED" w:rsidRDefault="00C20CED" w:rsidP="00C20CED">
            <w:pPr>
              <w:jc w:val="center"/>
              <w:rPr>
                <w:sz w:val="20"/>
                <w:szCs w:val="20"/>
                <w:lang w:eastAsia="en-US"/>
              </w:rPr>
            </w:pPr>
            <w:r w:rsidRPr="00C20CED">
              <w:rPr>
                <w:sz w:val="20"/>
                <w:szCs w:val="20"/>
                <w:lang w:eastAsia="en-US"/>
              </w:rPr>
              <w:t>300</w:t>
            </w:r>
          </w:p>
        </w:tc>
        <w:tc>
          <w:tcPr>
            <w:tcW w:w="991" w:type="dxa"/>
            <w:tcBorders>
              <w:top w:val="single" w:sz="4" w:space="0" w:color="auto"/>
              <w:left w:val="nil"/>
              <w:bottom w:val="single" w:sz="4" w:space="0" w:color="auto"/>
              <w:right w:val="single" w:sz="4" w:space="0" w:color="auto"/>
            </w:tcBorders>
          </w:tcPr>
          <w:p w:rsidR="00C20CED" w:rsidRPr="00C20CED" w:rsidRDefault="00D31CF0" w:rsidP="007B5A68">
            <w:pPr>
              <w:jc w:val="center"/>
              <w:rPr>
                <w:color w:val="000000"/>
                <w:sz w:val="20"/>
                <w:szCs w:val="20"/>
              </w:rPr>
            </w:pPr>
            <w:r>
              <w:rPr>
                <w:color w:val="000000"/>
                <w:sz w:val="20"/>
                <w:szCs w:val="20"/>
              </w:rPr>
              <w:t>341,00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635DB">
        <w:rPr>
          <w:b/>
          <w:sz w:val="20"/>
          <w:szCs w:val="20"/>
        </w:rPr>
        <w:t xml:space="preserve">катетеров мочеточниковых </w:t>
      </w:r>
      <w:proofErr w:type="spellStart"/>
      <w:r w:rsidR="007D605C">
        <w:rPr>
          <w:b/>
          <w:sz w:val="20"/>
          <w:szCs w:val="20"/>
        </w:rPr>
        <w:t>рентгеноконтрастных</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635DB">
        <w:rPr>
          <w:b/>
          <w:kern w:val="32"/>
          <w:sz w:val="20"/>
          <w:szCs w:val="20"/>
        </w:rPr>
        <w:t>169-20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635DB">
        <w:rPr>
          <w:sz w:val="19"/>
          <w:szCs w:val="19"/>
        </w:rPr>
        <w:t>169-20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635DB">
        <w:rPr>
          <w:b/>
          <w:bCs/>
          <w:sz w:val="19"/>
          <w:szCs w:val="19"/>
        </w:rPr>
        <w:t xml:space="preserve">катетеров мочеточниковых </w:t>
      </w:r>
      <w:proofErr w:type="spellStart"/>
      <w:r w:rsidR="007D605C">
        <w:rPr>
          <w:b/>
          <w:bCs/>
          <w:sz w:val="19"/>
          <w:szCs w:val="19"/>
        </w:rPr>
        <w:t>рентгеноконтрастных</w:t>
      </w:r>
      <w:proofErr w:type="spellEnd"/>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1028BD"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1028BD">
        <w:rPr>
          <w:sz w:val="19"/>
          <w:szCs w:val="19"/>
        </w:rPr>
        <w:t xml:space="preserve">основании Устава, с одной стороны, и </w:t>
      </w:r>
      <w:r w:rsidRPr="001028BD">
        <w:rPr>
          <w:b/>
          <w:sz w:val="19"/>
          <w:szCs w:val="19"/>
        </w:rPr>
        <w:t>_______________________________,</w:t>
      </w:r>
      <w:r w:rsidRPr="001028BD">
        <w:rPr>
          <w:sz w:val="19"/>
          <w:szCs w:val="19"/>
        </w:rPr>
        <w:t xml:space="preserve"> именуемый  в дальнейшем  </w:t>
      </w:r>
      <w:r w:rsidRPr="001028BD">
        <w:rPr>
          <w:b/>
          <w:sz w:val="19"/>
          <w:szCs w:val="19"/>
        </w:rPr>
        <w:t>Поставщик</w:t>
      </w:r>
      <w:r w:rsidRPr="001028BD">
        <w:rPr>
          <w:sz w:val="19"/>
          <w:szCs w:val="19"/>
        </w:rPr>
        <w:t>, в лице  ________________________</w:t>
      </w:r>
      <w:r w:rsidRPr="001028BD">
        <w:rPr>
          <w:b/>
          <w:sz w:val="19"/>
          <w:szCs w:val="19"/>
        </w:rPr>
        <w:t>,</w:t>
      </w:r>
      <w:r w:rsidRPr="001028BD">
        <w:rPr>
          <w:sz w:val="19"/>
          <w:szCs w:val="19"/>
        </w:rPr>
        <w:t xml:space="preserve"> действующего на основании ______________, с другой стороны, </w:t>
      </w:r>
      <w:r w:rsidR="00492996" w:rsidRPr="001028BD">
        <w:rPr>
          <w:sz w:val="19"/>
          <w:szCs w:val="19"/>
        </w:rPr>
        <w:t xml:space="preserve">в дальнейшем совместно именуемые Стороны, </w:t>
      </w:r>
      <w:r w:rsidRPr="001028BD">
        <w:rPr>
          <w:sz w:val="19"/>
          <w:szCs w:val="19"/>
        </w:rPr>
        <w:t xml:space="preserve">на основании  результатов определения Поставщика путем проведения запроса котировок в электронной </w:t>
      </w:r>
      <w:r w:rsidR="00E51D10" w:rsidRPr="001028BD">
        <w:rPr>
          <w:sz w:val="19"/>
          <w:szCs w:val="19"/>
        </w:rPr>
        <w:t>форме</w:t>
      </w:r>
      <w:r w:rsidR="00E51D10" w:rsidRPr="001028BD">
        <w:rPr>
          <w:kern w:val="32"/>
          <w:sz w:val="19"/>
          <w:szCs w:val="19"/>
        </w:rPr>
        <w:t>,</w:t>
      </w:r>
      <w:r w:rsidR="004411FE" w:rsidRPr="001028BD">
        <w:rPr>
          <w:kern w:val="32"/>
          <w:sz w:val="19"/>
          <w:szCs w:val="19"/>
        </w:rPr>
        <w:t xml:space="preserve"> </w:t>
      </w:r>
      <w:r w:rsidR="00E51D10" w:rsidRPr="001028BD">
        <w:rPr>
          <w:kern w:val="32"/>
          <w:sz w:val="19"/>
          <w:szCs w:val="19"/>
          <w:highlight w:val="yellow"/>
        </w:rPr>
        <w:t>участниками которого могут являться только субъекты малого и среднего предпринимательства</w:t>
      </w:r>
      <w:r w:rsidR="00492996" w:rsidRPr="001028BD">
        <w:rPr>
          <w:sz w:val="19"/>
          <w:szCs w:val="19"/>
        </w:rPr>
        <w:t>(</w:t>
      </w:r>
      <w:r w:rsidRPr="001028BD">
        <w:rPr>
          <w:sz w:val="19"/>
          <w:szCs w:val="19"/>
        </w:rPr>
        <w:t>протокол  _____________________________ № ____ от _____________</w:t>
      </w:r>
      <w:r w:rsidR="00492996" w:rsidRPr="001028BD">
        <w:rPr>
          <w:sz w:val="19"/>
          <w:szCs w:val="19"/>
        </w:rPr>
        <w:t>),</w:t>
      </w:r>
      <w:r w:rsidRPr="001028BD">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635DB">
        <w:rPr>
          <w:rFonts w:ascii="Times New Roman" w:hAnsi="Times New Roman" w:cs="Times New Roman"/>
          <w:bCs/>
          <w:sz w:val="19"/>
          <w:szCs w:val="19"/>
        </w:rPr>
        <w:t xml:space="preserve">катетеров мочеточниковых </w:t>
      </w:r>
      <w:proofErr w:type="spellStart"/>
      <w:r w:rsidR="007D605C">
        <w:rPr>
          <w:rFonts w:ascii="Times New Roman" w:hAnsi="Times New Roman" w:cs="Times New Roman"/>
          <w:bCs/>
          <w:sz w:val="19"/>
          <w:szCs w:val="19"/>
        </w:rPr>
        <w:t>рентгеноконтрастных</w:t>
      </w:r>
      <w:proofErr w:type="spellEnd"/>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CE5BF3">
        <w:rPr>
          <w:sz w:val="19"/>
          <w:szCs w:val="19"/>
        </w:rPr>
        <w:t>25</w:t>
      </w:r>
      <w:r w:rsidRPr="009720C6">
        <w:rPr>
          <w:sz w:val="19"/>
          <w:szCs w:val="19"/>
        </w:rPr>
        <w:t>.</w:t>
      </w:r>
      <w:r w:rsidR="00CE5BF3">
        <w:rPr>
          <w:sz w:val="19"/>
          <w:szCs w:val="19"/>
        </w:rPr>
        <w:t>12</w:t>
      </w:r>
      <w:r w:rsidRPr="009720C6">
        <w:rPr>
          <w:sz w:val="19"/>
          <w:szCs w:val="19"/>
        </w:rPr>
        <w:t>.202</w:t>
      </w:r>
      <w:r w:rsidR="00CE5BF3">
        <w:rPr>
          <w:sz w:val="19"/>
          <w:szCs w:val="19"/>
        </w:rPr>
        <w:t>0</w:t>
      </w:r>
      <w:r w:rsidRPr="009720C6">
        <w:rPr>
          <w:sz w:val="19"/>
          <w:szCs w:val="19"/>
        </w:rPr>
        <w:t xml:space="preserve">г. по адресу: </w:t>
      </w:r>
      <w:r w:rsidR="00285817" w:rsidRPr="009720C6">
        <w:rPr>
          <w:sz w:val="19"/>
          <w:szCs w:val="19"/>
        </w:rPr>
        <w:t xml:space="preserve">г. Иркутск, ул. </w:t>
      </w:r>
      <w:r w:rsidR="00C710DB" w:rsidRPr="009720C6">
        <w:rPr>
          <w:sz w:val="19"/>
          <w:szCs w:val="19"/>
        </w:rPr>
        <w:t>Ярославского, 300</w:t>
      </w:r>
      <w:r w:rsidR="00171A15">
        <w:rPr>
          <w:sz w:val="19"/>
          <w:szCs w:val="19"/>
        </w:rPr>
        <w:t xml:space="preserve"> (4 этаж)</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635DB">
        <w:rPr>
          <w:sz w:val="20"/>
          <w:szCs w:val="20"/>
        </w:rPr>
        <w:t>169-20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1028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r>
      <w:tr w:rsidR="001028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1028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28BD" w:rsidRPr="00BE0069" w:rsidRDefault="001028B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745438" w:rsidRDefault="00745438" w:rsidP="00060FEB">
      <w:pPr>
        <w:pStyle w:val="af1"/>
        <w:tabs>
          <w:tab w:val="left" w:pos="2268"/>
        </w:tabs>
        <w:ind w:right="-56" w:firstLine="709"/>
        <w:jc w:val="both"/>
        <w:rPr>
          <w:sz w:val="20"/>
        </w:rPr>
      </w:pPr>
    </w:p>
    <w:p w:rsidR="00745438" w:rsidRDefault="00745438" w:rsidP="00060FEB">
      <w:pPr>
        <w:pStyle w:val="af1"/>
        <w:tabs>
          <w:tab w:val="left" w:pos="2268"/>
        </w:tabs>
        <w:ind w:right="-56" w:firstLine="709"/>
        <w:jc w:val="both"/>
        <w:rPr>
          <w:sz w:val="20"/>
        </w:rPr>
      </w:pPr>
    </w:p>
    <w:p w:rsidR="00745438" w:rsidRDefault="00745438" w:rsidP="00060FEB">
      <w:pPr>
        <w:pStyle w:val="af1"/>
        <w:tabs>
          <w:tab w:val="left" w:pos="2268"/>
        </w:tabs>
        <w:ind w:right="-56" w:firstLine="709"/>
        <w:jc w:val="both"/>
        <w:rPr>
          <w:sz w:val="20"/>
        </w:rPr>
      </w:pPr>
    </w:p>
    <w:p w:rsidR="00745438" w:rsidRDefault="00745438"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171A15" w:rsidRDefault="00171A1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635DB">
        <w:rPr>
          <w:b/>
          <w:sz w:val="20"/>
          <w:szCs w:val="20"/>
        </w:rPr>
        <w:t xml:space="preserve">катетеров мочеточниковых </w:t>
      </w:r>
      <w:proofErr w:type="spellStart"/>
      <w:r w:rsidR="007D605C">
        <w:rPr>
          <w:b/>
          <w:sz w:val="20"/>
          <w:szCs w:val="20"/>
        </w:rPr>
        <w:t>рентгеноконтрастных</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635DB">
        <w:rPr>
          <w:b/>
          <w:kern w:val="32"/>
          <w:sz w:val="20"/>
          <w:szCs w:val="20"/>
        </w:rPr>
        <w:t>169-20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635DB">
        <w:rPr>
          <w:bCs/>
          <w:sz w:val="20"/>
          <w:szCs w:val="20"/>
        </w:rPr>
        <w:t xml:space="preserve">катетеров мочеточниковых </w:t>
      </w:r>
      <w:proofErr w:type="spellStart"/>
      <w:r w:rsidR="007D605C">
        <w:rPr>
          <w:bCs/>
          <w:sz w:val="20"/>
          <w:szCs w:val="20"/>
        </w:rPr>
        <w:t>рентгеноконтрастных</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8635DB">
        <w:rPr>
          <w:bCs/>
          <w:sz w:val="20"/>
          <w:szCs w:val="20"/>
        </w:rPr>
        <w:t xml:space="preserve">катетеров мочеточниковых </w:t>
      </w:r>
      <w:proofErr w:type="spellStart"/>
      <w:r w:rsidR="007D605C">
        <w:rPr>
          <w:bCs/>
          <w:sz w:val="20"/>
          <w:szCs w:val="20"/>
        </w:rPr>
        <w:t>рентгеноконтрастных</w:t>
      </w:r>
      <w:proofErr w:type="spellEnd"/>
      <w:r w:rsidRPr="00CE5BF3">
        <w:rPr>
          <w:sz w:val="20"/>
          <w:szCs w:val="20"/>
        </w:rPr>
        <w:t>,</w:t>
      </w:r>
      <w:r w:rsidR="00D11699" w:rsidRPr="00CE5BF3">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635DB">
        <w:rPr>
          <w:bCs/>
          <w:sz w:val="20"/>
          <w:szCs w:val="20"/>
        </w:rPr>
        <w:t xml:space="preserve">катетеров мочеточниковых </w:t>
      </w:r>
      <w:proofErr w:type="spellStart"/>
      <w:r w:rsidR="007D605C">
        <w:rPr>
          <w:bCs/>
          <w:sz w:val="20"/>
          <w:szCs w:val="20"/>
        </w:rPr>
        <w:t>рентгеноконтрастных</w:t>
      </w:r>
      <w:proofErr w:type="spellEnd"/>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CE5BF3" w:rsidRPr="00CE5BF3">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1028BD"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28BD" w:rsidRPr="00B326C3" w:rsidRDefault="001028BD"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1028BD" w:rsidRDefault="001028BD"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E5BF3" w:rsidRPr="00CE5BF3">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8635DB">
        <w:rPr>
          <w:bCs/>
          <w:sz w:val="20"/>
          <w:szCs w:val="20"/>
        </w:rPr>
        <w:t xml:space="preserve">катетеров мочеточниковых </w:t>
      </w:r>
      <w:proofErr w:type="spellStart"/>
      <w:r w:rsidR="007D605C">
        <w:rPr>
          <w:bCs/>
          <w:sz w:val="20"/>
          <w:szCs w:val="20"/>
        </w:rPr>
        <w:t>рентгеноконтрастных</w:t>
      </w:r>
      <w:proofErr w:type="spellEnd"/>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1028BD"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28BD" w:rsidRPr="00BE0069" w:rsidRDefault="001028BD"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28BD" w:rsidRPr="00BE0069" w:rsidRDefault="001028BD"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028BD" w:rsidRPr="00BE0069" w:rsidRDefault="001028BD"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28BD" w:rsidRPr="00BE0069" w:rsidRDefault="001028BD"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028BD" w:rsidRPr="00BE0069" w:rsidRDefault="001028BD"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28BD" w:rsidRPr="00BE0069" w:rsidRDefault="001028BD"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28BD" w:rsidRPr="00BE0069" w:rsidRDefault="001028BD"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28BD" w:rsidRPr="00BE0069" w:rsidRDefault="001028BD"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05C" w:rsidRDefault="007D605C" w:rsidP="00ED57EB">
      <w:r>
        <w:separator/>
      </w:r>
    </w:p>
  </w:endnote>
  <w:endnote w:type="continuationSeparator" w:id="1">
    <w:p w:rsidR="007D605C" w:rsidRDefault="007D605C" w:rsidP="00ED57EB">
      <w:r>
        <w:continuationSeparator/>
      </w:r>
    </w:p>
  </w:endnote>
  <w:endnote w:id="2">
    <w:p w:rsidR="007D605C" w:rsidRDefault="007D605C" w:rsidP="00C2608E">
      <w:pPr>
        <w:pStyle w:val="afc"/>
        <w:jc w:val="both"/>
      </w:pPr>
    </w:p>
  </w:endnote>
  <w:endnote w:id="3">
    <w:p w:rsidR="007D605C" w:rsidRDefault="007D605C" w:rsidP="00C2608E">
      <w:pPr>
        <w:pStyle w:val="afc"/>
      </w:pPr>
    </w:p>
  </w:endnote>
  <w:endnote w:id="4">
    <w:p w:rsidR="007D605C" w:rsidRDefault="007D605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NeueLTW1G-Bd">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D605C" w:rsidRDefault="00DF1597">
        <w:pPr>
          <w:pStyle w:val="af7"/>
          <w:jc w:val="right"/>
        </w:pPr>
        <w:fldSimple w:instr=" PAGE   \* MERGEFORMAT ">
          <w:r w:rsidR="00281DF7">
            <w:rPr>
              <w:noProof/>
            </w:rPr>
            <w:t>13</w:t>
          </w:r>
        </w:fldSimple>
      </w:p>
    </w:sdtContent>
  </w:sdt>
  <w:p w:rsidR="007D605C" w:rsidRDefault="007D605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05C" w:rsidRDefault="007D605C" w:rsidP="00ED57EB">
      <w:r>
        <w:separator/>
      </w:r>
    </w:p>
  </w:footnote>
  <w:footnote w:type="continuationSeparator" w:id="1">
    <w:p w:rsidR="007D605C" w:rsidRDefault="007D605C" w:rsidP="00ED57EB">
      <w:r>
        <w:continuationSeparator/>
      </w:r>
    </w:p>
  </w:footnote>
  <w:footnote w:id="2">
    <w:p w:rsidR="007D605C" w:rsidRPr="000C36EF" w:rsidRDefault="007D605C"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D605C" w:rsidRPr="004B5113" w:rsidRDefault="007D605C"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5A0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28BD"/>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A15"/>
    <w:rsid w:val="00171EC0"/>
    <w:rsid w:val="001720FB"/>
    <w:rsid w:val="00173D47"/>
    <w:rsid w:val="00175AB1"/>
    <w:rsid w:val="00175E6F"/>
    <w:rsid w:val="00182A71"/>
    <w:rsid w:val="00183B30"/>
    <w:rsid w:val="00183D2A"/>
    <w:rsid w:val="00184987"/>
    <w:rsid w:val="0018568B"/>
    <w:rsid w:val="0019064D"/>
    <w:rsid w:val="00190BB2"/>
    <w:rsid w:val="00190BDA"/>
    <w:rsid w:val="0019347A"/>
    <w:rsid w:val="00194AF6"/>
    <w:rsid w:val="0019754D"/>
    <w:rsid w:val="001A069A"/>
    <w:rsid w:val="001A119C"/>
    <w:rsid w:val="001A29DF"/>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1DF7"/>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438"/>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1DE2"/>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D605C"/>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35DB"/>
    <w:rsid w:val="00867DBE"/>
    <w:rsid w:val="0087419E"/>
    <w:rsid w:val="00874E95"/>
    <w:rsid w:val="00876525"/>
    <w:rsid w:val="00876646"/>
    <w:rsid w:val="0087781C"/>
    <w:rsid w:val="008802D5"/>
    <w:rsid w:val="00880902"/>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CED"/>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BF3"/>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45A2"/>
    <w:rsid w:val="00D25038"/>
    <w:rsid w:val="00D256A5"/>
    <w:rsid w:val="00D2638E"/>
    <w:rsid w:val="00D26729"/>
    <w:rsid w:val="00D30108"/>
    <w:rsid w:val="00D30B0C"/>
    <w:rsid w:val="00D31265"/>
    <w:rsid w:val="00D31CF0"/>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597"/>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6561"/>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B33E-E294-4B01-851E-40764EB8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12042</Words>
  <Characters>87642</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2020-06-10T06:33:00Z</cp:lastPrinted>
  <dcterms:created xsi:type="dcterms:W3CDTF">2020-06-09T07:49:00Z</dcterms:created>
  <dcterms:modified xsi:type="dcterms:W3CDTF">2020-06-10T06:33:00Z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