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C281D">
        <w:rPr>
          <w:b/>
          <w:sz w:val="28"/>
          <w:szCs w:val="28"/>
        </w:rPr>
        <w:t>комплектующих и расходных материалов для сетевого оборудования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0D50B7">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0D50B7">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5C0CC1">
        <w:rPr>
          <w:b/>
          <w:kern w:val="32"/>
          <w:sz w:val="28"/>
          <w:szCs w:val="28"/>
        </w:rPr>
        <w:t xml:space="preserve"> </w:t>
      </w:r>
      <w:r w:rsidR="00FC281D">
        <w:rPr>
          <w:b/>
          <w:kern w:val="32"/>
          <w:sz w:val="28"/>
          <w:szCs w:val="28"/>
        </w:rPr>
        <w:t>157-20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C0CC1">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A6368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5C0CC1">
              <w:rPr>
                <w:b/>
                <w:sz w:val="20"/>
                <w:szCs w:val="20"/>
                <w:u w:val="single"/>
              </w:rPr>
              <w:t xml:space="preserve"> </w:t>
            </w:r>
            <w:r w:rsidR="00C522F4" w:rsidRPr="00FE2446">
              <w:rPr>
                <w:sz w:val="20"/>
                <w:szCs w:val="20"/>
              </w:rPr>
              <w:t>Поставка</w:t>
            </w:r>
            <w:r w:rsidR="005C0CC1">
              <w:rPr>
                <w:sz w:val="20"/>
                <w:szCs w:val="20"/>
              </w:rPr>
              <w:t xml:space="preserve"> </w:t>
            </w:r>
            <w:r w:rsidR="00FC281D">
              <w:rPr>
                <w:bCs/>
                <w:sz w:val="20"/>
                <w:szCs w:val="20"/>
              </w:rPr>
              <w:t>комплектующих и расходных материалов для сетевого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5F67CF" w:rsidRPr="00FE2446" w:rsidRDefault="00FC281D" w:rsidP="00DC5959">
            <w:pPr>
              <w:autoSpaceDE w:val="0"/>
              <w:autoSpaceDN w:val="0"/>
              <w:adjustRightInd w:val="0"/>
              <w:rPr>
                <w:sz w:val="20"/>
                <w:szCs w:val="20"/>
                <w:highlight w:val="yellow"/>
              </w:rPr>
            </w:pPr>
            <w:r w:rsidRPr="00FC281D">
              <w:rPr>
                <w:sz w:val="20"/>
                <w:szCs w:val="20"/>
              </w:rPr>
              <w:t>26.30.30.000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C281D" w:rsidP="00183B30">
            <w:pPr>
              <w:autoSpaceDE w:val="0"/>
              <w:autoSpaceDN w:val="0"/>
              <w:adjustRightInd w:val="0"/>
              <w:rPr>
                <w:sz w:val="20"/>
                <w:szCs w:val="20"/>
              </w:rPr>
            </w:pPr>
            <w:r>
              <w:rPr>
                <w:sz w:val="20"/>
                <w:szCs w:val="20"/>
              </w:rPr>
              <w:t>540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D56D0" w:rsidRPr="00F67071" w:rsidRDefault="00ED56D0" w:rsidP="00ED56D0">
            <w:pPr>
              <w:jc w:val="both"/>
              <w:rPr>
                <w:sz w:val="20"/>
                <w:szCs w:val="20"/>
              </w:rPr>
            </w:pPr>
            <w:r w:rsidRPr="00FE2446">
              <w:rPr>
                <w:sz w:val="20"/>
                <w:szCs w:val="20"/>
              </w:rPr>
              <w:t xml:space="preserve">Поставка товара </w:t>
            </w:r>
            <w:r>
              <w:rPr>
                <w:sz w:val="20"/>
                <w:szCs w:val="20"/>
              </w:rPr>
              <w:t>осуществляется силами Поставщика</w:t>
            </w:r>
            <w:r w:rsidR="002A67F2">
              <w:rPr>
                <w:sz w:val="20"/>
                <w:szCs w:val="20"/>
              </w:rPr>
              <w:t xml:space="preserve"> </w:t>
            </w:r>
            <w:r w:rsidRPr="00FE2446">
              <w:rPr>
                <w:sz w:val="20"/>
                <w:szCs w:val="20"/>
              </w:rPr>
              <w:t>по адрес</w:t>
            </w:r>
            <w:r w:rsidR="000D50B7">
              <w:rPr>
                <w:sz w:val="20"/>
                <w:szCs w:val="20"/>
              </w:rPr>
              <w:t>у</w:t>
            </w:r>
            <w:r w:rsidRPr="00FE2446">
              <w:rPr>
                <w:sz w:val="20"/>
                <w:szCs w:val="20"/>
              </w:rPr>
              <w:t xml:space="preserve">: г. Иркутск, </w:t>
            </w:r>
            <w:r w:rsidRPr="009750C7">
              <w:rPr>
                <w:color w:val="000000"/>
                <w:spacing w:val="-2"/>
                <w:sz w:val="20"/>
                <w:szCs w:val="20"/>
              </w:rPr>
              <w:t>ул. Академика Образцова, 27Ш</w:t>
            </w:r>
            <w:r w:rsidR="000D50B7">
              <w:rPr>
                <w:color w:val="000000"/>
                <w:spacing w:val="-2"/>
                <w:sz w:val="20"/>
                <w:szCs w:val="20"/>
              </w:rPr>
              <w:t xml:space="preserve"> с </w:t>
            </w:r>
            <w:r w:rsidR="00426459">
              <w:rPr>
                <w:color w:val="000000"/>
                <w:spacing w:val="-2"/>
                <w:sz w:val="20"/>
                <w:szCs w:val="20"/>
              </w:rPr>
              <w:t>8</w:t>
            </w:r>
            <w:r w:rsidR="000D50B7">
              <w:rPr>
                <w:color w:val="000000"/>
                <w:spacing w:val="-2"/>
                <w:sz w:val="20"/>
                <w:szCs w:val="20"/>
              </w:rPr>
              <w:t>.00ч до 1</w:t>
            </w:r>
            <w:r w:rsidR="00426459">
              <w:rPr>
                <w:color w:val="000000"/>
                <w:spacing w:val="-2"/>
                <w:sz w:val="20"/>
                <w:szCs w:val="20"/>
              </w:rPr>
              <w:t>6</w:t>
            </w:r>
            <w:r w:rsidR="000D50B7">
              <w:rPr>
                <w:color w:val="000000"/>
                <w:spacing w:val="-2"/>
                <w:sz w:val="20"/>
                <w:szCs w:val="20"/>
              </w:rPr>
              <w:t>.00ч</w:t>
            </w:r>
            <w:r w:rsidR="00223251">
              <w:rPr>
                <w:color w:val="000000"/>
                <w:spacing w:val="-2"/>
                <w:sz w:val="20"/>
                <w:szCs w:val="20"/>
              </w:rPr>
              <w:t xml:space="preserve"> в рабочие дни</w:t>
            </w:r>
            <w:r w:rsidRPr="00F67071">
              <w:rPr>
                <w:sz w:val="20"/>
                <w:szCs w:val="20"/>
              </w:rPr>
              <w:t>.</w:t>
            </w:r>
          </w:p>
          <w:p w:rsidR="00BB4A09" w:rsidRPr="00FE2446" w:rsidRDefault="00ED56D0" w:rsidP="000D50B7">
            <w:pPr>
              <w:jc w:val="both"/>
              <w:rPr>
                <w:sz w:val="20"/>
                <w:szCs w:val="20"/>
              </w:rPr>
            </w:pPr>
            <w:r>
              <w:rPr>
                <w:sz w:val="20"/>
                <w:szCs w:val="20"/>
              </w:rPr>
              <w:t xml:space="preserve">Поставка товара осуществляется в течение </w:t>
            </w:r>
            <w:r w:rsidR="000D50B7">
              <w:rPr>
                <w:sz w:val="20"/>
                <w:szCs w:val="20"/>
              </w:rPr>
              <w:t>20</w:t>
            </w:r>
            <w:r>
              <w:rPr>
                <w:sz w:val="20"/>
                <w:szCs w:val="20"/>
              </w:rPr>
              <w:t xml:space="preserve"> (</w:t>
            </w:r>
            <w:r w:rsidR="000D50B7">
              <w:rPr>
                <w:sz w:val="20"/>
                <w:szCs w:val="20"/>
              </w:rPr>
              <w:t>двадцати</w:t>
            </w:r>
            <w:r>
              <w:rPr>
                <w:sz w:val="20"/>
                <w:szCs w:val="20"/>
              </w:rPr>
              <w:t xml:space="preserve">) </w:t>
            </w:r>
            <w:r w:rsidR="000D50B7">
              <w:rPr>
                <w:sz w:val="20"/>
                <w:szCs w:val="20"/>
              </w:rPr>
              <w:t>календарных</w:t>
            </w:r>
            <w:r>
              <w:rPr>
                <w:sz w:val="20"/>
                <w:szCs w:val="20"/>
              </w:rPr>
              <w:t xml:space="preserve"> дней с момента </w:t>
            </w:r>
            <w:r w:rsidR="000D50B7">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C281D" w:rsidP="00FC281D">
            <w:pPr>
              <w:tabs>
                <w:tab w:val="left" w:pos="6022"/>
              </w:tabs>
              <w:ind w:right="72"/>
              <w:rPr>
                <w:sz w:val="20"/>
                <w:szCs w:val="20"/>
              </w:rPr>
            </w:pPr>
            <w:r>
              <w:rPr>
                <w:sz w:val="20"/>
                <w:szCs w:val="20"/>
              </w:rPr>
              <w:t>306 437,00</w:t>
            </w:r>
            <w:r w:rsidR="000D50B7">
              <w:rPr>
                <w:sz w:val="20"/>
                <w:szCs w:val="20"/>
              </w:rPr>
              <w:t xml:space="preserve"> </w:t>
            </w:r>
            <w:r w:rsidR="008F1AED" w:rsidRPr="00FE2446">
              <w:rPr>
                <w:sz w:val="20"/>
                <w:szCs w:val="20"/>
              </w:rPr>
              <w:t>руб</w:t>
            </w:r>
            <w:r w:rsidR="002A67F2">
              <w:rPr>
                <w:sz w:val="20"/>
                <w:szCs w:val="20"/>
              </w:rPr>
              <w:t>лей</w:t>
            </w:r>
            <w:r w:rsidR="00A84ECD" w:rsidRPr="00FE2446">
              <w:rPr>
                <w:sz w:val="20"/>
                <w:szCs w:val="20"/>
              </w:rPr>
              <w:t xml:space="preserve"> (</w:t>
            </w:r>
            <w:r>
              <w:rPr>
                <w:sz w:val="20"/>
                <w:szCs w:val="20"/>
              </w:rPr>
              <w:t>триста шесть тысяч четыреста тридцать семь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C281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0D50B7">
              <w:t xml:space="preserve"> </w:t>
            </w:r>
            <w:r w:rsidRPr="00FE2446">
              <w:rPr>
                <w:b/>
                <w:sz w:val="20"/>
                <w:szCs w:val="20"/>
              </w:rPr>
              <w:t>«</w:t>
            </w:r>
            <w:r w:rsidR="00FC281D">
              <w:rPr>
                <w:b/>
                <w:sz w:val="20"/>
                <w:szCs w:val="20"/>
              </w:rPr>
              <w:t>03</w:t>
            </w:r>
            <w:r w:rsidRPr="00FE2446">
              <w:rPr>
                <w:b/>
                <w:sz w:val="20"/>
                <w:szCs w:val="20"/>
              </w:rPr>
              <w:t>»</w:t>
            </w:r>
            <w:r w:rsidR="000D50B7">
              <w:rPr>
                <w:b/>
                <w:sz w:val="20"/>
                <w:szCs w:val="20"/>
              </w:rPr>
              <w:t xml:space="preserve"> </w:t>
            </w:r>
            <w:r w:rsidR="00FC281D">
              <w:rPr>
                <w:b/>
                <w:sz w:val="20"/>
                <w:szCs w:val="20"/>
              </w:rPr>
              <w:t>июня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0D50B7">
              <w:rPr>
                <w:b/>
                <w:sz w:val="20"/>
                <w:szCs w:val="20"/>
              </w:rPr>
              <w:t>1</w:t>
            </w:r>
            <w:r w:rsidR="00FC281D">
              <w:rPr>
                <w:b/>
                <w:sz w:val="20"/>
                <w:szCs w:val="20"/>
              </w:rPr>
              <w:t>1</w:t>
            </w:r>
            <w:r w:rsidRPr="00485047">
              <w:rPr>
                <w:b/>
                <w:sz w:val="20"/>
                <w:szCs w:val="20"/>
              </w:rPr>
              <w:t xml:space="preserve">» </w:t>
            </w:r>
            <w:r w:rsidR="00FC281D">
              <w:rPr>
                <w:b/>
                <w:sz w:val="20"/>
                <w:szCs w:val="20"/>
              </w:rPr>
              <w:t>июня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0D50B7">
              <w:rPr>
                <w:sz w:val="20"/>
                <w:szCs w:val="20"/>
              </w:rPr>
              <w:t>0</w:t>
            </w:r>
            <w:r w:rsidR="00FC281D">
              <w:rPr>
                <w:sz w:val="20"/>
                <w:szCs w:val="20"/>
              </w:rPr>
              <w:t>3</w:t>
            </w:r>
            <w:r w:rsidRPr="00FE2446">
              <w:rPr>
                <w:sz w:val="20"/>
                <w:szCs w:val="20"/>
              </w:rPr>
              <w:t xml:space="preserve">» </w:t>
            </w:r>
            <w:r w:rsidR="00FC281D">
              <w:rPr>
                <w:sz w:val="20"/>
                <w:szCs w:val="20"/>
              </w:rPr>
              <w:t>июня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C281D">
            <w:pPr>
              <w:jc w:val="both"/>
              <w:rPr>
                <w:sz w:val="20"/>
                <w:szCs w:val="20"/>
              </w:rPr>
            </w:pPr>
            <w:r w:rsidRPr="00FE2446">
              <w:rPr>
                <w:bCs/>
                <w:sz w:val="20"/>
                <w:szCs w:val="20"/>
              </w:rPr>
              <w:t>«</w:t>
            </w:r>
            <w:r w:rsidR="000D50B7">
              <w:rPr>
                <w:bCs/>
                <w:sz w:val="20"/>
                <w:szCs w:val="20"/>
              </w:rPr>
              <w:t>1</w:t>
            </w:r>
            <w:r w:rsidR="00FC281D">
              <w:rPr>
                <w:bCs/>
                <w:sz w:val="20"/>
                <w:szCs w:val="20"/>
              </w:rPr>
              <w:t>1</w:t>
            </w:r>
            <w:r w:rsidRPr="00FE2446">
              <w:rPr>
                <w:bCs/>
                <w:sz w:val="20"/>
                <w:szCs w:val="20"/>
              </w:rPr>
              <w:t xml:space="preserve">» </w:t>
            </w:r>
            <w:r w:rsidR="00FC281D">
              <w:rPr>
                <w:bCs/>
                <w:sz w:val="20"/>
                <w:szCs w:val="20"/>
              </w:rPr>
              <w:t>июня</w:t>
            </w:r>
            <w:r w:rsidR="000D50B7">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w:t>
            </w:r>
            <w:r w:rsidRPr="00732CF3">
              <w:rPr>
                <w:i/>
                <w:sz w:val="20"/>
                <w:szCs w:val="20"/>
                <w:highlight w:val="yellow"/>
              </w:rPr>
              <w:lastRenderedPageBreak/>
              <w:t>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C281D" w:rsidP="007C0DB3">
            <w:pPr>
              <w:autoSpaceDE w:val="0"/>
              <w:autoSpaceDN w:val="0"/>
              <w:adjustRightInd w:val="0"/>
              <w:jc w:val="both"/>
              <w:outlineLvl w:val="1"/>
              <w:rPr>
                <w:sz w:val="20"/>
                <w:szCs w:val="20"/>
              </w:rPr>
            </w:pPr>
            <w:r>
              <w:rPr>
                <w:sz w:val="20"/>
                <w:szCs w:val="20"/>
              </w:rPr>
              <w:t xml:space="preserve">15 321,85 </w:t>
            </w:r>
            <w:r w:rsidR="00A84ECD" w:rsidRPr="00FE2446">
              <w:rPr>
                <w:sz w:val="20"/>
                <w:szCs w:val="20"/>
              </w:rPr>
              <w:t>руб. (</w:t>
            </w:r>
            <w:r>
              <w:rPr>
                <w:sz w:val="20"/>
                <w:szCs w:val="20"/>
              </w:rPr>
              <w:t>пятнадцать тысяч триста двадцать один рубль восемьдесят пять</w:t>
            </w:r>
            <w:r w:rsidR="005F67CF">
              <w:rPr>
                <w:sz w:val="20"/>
                <w:szCs w:val="20"/>
              </w:rPr>
              <w:t xml:space="preserve">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r w:rsidRPr="00BE5308">
              <w:rPr>
                <w:sz w:val="20"/>
                <w:szCs w:val="20"/>
              </w:rPr>
              <w:t xml:space="preserve">р\сч.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lastRenderedPageBreak/>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иположениями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FC281D">
            <w:pPr>
              <w:jc w:val="both"/>
              <w:rPr>
                <w:sz w:val="20"/>
                <w:szCs w:val="20"/>
              </w:rPr>
            </w:pPr>
            <w:r w:rsidRPr="00FE2446">
              <w:rPr>
                <w:sz w:val="20"/>
                <w:szCs w:val="20"/>
              </w:rPr>
              <w:t>Оплата производится по фа</w:t>
            </w:r>
            <w:r w:rsidR="00FC281D">
              <w:rPr>
                <w:sz w:val="20"/>
                <w:szCs w:val="20"/>
              </w:rPr>
              <w:t>кту получения Товара в течение 15</w:t>
            </w:r>
            <w:r w:rsidRPr="00FE2446">
              <w:rPr>
                <w:sz w:val="20"/>
                <w:szCs w:val="20"/>
              </w:rPr>
              <w:t xml:space="preserve"> (</w:t>
            </w:r>
            <w:r w:rsidR="00FC281D">
              <w:rPr>
                <w:sz w:val="20"/>
                <w:szCs w:val="20"/>
              </w:rPr>
              <w:t>пятнадцати</w:t>
            </w:r>
            <w:r w:rsidRPr="00FE2446">
              <w:rPr>
                <w:sz w:val="20"/>
                <w:szCs w:val="20"/>
              </w:rPr>
              <w:t xml:space="preserve">) </w:t>
            </w:r>
            <w:r w:rsidR="00FC281D">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FC281D">
            <w:pPr>
              <w:jc w:val="both"/>
              <w:rPr>
                <w:sz w:val="20"/>
                <w:szCs w:val="20"/>
              </w:rPr>
            </w:pPr>
            <w:r w:rsidRPr="00FE2446">
              <w:rPr>
                <w:sz w:val="20"/>
                <w:szCs w:val="20"/>
              </w:rPr>
              <w:t>«</w:t>
            </w:r>
            <w:r w:rsidR="00FC281D">
              <w:rPr>
                <w:sz w:val="20"/>
                <w:szCs w:val="20"/>
              </w:rPr>
              <w:t>10</w:t>
            </w:r>
            <w:r w:rsidR="00487F7E" w:rsidRPr="00FE2446">
              <w:rPr>
                <w:sz w:val="20"/>
                <w:szCs w:val="20"/>
              </w:rPr>
              <w:t xml:space="preserve">» </w:t>
            </w:r>
            <w:r w:rsidR="00FC281D">
              <w:rPr>
                <w:sz w:val="20"/>
                <w:szCs w:val="20"/>
              </w:rPr>
              <w:t xml:space="preserve">июня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749C2">
              <w:rPr>
                <w:b/>
                <w:sz w:val="20"/>
                <w:szCs w:val="20"/>
              </w:rPr>
              <w:t>1</w:t>
            </w:r>
            <w:r w:rsidR="00FC281D">
              <w:rPr>
                <w:b/>
                <w:sz w:val="20"/>
                <w:szCs w:val="20"/>
              </w:rPr>
              <w:t>1</w:t>
            </w:r>
            <w:r w:rsidRPr="00485047">
              <w:rPr>
                <w:b/>
                <w:sz w:val="20"/>
                <w:szCs w:val="20"/>
              </w:rPr>
              <w:t>»</w:t>
            </w:r>
            <w:r w:rsidR="00FC281D">
              <w:rPr>
                <w:b/>
                <w:sz w:val="20"/>
                <w:szCs w:val="20"/>
              </w:rPr>
              <w:t xml:space="preserve"> июня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FC281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749C2">
              <w:rPr>
                <w:b/>
                <w:sz w:val="20"/>
                <w:szCs w:val="20"/>
              </w:rPr>
              <w:t>1</w:t>
            </w:r>
            <w:r w:rsidR="00FC281D">
              <w:rPr>
                <w:b/>
                <w:sz w:val="20"/>
                <w:szCs w:val="20"/>
              </w:rPr>
              <w:t>1</w:t>
            </w:r>
            <w:r w:rsidR="00487F7E" w:rsidRPr="00485047">
              <w:rPr>
                <w:b/>
                <w:sz w:val="20"/>
                <w:szCs w:val="20"/>
              </w:rPr>
              <w:t xml:space="preserve">» </w:t>
            </w:r>
            <w:r w:rsidR="00FC281D">
              <w:rPr>
                <w:b/>
                <w:sz w:val="20"/>
                <w:szCs w:val="20"/>
              </w:rPr>
              <w:t>июня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1B45B6" w:rsidRDefault="001B45B6"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1749C2" w:rsidRDefault="001749C2" w:rsidP="00694F14">
      <w:pPr>
        <w:jc w:val="right"/>
        <w:outlineLvl w:val="1"/>
        <w:rPr>
          <w:rFonts w:ascii="Cuprum" w:hAnsi="Cuprum" w:cs="Tahoma"/>
          <w:b/>
          <w:bCs/>
          <w:sz w:val="22"/>
          <w:szCs w:val="22"/>
        </w:rPr>
      </w:pPr>
    </w:p>
    <w:p w:rsidR="00E10504" w:rsidRDefault="00E10504" w:rsidP="00694F14">
      <w:pPr>
        <w:jc w:val="right"/>
        <w:outlineLvl w:val="1"/>
        <w:rPr>
          <w:rFonts w:ascii="Cuprum" w:hAnsi="Cuprum" w:cs="Tahoma"/>
          <w:b/>
          <w:bCs/>
          <w:sz w:val="22"/>
          <w:szCs w:val="22"/>
        </w:rPr>
      </w:pPr>
    </w:p>
    <w:p w:rsidR="00E10504" w:rsidRDefault="00E1050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C281D">
        <w:rPr>
          <w:b/>
          <w:sz w:val="20"/>
          <w:szCs w:val="20"/>
        </w:rPr>
        <w:t>комплектующих и расходных материалов для сетевого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C281D">
        <w:rPr>
          <w:b/>
          <w:kern w:val="32"/>
          <w:sz w:val="20"/>
          <w:szCs w:val="20"/>
        </w:rPr>
        <w:t>157-20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C281D">
        <w:rPr>
          <w:b/>
          <w:bCs/>
          <w:sz w:val="20"/>
        </w:rPr>
        <w:t>комплектующих и расходных материалов для сетевого оборудования</w:t>
      </w:r>
      <w:bookmarkEnd w:id="2"/>
    </w:p>
    <w:tbl>
      <w:tblPr>
        <w:tblW w:w="10206" w:type="dxa"/>
        <w:tblInd w:w="108" w:type="dxa"/>
        <w:tblLayout w:type="fixed"/>
        <w:tblLook w:val="04A0"/>
      </w:tblPr>
      <w:tblGrid>
        <w:gridCol w:w="534"/>
        <w:gridCol w:w="2160"/>
        <w:gridCol w:w="4677"/>
        <w:gridCol w:w="850"/>
        <w:gridCol w:w="850"/>
        <w:gridCol w:w="1135"/>
      </w:tblGrid>
      <w:tr w:rsidR="003D7C22" w:rsidRPr="005A07FA" w:rsidTr="004C290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7455C">
            <w:pPr>
              <w:jc w:val="center"/>
              <w:rPr>
                <w:b/>
                <w:color w:val="000000"/>
                <w:sz w:val="20"/>
                <w:szCs w:val="20"/>
              </w:rPr>
            </w:pPr>
            <w:r w:rsidRPr="008E58F6">
              <w:rPr>
                <w:b/>
                <w:color w:val="000000"/>
                <w:sz w:val="20"/>
                <w:szCs w:val="20"/>
              </w:rPr>
              <w:t>№ п/п</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4677" w:type="dxa"/>
            <w:tcBorders>
              <w:top w:val="single" w:sz="4" w:space="0" w:color="auto"/>
              <w:left w:val="nil"/>
              <w:bottom w:val="single" w:sz="4" w:space="0" w:color="auto"/>
              <w:right w:val="single" w:sz="4" w:space="0" w:color="auto"/>
            </w:tcBorders>
            <w:vAlign w:val="center"/>
          </w:tcPr>
          <w:p w:rsidR="003D7C22" w:rsidRPr="00B7034B" w:rsidRDefault="003D7C22" w:rsidP="008E58F6">
            <w:pPr>
              <w:jc w:val="center"/>
              <w:rPr>
                <w:b/>
                <w:color w:val="000000"/>
                <w:sz w:val="20"/>
                <w:szCs w:val="20"/>
              </w:rPr>
            </w:pPr>
            <w:r w:rsidRPr="00B7034B">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B7034B">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5F67CF">
            <w:pPr>
              <w:jc w:val="center"/>
              <w:rPr>
                <w:b/>
                <w:color w:val="000000"/>
                <w:sz w:val="20"/>
                <w:szCs w:val="20"/>
              </w:rPr>
            </w:pPr>
            <w:r w:rsidRPr="008E58F6">
              <w:rPr>
                <w:b/>
                <w:color w:val="000000"/>
                <w:sz w:val="20"/>
                <w:szCs w:val="20"/>
              </w:rPr>
              <w:t>Кол-во</w:t>
            </w:r>
          </w:p>
        </w:tc>
        <w:tc>
          <w:tcPr>
            <w:tcW w:w="1135"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Витая пара</w:t>
            </w:r>
          </w:p>
        </w:tc>
        <w:tc>
          <w:tcPr>
            <w:tcW w:w="4677" w:type="dxa"/>
            <w:tcBorders>
              <w:top w:val="single" w:sz="4" w:space="0" w:color="auto"/>
              <w:left w:val="nil"/>
              <w:bottom w:val="single" w:sz="4" w:space="0" w:color="auto"/>
              <w:right w:val="single" w:sz="4" w:space="0" w:color="auto"/>
            </w:tcBorders>
          </w:tcPr>
          <w:p w:rsidR="00FC281D" w:rsidRPr="00B7034B" w:rsidRDefault="00B7034B" w:rsidP="002D2CCA">
            <w:pPr>
              <w:jc w:val="both"/>
              <w:rPr>
                <w:sz w:val="20"/>
                <w:szCs w:val="20"/>
              </w:rPr>
            </w:pPr>
            <w:r w:rsidRPr="00B7034B">
              <w:rPr>
                <w:sz w:val="20"/>
                <w:szCs w:val="20"/>
              </w:rPr>
              <w:t>Конструкция: длина не менее 305м</w:t>
            </w:r>
            <w:r w:rsidR="00234902">
              <w:rPr>
                <w:sz w:val="20"/>
                <w:szCs w:val="20"/>
              </w:rPr>
              <w:t>.</w:t>
            </w:r>
          </w:p>
          <w:p w:rsidR="00B7034B" w:rsidRPr="00B7034B" w:rsidRDefault="00B7034B" w:rsidP="002D2CCA">
            <w:pPr>
              <w:jc w:val="both"/>
              <w:rPr>
                <w:sz w:val="20"/>
                <w:szCs w:val="20"/>
              </w:rPr>
            </w:pPr>
            <w:r w:rsidRPr="00B7034B">
              <w:rPr>
                <w:sz w:val="20"/>
                <w:szCs w:val="20"/>
              </w:rPr>
              <w:t>Тип витой пары:</w:t>
            </w:r>
            <w:r w:rsidRPr="00223251">
              <w:rPr>
                <w:sz w:val="20"/>
                <w:szCs w:val="20"/>
              </w:rPr>
              <w:t xml:space="preserve"> </w:t>
            </w:r>
            <w:r w:rsidRPr="00B7034B">
              <w:rPr>
                <w:sz w:val="20"/>
                <w:szCs w:val="20"/>
                <w:lang w:val="en-US"/>
              </w:rPr>
              <w:t>UTP</w:t>
            </w:r>
            <w:r w:rsidR="00234902">
              <w:rPr>
                <w:sz w:val="20"/>
                <w:szCs w:val="20"/>
              </w:rPr>
              <w:t>.</w:t>
            </w:r>
          </w:p>
          <w:p w:rsidR="00B7034B" w:rsidRPr="00B7034B" w:rsidRDefault="00B7034B" w:rsidP="002D2CCA">
            <w:pPr>
              <w:jc w:val="both"/>
              <w:rPr>
                <w:sz w:val="20"/>
                <w:szCs w:val="20"/>
              </w:rPr>
            </w:pPr>
            <w:r w:rsidRPr="00B7034B">
              <w:rPr>
                <w:sz w:val="20"/>
                <w:szCs w:val="20"/>
              </w:rPr>
              <w:t>Категория - 5</w:t>
            </w:r>
            <w:r w:rsidRPr="00B7034B">
              <w:rPr>
                <w:sz w:val="20"/>
                <w:szCs w:val="20"/>
                <w:lang w:val="en-US"/>
              </w:rPr>
              <w:t>e</w:t>
            </w:r>
            <w:r w:rsidR="00234902">
              <w:rPr>
                <w:sz w:val="20"/>
                <w:szCs w:val="20"/>
              </w:rPr>
              <w:t>.</w:t>
            </w:r>
          </w:p>
          <w:p w:rsidR="00B7034B" w:rsidRPr="00B7034B" w:rsidRDefault="00B7034B" w:rsidP="002D2CCA">
            <w:pPr>
              <w:jc w:val="both"/>
              <w:rPr>
                <w:sz w:val="20"/>
                <w:szCs w:val="20"/>
              </w:rPr>
            </w:pPr>
            <w:r w:rsidRPr="00B7034B">
              <w:rPr>
                <w:sz w:val="20"/>
                <w:szCs w:val="20"/>
              </w:rPr>
              <w:t>Количество жил - одножильный</w:t>
            </w:r>
            <w:r w:rsidR="00234902">
              <w:rPr>
                <w:sz w:val="20"/>
                <w:szCs w:val="20"/>
              </w:rPr>
              <w:t>.</w:t>
            </w:r>
          </w:p>
          <w:p w:rsidR="00B7034B" w:rsidRPr="00B7034B" w:rsidRDefault="00B7034B" w:rsidP="002D2CCA">
            <w:pPr>
              <w:jc w:val="both"/>
              <w:rPr>
                <w:sz w:val="20"/>
                <w:szCs w:val="20"/>
              </w:rPr>
            </w:pPr>
            <w:r w:rsidRPr="00B7034B">
              <w:rPr>
                <w:sz w:val="20"/>
                <w:szCs w:val="20"/>
              </w:rPr>
              <w:t>Число пар - 4</w:t>
            </w:r>
            <w:r w:rsidR="00234902">
              <w:rPr>
                <w:sz w:val="20"/>
                <w:szCs w:val="20"/>
              </w:rPr>
              <w:t>.</w:t>
            </w:r>
          </w:p>
          <w:p w:rsidR="00B7034B" w:rsidRPr="00B7034B" w:rsidRDefault="00B7034B" w:rsidP="002D2CCA">
            <w:pPr>
              <w:jc w:val="both"/>
              <w:rPr>
                <w:sz w:val="20"/>
                <w:szCs w:val="20"/>
              </w:rPr>
            </w:pPr>
            <w:r w:rsidRPr="00B7034B">
              <w:rPr>
                <w:sz w:val="20"/>
                <w:szCs w:val="20"/>
              </w:rPr>
              <w:t>Материал проводника - медь</w:t>
            </w:r>
            <w:r w:rsidR="00234902">
              <w:rPr>
                <w:sz w:val="20"/>
                <w:szCs w:val="20"/>
              </w:rPr>
              <w:t>.</w:t>
            </w:r>
          </w:p>
          <w:p w:rsidR="00B7034B" w:rsidRPr="00B7034B" w:rsidRDefault="00B7034B" w:rsidP="002D2CCA">
            <w:pPr>
              <w:jc w:val="both"/>
              <w:rPr>
                <w:sz w:val="20"/>
                <w:szCs w:val="20"/>
              </w:rPr>
            </w:pPr>
            <w:r w:rsidRPr="00B7034B">
              <w:rPr>
                <w:sz w:val="20"/>
                <w:szCs w:val="20"/>
              </w:rPr>
              <w:t>Толщина сечения жилы - 0,48мм.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lang w:eastAsia="en-US"/>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B7034B" w:rsidP="002D2CCA">
            <w:pPr>
              <w:jc w:val="center"/>
              <w:rPr>
                <w:color w:val="000000"/>
                <w:sz w:val="20"/>
                <w:szCs w:val="20"/>
              </w:rPr>
            </w:pPr>
            <w:r>
              <w:rPr>
                <w:color w:val="000000"/>
                <w:sz w:val="20"/>
                <w:szCs w:val="20"/>
              </w:rPr>
              <w:t>6</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7800,00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Устройство закладки кабеля (УЗК)</w:t>
            </w:r>
          </w:p>
        </w:tc>
        <w:tc>
          <w:tcPr>
            <w:tcW w:w="4677" w:type="dxa"/>
            <w:tcBorders>
              <w:top w:val="single" w:sz="4" w:space="0" w:color="auto"/>
              <w:left w:val="nil"/>
              <w:bottom w:val="single" w:sz="4" w:space="0" w:color="auto"/>
              <w:right w:val="single" w:sz="4" w:space="0" w:color="auto"/>
            </w:tcBorders>
          </w:tcPr>
          <w:p w:rsidR="00FC281D" w:rsidRPr="00B7034B" w:rsidRDefault="00B7034B">
            <w:pPr>
              <w:rPr>
                <w:sz w:val="20"/>
                <w:szCs w:val="20"/>
              </w:rPr>
            </w:pPr>
            <w:r w:rsidRPr="00B7034B">
              <w:rPr>
                <w:sz w:val="20"/>
                <w:szCs w:val="20"/>
              </w:rPr>
              <w:t>Тип - в бухте</w:t>
            </w:r>
            <w:r w:rsidR="00234902">
              <w:rPr>
                <w:sz w:val="20"/>
                <w:szCs w:val="20"/>
              </w:rPr>
              <w:t>.</w:t>
            </w:r>
          </w:p>
          <w:p w:rsidR="00B7034B" w:rsidRPr="00B7034B" w:rsidRDefault="00B7034B">
            <w:pPr>
              <w:rPr>
                <w:sz w:val="20"/>
                <w:szCs w:val="20"/>
              </w:rPr>
            </w:pPr>
            <w:r w:rsidRPr="00B7034B">
              <w:rPr>
                <w:sz w:val="20"/>
                <w:szCs w:val="20"/>
              </w:rPr>
              <w:t>Диаметр прутка - 3,5мм</w:t>
            </w:r>
            <w:r w:rsidR="00234902">
              <w:rPr>
                <w:sz w:val="20"/>
                <w:szCs w:val="20"/>
              </w:rPr>
              <w:t>.</w:t>
            </w:r>
          </w:p>
          <w:p w:rsidR="00B7034B" w:rsidRPr="00B7034B" w:rsidRDefault="00B7034B">
            <w:pPr>
              <w:rPr>
                <w:sz w:val="20"/>
                <w:szCs w:val="20"/>
              </w:rPr>
            </w:pPr>
            <w:r w:rsidRPr="00B7034B">
              <w:rPr>
                <w:sz w:val="20"/>
                <w:szCs w:val="20"/>
              </w:rPr>
              <w:t>Длина не менее 3м</w:t>
            </w:r>
            <w:r w:rsidR="00234902">
              <w:rPr>
                <w:sz w:val="20"/>
                <w:szCs w:val="20"/>
              </w:rPr>
              <w:t>.</w:t>
            </w:r>
          </w:p>
          <w:p w:rsidR="00B7034B" w:rsidRPr="00B7034B" w:rsidRDefault="00B7034B">
            <w:pPr>
              <w:rPr>
                <w:sz w:val="20"/>
                <w:szCs w:val="20"/>
              </w:rPr>
            </w:pPr>
            <w:r w:rsidRPr="00B7034B">
              <w:rPr>
                <w:sz w:val="20"/>
                <w:szCs w:val="20"/>
              </w:rPr>
              <w:t xml:space="preserve">Материал - </w:t>
            </w:r>
            <w:r w:rsidRPr="00B7034B">
              <w:rPr>
                <w:rFonts w:eastAsia="Calibri"/>
                <w:sz w:val="20"/>
                <w:szCs w:val="20"/>
              </w:rPr>
              <w:t>стеклопротук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B7034B" w:rsidP="002D2CCA">
            <w:pPr>
              <w:jc w:val="center"/>
              <w:rPr>
                <w:color w:val="000000"/>
                <w:sz w:val="20"/>
                <w:szCs w:val="20"/>
              </w:rPr>
            </w:pPr>
            <w:r>
              <w:rPr>
                <w:color w:val="000000"/>
                <w:sz w:val="20"/>
                <w:szCs w:val="20"/>
              </w:rPr>
              <w:t>3</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612,30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Коннектор обжимной для витой пары (</w:t>
            </w:r>
            <w:r w:rsidRPr="00FC281D">
              <w:rPr>
                <w:sz w:val="20"/>
                <w:szCs w:val="20"/>
                <w:lang w:val="en-US"/>
              </w:rPr>
              <w:t>UTP</w:t>
            </w:r>
            <w:r w:rsidRPr="00FC281D">
              <w:rPr>
                <w:sz w:val="20"/>
                <w:szCs w:val="20"/>
              </w:rPr>
              <w:t>)</w:t>
            </w:r>
          </w:p>
        </w:tc>
        <w:tc>
          <w:tcPr>
            <w:tcW w:w="4677" w:type="dxa"/>
            <w:tcBorders>
              <w:top w:val="single" w:sz="4" w:space="0" w:color="auto"/>
              <w:left w:val="nil"/>
              <w:bottom w:val="single" w:sz="4" w:space="0" w:color="auto"/>
              <w:right w:val="single" w:sz="4" w:space="0" w:color="auto"/>
            </w:tcBorders>
          </w:tcPr>
          <w:p w:rsidR="00FC281D" w:rsidRPr="00B7034B" w:rsidRDefault="00B7034B">
            <w:pPr>
              <w:rPr>
                <w:rFonts w:eastAsia="Calibri"/>
                <w:sz w:val="20"/>
                <w:szCs w:val="20"/>
              </w:rPr>
            </w:pPr>
            <w:r w:rsidRPr="00B7034B">
              <w:rPr>
                <w:sz w:val="20"/>
                <w:szCs w:val="20"/>
              </w:rPr>
              <w:t xml:space="preserve">Вид - </w:t>
            </w:r>
            <w:r w:rsidRPr="00B7034B">
              <w:rPr>
                <w:rFonts w:eastAsia="Calibri"/>
                <w:sz w:val="20"/>
                <w:szCs w:val="20"/>
                <w:lang w:val="en-US"/>
              </w:rPr>
              <w:t>RJ</w:t>
            </w:r>
            <w:r w:rsidRPr="00223251">
              <w:rPr>
                <w:rFonts w:eastAsia="Calibri"/>
                <w:sz w:val="20"/>
                <w:szCs w:val="20"/>
              </w:rPr>
              <w:t>-45</w:t>
            </w:r>
            <w:r w:rsidR="00234902">
              <w:rPr>
                <w:rFonts w:eastAsia="Calibri"/>
                <w:sz w:val="20"/>
                <w:szCs w:val="20"/>
              </w:rPr>
              <w:t>.</w:t>
            </w:r>
          </w:p>
          <w:p w:rsidR="00B7034B" w:rsidRPr="00B7034B" w:rsidRDefault="00B7034B">
            <w:pPr>
              <w:rPr>
                <w:sz w:val="20"/>
                <w:szCs w:val="20"/>
              </w:rPr>
            </w:pPr>
            <w:r w:rsidRPr="00B7034B">
              <w:rPr>
                <w:sz w:val="20"/>
                <w:szCs w:val="20"/>
              </w:rPr>
              <w:t>Категория - 5</w:t>
            </w:r>
            <w:r w:rsidR="00234902">
              <w:rPr>
                <w:sz w:val="20"/>
                <w:szCs w:val="20"/>
              </w:rPr>
              <w:t>.</w:t>
            </w:r>
          </w:p>
          <w:p w:rsidR="00B7034B" w:rsidRPr="00B7034B" w:rsidRDefault="00B7034B">
            <w:pPr>
              <w:rPr>
                <w:sz w:val="20"/>
                <w:szCs w:val="20"/>
              </w:rPr>
            </w:pPr>
            <w:r w:rsidRPr="00B7034B">
              <w:rPr>
                <w:sz w:val="20"/>
                <w:szCs w:val="20"/>
              </w:rPr>
              <w:t>Основной цвет - бесцветный/прозрачный</w:t>
            </w:r>
            <w:r w:rsidR="00234902">
              <w:rPr>
                <w:sz w:val="20"/>
                <w:szCs w:val="20"/>
              </w:rPr>
              <w:t>.</w:t>
            </w:r>
          </w:p>
          <w:p w:rsidR="00B7034B" w:rsidRPr="00B7034B" w:rsidRDefault="00B7034B">
            <w:pPr>
              <w:rPr>
                <w:sz w:val="20"/>
                <w:szCs w:val="20"/>
              </w:rPr>
            </w:pPr>
            <w:r w:rsidRPr="00B7034B">
              <w:rPr>
                <w:sz w:val="20"/>
                <w:szCs w:val="20"/>
              </w:rPr>
              <w:t>Количество в упаковке - 100шт.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B7034B" w:rsidP="002D2CCA">
            <w:pPr>
              <w:jc w:val="center"/>
              <w:rPr>
                <w:color w:val="000000"/>
                <w:sz w:val="20"/>
                <w:szCs w:val="20"/>
              </w:rPr>
            </w:pPr>
            <w:r>
              <w:rPr>
                <w:color w:val="000000"/>
                <w:sz w:val="20"/>
                <w:szCs w:val="20"/>
              </w:rPr>
              <w:t>7</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712,50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lang w:val="en-US"/>
              </w:rPr>
            </w:pPr>
            <w:r w:rsidRPr="00FC281D">
              <w:rPr>
                <w:sz w:val="20"/>
                <w:szCs w:val="20"/>
                <w:lang w:val="en-US"/>
              </w:rPr>
              <w:t>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Стяжка</w:t>
            </w:r>
          </w:p>
        </w:tc>
        <w:tc>
          <w:tcPr>
            <w:tcW w:w="4677" w:type="dxa"/>
            <w:tcBorders>
              <w:top w:val="single" w:sz="4" w:space="0" w:color="auto"/>
              <w:left w:val="nil"/>
              <w:bottom w:val="single" w:sz="4" w:space="0" w:color="auto"/>
              <w:right w:val="single" w:sz="4" w:space="0" w:color="auto"/>
            </w:tcBorders>
          </w:tcPr>
          <w:p w:rsidR="00FC281D" w:rsidRDefault="00B7034B">
            <w:pPr>
              <w:rPr>
                <w:sz w:val="20"/>
                <w:szCs w:val="20"/>
              </w:rPr>
            </w:pPr>
            <w:r>
              <w:rPr>
                <w:sz w:val="20"/>
                <w:szCs w:val="20"/>
              </w:rPr>
              <w:t>Материал - нейлон</w:t>
            </w:r>
            <w:r w:rsidR="00234902">
              <w:rPr>
                <w:sz w:val="20"/>
                <w:szCs w:val="20"/>
              </w:rPr>
              <w:t>.</w:t>
            </w:r>
          </w:p>
          <w:p w:rsidR="00B7034B" w:rsidRDefault="00B7034B">
            <w:pPr>
              <w:rPr>
                <w:sz w:val="20"/>
                <w:szCs w:val="20"/>
              </w:rPr>
            </w:pPr>
            <w:r>
              <w:rPr>
                <w:sz w:val="20"/>
                <w:szCs w:val="20"/>
              </w:rPr>
              <w:t>Длина - 150мм</w:t>
            </w:r>
            <w:r w:rsidR="00234902">
              <w:rPr>
                <w:sz w:val="20"/>
                <w:szCs w:val="20"/>
              </w:rPr>
              <w:t>.</w:t>
            </w:r>
          </w:p>
          <w:p w:rsidR="00B7034B" w:rsidRDefault="00B7034B">
            <w:pPr>
              <w:rPr>
                <w:sz w:val="20"/>
                <w:szCs w:val="20"/>
              </w:rPr>
            </w:pPr>
            <w:r>
              <w:rPr>
                <w:sz w:val="20"/>
                <w:szCs w:val="20"/>
              </w:rPr>
              <w:t>Ширина не менее 2,5мм</w:t>
            </w:r>
            <w:r w:rsidR="00234902">
              <w:rPr>
                <w:sz w:val="20"/>
                <w:szCs w:val="20"/>
              </w:rPr>
              <w:t>.</w:t>
            </w:r>
          </w:p>
          <w:p w:rsidR="00B7034B" w:rsidRPr="00B7034B" w:rsidRDefault="00B7034B">
            <w:pPr>
              <w:rPr>
                <w:sz w:val="20"/>
                <w:szCs w:val="20"/>
              </w:rPr>
            </w:pPr>
            <w:r>
              <w:rPr>
                <w:sz w:val="20"/>
                <w:szCs w:val="20"/>
              </w:rPr>
              <w:t>Количество в упаковке - 100шт.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B7034B" w:rsidP="002D2CCA">
            <w:pPr>
              <w:jc w:val="center"/>
              <w:rPr>
                <w:color w:val="000000"/>
                <w:sz w:val="20"/>
                <w:szCs w:val="20"/>
              </w:rPr>
            </w:pPr>
            <w:r>
              <w:rPr>
                <w:color w:val="000000"/>
                <w:sz w:val="20"/>
                <w:szCs w:val="20"/>
              </w:rPr>
              <w:t>15</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150,00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Инструмент для работы с витой парой</w:t>
            </w:r>
          </w:p>
        </w:tc>
        <w:tc>
          <w:tcPr>
            <w:tcW w:w="4677" w:type="dxa"/>
            <w:tcBorders>
              <w:top w:val="single" w:sz="4" w:space="0" w:color="auto"/>
              <w:left w:val="nil"/>
              <w:bottom w:val="single" w:sz="4" w:space="0" w:color="auto"/>
              <w:right w:val="single" w:sz="4" w:space="0" w:color="auto"/>
            </w:tcBorders>
          </w:tcPr>
          <w:p w:rsidR="00FC281D" w:rsidRDefault="00B7034B">
            <w:pPr>
              <w:rPr>
                <w:sz w:val="20"/>
                <w:szCs w:val="20"/>
              </w:rPr>
            </w:pPr>
            <w:r>
              <w:rPr>
                <w:sz w:val="20"/>
                <w:szCs w:val="20"/>
              </w:rPr>
              <w:t>Инструмент для обжима</w:t>
            </w:r>
            <w:r w:rsidR="00234902">
              <w:rPr>
                <w:sz w:val="20"/>
                <w:szCs w:val="20"/>
              </w:rPr>
              <w:t>.</w:t>
            </w:r>
          </w:p>
          <w:p w:rsidR="00B7034B" w:rsidRDefault="00B7034B">
            <w:pPr>
              <w:rPr>
                <w:rFonts w:eastAsia="Calibri"/>
                <w:sz w:val="20"/>
                <w:szCs w:val="20"/>
              </w:rPr>
            </w:pPr>
            <w:r>
              <w:rPr>
                <w:sz w:val="20"/>
                <w:szCs w:val="20"/>
              </w:rPr>
              <w:t xml:space="preserve">Поддерживаемые разъемы/контакты - </w:t>
            </w:r>
            <w:r w:rsidRPr="00B7034B">
              <w:rPr>
                <w:rFonts w:eastAsia="Calibri"/>
                <w:sz w:val="20"/>
                <w:szCs w:val="20"/>
              </w:rPr>
              <w:t>RJ-45</w:t>
            </w:r>
            <w:r w:rsidR="00234902">
              <w:rPr>
                <w:rFonts w:eastAsia="Calibri"/>
                <w:sz w:val="20"/>
                <w:szCs w:val="20"/>
              </w:rPr>
              <w:t>.</w:t>
            </w:r>
          </w:p>
          <w:p w:rsidR="00B7034B" w:rsidRDefault="00B7034B">
            <w:pPr>
              <w:rPr>
                <w:rFonts w:eastAsia="Calibri"/>
                <w:sz w:val="20"/>
                <w:szCs w:val="20"/>
              </w:rPr>
            </w:pPr>
            <w:r>
              <w:rPr>
                <w:rFonts w:eastAsia="Calibri"/>
                <w:sz w:val="20"/>
                <w:szCs w:val="20"/>
              </w:rPr>
              <w:t xml:space="preserve">Функции: </w:t>
            </w:r>
          </w:p>
          <w:p w:rsidR="00B7034B" w:rsidRDefault="00B7034B">
            <w:pPr>
              <w:rPr>
                <w:rFonts w:eastAsia="Calibri"/>
                <w:sz w:val="20"/>
                <w:szCs w:val="20"/>
              </w:rPr>
            </w:pPr>
            <w:r>
              <w:rPr>
                <w:rFonts w:eastAsia="Calibri"/>
                <w:sz w:val="20"/>
                <w:szCs w:val="20"/>
              </w:rPr>
              <w:t>-обжим сетевых коннекторов,</w:t>
            </w:r>
          </w:p>
          <w:p w:rsidR="00B7034B" w:rsidRDefault="00B7034B">
            <w:pPr>
              <w:rPr>
                <w:rFonts w:eastAsia="Calibri"/>
                <w:sz w:val="20"/>
                <w:szCs w:val="20"/>
              </w:rPr>
            </w:pPr>
            <w:r>
              <w:rPr>
                <w:rFonts w:eastAsia="Calibri"/>
                <w:sz w:val="20"/>
                <w:szCs w:val="20"/>
              </w:rPr>
              <w:t>-обрезка сетевых кабелей,</w:t>
            </w:r>
          </w:p>
          <w:p w:rsidR="00B7034B" w:rsidRDefault="00B7034B">
            <w:pPr>
              <w:rPr>
                <w:rFonts w:eastAsia="Calibri"/>
                <w:sz w:val="20"/>
                <w:szCs w:val="20"/>
              </w:rPr>
            </w:pPr>
            <w:r>
              <w:rPr>
                <w:rFonts w:eastAsia="Calibri"/>
                <w:sz w:val="20"/>
                <w:szCs w:val="20"/>
              </w:rPr>
              <w:t>-зачистка сетевых кабелей,</w:t>
            </w:r>
          </w:p>
          <w:p w:rsidR="00B7034B" w:rsidRPr="00B7034B" w:rsidRDefault="00B7034B">
            <w:pPr>
              <w:rPr>
                <w:sz w:val="20"/>
                <w:szCs w:val="20"/>
              </w:rPr>
            </w:pPr>
            <w:r>
              <w:rPr>
                <w:rFonts w:eastAsia="Calibri"/>
                <w:sz w:val="20"/>
                <w:szCs w:val="20"/>
              </w:rPr>
              <w:t>- храповой механизм.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B7034B" w:rsidP="002D2CCA">
            <w:pPr>
              <w:jc w:val="center"/>
              <w:rPr>
                <w:color w:val="000000"/>
                <w:sz w:val="20"/>
                <w:szCs w:val="20"/>
              </w:rPr>
            </w:pPr>
            <w:r>
              <w:rPr>
                <w:color w:val="000000"/>
                <w:sz w:val="20"/>
                <w:szCs w:val="20"/>
              </w:rPr>
              <w:t>2</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1188,00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Коммутатор неуправляемый 8 портов</w:t>
            </w:r>
          </w:p>
        </w:tc>
        <w:tc>
          <w:tcPr>
            <w:tcW w:w="4677" w:type="dxa"/>
            <w:tcBorders>
              <w:top w:val="single" w:sz="4" w:space="0" w:color="auto"/>
              <w:left w:val="nil"/>
              <w:bottom w:val="single" w:sz="4" w:space="0" w:color="auto"/>
              <w:right w:val="single" w:sz="4" w:space="0" w:color="auto"/>
            </w:tcBorders>
          </w:tcPr>
          <w:p w:rsidR="00FC281D" w:rsidRPr="00234902" w:rsidRDefault="00234902">
            <w:pPr>
              <w:rPr>
                <w:rFonts w:eastAsia="Calibri"/>
                <w:sz w:val="20"/>
                <w:szCs w:val="20"/>
              </w:rPr>
            </w:pPr>
            <w:r w:rsidRPr="00234902">
              <w:rPr>
                <w:sz w:val="20"/>
                <w:szCs w:val="20"/>
              </w:rPr>
              <w:t xml:space="preserve">Количество портов </w:t>
            </w:r>
            <w:r w:rsidRPr="00234902">
              <w:rPr>
                <w:rFonts w:eastAsia="Calibri"/>
                <w:sz w:val="20"/>
                <w:szCs w:val="20"/>
              </w:rPr>
              <w:t>RJ-45 не менее 8.</w:t>
            </w:r>
          </w:p>
          <w:p w:rsidR="00234902" w:rsidRPr="00234902" w:rsidRDefault="00234902">
            <w:pPr>
              <w:rPr>
                <w:sz w:val="20"/>
                <w:szCs w:val="20"/>
              </w:rPr>
            </w:pPr>
            <w:r w:rsidRPr="00234902">
              <w:rPr>
                <w:sz w:val="20"/>
                <w:szCs w:val="20"/>
              </w:rPr>
              <w:t>Корпус - металл.</w:t>
            </w:r>
          </w:p>
          <w:p w:rsidR="00234902" w:rsidRPr="00234902" w:rsidRDefault="00234902">
            <w:pPr>
              <w:rPr>
                <w:sz w:val="20"/>
                <w:szCs w:val="20"/>
              </w:rPr>
            </w:pPr>
            <w:r w:rsidRPr="00234902">
              <w:rPr>
                <w:sz w:val="20"/>
                <w:szCs w:val="20"/>
              </w:rPr>
              <w:t>Пропускная способность не менее 1,6 Гбит/с.</w:t>
            </w:r>
          </w:p>
          <w:p w:rsidR="00234902" w:rsidRPr="00234902" w:rsidRDefault="00234902">
            <w:pPr>
              <w:rPr>
                <w:sz w:val="20"/>
                <w:szCs w:val="20"/>
              </w:rPr>
            </w:pPr>
            <w:r w:rsidRPr="00234902">
              <w:rPr>
                <w:sz w:val="20"/>
                <w:szCs w:val="20"/>
              </w:rPr>
              <w:t>Буфер не менее 56Кб.</w:t>
            </w:r>
          </w:p>
          <w:p w:rsidR="00234902" w:rsidRPr="00234902" w:rsidRDefault="00234902" w:rsidP="00234902">
            <w:pPr>
              <w:rPr>
                <w:sz w:val="20"/>
                <w:szCs w:val="20"/>
              </w:rPr>
            </w:pPr>
            <w:r w:rsidRPr="00234902">
              <w:rPr>
                <w:sz w:val="20"/>
                <w:szCs w:val="20"/>
              </w:rPr>
              <w:t>Сетевые индикаторы: Power, Link/ACT.</w:t>
            </w:r>
          </w:p>
          <w:p w:rsidR="00234902" w:rsidRDefault="00234902" w:rsidP="00234902">
            <w:pPr>
              <w:rPr>
                <w:sz w:val="20"/>
                <w:szCs w:val="20"/>
              </w:rPr>
            </w:pPr>
            <w:r>
              <w:rPr>
                <w:sz w:val="20"/>
                <w:szCs w:val="20"/>
              </w:rPr>
              <w:t>Таблица МАС-адресов не менее 1000.</w:t>
            </w:r>
          </w:p>
          <w:p w:rsidR="00234902" w:rsidRDefault="00234902" w:rsidP="00234902">
            <w:pPr>
              <w:rPr>
                <w:sz w:val="20"/>
                <w:szCs w:val="20"/>
              </w:rPr>
            </w:pPr>
            <w:r>
              <w:rPr>
                <w:sz w:val="20"/>
                <w:szCs w:val="20"/>
              </w:rPr>
              <w:t>Питание от электросети.</w:t>
            </w:r>
          </w:p>
          <w:p w:rsidR="00234902" w:rsidRDefault="00234902" w:rsidP="00234902">
            <w:pPr>
              <w:rPr>
                <w:sz w:val="20"/>
                <w:szCs w:val="20"/>
              </w:rPr>
            </w:pPr>
            <w:r>
              <w:rPr>
                <w:sz w:val="20"/>
                <w:szCs w:val="20"/>
              </w:rPr>
              <w:t>Внешний блок питания - наличие.</w:t>
            </w:r>
          </w:p>
          <w:p w:rsidR="00234902" w:rsidRDefault="00234902" w:rsidP="00234902">
            <w:pPr>
              <w:rPr>
                <w:sz w:val="20"/>
                <w:szCs w:val="20"/>
              </w:rPr>
            </w:pPr>
            <w:r>
              <w:rPr>
                <w:sz w:val="20"/>
                <w:szCs w:val="20"/>
              </w:rPr>
              <w:t>Потребление энергии не более 2,4Вт.</w:t>
            </w:r>
          </w:p>
          <w:p w:rsidR="00E10504" w:rsidRPr="00234902" w:rsidRDefault="00E10504" w:rsidP="00E10504">
            <w:pPr>
              <w:rPr>
                <w:sz w:val="20"/>
                <w:szCs w:val="20"/>
              </w:rPr>
            </w:pPr>
            <w:r>
              <w:rPr>
                <w:sz w:val="20"/>
                <w:szCs w:val="20"/>
              </w:rPr>
              <w:t xml:space="preserve">Гарантийный срок </w:t>
            </w:r>
            <w:r>
              <w:rPr>
                <w:sz w:val="20"/>
              </w:rPr>
              <w:t>не менее</w:t>
            </w:r>
            <w:r w:rsidRPr="0097455C">
              <w:rPr>
                <w:sz w:val="20"/>
              </w:rPr>
              <w:t xml:space="preserve"> 12 месяцев с момента поставки</w:t>
            </w:r>
            <w:r>
              <w:rPr>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34902" w:rsidRDefault="00234902" w:rsidP="002D2CCA">
            <w:pPr>
              <w:jc w:val="center"/>
              <w:rPr>
                <w:color w:val="000000"/>
                <w:sz w:val="20"/>
                <w:szCs w:val="20"/>
              </w:rPr>
            </w:pPr>
            <w:r>
              <w:rPr>
                <w:color w:val="000000"/>
                <w:sz w:val="20"/>
                <w:szCs w:val="20"/>
              </w:rPr>
              <w:t>11</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1500,00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Коммутатор неуправляемый 16 портов</w:t>
            </w:r>
          </w:p>
        </w:tc>
        <w:tc>
          <w:tcPr>
            <w:tcW w:w="4677" w:type="dxa"/>
            <w:tcBorders>
              <w:top w:val="single" w:sz="4" w:space="0" w:color="auto"/>
              <w:left w:val="nil"/>
              <w:bottom w:val="single" w:sz="4" w:space="0" w:color="auto"/>
              <w:right w:val="single" w:sz="4" w:space="0" w:color="auto"/>
            </w:tcBorders>
          </w:tcPr>
          <w:p w:rsidR="00234902" w:rsidRPr="00234902" w:rsidRDefault="00234902" w:rsidP="00234902">
            <w:pPr>
              <w:rPr>
                <w:rFonts w:eastAsia="Calibri"/>
                <w:sz w:val="20"/>
                <w:szCs w:val="20"/>
              </w:rPr>
            </w:pPr>
            <w:r w:rsidRPr="00234902">
              <w:rPr>
                <w:sz w:val="20"/>
                <w:szCs w:val="20"/>
              </w:rPr>
              <w:t xml:space="preserve">Количество портов </w:t>
            </w:r>
            <w:r w:rsidRPr="00234902">
              <w:rPr>
                <w:rFonts w:eastAsia="Calibri"/>
                <w:sz w:val="20"/>
                <w:szCs w:val="20"/>
              </w:rPr>
              <w:t>коммутатора не менее 16.</w:t>
            </w:r>
          </w:p>
          <w:p w:rsidR="00234902" w:rsidRPr="00234902" w:rsidRDefault="00234902" w:rsidP="00234902">
            <w:pPr>
              <w:rPr>
                <w:rFonts w:eastAsia="Calibri"/>
                <w:sz w:val="20"/>
                <w:szCs w:val="20"/>
              </w:rPr>
            </w:pPr>
            <w:r w:rsidRPr="00234902">
              <w:rPr>
                <w:rFonts w:eastAsia="Calibri"/>
                <w:sz w:val="20"/>
                <w:szCs w:val="20"/>
              </w:rPr>
              <w:t>Базовая скорость передачи данных 10/100/1000 Мбит/сек.</w:t>
            </w:r>
          </w:p>
          <w:p w:rsidR="00FC281D" w:rsidRPr="00234902" w:rsidRDefault="00234902" w:rsidP="00234902">
            <w:pPr>
              <w:rPr>
                <w:sz w:val="20"/>
                <w:szCs w:val="20"/>
              </w:rPr>
            </w:pPr>
            <w:r w:rsidRPr="00234902">
              <w:rPr>
                <w:sz w:val="20"/>
                <w:szCs w:val="20"/>
              </w:rPr>
              <w:t>Количество портов 1 Гбит/сек не менее 16.</w:t>
            </w:r>
          </w:p>
          <w:p w:rsidR="00234902" w:rsidRPr="00234902" w:rsidRDefault="00234902" w:rsidP="00234902">
            <w:pPr>
              <w:rPr>
                <w:sz w:val="20"/>
                <w:szCs w:val="20"/>
              </w:rPr>
            </w:pPr>
            <w:r w:rsidRPr="00234902">
              <w:rPr>
                <w:sz w:val="20"/>
                <w:szCs w:val="20"/>
              </w:rPr>
              <w:t>Потребляемая мощность не более 14 Вт.</w:t>
            </w:r>
          </w:p>
          <w:p w:rsidR="00234902" w:rsidRPr="00234902" w:rsidRDefault="00234902" w:rsidP="00234902">
            <w:pPr>
              <w:rPr>
                <w:sz w:val="20"/>
                <w:szCs w:val="20"/>
              </w:rPr>
            </w:pPr>
            <w:r w:rsidRPr="00234902">
              <w:rPr>
                <w:sz w:val="20"/>
                <w:szCs w:val="20"/>
              </w:rPr>
              <w:t>Габариты:</w:t>
            </w:r>
          </w:p>
          <w:p w:rsidR="00234902" w:rsidRPr="00234902" w:rsidRDefault="00234902" w:rsidP="00234902">
            <w:pPr>
              <w:rPr>
                <w:sz w:val="20"/>
                <w:szCs w:val="20"/>
              </w:rPr>
            </w:pPr>
            <w:r w:rsidRPr="00234902">
              <w:rPr>
                <w:sz w:val="20"/>
                <w:szCs w:val="20"/>
              </w:rPr>
              <w:t>Ширина не более 300 мм,</w:t>
            </w:r>
          </w:p>
          <w:p w:rsidR="00234902" w:rsidRPr="00234902" w:rsidRDefault="00234902" w:rsidP="00234902">
            <w:pPr>
              <w:rPr>
                <w:sz w:val="20"/>
                <w:szCs w:val="20"/>
              </w:rPr>
            </w:pPr>
            <w:r w:rsidRPr="00234902">
              <w:rPr>
                <w:sz w:val="20"/>
                <w:szCs w:val="20"/>
              </w:rPr>
              <w:t>Высота не более 50 мм.</w:t>
            </w:r>
          </w:p>
          <w:p w:rsidR="00234902" w:rsidRDefault="00234902" w:rsidP="00234902">
            <w:pPr>
              <w:rPr>
                <w:sz w:val="20"/>
                <w:szCs w:val="20"/>
              </w:rPr>
            </w:pPr>
            <w:r w:rsidRPr="00234902">
              <w:rPr>
                <w:sz w:val="20"/>
                <w:szCs w:val="20"/>
              </w:rPr>
              <w:t>Вес не более 2500 грамм.</w:t>
            </w:r>
          </w:p>
          <w:p w:rsidR="00E10504" w:rsidRPr="00234902" w:rsidRDefault="00E10504" w:rsidP="00234902">
            <w:pPr>
              <w:rPr>
                <w:sz w:val="20"/>
                <w:szCs w:val="20"/>
              </w:rPr>
            </w:pPr>
            <w:r>
              <w:rPr>
                <w:sz w:val="20"/>
                <w:szCs w:val="20"/>
              </w:rPr>
              <w:t xml:space="preserve">Гарантийный срок </w:t>
            </w:r>
            <w:r>
              <w:rPr>
                <w:sz w:val="20"/>
              </w:rPr>
              <w:t>не менее</w:t>
            </w:r>
            <w:r w:rsidRPr="0097455C">
              <w:rPr>
                <w:sz w:val="20"/>
              </w:rPr>
              <w:t xml:space="preserve"> 12 месяцев с момента поставки</w:t>
            </w:r>
            <w:r>
              <w:rPr>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34902" w:rsidRDefault="00234902" w:rsidP="002D2CCA">
            <w:pPr>
              <w:jc w:val="center"/>
              <w:rPr>
                <w:color w:val="000000"/>
                <w:sz w:val="20"/>
                <w:szCs w:val="20"/>
              </w:rPr>
            </w:pPr>
            <w:r>
              <w:rPr>
                <w:color w:val="000000"/>
                <w:sz w:val="20"/>
                <w:szCs w:val="20"/>
              </w:rPr>
              <w:t>6</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5312,50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 xml:space="preserve">Коммутатор неуправляемый 48 </w:t>
            </w:r>
            <w:r w:rsidRPr="00FC281D">
              <w:rPr>
                <w:sz w:val="20"/>
                <w:szCs w:val="20"/>
              </w:rPr>
              <w:lastRenderedPageBreak/>
              <w:t>портов</w:t>
            </w:r>
          </w:p>
        </w:tc>
        <w:tc>
          <w:tcPr>
            <w:tcW w:w="4677" w:type="dxa"/>
            <w:tcBorders>
              <w:top w:val="single" w:sz="4" w:space="0" w:color="auto"/>
              <w:left w:val="nil"/>
              <w:bottom w:val="single" w:sz="4" w:space="0" w:color="auto"/>
              <w:right w:val="single" w:sz="4" w:space="0" w:color="auto"/>
            </w:tcBorders>
          </w:tcPr>
          <w:p w:rsidR="004C2901" w:rsidRPr="00234902" w:rsidRDefault="004C2901" w:rsidP="004C2901">
            <w:pPr>
              <w:rPr>
                <w:rFonts w:eastAsia="Calibri"/>
                <w:sz w:val="20"/>
                <w:szCs w:val="20"/>
              </w:rPr>
            </w:pPr>
            <w:r w:rsidRPr="00234902">
              <w:rPr>
                <w:sz w:val="20"/>
                <w:szCs w:val="20"/>
              </w:rPr>
              <w:lastRenderedPageBreak/>
              <w:t xml:space="preserve">Количество портов </w:t>
            </w:r>
            <w:r w:rsidRPr="00234902">
              <w:rPr>
                <w:rFonts w:eastAsia="Calibri"/>
                <w:sz w:val="20"/>
                <w:szCs w:val="20"/>
              </w:rPr>
              <w:t xml:space="preserve">не менее </w:t>
            </w:r>
            <w:r>
              <w:rPr>
                <w:rFonts w:eastAsia="Calibri"/>
                <w:sz w:val="20"/>
                <w:szCs w:val="20"/>
              </w:rPr>
              <w:t>4</w:t>
            </w:r>
            <w:r w:rsidRPr="00234902">
              <w:rPr>
                <w:rFonts w:eastAsia="Calibri"/>
                <w:sz w:val="20"/>
                <w:szCs w:val="20"/>
              </w:rPr>
              <w:t>8.</w:t>
            </w:r>
          </w:p>
          <w:p w:rsidR="004C2901" w:rsidRDefault="004C2901" w:rsidP="004C2901">
            <w:pPr>
              <w:rPr>
                <w:sz w:val="20"/>
                <w:szCs w:val="20"/>
              </w:rPr>
            </w:pPr>
            <w:r w:rsidRPr="00234902">
              <w:rPr>
                <w:sz w:val="20"/>
                <w:szCs w:val="20"/>
              </w:rPr>
              <w:t>Корпус - металл.</w:t>
            </w:r>
          </w:p>
          <w:p w:rsidR="004C2901" w:rsidRDefault="004C2901" w:rsidP="004C2901">
            <w:pPr>
              <w:rPr>
                <w:sz w:val="20"/>
                <w:szCs w:val="20"/>
              </w:rPr>
            </w:pPr>
            <w:r>
              <w:rPr>
                <w:sz w:val="20"/>
                <w:szCs w:val="20"/>
              </w:rPr>
              <w:lastRenderedPageBreak/>
              <w:t>Встроенный блок питания.</w:t>
            </w:r>
          </w:p>
          <w:p w:rsidR="004C2901" w:rsidRDefault="004C2901" w:rsidP="004C2901">
            <w:pPr>
              <w:rPr>
                <w:sz w:val="20"/>
                <w:szCs w:val="20"/>
              </w:rPr>
            </w:pPr>
            <w:r>
              <w:rPr>
                <w:sz w:val="20"/>
                <w:szCs w:val="20"/>
              </w:rPr>
              <w:t>Питание от электросети.</w:t>
            </w:r>
          </w:p>
          <w:p w:rsidR="004C2901" w:rsidRDefault="004C2901" w:rsidP="004C2901">
            <w:pPr>
              <w:rPr>
                <w:sz w:val="20"/>
                <w:szCs w:val="20"/>
              </w:rPr>
            </w:pPr>
            <w:r>
              <w:rPr>
                <w:sz w:val="20"/>
                <w:szCs w:val="20"/>
              </w:rPr>
              <w:t>Потребляемая мощность не более 24Вт.</w:t>
            </w:r>
          </w:p>
          <w:p w:rsidR="004C2901" w:rsidRDefault="004C2901" w:rsidP="004C2901">
            <w:pPr>
              <w:rPr>
                <w:sz w:val="20"/>
                <w:szCs w:val="20"/>
              </w:rPr>
            </w:pPr>
            <w:r w:rsidRPr="00234902">
              <w:rPr>
                <w:sz w:val="20"/>
                <w:szCs w:val="20"/>
              </w:rPr>
              <w:t>Сетевые индикаторы: Power, Link/ACT.</w:t>
            </w:r>
          </w:p>
          <w:p w:rsidR="004C2901" w:rsidRPr="00234902" w:rsidRDefault="004C2901" w:rsidP="004C2901">
            <w:pPr>
              <w:rPr>
                <w:sz w:val="20"/>
                <w:szCs w:val="20"/>
              </w:rPr>
            </w:pPr>
            <w:r>
              <w:rPr>
                <w:sz w:val="20"/>
                <w:szCs w:val="20"/>
              </w:rPr>
              <w:t>Таблица МАС-адресов не менее 8000.</w:t>
            </w:r>
          </w:p>
          <w:p w:rsidR="00FC281D" w:rsidRDefault="004C2901" w:rsidP="004C2901">
            <w:pPr>
              <w:rPr>
                <w:sz w:val="20"/>
                <w:szCs w:val="20"/>
              </w:rPr>
            </w:pPr>
            <w:r>
              <w:rPr>
                <w:sz w:val="20"/>
                <w:szCs w:val="20"/>
              </w:rPr>
              <w:t>Внутренняя п</w:t>
            </w:r>
            <w:r w:rsidRPr="00234902">
              <w:rPr>
                <w:sz w:val="20"/>
                <w:szCs w:val="20"/>
              </w:rPr>
              <w:t xml:space="preserve">ропускная способность не менее </w:t>
            </w:r>
            <w:r>
              <w:rPr>
                <w:sz w:val="20"/>
                <w:szCs w:val="20"/>
              </w:rPr>
              <w:t>9</w:t>
            </w:r>
            <w:r w:rsidRPr="00234902">
              <w:rPr>
                <w:sz w:val="20"/>
                <w:szCs w:val="20"/>
              </w:rPr>
              <w:t>,6 Гбит/с.</w:t>
            </w:r>
          </w:p>
          <w:p w:rsidR="00E10504" w:rsidRPr="00B7034B" w:rsidRDefault="00E10504" w:rsidP="004C2901">
            <w:pPr>
              <w:rPr>
                <w:sz w:val="20"/>
                <w:szCs w:val="20"/>
              </w:rPr>
            </w:pPr>
            <w:r>
              <w:rPr>
                <w:sz w:val="20"/>
                <w:szCs w:val="20"/>
              </w:rPr>
              <w:t xml:space="preserve">Гарантийный срок </w:t>
            </w:r>
            <w:r>
              <w:rPr>
                <w:sz w:val="20"/>
              </w:rPr>
              <w:t>не менее</w:t>
            </w:r>
            <w:r w:rsidRPr="0097455C">
              <w:rPr>
                <w:sz w:val="20"/>
              </w:rPr>
              <w:t xml:space="preserve"> 12 месяцев с момента поставки</w:t>
            </w:r>
            <w:r>
              <w:rPr>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4C2901" w:rsidP="002D2CCA">
            <w:pPr>
              <w:jc w:val="center"/>
              <w:rPr>
                <w:color w:val="000000"/>
                <w:sz w:val="20"/>
                <w:szCs w:val="20"/>
              </w:rPr>
            </w:pPr>
            <w:r>
              <w:rPr>
                <w:color w:val="000000"/>
                <w:sz w:val="20"/>
                <w:szCs w:val="20"/>
              </w:rPr>
              <w:t>5</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13498,52</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lastRenderedPageBreak/>
              <w:t>9</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Лента – липучка</w:t>
            </w:r>
          </w:p>
        </w:tc>
        <w:tc>
          <w:tcPr>
            <w:tcW w:w="4677" w:type="dxa"/>
            <w:tcBorders>
              <w:top w:val="single" w:sz="4" w:space="0" w:color="auto"/>
              <w:left w:val="nil"/>
              <w:bottom w:val="single" w:sz="4" w:space="0" w:color="auto"/>
              <w:right w:val="single" w:sz="4" w:space="0" w:color="auto"/>
            </w:tcBorders>
          </w:tcPr>
          <w:p w:rsidR="00FC281D" w:rsidRDefault="00B7034B">
            <w:pPr>
              <w:rPr>
                <w:sz w:val="20"/>
                <w:szCs w:val="20"/>
              </w:rPr>
            </w:pPr>
            <w:r>
              <w:rPr>
                <w:sz w:val="20"/>
                <w:szCs w:val="20"/>
              </w:rPr>
              <w:t>Материал основы - полиамид</w:t>
            </w:r>
            <w:r w:rsidR="00403721">
              <w:rPr>
                <w:sz w:val="20"/>
                <w:szCs w:val="20"/>
              </w:rPr>
              <w:t>.</w:t>
            </w:r>
          </w:p>
          <w:p w:rsidR="00B7034B" w:rsidRDefault="00B7034B">
            <w:pPr>
              <w:rPr>
                <w:sz w:val="20"/>
                <w:szCs w:val="20"/>
              </w:rPr>
            </w:pPr>
            <w:r>
              <w:rPr>
                <w:sz w:val="20"/>
                <w:szCs w:val="20"/>
              </w:rPr>
              <w:t>Материал оборотной стороны - ворсовое покрытие</w:t>
            </w:r>
            <w:r w:rsidR="00403721">
              <w:rPr>
                <w:sz w:val="20"/>
                <w:szCs w:val="20"/>
              </w:rPr>
              <w:t>.</w:t>
            </w:r>
          </w:p>
          <w:p w:rsidR="00B7034B" w:rsidRDefault="00B7034B">
            <w:pPr>
              <w:rPr>
                <w:sz w:val="20"/>
                <w:szCs w:val="20"/>
              </w:rPr>
            </w:pPr>
            <w:r>
              <w:rPr>
                <w:sz w:val="20"/>
                <w:szCs w:val="20"/>
              </w:rPr>
              <w:t>Ширина не более 20мм</w:t>
            </w:r>
            <w:r w:rsidR="00403721">
              <w:rPr>
                <w:sz w:val="20"/>
                <w:szCs w:val="20"/>
              </w:rPr>
              <w:t>.</w:t>
            </w:r>
          </w:p>
          <w:p w:rsidR="00B7034B" w:rsidRPr="00B7034B" w:rsidRDefault="00B7034B">
            <w:pPr>
              <w:rPr>
                <w:sz w:val="20"/>
                <w:szCs w:val="20"/>
              </w:rPr>
            </w:pPr>
            <w:r>
              <w:rPr>
                <w:sz w:val="20"/>
                <w:szCs w:val="20"/>
              </w:rPr>
              <w:t>Упаковка - рулон не менее 5м.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Pr="002D2CCA" w:rsidRDefault="00FC281D" w:rsidP="00B7034B">
            <w:pPr>
              <w:jc w:val="center"/>
              <w:rPr>
                <w:sz w:val="20"/>
                <w:szCs w:val="20"/>
              </w:rPr>
            </w:pPr>
            <w:r w:rsidRPr="002D2CCA">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B7034B" w:rsidP="002D2CCA">
            <w:pPr>
              <w:jc w:val="center"/>
              <w:rPr>
                <w:color w:val="000000"/>
                <w:sz w:val="20"/>
                <w:szCs w:val="20"/>
              </w:rPr>
            </w:pPr>
            <w:r>
              <w:rPr>
                <w:color w:val="000000"/>
                <w:sz w:val="20"/>
                <w:szCs w:val="20"/>
              </w:rPr>
              <w:t>10</w:t>
            </w:r>
          </w:p>
        </w:tc>
        <w:tc>
          <w:tcPr>
            <w:tcW w:w="1135" w:type="dxa"/>
            <w:tcBorders>
              <w:top w:val="single" w:sz="4" w:space="0" w:color="auto"/>
              <w:left w:val="nil"/>
              <w:bottom w:val="single" w:sz="4" w:space="0" w:color="auto"/>
              <w:right w:val="single" w:sz="4" w:space="0" w:color="auto"/>
            </w:tcBorders>
          </w:tcPr>
          <w:p w:rsidR="00FC281D" w:rsidRPr="002D2CCA" w:rsidRDefault="00403721" w:rsidP="002D2CCA">
            <w:pPr>
              <w:jc w:val="center"/>
              <w:rPr>
                <w:sz w:val="20"/>
                <w:szCs w:val="20"/>
              </w:rPr>
            </w:pPr>
            <w:r>
              <w:rPr>
                <w:sz w:val="20"/>
                <w:szCs w:val="20"/>
              </w:rPr>
              <w:t>1020,00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Кабельный канал для телекоммуникационных сетей 60х40</w:t>
            </w:r>
          </w:p>
        </w:tc>
        <w:tc>
          <w:tcPr>
            <w:tcW w:w="4677" w:type="dxa"/>
            <w:tcBorders>
              <w:top w:val="single" w:sz="4" w:space="0" w:color="auto"/>
              <w:left w:val="nil"/>
              <w:bottom w:val="single" w:sz="4" w:space="0" w:color="auto"/>
              <w:right w:val="single" w:sz="4" w:space="0" w:color="auto"/>
            </w:tcBorders>
          </w:tcPr>
          <w:p w:rsidR="00FC281D" w:rsidRDefault="004C2901">
            <w:pPr>
              <w:rPr>
                <w:sz w:val="20"/>
                <w:szCs w:val="20"/>
              </w:rPr>
            </w:pPr>
            <w:r>
              <w:rPr>
                <w:sz w:val="20"/>
                <w:szCs w:val="20"/>
              </w:rPr>
              <w:t>Материал - пластик.</w:t>
            </w:r>
          </w:p>
          <w:p w:rsidR="004C2901" w:rsidRDefault="004C2901">
            <w:pPr>
              <w:rPr>
                <w:sz w:val="20"/>
                <w:szCs w:val="20"/>
              </w:rPr>
            </w:pPr>
            <w:r>
              <w:rPr>
                <w:sz w:val="20"/>
                <w:szCs w:val="20"/>
              </w:rPr>
              <w:t>Цвет - белый.</w:t>
            </w:r>
          </w:p>
          <w:p w:rsidR="004C2901" w:rsidRDefault="004C2901" w:rsidP="004C2901">
            <w:pPr>
              <w:rPr>
                <w:sz w:val="20"/>
                <w:szCs w:val="20"/>
              </w:rPr>
            </w:pPr>
            <w:r>
              <w:rPr>
                <w:sz w:val="20"/>
                <w:szCs w:val="20"/>
              </w:rPr>
              <w:t>Размеры (ДхШхГ) - 2000х60х40.</w:t>
            </w:r>
          </w:p>
          <w:p w:rsidR="004C2901" w:rsidRDefault="004C2901" w:rsidP="004C2901">
            <w:pPr>
              <w:rPr>
                <w:sz w:val="20"/>
                <w:szCs w:val="20"/>
              </w:rPr>
            </w:pPr>
            <w:r>
              <w:rPr>
                <w:sz w:val="20"/>
                <w:szCs w:val="20"/>
              </w:rPr>
              <w:t>Без перегородок.</w:t>
            </w:r>
          </w:p>
          <w:p w:rsidR="004C2901" w:rsidRPr="00B7034B" w:rsidRDefault="004C2901" w:rsidP="004C2901">
            <w:pPr>
              <w:rPr>
                <w:sz w:val="20"/>
                <w:szCs w:val="20"/>
              </w:rPr>
            </w:pPr>
            <w:r>
              <w:rPr>
                <w:sz w:val="20"/>
                <w:szCs w:val="20"/>
              </w:rPr>
              <w:t>Длина короба - 2м.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4C2901" w:rsidP="004C2901">
            <w:pPr>
              <w:jc w:val="center"/>
            </w:pPr>
            <w:r>
              <w:rPr>
                <w:sz w:val="20"/>
                <w:szCs w:val="20"/>
                <w:lang w:eastAsia="en-US"/>
              </w:rPr>
              <w:t>Пог.м.</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4C2901" w:rsidP="002D2CCA">
            <w:pPr>
              <w:jc w:val="center"/>
              <w:rPr>
                <w:color w:val="000000"/>
                <w:sz w:val="20"/>
                <w:szCs w:val="20"/>
              </w:rPr>
            </w:pPr>
            <w:r>
              <w:rPr>
                <w:color w:val="000000"/>
                <w:sz w:val="20"/>
                <w:szCs w:val="20"/>
              </w:rPr>
              <w:t>32</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587,00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Кабельный канал для телекоммуникационных сетей 60х16</w:t>
            </w:r>
          </w:p>
        </w:tc>
        <w:tc>
          <w:tcPr>
            <w:tcW w:w="4677" w:type="dxa"/>
            <w:tcBorders>
              <w:top w:val="single" w:sz="4" w:space="0" w:color="auto"/>
              <w:left w:val="nil"/>
              <w:bottom w:val="single" w:sz="4" w:space="0" w:color="auto"/>
              <w:right w:val="single" w:sz="4" w:space="0" w:color="auto"/>
            </w:tcBorders>
          </w:tcPr>
          <w:p w:rsidR="004C2901" w:rsidRDefault="004C2901" w:rsidP="004C2901">
            <w:pPr>
              <w:rPr>
                <w:sz w:val="20"/>
                <w:szCs w:val="20"/>
              </w:rPr>
            </w:pPr>
            <w:r>
              <w:rPr>
                <w:sz w:val="20"/>
                <w:szCs w:val="20"/>
              </w:rPr>
              <w:t>Материал - пластик.</w:t>
            </w:r>
          </w:p>
          <w:p w:rsidR="004C2901" w:rsidRDefault="004C2901" w:rsidP="004C2901">
            <w:pPr>
              <w:rPr>
                <w:sz w:val="20"/>
                <w:szCs w:val="20"/>
              </w:rPr>
            </w:pPr>
            <w:r>
              <w:rPr>
                <w:sz w:val="20"/>
                <w:szCs w:val="20"/>
              </w:rPr>
              <w:t>Цвет - белый.</w:t>
            </w:r>
          </w:p>
          <w:p w:rsidR="004C2901" w:rsidRDefault="004C2901" w:rsidP="004C2901">
            <w:pPr>
              <w:rPr>
                <w:sz w:val="20"/>
                <w:szCs w:val="20"/>
              </w:rPr>
            </w:pPr>
            <w:r>
              <w:rPr>
                <w:sz w:val="20"/>
                <w:szCs w:val="20"/>
              </w:rPr>
              <w:t>Размеры (ДхШхГ) - 2000х60х16.</w:t>
            </w:r>
          </w:p>
          <w:p w:rsidR="004C2901" w:rsidRDefault="004C2901" w:rsidP="004C2901">
            <w:pPr>
              <w:rPr>
                <w:sz w:val="20"/>
                <w:szCs w:val="20"/>
              </w:rPr>
            </w:pPr>
            <w:r>
              <w:rPr>
                <w:sz w:val="20"/>
                <w:szCs w:val="20"/>
              </w:rPr>
              <w:t>Количество секций (разделение перегородками) - 3.</w:t>
            </w:r>
          </w:p>
          <w:p w:rsidR="00FC281D" w:rsidRPr="00B7034B" w:rsidRDefault="004C2901" w:rsidP="004C2901">
            <w:pPr>
              <w:rPr>
                <w:sz w:val="20"/>
                <w:szCs w:val="20"/>
              </w:rPr>
            </w:pPr>
            <w:r>
              <w:rPr>
                <w:sz w:val="20"/>
                <w:szCs w:val="20"/>
              </w:rPr>
              <w:t>Длина короба - 2м.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4C2901" w:rsidP="00B7034B">
            <w:pPr>
              <w:jc w:val="center"/>
            </w:pPr>
            <w:r>
              <w:rPr>
                <w:sz w:val="20"/>
                <w:szCs w:val="20"/>
                <w:lang w:eastAsia="en-US"/>
              </w:rPr>
              <w:t>Пог.м.</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4C2901" w:rsidP="002D2CCA">
            <w:pPr>
              <w:jc w:val="center"/>
              <w:rPr>
                <w:color w:val="000000"/>
                <w:sz w:val="20"/>
                <w:szCs w:val="20"/>
              </w:rPr>
            </w:pPr>
            <w:r>
              <w:rPr>
                <w:color w:val="000000"/>
                <w:sz w:val="20"/>
                <w:szCs w:val="20"/>
              </w:rPr>
              <w:t>32</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240,50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Проходной адаптер для соединения 2 обжатых кабелей «витая пара» с целью удлинения</w:t>
            </w:r>
          </w:p>
        </w:tc>
        <w:tc>
          <w:tcPr>
            <w:tcW w:w="4677" w:type="dxa"/>
            <w:tcBorders>
              <w:top w:val="single" w:sz="4" w:space="0" w:color="auto"/>
              <w:left w:val="nil"/>
              <w:bottom w:val="single" w:sz="4" w:space="0" w:color="auto"/>
              <w:right w:val="single" w:sz="4" w:space="0" w:color="auto"/>
            </w:tcBorders>
          </w:tcPr>
          <w:p w:rsidR="00FC281D" w:rsidRPr="004C2901" w:rsidRDefault="004C2901">
            <w:pPr>
              <w:rPr>
                <w:sz w:val="20"/>
                <w:szCs w:val="20"/>
              </w:rPr>
            </w:pPr>
            <w:r w:rsidRPr="004C2901">
              <w:rPr>
                <w:sz w:val="20"/>
                <w:szCs w:val="20"/>
              </w:rPr>
              <w:t>Категория - 5е.</w:t>
            </w:r>
          </w:p>
          <w:p w:rsidR="004C2901" w:rsidRPr="004C2901" w:rsidRDefault="004C2901">
            <w:pPr>
              <w:rPr>
                <w:sz w:val="20"/>
                <w:szCs w:val="20"/>
              </w:rPr>
            </w:pPr>
            <w:r w:rsidRPr="004C2901">
              <w:rPr>
                <w:sz w:val="20"/>
                <w:szCs w:val="20"/>
              </w:rPr>
              <w:t xml:space="preserve">Тип оборудования - модуль </w:t>
            </w:r>
            <w:r w:rsidRPr="004C2901">
              <w:rPr>
                <w:sz w:val="20"/>
                <w:szCs w:val="20"/>
                <w:lang w:val="en-US"/>
              </w:rPr>
              <w:t>RJ</w:t>
            </w:r>
            <w:r w:rsidRPr="004C2901">
              <w:rPr>
                <w:sz w:val="20"/>
                <w:szCs w:val="20"/>
              </w:rPr>
              <w:t>45 проходной.</w:t>
            </w:r>
          </w:p>
          <w:p w:rsidR="004C2901" w:rsidRPr="004C2901" w:rsidRDefault="004C2901">
            <w:pPr>
              <w:rPr>
                <w:sz w:val="20"/>
                <w:szCs w:val="20"/>
              </w:rPr>
            </w:pPr>
            <w:r w:rsidRPr="004C2901">
              <w:rPr>
                <w:sz w:val="20"/>
                <w:szCs w:val="20"/>
              </w:rPr>
              <w:t xml:space="preserve">Порты - </w:t>
            </w:r>
            <w:r w:rsidRPr="00E10504">
              <w:rPr>
                <w:sz w:val="20"/>
                <w:szCs w:val="20"/>
              </w:rPr>
              <w:t>RJ-45 «мама», RJ-45 «мама».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FC281D" w:rsidP="00B7034B">
            <w:pPr>
              <w:jc w:val="center"/>
            </w:pPr>
            <w:r w:rsidRPr="001D172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4C2901" w:rsidP="002D2CCA">
            <w:pPr>
              <w:jc w:val="center"/>
              <w:rPr>
                <w:color w:val="000000"/>
                <w:sz w:val="20"/>
                <w:szCs w:val="20"/>
              </w:rPr>
            </w:pPr>
            <w:r>
              <w:rPr>
                <w:color w:val="000000"/>
                <w:sz w:val="20"/>
                <w:szCs w:val="20"/>
              </w:rPr>
              <w:t>50</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45,00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Маршрутизатор</w:t>
            </w:r>
          </w:p>
        </w:tc>
        <w:tc>
          <w:tcPr>
            <w:tcW w:w="4677" w:type="dxa"/>
            <w:tcBorders>
              <w:top w:val="single" w:sz="4" w:space="0" w:color="auto"/>
              <w:left w:val="nil"/>
              <w:bottom w:val="single" w:sz="4" w:space="0" w:color="auto"/>
              <w:right w:val="single" w:sz="4" w:space="0" w:color="auto"/>
            </w:tcBorders>
          </w:tcPr>
          <w:p w:rsidR="004C2901" w:rsidRPr="004C2901" w:rsidRDefault="004C2901">
            <w:pPr>
              <w:rPr>
                <w:sz w:val="20"/>
                <w:szCs w:val="20"/>
              </w:rPr>
            </w:pPr>
            <w:r w:rsidRPr="004C2901">
              <w:rPr>
                <w:sz w:val="20"/>
                <w:szCs w:val="20"/>
              </w:rPr>
              <w:t xml:space="preserve">Количество </w:t>
            </w:r>
            <w:r w:rsidRPr="004C2901">
              <w:rPr>
                <w:sz w:val="20"/>
                <w:szCs w:val="20"/>
                <w:lang w:val="en-US"/>
              </w:rPr>
              <w:t>LAN</w:t>
            </w:r>
            <w:r w:rsidRPr="004C2901">
              <w:rPr>
                <w:sz w:val="20"/>
                <w:szCs w:val="20"/>
              </w:rPr>
              <w:t xml:space="preserve"> портов не менее 5.</w:t>
            </w:r>
          </w:p>
          <w:p w:rsidR="004C2901" w:rsidRPr="004C2901" w:rsidRDefault="004C2901">
            <w:pPr>
              <w:rPr>
                <w:sz w:val="20"/>
                <w:szCs w:val="20"/>
              </w:rPr>
            </w:pPr>
            <w:r w:rsidRPr="004C2901">
              <w:rPr>
                <w:sz w:val="20"/>
                <w:szCs w:val="20"/>
              </w:rPr>
              <w:t>Скорость передачи по проводному соединению не менее 100 Мб/сек.</w:t>
            </w:r>
          </w:p>
          <w:p w:rsidR="004C2901" w:rsidRPr="004C2901" w:rsidRDefault="004C2901">
            <w:pPr>
              <w:rPr>
                <w:sz w:val="20"/>
                <w:szCs w:val="20"/>
              </w:rPr>
            </w:pPr>
            <w:r w:rsidRPr="004C2901">
              <w:rPr>
                <w:sz w:val="20"/>
                <w:szCs w:val="20"/>
              </w:rPr>
              <w:t xml:space="preserve">Поддержка </w:t>
            </w:r>
            <w:r w:rsidRPr="004C2901">
              <w:rPr>
                <w:sz w:val="20"/>
                <w:szCs w:val="20"/>
                <w:lang w:val="en-US"/>
              </w:rPr>
              <w:t>DHCP</w:t>
            </w:r>
            <w:r w:rsidRPr="004C2901">
              <w:rPr>
                <w:sz w:val="20"/>
                <w:szCs w:val="20"/>
              </w:rPr>
              <w:t>.</w:t>
            </w:r>
          </w:p>
          <w:p w:rsidR="004C2901" w:rsidRPr="004C2901" w:rsidRDefault="004C2901">
            <w:pPr>
              <w:rPr>
                <w:sz w:val="20"/>
                <w:szCs w:val="20"/>
              </w:rPr>
            </w:pPr>
            <w:r w:rsidRPr="004C2901">
              <w:rPr>
                <w:sz w:val="20"/>
                <w:szCs w:val="20"/>
              </w:rPr>
              <w:t>Статическая маршрутизация.</w:t>
            </w:r>
          </w:p>
          <w:p w:rsidR="004C2901" w:rsidRPr="004C2901" w:rsidRDefault="004C2901">
            <w:pPr>
              <w:rPr>
                <w:sz w:val="20"/>
                <w:szCs w:val="20"/>
              </w:rPr>
            </w:pPr>
            <w:r w:rsidRPr="004C2901">
              <w:rPr>
                <w:sz w:val="20"/>
                <w:szCs w:val="20"/>
              </w:rPr>
              <w:t xml:space="preserve">Технология </w:t>
            </w:r>
            <w:r w:rsidRPr="004C2901">
              <w:rPr>
                <w:sz w:val="20"/>
                <w:szCs w:val="20"/>
                <w:lang w:val="en-US"/>
              </w:rPr>
              <w:t>NAT</w:t>
            </w:r>
            <w:r w:rsidRPr="004C2901">
              <w:rPr>
                <w:sz w:val="20"/>
                <w:szCs w:val="20"/>
              </w:rPr>
              <w:t>.</w:t>
            </w:r>
          </w:p>
          <w:p w:rsidR="004C2901" w:rsidRPr="004C2901" w:rsidRDefault="004C2901">
            <w:pPr>
              <w:rPr>
                <w:sz w:val="20"/>
                <w:szCs w:val="20"/>
              </w:rPr>
            </w:pPr>
            <w:r w:rsidRPr="004C2901">
              <w:rPr>
                <w:sz w:val="20"/>
                <w:szCs w:val="20"/>
              </w:rPr>
              <w:t xml:space="preserve">Функции </w:t>
            </w:r>
            <w:r w:rsidRPr="004C2901">
              <w:rPr>
                <w:sz w:val="20"/>
                <w:szCs w:val="20"/>
                <w:lang w:val="en-US"/>
              </w:rPr>
              <w:t>VPN</w:t>
            </w:r>
            <w:r w:rsidRPr="004C2901">
              <w:rPr>
                <w:sz w:val="20"/>
                <w:szCs w:val="20"/>
              </w:rPr>
              <w:t>: L2TP, PPTP.</w:t>
            </w:r>
          </w:p>
          <w:p w:rsidR="004C2901" w:rsidRPr="004C2901" w:rsidRDefault="004C2901">
            <w:pPr>
              <w:rPr>
                <w:sz w:val="20"/>
                <w:szCs w:val="20"/>
              </w:rPr>
            </w:pPr>
            <w:r w:rsidRPr="004C2901">
              <w:rPr>
                <w:sz w:val="20"/>
                <w:szCs w:val="20"/>
              </w:rPr>
              <w:t>Управление</w:t>
            </w:r>
            <w:r w:rsidRPr="00223251">
              <w:rPr>
                <w:sz w:val="20"/>
                <w:szCs w:val="20"/>
              </w:rPr>
              <w:t xml:space="preserve">: </w:t>
            </w:r>
            <w:r w:rsidRPr="004C2901">
              <w:rPr>
                <w:sz w:val="20"/>
                <w:szCs w:val="20"/>
                <w:lang w:val="en-US"/>
              </w:rPr>
              <w:t>Telnet</w:t>
            </w:r>
            <w:r w:rsidRPr="004C2901">
              <w:rPr>
                <w:sz w:val="20"/>
                <w:szCs w:val="20"/>
              </w:rPr>
              <w:t xml:space="preserve">, </w:t>
            </w:r>
            <w:r w:rsidRPr="004C2901">
              <w:rPr>
                <w:sz w:val="20"/>
                <w:szCs w:val="20"/>
                <w:lang w:val="en-US"/>
              </w:rPr>
              <w:t>Web</w:t>
            </w:r>
            <w:r w:rsidRPr="00223251">
              <w:rPr>
                <w:sz w:val="20"/>
                <w:szCs w:val="20"/>
              </w:rPr>
              <w:t>-</w:t>
            </w:r>
            <w:r w:rsidRPr="004C2901">
              <w:rPr>
                <w:sz w:val="20"/>
                <w:szCs w:val="20"/>
              </w:rPr>
              <w:t>интерфейс.</w:t>
            </w:r>
          </w:p>
          <w:p w:rsidR="00FC281D" w:rsidRDefault="004C2901">
            <w:pPr>
              <w:rPr>
                <w:sz w:val="20"/>
                <w:szCs w:val="20"/>
              </w:rPr>
            </w:pPr>
            <w:r w:rsidRPr="004C2901">
              <w:rPr>
                <w:sz w:val="20"/>
                <w:szCs w:val="20"/>
              </w:rPr>
              <w:t xml:space="preserve">Адаптер питания в комплекте. </w:t>
            </w:r>
          </w:p>
          <w:p w:rsidR="00E10504" w:rsidRPr="004C2901" w:rsidRDefault="00E10504">
            <w:pPr>
              <w:rPr>
                <w:sz w:val="20"/>
                <w:szCs w:val="20"/>
              </w:rPr>
            </w:pPr>
            <w:r>
              <w:rPr>
                <w:sz w:val="20"/>
                <w:szCs w:val="20"/>
              </w:rPr>
              <w:t xml:space="preserve">Гарантийный срок </w:t>
            </w:r>
            <w:r>
              <w:rPr>
                <w:sz w:val="20"/>
              </w:rPr>
              <w:t>не менее</w:t>
            </w:r>
            <w:r w:rsidRPr="0097455C">
              <w:rPr>
                <w:sz w:val="20"/>
              </w:rPr>
              <w:t xml:space="preserve"> 12 месяцев с момента поставки</w:t>
            </w:r>
            <w:r>
              <w:rPr>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FC281D" w:rsidP="00B7034B">
            <w:pPr>
              <w:jc w:val="center"/>
            </w:pPr>
            <w:r w:rsidRPr="001D172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4C2901" w:rsidP="002D2CCA">
            <w:pPr>
              <w:jc w:val="center"/>
              <w:rPr>
                <w:color w:val="000000"/>
                <w:sz w:val="20"/>
                <w:szCs w:val="20"/>
              </w:rPr>
            </w:pPr>
            <w:r>
              <w:rPr>
                <w:color w:val="000000"/>
                <w:sz w:val="20"/>
                <w:szCs w:val="20"/>
              </w:rPr>
              <w:t>2</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8875,00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Тестер кабельных сетей</w:t>
            </w:r>
          </w:p>
        </w:tc>
        <w:tc>
          <w:tcPr>
            <w:tcW w:w="4677" w:type="dxa"/>
            <w:tcBorders>
              <w:top w:val="single" w:sz="4" w:space="0" w:color="auto"/>
              <w:left w:val="nil"/>
              <w:bottom w:val="single" w:sz="4" w:space="0" w:color="auto"/>
              <w:right w:val="single" w:sz="4" w:space="0" w:color="auto"/>
            </w:tcBorders>
          </w:tcPr>
          <w:p w:rsidR="00FC281D" w:rsidRPr="00565703" w:rsidRDefault="00565703">
            <w:pPr>
              <w:rPr>
                <w:sz w:val="20"/>
                <w:szCs w:val="20"/>
              </w:rPr>
            </w:pPr>
            <w:r w:rsidRPr="00565703">
              <w:rPr>
                <w:sz w:val="20"/>
                <w:szCs w:val="20"/>
              </w:rPr>
              <w:t>Погрешность измерения длины и местоположения кабеля не более 3%.</w:t>
            </w:r>
          </w:p>
          <w:p w:rsidR="00565703" w:rsidRPr="00565703" w:rsidRDefault="00565703">
            <w:pPr>
              <w:rPr>
                <w:sz w:val="20"/>
                <w:szCs w:val="20"/>
              </w:rPr>
            </w:pPr>
            <w:r w:rsidRPr="00565703">
              <w:rPr>
                <w:sz w:val="20"/>
                <w:szCs w:val="20"/>
              </w:rPr>
              <w:t>Максимальная длина обнаружения сетевого кабеля не менее 1200 м.</w:t>
            </w:r>
          </w:p>
          <w:p w:rsidR="00565703" w:rsidRPr="00565703" w:rsidRDefault="00565703">
            <w:pPr>
              <w:rPr>
                <w:sz w:val="20"/>
                <w:szCs w:val="20"/>
              </w:rPr>
            </w:pPr>
            <w:r w:rsidRPr="00565703">
              <w:rPr>
                <w:sz w:val="20"/>
                <w:szCs w:val="20"/>
              </w:rPr>
              <w:t>Погрешность калибровки не более 2%.</w:t>
            </w:r>
          </w:p>
          <w:p w:rsidR="00565703" w:rsidRPr="00565703" w:rsidRDefault="00565703">
            <w:pPr>
              <w:rPr>
                <w:sz w:val="20"/>
                <w:szCs w:val="20"/>
              </w:rPr>
            </w:pPr>
            <w:r w:rsidRPr="00565703">
              <w:rPr>
                <w:sz w:val="20"/>
                <w:szCs w:val="20"/>
              </w:rPr>
              <w:t>Экран ЖК-дисплей.</w:t>
            </w:r>
          </w:p>
          <w:p w:rsidR="00565703" w:rsidRPr="00565703" w:rsidRDefault="00565703">
            <w:pPr>
              <w:rPr>
                <w:sz w:val="20"/>
                <w:szCs w:val="20"/>
              </w:rPr>
            </w:pPr>
            <w:r w:rsidRPr="00565703">
              <w:rPr>
                <w:sz w:val="20"/>
                <w:szCs w:val="20"/>
              </w:rPr>
              <w:t>Длина калибруемого кабеля не менее 10 м.</w:t>
            </w:r>
          </w:p>
          <w:p w:rsidR="00565703" w:rsidRPr="00565703" w:rsidRDefault="00565703">
            <w:pPr>
              <w:rPr>
                <w:sz w:val="20"/>
                <w:szCs w:val="20"/>
              </w:rPr>
            </w:pPr>
            <w:r w:rsidRPr="00E10504">
              <w:rPr>
                <w:sz w:val="20"/>
                <w:szCs w:val="20"/>
              </w:rPr>
              <w:t>Измерение д</w:t>
            </w:r>
            <w:r w:rsidR="00E10504" w:rsidRPr="00E10504">
              <w:rPr>
                <w:sz w:val="20"/>
                <w:szCs w:val="20"/>
              </w:rPr>
              <w:t>л</w:t>
            </w:r>
            <w:r w:rsidRPr="00E10504">
              <w:rPr>
                <w:sz w:val="20"/>
                <w:szCs w:val="20"/>
              </w:rPr>
              <w:t>ины кабеля</w:t>
            </w:r>
            <w:r w:rsidRPr="00565703">
              <w:rPr>
                <w:sz w:val="20"/>
                <w:szCs w:val="20"/>
              </w:rPr>
              <w:t>.</w:t>
            </w:r>
          </w:p>
          <w:p w:rsidR="00565703" w:rsidRPr="00565703" w:rsidRDefault="00565703">
            <w:pPr>
              <w:rPr>
                <w:sz w:val="20"/>
                <w:szCs w:val="20"/>
              </w:rPr>
            </w:pPr>
            <w:r w:rsidRPr="00565703">
              <w:rPr>
                <w:sz w:val="20"/>
                <w:szCs w:val="20"/>
              </w:rPr>
              <w:t>Измерение максимальной длины кабеля не менее 1000 м.</w:t>
            </w:r>
          </w:p>
          <w:p w:rsidR="00565703" w:rsidRPr="00565703" w:rsidRDefault="00565703">
            <w:pPr>
              <w:rPr>
                <w:sz w:val="20"/>
                <w:szCs w:val="20"/>
              </w:rPr>
            </w:pPr>
            <w:r w:rsidRPr="00565703">
              <w:rPr>
                <w:sz w:val="20"/>
                <w:szCs w:val="20"/>
              </w:rPr>
              <w:t>Максимальная дистанция обнаружения кабеля не менее 3000 м.</w:t>
            </w:r>
          </w:p>
          <w:p w:rsidR="00565703" w:rsidRPr="00565703" w:rsidRDefault="00565703">
            <w:pPr>
              <w:rPr>
                <w:sz w:val="20"/>
                <w:szCs w:val="20"/>
              </w:rPr>
            </w:pPr>
            <w:r w:rsidRPr="00565703">
              <w:rPr>
                <w:sz w:val="20"/>
                <w:szCs w:val="20"/>
              </w:rPr>
              <w:t>Поддерживаемые разъемы: RJ45.</w:t>
            </w:r>
          </w:p>
          <w:p w:rsidR="00565703" w:rsidRPr="00565703" w:rsidRDefault="00565703">
            <w:pPr>
              <w:rPr>
                <w:sz w:val="20"/>
                <w:szCs w:val="20"/>
              </w:rPr>
            </w:pPr>
            <w:r w:rsidRPr="00565703">
              <w:rPr>
                <w:sz w:val="20"/>
                <w:szCs w:val="20"/>
              </w:rPr>
              <w:t>Вес не более 1000 г.</w:t>
            </w:r>
          </w:p>
          <w:p w:rsidR="00565703" w:rsidRPr="00565703" w:rsidRDefault="00565703">
            <w:pPr>
              <w:rPr>
                <w:sz w:val="20"/>
                <w:szCs w:val="20"/>
              </w:rPr>
            </w:pPr>
            <w:r w:rsidRPr="00565703">
              <w:rPr>
                <w:sz w:val="20"/>
                <w:szCs w:val="20"/>
              </w:rPr>
              <w:t>Поддерживаемые функции:</w:t>
            </w:r>
          </w:p>
          <w:p w:rsidR="00565703" w:rsidRPr="00565703" w:rsidRDefault="00565703">
            <w:pPr>
              <w:rPr>
                <w:sz w:val="20"/>
                <w:szCs w:val="20"/>
              </w:rPr>
            </w:pPr>
            <w:r>
              <w:rPr>
                <w:sz w:val="20"/>
                <w:szCs w:val="20"/>
              </w:rPr>
              <w:t xml:space="preserve">- </w:t>
            </w:r>
            <w:r w:rsidRPr="00565703">
              <w:rPr>
                <w:sz w:val="20"/>
                <w:szCs w:val="20"/>
              </w:rPr>
              <w:t>Определение перепутанных пар,</w:t>
            </w:r>
          </w:p>
          <w:p w:rsidR="00565703" w:rsidRPr="00565703" w:rsidRDefault="00565703">
            <w:pPr>
              <w:rPr>
                <w:sz w:val="20"/>
                <w:szCs w:val="20"/>
              </w:rPr>
            </w:pPr>
            <w:r>
              <w:rPr>
                <w:sz w:val="20"/>
                <w:szCs w:val="20"/>
              </w:rPr>
              <w:t xml:space="preserve">- </w:t>
            </w:r>
            <w:r w:rsidRPr="00565703">
              <w:rPr>
                <w:sz w:val="20"/>
                <w:szCs w:val="20"/>
              </w:rPr>
              <w:t>Определение расщепленных пар,</w:t>
            </w:r>
          </w:p>
          <w:p w:rsidR="00565703" w:rsidRPr="00565703" w:rsidRDefault="00565703">
            <w:pPr>
              <w:rPr>
                <w:sz w:val="20"/>
                <w:szCs w:val="20"/>
              </w:rPr>
            </w:pPr>
            <w:r>
              <w:rPr>
                <w:sz w:val="20"/>
                <w:szCs w:val="20"/>
              </w:rPr>
              <w:t xml:space="preserve">- </w:t>
            </w:r>
            <w:r w:rsidRPr="00565703">
              <w:rPr>
                <w:sz w:val="20"/>
                <w:szCs w:val="20"/>
              </w:rPr>
              <w:t>Проверка на наличие короткого замыкания,</w:t>
            </w:r>
          </w:p>
          <w:p w:rsidR="00565703" w:rsidRPr="00565703" w:rsidRDefault="00565703">
            <w:pPr>
              <w:rPr>
                <w:sz w:val="20"/>
                <w:szCs w:val="20"/>
              </w:rPr>
            </w:pPr>
            <w:r>
              <w:rPr>
                <w:sz w:val="20"/>
                <w:szCs w:val="20"/>
              </w:rPr>
              <w:t xml:space="preserve">- </w:t>
            </w:r>
            <w:r w:rsidRPr="00565703">
              <w:rPr>
                <w:sz w:val="20"/>
                <w:szCs w:val="20"/>
              </w:rPr>
              <w:t>Проверка на наличие обрыва,</w:t>
            </w:r>
          </w:p>
          <w:p w:rsidR="00565703" w:rsidRPr="00565703" w:rsidRDefault="00565703">
            <w:pPr>
              <w:rPr>
                <w:sz w:val="20"/>
                <w:szCs w:val="20"/>
              </w:rPr>
            </w:pPr>
            <w:r>
              <w:rPr>
                <w:sz w:val="20"/>
                <w:szCs w:val="20"/>
              </w:rPr>
              <w:t xml:space="preserve">- </w:t>
            </w:r>
            <w:r w:rsidRPr="00565703">
              <w:rPr>
                <w:sz w:val="20"/>
                <w:szCs w:val="20"/>
              </w:rPr>
              <w:t>Проверка целостности кабеля,</w:t>
            </w:r>
          </w:p>
          <w:p w:rsidR="00565703" w:rsidRPr="00565703" w:rsidRDefault="00565703">
            <w:pPr>
              <w:rPr>
                <w:sz w:val="20"/>
                <w:szCs w:val="20"/>
              </w:rPr>
            </w:pPr>
            <w:r>
              <w:rPr>
                <w:sz w:val="20"/>
                <w:szCs w:val="20"/>
              </w:rPr>
              <w:t xml:space="preserve">- </w:t>
            </w:r>
            <w:r w:rsidRPr="00565703">
              <w:rPr>
                <w:sz w:val="20"/>
                <w:szCs w:val="20"/>
              </w:rPr>
              <w:t>Трассировка и идентификация кабеля.</w:t>
            </w:r>
          </w:p>
          <w:p w:rsidR="00565703" w:rsidRPr="00565703" w:rsidRDefault="00565703">
            <w:pPr>
              <w:rPr>
                <w:sz w:val="20"/>
                <w:szCs w:val="20"/>
              </w:rPr>
            </w:pPr>
            <w:r w:rsidRPr="00565703">
              <w:rPr>
                <w:sz w:val="20"/>
                <w:szCs w:val="20"/>
              </w:rPr>
              <w:t>Индикация: Светодиодные индикаторы/ LCD дисплей.</w:t>
            </w:r>
          </w:p>
          <w:p w:rsidR="00565703" w:rsidRDefault="00565703">
            <w:pPr>
              <w:rPr>
                <w:sz w:val="20"/>
                <w:szCs w:val="20"/>
              </w:rPr>
            </w:pPr>
            <w:r w:rsidRPr="00565703">
              <w:rPr>
                <w:sz w:val="20"/>
                <w:szCs w:val="20"/>
              </w:rPr>
              <w:t>Комплектация: Тестер, Приёмник, Тестовые кабели, Сумка-чехол, Питание.</w:t>
            </w:r>
          </w:p>
          <w:p w:rsidR="00E10504" w:rsidRPr="00565703" w:rsidRDefault="00E10504">
            <w:pPr>
              <w:rPr>
                <w:sz w:val="20"/>
                <w:szCs w:val="20"/>
              </w:rPr>
            </w:pPr>
            <w:r>
              <w:rPr>
                <w:sz w:val="20"/>
                <w:szCs w:val="20"/>
              </w:rPr>
              <w:lastRenderedPageBreak/>
              <w:t xml:space="preserve">Гарантийный срок </w:t>
            </w:r>
            <w:r>
              <w:rPr>
                <w:sz w:val="20"/>
              </w:rPr>
              <w:t>не менее</w:t>
            </w:r>
            <w:r w:rsidRPr="0097455C">
              <w:rPr>
                <w:sz w:val="20"/>
              </w:rPr>
              <w:t xml:space="preserve"> 12 месяцев с момента поставки</w:t>
            </w:r>
            <w:r>
              <w:rPr>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FC281D" w:rsidP="00B7034B">
            <w:pPr>
              <w:jc w:val="center"/>
            </w:pPr>
            <w:r w:rsidRPr="001D1729">
              <w:rPr>
                <w:sz w:val="20"/>
                <w:szCs w:val="20"/>
                <w:lang w:eastAsia="en-US"/>
              </w:rPr>
              <w:lastRenderedPageBreak/>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565703" w:rsidP="002D2CCA">
            <w:pPr>
              <w:jc w:val="center"/>
              <w:rPr>
                <w:color w:val="000000"/>
                <w:sz w:val="20"/>
                <w:szCs w:val="20"/>
              </w:rPr>
            </w:pPr>
            <w:r>
              <w:rPr>
                <w:color w:val="000000"/>
                <w:sz w:val="20"/>
                <w:szCs w:val="20"/>
              </w:rPr>
              <w:t>2</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6110,00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lastRenderedPageBreak/>
              <w:t>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Крепление (кронштейн) настольное для двух мониторов с газлифтом</w:t>
            </w:r>
          </w:p>
        </w:tc>
        <w:tc>
          <w:tcPr>
            <w:tcW w:w="4677" w:type="dxa"/>
            <w:tcBorders>
              <w:top w:val="single" w:sz="4" w:space="0" w:color="auto"/>
              <w:left w:val="nil"/>
              <w:bottom w:val="single" w:sz="4" w:space="0" w:color="auto"/>
              <w:right w:val="single" w:sz="4" w:space="0" w:color="auto"/>
            </w:tcBorders>
          </w:tcPr>
          <w:p w:rsidR="00FC281D" w:rsidRPr="00D81CC5" w:rsidRDefault="00D81CC5">
            <w:pPr>
              <w:rPr>
                <w:rFonts w:eastAsia="Calibri"/>
                <w:sz w:val="20"/>
                <w:szCs w:val="20"/>
              </w:rPr>
            </w:pPr>
            <w:r w:rsidRPr="00D81CC5">
              <w:rPr>
                <w:rFonts w:eastAsia="Calibri"/>
                <w:sz w:val="20"/>
                <w:szCs w:val="20"/>
              </w:rPr>
              <w:t>Тип крепления: наклонное, поворотное, с регулировкой высоты, с вращением.</w:t>
            </w:r>
          </w:p>
          <w:p w:rsidR="00D81CC5" w:rsidRPr="00D81CC5" w:rsidRDefault="00D81CC5">
            <w:pPr>
              <w:rPr>
                <w:rFonts w:eastAsia="Calibri"/>
                <w:sz w:val="20"/>
                <w:szCs w:val="20"/>
              </w:rPr>
            </w:pPr>
            <w:r w:rsidRPr="00D81CC5">
              <w:rPr>
                <w:rFonts w:eastAsia="Calibri"/>
                <w:sz w:val="20"/>
                <w:szCs w:val="20"/>
              </w:rPr>
              <w:t>Тип установки - на стол (столешницу).</w:t>
            </w:r>
          </w:p>
          <w:p w:rsidR="00D81CC5" w:rsidRPr="00D81CC5" w:rsidRDefault="00D81CC5">
            <w:pPr>
              <w:rPr>
                <w:rFonts w:eastAsia="Calibri"/>
                <w:sz w:val="20"/>
                <w:szCs w:val="20"/>
              </w:rPr>
            </w:pPr>
            <w:r w:rsidRPr="00D81CC5">
              <w:rPr>
                <w:rFonts w:eastAsia="Calibri"/>
                <w:sz w:val="20"/>
                <w:szCs w:val="20"/>
              </w:rPr>
              <w:t>Максимальная диагональ монитора не менее 27".</w:t>
            </w:r>
          </w:p>
          <w:p w:rsidR="00D81CC5" w:rsidRPr="00D81CC5" w:rsidRDefault="00D81CC5">
            <w:pPr>
              <w:rPr>
                <w:rFonts w:eastAsia="Calibri"/>
                <w:sz w:val="20"/>
                <w:szCs w:val="20"/>
              </w:rPr>
            </w:pPr>
            <w:r w:rsidRPr="00D81CC5">
              <w:rPr>
                <w:rFonts w:eastAsia="Calibri"/>
                <w:sz w:val="20"/>
                <w:szCs w:val="20"/>
              </w:rPr>
              <w:t>Максимальный вес монитора не менее 6,5 кг.</w:t>
            </w:r>
          </w:p>
          <w:p w:rsidR="00D81CC5" w:rsidRPr="00D81CC5" w:rsidRDefault="00D81CC5">
            <w:pPr>
              <w:rPr>
                <w:rFonts w:eastAsia="Calibri"/>
                <w:sz w:val="20"/>
                <w:szCs w:val="20"/>
              </w:rPr>
            </w:pPr>
            <w:r w:rsidRPr="00D81CC5">
              <w:rPr>
                <w:rFonts w:eastAsia="Calibri"/>
                <w:sz w:val="20"/>
                <w:szCs w:val="20"/>
              </w:rPr>
              <w:t>Угол поворота влево не менее 90 градусов.</w:t>
            </w:r>
          </w:p>
          <w:p w:rsidR="00D81CC5" w:rsidRPr="00D81CC5" w:rsidRDefault="00D81CC5">
            <w:pPr>
              <w:rPr>
                <w:rFonts w:eastAsia="Calibri"/>
                <w:sz w:val="20"/>
                <w:szCs w:val="20"/>
              </w:rPr>
            </w:pPr>
            <w:r w:rsidRPr="00D81CC5">
              <w:rPr>
                <w:rFonts w:eastAsia="Calibri"/>
                <w:sz w:val="20"/>
                <w:szCs w:val="20"/>
              </w:rPr>
              <w:t>Угол поворота вправо не менее 90 градусов.</w:t>
            </w:r>
          </w:p>
          <w:p w:rsidR="00D81CC5" w:rsidRPr="00D81CC5" w:rsidRDefault="00D81CC5">
            <w:pPr>
              <w:rPr>
                <w:rFonts w:eastAsia="Calibri"/>
                <w:sz w:val="20"/>
                <w:szCs w:val="20"/>
              </w:rPr>
            </w:pPr>
            <w:r w:rsidRPr="00D81CC5">
              <w:rPr>
                <w:rFonts w:eastAsia="Calibri"/>
                <w:sz w:val="20"/>
                <w:szCs w:val="20"/>
              </w:rPr>
              <w:t>Угол наклона вверх не менее 90 градусов.</w:t>
            </w:r>
          </w:p>
          <w:p w:rsidR="00D81CC5" w:rsidRPr="00D81CC5" w:rsidRDefault="00D81CC5">
            <w:pPr>
              <w:rPr>
                <w:rFonts w:eastAsia="Calibri"/>
                <w:sz w:val="20"/>
                <w:szCs w:val="20"/>
              </w:rPr>
            </w:pPr>
            <w:r w:rsidRPr="00D81CC5">
              <w:rPr>
                <w:rFonts w:eastAsia="Calibri"/>
                <w:sz w:val="20"/>
                <w:szCs w:val="20"/>
              </w:rPr>
              <w:t>Угол наклона вниз не менее 45 градусов.</w:t>
            </w:r>
          </w:p>
          <w:p w:rsidR="00D81CC5" w:rsidRPr="00D81CC5" w:rsidRDefault="00D81CC5">
            <w:pPr>
              <w:rPr>
                <w:rFonts w:eastAsia="Calibri"/>
                <w:sz w:val="20"/>
                <w:szCs w:val="20"/>
              </w:rPr>
            </w:pPr>
            <w:r w:rsidRPr="00D81CC5">
              <w:rPr>
                <w:rFonts w:eastAsia="Calibri"/>
                <w:sz w:val="20"/>
                <w:szCs w:val="20"/>
              </w:rPr>
              <w:t>Газ-лифтовой механизм (газ–пружина).</w:t>
            </w:r>
          </w:p>
          <w:p w:rsidR="00D81CC5" w:rsidRPr="00D81CC5" w:rsidRDefault="00D81CC5">
            <w:pPr>
              <w:rPr>
                <w:rFonts w:eastAsia="Calibri"/>
                <w:sz w:val="20"/>
                <w:szCs w:val="20"/>
              </w:rPr>
            </w:pPr>
            <w:r w:rsidRPr="00D81CC5">
              <w:rPr>
                <w:rFonts w:eastAsia="Calibri"/>
                <w:sz w:val="20"/>
                <w:szCs w:val="20"/>
              </w:rPr>
              <w:t>Стандарт VESA 100x100 мм, 75x75 мм.</w:t>
            </w:r>
          </w:p>
          <w:p w:rsidR="00D81CC5" w:rsidRPr="00D81CC5" w:rsidRDefault="00D81CC5">
            <w:pPr>
              <w:rPr>
                <w:sz w:val="20"/>
                <w:szCs w:val="20"/>
              </w:rPr>
            </w:pPr>
            <w:r w:rsidRPr="00D81CC5">
              <w:rPr>
                <w:rFonts w:eastAsia="Calibri"/>
                <w:sz w:val="20"/>
                <w:szCs w:val="20"/>
              </w:rPr>
              <w:t>Струбцина.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FC281D" w:rsidP="00B7034B">
            <w:pPr>
              <w:jc w:val="center"/>
            </w:pPr>
            <w:r w:rsidRPr="001D172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1F1C0D" w:rsidP="002D2CCA">
            <w:pPr>
              <w:jc w:val="center"/>
              <w:rPr>
                <w:color w:val="000000"/>
                <w:sz w:val="20"/>
                <w:szCs w:val="20"/>
              </w:rPr>
            </w:pPr>
            <w:r>
              <w:rPr>
                <w:color w:val="000000"/>
                <w:sz w:val="20"/>
                <w:szCs w:val="20"/>
              </w:rPr>
              <w:t>4</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7721,25</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Крепление для проектора</w:t>
            </w:r>
          </w:p>
        </w:tc>
        <w:tc>
          <w:tcPr>
            <w:tcW w:w="4677" w:type="dxa"/>
            <w:tcBorders>
              <w:top w:val="single" w:sz="4" w:space="0" w:color="auto"/>
              <w:left w:val="nil"/>
              <w:bottom w:val="single" w:sz="4" w:space="0" w:color="auto"/>
              <w:right w:val="single" w:sz="4" w:space="0" w:color="auto"/>
            </w:tcBorders>
          </w:tcPr>
          <w:p w:rsidR="00FC281D" w:rsidRPr="00D81CC5" w:rsidRDefault="00D81CC5">
            <w:pPr>
              <w:rPr>
                <w:rFonts w:eastAsia="Calibri"/>
                <w:sz w:val="20"/>
                <w:szCs w:val="20"/>
              </w:rPr>
            </w:pPr>
            <w:r w:rsidRPr="00D81CC5">
              <w:rPr>
                <w:rFonts w:eastAsia="Calibri"/>
                <w:sz w:val="20"/>
                <w:szCs w:val="20"/>
              </w:rPr>
              <w:t>Регулировка: наклон и поворот.</w:t>
            </w:r>
          </w:p>
          <w:p w:rsidR="00D81CC5" w:rsidRPr="00D81CC5" w:rsidRDefault="00D81CC5">
            <w:pPr>
              <w:rPr>
                <w:rFonts w:eastAsia="Calibri"/>
                <w:sz w:val="20"/>
                <w:szCs w:val="20"/>
              </w:rPr>
            </w:pPr>
            <w:r w:rsidRPr="00D81CC5">
              <w:rPr>
                <w:rFonts w:eastAsia="Calibri"/>
                <w:sz w:val="20"/>
                <w:szCs w:val="20"/>
              </w:rPr>
              <w:t>Место крепления кронштейна - к потолку.</w:t>
            </w:r>
          </w:p>
          <w:p w:rsidR="00D81CC5" w:rsidRPr="00D81CC5" w:rsidRDefault="00D81CC5">
            <w:pPr>
              <w:rPr>
                <w:rFonts w:eastAsia="Calibri"/>
                <w:sz w:val="20"/>
                <w:szCs w:val="20"/>
              </w:rPr>
            </w:pPr>
            <w:r w:rsidRPr="00D81CC5">
              <w:rPr>
                <w:rFonts w:eastAsia="Calibri"/>
                <w:sz w:val="20"/>
                <w:szCs w:val="20"/>
              </w:rPr>
              <w:t>Максимальная нагрузка не менее 12 кг.</w:t>
            </w:r>
          </w:p>
          <w:p w:rsidR="00D81CC5" w:rsidRPr="00D81CC5" w:rsidRDefault="00D81CC5">
            <w:pPr>
              <w:rPr>
                <w:rFonts w:eastAsia="Calibri"/>
                <w:sz w:val="20"/>
                <w:szCs w:val="20"/>
              </w:rPr>
            </w:pPr>
            <w:r w:rsidRPr="00D81CC5">
              <w:rPr>
                <w:rFonts w:eastAsia="Calibri"/>
                <w:sz w:val="20"/>
                <w:szCs w:val="20"/>
              </w:rPr>
              <w:t>Регулировка расстояния до стены/потолка.</w:t>
            </w:r>
          </w:p>
          <w:p w:rsidR="00D81CC5" w:rsidRPr="00D81CC5" w:rsidRDefault="00D81CC5">
            <w:pPr>
              <w:rPr>
                <w:sz w:val="20"/>
                <w:szCs w:val="20"/>
              </w:rPr>
            </w:pPr>
            <w:r w:rsidRPr="00D81CC5">
              <w:rPr>
                <w:rFonts w:eastAsia="Calibri"/>
                <w:sz w:val="20"/>
                <w:szCs w:val="20"/>
              </w:rPr>
              <w:t>Угол наклона вверх не менее 15</w:t>
            </w:r>
            <w:r w:rsidRPr="00D81CC5">
              <w:rPr>
                <w:sz w:val="20"/>
                <w:szCs w:val="20"/>
              </w:rPr>
              <w:t>°.</w:t>
            </w:r>
          </w:p>
          <w:p w:rsidR="00D81CC5" w:rsidRPr="00D81CC5" w:rsidRDefault="00D81CC5">
            <w:pPr>
              <w:rPr>
                <w:sz w:val="20"/>
                <w:szCs w:val="20"/>
              </w:rPr>
            </w:pPr>
            <w:r w:rsidRPr="00D81CC5">
              <w:rPr>
                <w:rFonts w:eastAsia="Calibri"/>
                <w:sz w:val="20"/>
                <w:szCs w:val="20"/>
              </w:rPr>
              <w:t>Угол наклона вниз не менее 15</w:t>
            </w:r>
            <w:r w:rsidRPr="00D81CC5">
              <w:rPr>
                <w:sz w:val="20"/>
                <w:szCs w:val="20"/>
              </w:rPr>
              <w:t>°.</w:t>
            </w:r>
          </w:p>
          <w:p w:rsidR="00D81CC5" w:rsidRPr="00D81CC5" w:rsidRDefault="00D81CC5">
            <w:pPr>
              <w:rPr>
                <w:rFonts w:eastAsia="Calibri"/>
                <w:sz w:val="20"/>
                <w:szCs w:val="20"/>
              </w:rPr>
            </w:pPr>
            <w:r w:rsidRPr="00D81CC5">
              <w:rPr>
                <w:rFonts w:eastAsia="Calibri"/>
                <w:sz w:val="20"/>
                <w:szCs w:val="20"/>
              </w:rPr>
              <w:t>Минимальное расстояние от стены/потолка не менее 430 мм.</w:t>
            </w:r>
          </w:p>
          <w:p w:rsidR="00D81CC5" w:rsidRPr="00D81CC5" w:rsidRDefault="00D81CC5">
            <w:pPr>
              <w:rPr>
                <w:sz w:val="20"/>
                <w:szCs w:val="20"/>
              </w:rPr>
            </w:pPr>
            <w:r w:rsidRPr="00D81CC5">
              <w:rPr>
                <w:rFonts w:eastAsia="Calibri"/>
                <w:sz w:val="20"/>
                <w:szCs w:val="20"/>
              </w:rPr>
              <w:t>Максимальное расстояние от стены/потолка не более 900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FC281D" w:rsidP="00B7034B">
            <w:pPr>
              <w:jc w:val="center"/>
            </w:pPr>
            <w:r w:rsidRPr="001D172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D81CC5" w:rsidP="002D2CCA">
            <w:pPr>
              <w:jc w:val="center"/>
              <w:rPr>
                <w:color w:val="000000"/>
                <w:sz w:val="20"/>
                <w:szCs w:val="20"/>
              </w:rPr>
            </w:pPr>
            <w:r>
              <w:rPr>
                <w:color w:val="000000"/>
                <w:sz w:val="20"/>
                <w:szCs w:val="20"/>
              </w:rPr>
              <w:t>1</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2400,00</w:t>
            </w:r>
          </w:p>
        </w:tc>
      </w:tr>
      <w:tr w:rsidR="00FC281D" w:rsidRPr="002D2CCA" w:rsidTr="004C2901">
        <w:trPr>
          <w:trHeight w:val="132"/>
        </w:trPr>
        <w:tc>
          <w:tcPr>
            <w:tcW w:w="534" w:type="dxa"/>
            <w:tcBorders>
              <w:top w:val="single" w:sz="4" w:space="0" w:color="auto"/>
              <w:left w:val="single" w:sz="4" w:space="0" w:color="auto"/>
              <w:bottom w:val="single" w:sz="4" w:space="0" w:color="auto"/>
              <w:right w:val="nil"/>
            </w:tcBorders>
            <w:shd w:val="clear" w:color="auto" w:fill="auto"/>
          </w:tcPr>
          <w:p w:rsidR="00FC281D" w:rsidRPr="00FC281D" w:rsidRDefault="00FC281D" w:rsidP="00FC281D">
            <w:pPr>
              <w:jc w:val="center"/>
              <w:rPr>
                <w:sz w:val="20"/>
                <w:szCs w:val="20"/>
              </w:rPr>
            </w:pPr>
            <w:r w:rsidRPr="00FC281D">
              <w:rPr>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C281D" w:rsidRPr="00FC281D" w:rsidRDefault="00FC281D" w:rsidP="00FC281D">
            <w:pPr>
              <w:rPr>
                <w:sz w:val="20"/>
                <w:szCs w:val="20"/>
              </w:rPr>
            </w:pPr>
            <w:r w:rsidRPr="00FC281D">
              <w:rPr>
                <w:sz w:val="20"/>
                <w:szCs w:val="20"/>
              </w:rPr>
              <w:t>Шкаф коммутационный</w:t>
            </w:r>
          </w:p>
        </w:tc>
        <w:tc>
          <w:tcPr>
            <w:tcW w:w="4677" w:type="dxa"/>
            <w:tcBorders>
              <w:top w:val="single" w:sz="4" w:space="0" w:color="auto"/>
              <w:left w:val="nil"/>
              <w:bottom w:val="single" w:sz="4" w:space="0" w:color="auto"/>
              <w:right w:val="single" w:sz="4" w:space="0" w:color="auto"/>
            </w:tcBorders>
          </w:tcPr>
          <w:p w:rsidR="00FC281D" w:rsidRPr="001F1C0D" w:rsidRDefault="001F1C0D">
            <w:pPr>
              <w:rPr>
                <w:sz w:val="20"/>
                <w:szCs w:val="20"/>
              </w:rPr>
            </w:pPr>
            <w:r w:rsidRPr="001F1C0D">
              <w:rPr>
                <w:sz w:val="20"/>
                <w:szCs w:val="20"/>
              </w:rPr>
              <w:t>Тип шкафа - настенный.</w:t>
            </w:r>
          </w:p>
          <w:p w:rsidR="001F1C0D" w:rsidRPr="001F1C0D" w:rsidRDefault="001F1C0D">
            <w:pPr>
              <w:rPr>
                <w:sz w:val="20"/>
                <w:szCs w:val="20"/>
              </w:rPr>
            </w:pPr>
            <w:r w:rsidRPr="001F1C0D">
              <w:rPr>
                <w:sz w:val="20"/>
                <w:szCs w:val="20"/>
              </w:rPr>
              <w:t>Ввод кабеля - сверху в крыше и снизу в основании.</w:t>
            </w:r>
          </w:p>
          <w:p w:rsidR="001F1C0D" w:rsidRPr="001F1C0D" w:rsidRDefault="001F1C0D">
            <w:pPr>
              <w:rPr>
                <w:sz w:val="20"/>
                <w:szCs w:val="20"/>
              </w:rPr>
            </w:pPr>
            <w:r w:rsidRPr="001F1C0D">
              <w:rPr>
                <w:sz w:val="20"/>
                <w:szCs w:val="20"/>
              </w:rPr>
              <w:t>Навеска двери с правой и с левой стороны.</w:t>
            </w:r>
          </w:p>
          <w:p w:rsidR="001F1C0D" w:rsidRPr="001F1C0D" w:rsidRDefault="001F1C0D">
            <w:pPr>
              <w:rPr>
                <w:sz w:val="20"/>
                <w:szCs w:val="20"/>
              </w:rPr>
            </w:pPr>
            <w:r w:rsidRPr="001F1C0D">
              <w:rPr>
                <w:sz w:val="20"/>
                <w:szCs w:val="20"/>
              </w:rPr>
              <w:t xml:space="preserve">Высота не более 15 </w:t>
            </w:r>
            <w:r w:rsidRPr="001F1C0D">
              <w:rPr>
                <w:sz w:val="20"/>
                <w:szCs w:val="20"/>
                <w:lang w:val="en-US"/>
              </w:rPr>
              <w:t>U</w:t>
            </w:r>
            <w:r w:rsidRPr="001F1C0D">
              <w:rPr>
                <w:sz w:val="20"/>
                <w:szCs w:val="20"/>
              </w:rPr>
              <w:t>.</w:t>
            </w:r>
          </w:p>
          <w:p w:rsidR="001F1C0D" w:rsidRPr="001F1C0D" w:rsidRDefault="001F1C0D">
            <w:pPr>
              <w:rPr>
                <w:sz w:val="20"/>
                <w:szCs w:val="20"/>
              </w:rPr>
            </w:pPr>
            <w:r w:rsidRPr="001F1C0D">
              <w:rPr>
                <w:sz w:val="20"/>
                <w:szCs w:val="20"/>
              </w:rPr>
              <w:t>Высота не менее 742мм.</w:t>
            </w:r>
          </w:p>
          <w:p w:rsidR="001F1C0D" w:rsidRPr="001F1C0D" w:rsidRDefault="001F1C0D">
            <w:pPr>
              <w:rPr>
                <w:sz w:val="20"/>
                <w:szCs w:val="20"/>
              </w:rPr>
            </w:pPr>
            <w:r w:rsidRPr="001F1C0D">
              <w:rPr>
                <w:sz w:val="20"/>
                <w:szCs w:val="20"/>
              </w:rPr>
              <w:t>Ширина не менее 600мм.</w:t>
            </w:r>
          </w:p>
          <w:p w:rsidR="001F1C0D" w:rsidRPr="001F1C0D" w:rsidRDefault="001F1C0D">
            <w:pPr>
              <w:rPr>
                <w:sz w:val="20"/>
                <w:szCs w:val="20"/>
              </w:rPr>
            </w:pPr>
            <w:r w:rsidRPr="001F1C0D">
              <w:rPr>
                <w:sz w:val="20"/>
                <w:szCs w:val="20"/>
              </w:rPr>
              <w:t>Глубина не менее 650мм.</w:t>
            </w:r>
          </w:p>
          <w:p w:rsidR="001F1C0D" w:rsidRPr="001F1C0D" w:rsidRDefault="001F1C0D">
            <w:pPr>
              <w:rPr>
                <w:sz w:val="20"/>
                <w:szCs w:val="20"/>
              </w:rPr>
            </w:pPr>
            <w:r w:rsidRPr="001F1C0D">
              <w:rPr>
                <w:sz w:val="20"/>
                <w:szCs w:val="20"/>
              </w:rPr>
              <w:t>Полезная глубина не менее 580мм.</w:t>
            </w:r>
          </w:p>
          <w:p w:rsidR="001F1C0D" w:rsidRPr="001F1C0D" w:rsidRDefault="001F1C0D">
            <w:pPr>
              <w:rPr>
                <w:sz w:val="20"/>
                <w:szCs w:val="20"/>
              </w:rPr>
            </w:pPr>
            <w:r w:rsidRPr="001F1C0D">
              <w:rPr>
                <w:sz w:val="20"/>
                <w:szCs w:val="20"/>
              </w:rPr>
              <w:t>Разборная конструкция.</w:t>
            </w:r>
          </w:p>
          <w:p w:rsidR="001F1C0D" w:rsidRPr="001F1C0D" w:rsidRDefault="001F1C0D">
            <w:pPr>
              <w:rPr>
                <w:sz w:val="20"/>
                <w:szCs w:val="20"/>
              </w:rPr>
            </w:pPr>
            <w:r w:rsidRPr="001F1C0D">
              <w:rPr>
                <w:sz w:val="20"/>
                <w:szCs w:val="20"/>
              </w:rPr>
              <w:t>Максимальная нагрузка не менее 40кг.</w:t>
            </w:r>
          </w:p>
          <w:p w:rsidR="001F1C0D" w:rsidRPr="001F1C0D" w:rsidRDefault="001F1C0D">
            <w:pPr>
              <w:rPr>
                <w:sz w:val="20"/>
                <w:szCs w:val="20"/>
              </w:rPr>
            </w:pPr>
            <w:r w:rsidRPr="001F1C0D">
              <w:rPr>
                <w:sz w:val="20"/>
                <w:szCs w:val="20"/>
                <w:lang w:val="en-US"/>
              </w:rPr>
              <w:t>L</w:t>
            </w:r>
            <w:r w:rsidRPr="00223251">
              <w:rPr>
                <w:sz w:val="20"/>
                <w:szCs w:val="20"/>
              </w:rPr>
              <w:t>-</w:t>
            </w:r>
            <w:r w:rsidRPr="001F1C0D">
              <w:rPr>
                <w:sz w:val="20"/>
                <w:szCs w:val="20"/>
              </w:rPr>
              <w:t>образный профиль направляющей.</w:t>
            </w:r>
          </w:p>
          <w:p w:rsidR="001F1C0D" w:rsidRPr="001F1C0D" w:rsidRDefault="001F1C0D" w:rsidP="001F1C0D">
            <w:pPr>
              <w:rPr>
                <w:sz w:val="20"/>
                <w:szCs w:val="20"/>
              </w:rPr>
            </w:pPr>
            <w:r w:rsidRPr="001F1C0D">
              <w:rPr>
                <w:sz w:val="20"/>
                <w:szCs w:val="20"/>
              </w:rPr>
              <w:t xml:space="preserve">Дверь </w:t>
            </w:r>
            <w:r>
              <w:rPr>
                <w:sz w:val="20"/>
                <w:szCs w:val="20"/>
              </w:rPr>
              <w:t xml:space="preserve">- </w:t>
            </w:r>
            <w:r w:rsidRPr="001F1C0D">
              <w:rPr>
                <w:sz w:val="20"/>
                <w:szCs w:val="20"/>
              </w:rPr>
              <w:t>стекло или металл, запирающаяся на замок.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C281D" w:rsidRDefault="00FC281D" w:rsidP="00B7034B">
            <w:pPr>
              <w:jc w:val="center"/>
            </w:pPr>
            <w:r w:rsidRPr="001D1729">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FC281D" w:rsidRPr="002D2CCA" w:rsidRDefault="001F1C0D" w:rsidP="002D2CCA">
            <w:pPr>
              <w:jc w:val="center"/>
              <w:rPr>
                <w:color w:val="000000"/>
                <w:sz w:val="20"/>
                <w:szCs w:val="20"/>
              </w:rPr>
            </w:pPr>
            <w:r>
              <w:rPr>
                <w:color w:val="000000"/>
                <w:sz w:val="20"/>
                <w:szCs w:val="20"/>
              </w:rPr>
              <w:t>2</w:t>
            </w:r>
          </w:p>
        </w:tc>
        <w:tc>
          <w:tcPr>
            <w:tcW w:w="1135" w:type="dxa"/>
            <w:tcBorders>
              <w:top w:val="single" w:sz="4" w:space="0" w:color="auto"/>
              <w:left w:val="nil"/>
              <w:bottom w:val="single" w:sz="4" w:space="0" w:color="auto"/>
              <w:right w:val="single" w:sz="4" w:space="0" w:color="auto"/>
            </w:tcBorders>
          </w:tcPr>
          <w:p w:rsidR="00FC281D" w:rsidRDefault="00403721" w:rsidP="002D2CCA">
            <w:pPr>
              <w:jc w:val="center"/>
              <w:rPr>
                <w:sz w:val="20"/>
                <w:szCs w:val="20"/>
              </w:rPr>
            </w:pPr>
            <w:r>
              <w:rPr>
                <w:sz w:val="20"/>
                <w:szCs w:val="20"/>
              </w:rPr>
              <w:t>15067,00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сПостановлением Правительства РФ от 16.09.2016 № 925 «О приоритете товаров российского происхожде</w:t>
      </w:r>
      <w:bookmarkStart w:id="3" w:name="_GoBack"/>
      <w:bookmarkEnd w:id="3"/>
      <w:r w:rsidRPr="005A07FA">
        <w:rPr>
          <w:sz w:val="16"/>
          <w:szCs w:val="16"/>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72190E" w:rsidRDefault="0097455C" w:rsidP="0097455C">
      <w:pPr>
        <w:pStyle w:val="af1"/>
        <w:ind w:firstLine="709"/>
        <w:jc w:val="both"/>
        <w:rPr>
          <w:rFonts w:eastAsia="Calibri"/>
          <w:b/>
          <w:sz w:val="20"/>
        </w:rPr>
      </w:pPr>
      <w:r>
        <w:rPr>
          <w:sz w:val="20"/>
        </w:rPr>
        <w:t xml:space="preserve">1. </w:t>
      </w:r>
      <w:r w:rsidR="0072190E" w:rsidRPr="0098562D">
        <w:rPr>
          <w:sz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w:t>
      </w:r>
      <w:r w:rsidR="0072190E">
        <w:rPr>
          <w:sz w:val="20"/>
        </w:rPr>
        <w:t xml:space="preserve"> товара.</w:t>
      </w:r>
    </w:p>
    <w:p w:rsidR="0072190E" w:rsidRPr="0097455C" w:rsidRDefault="00E10504" w:rsidP="0097455C">
      <w:pPr>
        <w:pStyle w:val="af1"/>
        <w:ind w:firstLine="709"/>
        <w:jc w:val="both"/>
        <w:rPr>
          <w:bCs/>
          <w:iCs/>
          <w:sz w:val="20"/>
        </w:rPr>
      </w:pPr>
      <w:r>
        <w:rPr>
          <w:rFonts w:eastAsia="Calibri"/>
          <w:sz w:val="20"/>
        </w:rPr>
        <w:t>2</w:t>
      </w:r>
      <w:r w:rsidR="0097455C" w:rsidRPr="0097455C">
        <w:rPr>
          <w:rFonts w:eastAsia="Calibri"/>
          <w:sz w:val="20"/>
        </w:rPr>
        <w:t xml:space="preserve">. </w:t>
      </w:r>
      <w:r w:rsidR="0072190E" w:rsidRPr="0097455C">
        <w:rPr>
          <w:rFonts w:eastAsia="Calibri"/>
          <w:sz w:val="20"/>
        </w:rPr>
        <w:t>Требования</w:t>
      </w:r>
      <w:r w:rsidR="0072190E" w:rsidRPr="0097455C">
        <w:rPr>
          <w:bCs/>
          <w:color w:val="000000"/>
          <w:sz w:val="20"/>
        </w:rPr>
        <w:t xml:space="preserve">  к году выпуска: не ранее 2019 года.</w:t>
      </w:r>
    </w:p>
    <w:p w:rsidR="0072190E" w:rsidRPr="0097455C" w:rsidRDefault="00E10504" w:rsidP="0097455C">
      <w:pPr>
        <w:ind w:firstLine="709"/>
        <w:jc w:val="both"/>
        <w:rPr>
          <w:sz w:val="20"/>
          <w:szCs w:val="20"/>
        </w:rPr>
      </w:pPr>
      <w:r>
        <w:rPr>
          <w:sz w:val="20"/>
          <w:szCs w:val="20"/>
        </w:rPr>
        <w:t>3</w:t>
      </w:r>
      <w:r w:rsidR="0097455C" w:rsidRPr="0097455C">
        <w:rPr>
          <w:sz w:val="20"/>
          <w:szCs w:val="20"/>
        </w:rPr>
        <w:t xml:space="preserve">. </w:t>
      </w:r>
      <w:r w:rsidR="0072190E" w:rsidRPr="0097455C">
        <w:rPr>
          <w:sz w:val="20"/>
          <w:szCs w:val="20"/>
        </w:rPr>
        <w:t>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72190E" w:rsidRDefault="00E10504" w:rsidP="0097455C">
      <w:pPr>
        <w:ind w:firstLine="709"/>
        <w:jc w:val="both"/>
        <w:rPr>
          <w:bCs/>
          <w:sz w:val="20"/>
          <w:szCs w:val="20"/>
        </w:rPr>
      </w:pPr>
      <w:r>
        <w:rPr>
          <w:bCs/>
          <w:sz w:val="20"/>
          <w:szCs w:val="20"/>
        </w:rPr>
        <w:t>4</w:t>
      </w:r>
      <w:r w:rsidR="0097455C">
        <w:rPr>
          <w:bCs/>
          <w:sz w:val="20"/>
          <w:szCs w:val="20"/>
        </w:rPr>
        <w:t xml:space="preserve">. </w:t>
      </w:r>
      <w:r w:rsidR="0072190E" w:rsidRPr="0098562D">
        <w:rPr>
          <w:bCs/>
          <w:sz w:val="20"/>
          <w:szCs w:val="20"/>
        </w:rPr>
        <w:t>Упаковка должна предохранять товар от порчи, утраты товарного вида.</w:t>
      </w:r>
    </w:p>
    <w:p w:rsidR="0072190E" w:rsidRDefault="00E10504" w:rsidP="0097455C">
      <w:pPr>
        <w:ind w:firstLine="709"/>
        <w:jc w:val="both"/>
        <w:rPr>
          <w:bCs/>
          <w:sz w:val="20"/>
          <w:szCs w:val="20"/>
        </w:rPr>
      </w:pPr>
      <w:r>
        <w:rPr>
          <w:bCs/>
          <w:sz w:val="20"/>
          <w:szCs w:val="20"/>
        </w:rPr>
        <w:t>5</w:t>
      </w:r>
      <w:r w:rsidR="0097455C">
        <w:rPr>
          <w:bCs/>
          <w:sz w:val="20"/>
          <w:szCs w:val="20"/>
        </w:rPr>
        <w:t xml:space="preserve">. </w:t>
      </w:r>
      <w:r w:rsidR="0072190E" w:rsidRPr="0098562D">
        <w:rPr>
          <w:bCs/>
          <w:sz w:val="20"/>
          <w:szCs w:val="20"/>
        </w:rPr>
        <w:t>Тара и упаковка входят в стоимость поставляемого товара.</w:t>
      </w:r>
    </w:p>
    <w:p w:rsidR="0072190E" w:rsidRDefault="00E10504" w:rsidP="00403721">
      <w:pPr>
        <w:tabs>
          <w:tab w:val="left" w:pos="851"/>
          <w:tab w:val="left" w:pos="993"/>
        </w:tabs>
        <w:ind w:firstLine="709"/>
        <w:jc w:val="both"/>
        <w:rPr>
          <w:sz w:val="20"/>
          <w:szCs w:val="20"/>
        </w:rPr>
      </w:pPr>
      <w:r>
        <w:rPr>
          <w:b/>
          <w:sz w:val="20"/>
          <w:szCs w:val="20"/>
        </w:rPr>
        <w:t>6</w:t>
      </w:r>
      <w:r w:rsidR="0097455C">
        <w:rPr>
          <w:b/>
          <w:sz w:val="20"/>
          <w:szCs w:val="20"/>
        </w:rPr>
        <w:t xml:space="preserve">. </w:t>
      </w:r>
      <w:r w:rsidR="0072190E" w:rsidRPr="0072190E">
        <w:rPr>
          <w:b/>
          <w:sz w:val="20"/>
          <w:szCs w:val="20"/>
        </w:rPr>
        <w:t xml:space="preserve"> </w:t>
      </w:r>
      <w:r w:rsidR="0072190E"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72190E" w:rsidRDefault="00E10504" w:rsidP="0097455C">
      <w:pPr>
        <w:ind w:firstLine="709"/>
        <w:jc w:val="both"/>
        <w:rPr>
          <w:sz w:val="20"/>
          <w:szCs w:val="20"/>
        </w:rPr>
      </w:pPr>
      <w:r>
        <w:rPr>
          <w:bCs/>
          <w:sz w:val="20"/>
          <w:szCs w:val="20"/>
        </w:rPr>
        <w:t>7</w:t>
      </w:r>
      <w:r w:rsidR="0097455C">
        <w:rPr>
          <w:bCs/>
          <w:sz w:val="20"/>
          <w:szCs w:val="20"/>
        </w:rPr>
        <w:t xml:space="preserve">. </w:t>
      </w:r>
      <w:r w:rsidR="0072190E"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sidR="0097455C">
        <w:rPr>
          <w:bCs/>
          <w:sz w:val="20"/>
          <w:szCs w:val="20"/>
        </w:rPr>
        <w:t xml:space="preserve"> </w:t>
      </w:r>
      <w:r w:rsidR="0072190E" w:rsidRPr="0072190E">
        <w:rPr>
          <w:sz w:val="20"/>
          <w:szCs w:val="20"/>
        </w:rPr>
        <w:t>Маркировка Товара должна обеспечивать возможность количественного учета поставленного Товара.</w:t>
      </w:r>
    </w:p>
    <w:p w:rsidR="0072190E" w:rsidRPr="0072190E" w:rsidRDefault="00E10504" w:rsidP="0097455C">
      <w:pPr>
        <w:ind w:firstLine="709"/>
        <w:jc w:val="both"/>
        <w:rPr>
          <w:sz w:val="20"/>
          <w:szCs w:val="20"/>
        </w:rPr>
      </w:pPr>
      <w:r>
        <w:rPr>
          <w:sz w:val="20"/>
          <w:szCs w:val="20"/>
        </w:rPr>
        <w:t>8</w:t>
      </w:r>
      <w:r w:rsidR="0097455C">
        <w:rPr>
          <w:sz w:val="20"/>
          <w:szCs w:val="20"/>
        </w:rPr>
        <w:t xml:space="preserve">. </w:t>
      </w:r>
      <w:r w:rsidR="0072190E"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Pr>
          <w:sz w:val="20"/>
          <w:szCs w:val="20"/>
        </w:rPr>
        <w:t>.</w:t>
      </w:r>
    </w:p>
    <w:p w:rsidR="0072190E" w:rsidRPr="0072190E" w:rsidRDefault="0072190E" w:rsidP="0097455C">
      <w:pPr>
        <w:pStyle w:val="13"/>
        <w:spacing w:line="240" w:lineRule="auto"/>
        <w:jc w:val="center"/>
        <w:rPr>
          <w:b/>
          <w:bCs/>
          <w:sz w:val="20"/>
        </w:rPr>
      </w:pPr>
    </w:p>
    <w:p w:rsidR="0072190E" w:rsidRDefault="0072190E" w:rsidP="0097455C">
      <w:pPr>
        <w:pStyle w:val="13"/>
        <w:spacing w:line="240" w:lineRule="auto"/>
        <w:jc w:val="center"/>
        <w:rPr>
          <w:b/>
          <w:bCs/>
          <w:sz w:val="20"/>
        </w:rPr>
      </w:pPr>
    </w:p>
    <w:p w:rsidR="0072190E" w:rsidRPr="00675CDD" w:rsidRDefault="0072190E" w:rsidP="00675CDD">
      <w:pPr>
        <w:pStyle w:val="13"/>
        <w:jc w:val="center"/>
        <w:rPr>
          <w:b/>
          <w:bCs/>
          <w:sz w:val="20"/>
        </w:rPr>
      </w:pPr>
    </w:p>
    <w:p w:rsidR="00655417" w:rsidRDefault="00655417"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430E3" w:rsidRDefault="004430E3"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C281D">
        <w:rPr>
          <w:b/>
          <w:sz w:val="20"/>
          <w:szCs w:val="20"/>
        </w:rPr>
        <w:t>комплектующих и расходных материалов для сетевого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C281D">
        <w:rPr>
          <w:b/>
          <w:kern w:val="32"/>
          <w:sz w:val="20"/>
          <w:szCs w:val="20"/>
        </w:rPr>
        <w:t>157-20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C281D">
        <w:rPr>
          <w:sz w:val="19"/>
          <w:szCs w:val="19"/>
        </w:rPr>
        <w:t>157-20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C281D">
        <w:rPr>
          <w:b/>
          <w:bCs/>
          <w:sz w:val="19"/>
          <w:szCs w:val="19"/>
        </w:rPr>
        <w:t>комплектующих и расходных материалов для сетевого оборудования</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403721">
        <w:rPr>
          <w:b/>
          <w:sz w:val="19"/>
          <w:szCs w:val="19"/>
        </w:rPr>
        <w:tab/>
      </w:r>
      <w:r w:rsidR="00403721">
        <w:rPr>
          <w:b/>
          <w:sz w:val="19"/>
          <w:szCs w:val="19"/>
        </w:rPr>
        <w:tab/>
      </w:r>
      <w:r w:rsidRPr="002D56C2">
        <w:rPr>
          <w:b/>
          <w:sz w:val="19"/>
          <w:szCs w:val="19"/>
        </w:rPr>
        <w:t>«___»  _____________  20</w:t>
      </w:r>
      <w:r w:rsidR="00680572">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403721"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403721">
        <w:rPr>
          <w:b/>
          <w:sz w:val="19"/>
          <w:szCs w:val="19"/>
        </w:rPr>
        <w:t>№8»</w:t>
      </w:r>
      <w:r w:rsidRPr="00403721">
        <w:rPr>
          <w:sz w:val="19"/>
          <w:szCs w:val="19"/>
        </w:rPr>
        <w:t xml:space="preserve">, именуемое в дальнейшем  </w:t>
      </w:r>
      <w:r w:rsidRPr="00403721">
        <w:rPr>
          <w:b/>
          <w:sz w:val="19"/>
          <w:szCs w:val="19"/>
        </w:rPr>
        <w:t xml:space="preserve">Заказчик, </w:t>
      </w:r>
      <w:r w:rsidRPr="00403721">
        <w:rPr>
          <w:sz w:val="19"/>
          <w:szCs w:val="19"/>
        </w:rPr>
        <w:t>в лице главного врача Есевой Ж</w:t>
      </w:r>
      <w:r w:rsidR="00492996" w:rsidRPr="00403721">
        <w:rPr>
          <w:sz w:val="19"/>
          <w:szCs w:val="19"/>
        </w:rPr>
        <w:t xml:space="preserve">анны </w:t>
      </w:r>
      <w:r w:rsidRPr="00403721">
        <w:rPr>
          <w:sz w:val="19"/>
          <w:szCs w:val="19"/>
        </w:rPr>
        <w:t>В</w:t>
      </w:r>
      <w:r w:rsidR="00492996" w:rsidRPr="00403721">
        <w:rPr>
          <w:sz w:val="19"/>
          <w:szCs w:val="19"/>
        </w:rPr>
        <w:t>ладимировны</w:t>
      </w:r>
      <w:r w:rsidRPr="00403721">
        <w:rPr>
          <w:sz w:val="19"/>
          <w:szCs w:val="19"/>
        </w:rPr>
        <w:t xml:space="preserve">, действующего на основании Устава, с одной стороны, и </w:t>
      </w:r>
      <w:r w:rsidRPr="00403721">
        <w:rPr>
          <w:b/>
          <w:sz w:val="19"/>
          <w:szCs w:val="19"/>
        </w:rPr>
        <w:t>_______________________________,</w:t>
      </w:r>
      <w:r w:rsidRPr="00403721">
        <w:rPr>
          <w:sz w:val="19"/>
          <w:szCs w:val="19"/>
        </w:rPr>
        <w:t xml:space="preserve"> именуемый  в дальнейшем  </w:t>
      </w:r>
      <w:r w:rsidRPr="00403721">
        <w:rPr>
          <w:b/>
          <w:sz w:val="19"/>
          <w:szCs w:val="19"/>
        </w:rPr>
        <w:t>Поставщик</w:t>
      </w:r>
      <w:r w:rsidRPr="00403721">
        <w:rPr>
          <w:sz w:val="19"/>
          <w:szCs w:val="19"/>
        </w:rPr>
        <w:t>, в лице  ________________________</w:t>
      </w:r>
      <w:r w:rsidRPr="00403721">
        <w:rPr>
          <w:b/>
          <w:sz w:val="19"/>
          <w:szCs w:val="19"/>
        </w:rPr>
        <w:t>,</w:t>
      </w:r>
      <w:r w:rsidRPr="00403721">
        <w:rPr>
          <w:sz w:val="19"/>
          <w:szCs w:val="19"/>
        </w:rPr>
        <w:t xml:space="preserve"> действующего на основании ______________, с другой стороны, </w:t>
      </w:r>
      <w:r w:rsidR="00492996" w:rsidRPr="00403721">
        <w:rPr>
          <w:sz w:val="19"/>
          <w:szCs w:val="19"/>
        </w:rPr>
        <w:t xml:space="preserve">в дальнейшем совместно именуемые Стороны, </w:t>
      </w:r>
      <w:r w:rsidRPr="00403721">
        <w:rPr>
          <w:sz w:val="19"/>
          <w:szCs w:val="19"/>
        </w:rPr>
        <w:t xml:space="preserve">на основании  результатов определения Поставщика путем проведения запроса котировок в электронной </w:t>
      </w:r>
      <w:r w:rsidR="00E51D10" w:rsidRPr="00403721">
        <w:rPr>
          <w:sz w:val="19"/>
          <w:szCs w:val="19"/>
        </w:rPr>
        <w:t>форме</w:t>
      </w:r>
      <w:r w:rsidR="00E51D10" w:rsidRPr="00403721">
        <w:rPr>
          <w:kern w:val="32"/>
          <w:sz w:val="19"/>
          <w:szCs w:val="19"/>
        </w:rPr>
        <w:t>,</w:t>
      </w:r>
      <w:r w:rsidR="00403721">
        <w:rPr>
          <w:kern w:val="32"/>
          <w:sz w:val="19"/>
          <w:szCs w:val="19"/>
        </w:rPr>
        <w:t xml:space="preserve"> </w:t>
      </w:r>
      <w:r w:rsidR="00E51D10" w:rsidRPr="00403721">
        <w:rPr>
          <w:kern w:val="32"/>
          <w:sz w:val="19"/>
          <w:szCs w:val="19"/>
          <w:highlight w:val="yellow"/>
        </w:rPr>
        <w:t>участниками которого могут являться только субъекты малого и среднего предпринимательства</w:t>
      </w:r>
      <w:r w:rsidR="00492996" w:rsidRPr="00403721">
        <w:rPr>
          <w:sz w:val="19"/>
          <w:szCs w:val="19"/>
        </w:rPr>
        <w:t>(</w:t>
      </w:r>
      <w:r w:rsidRPr="00403721">
        <w:rPr>
          <w:sz w:val="19"/>
          <w:szCs w:val="19"/>
        </w:rPr>
        <w:t>протокол  _____________________________ № ____ от _____________</w:t>
      </w:r>
      <w:r w:rsidR="00492996" w:rsidRPr="00403721">
        <w:rPr>
          <w:sz w:val="19"/>
          <w:szCs w:val="19"/>
        </w:rPr>
        <w:t>),</w:t>
      </w:r>
      <w:r w:rsidRPr="00403721">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C281D">
        <w:rPr>
          <w:rFonts w:ascii="Times New Roman" w:hAnsi="Times New Roman" w:cs="Times New Roman"/>
          <w:bCs/>
          <w:sz w:val="19"/>
          <w:szCs w:val="19"/>
        </w:rPr>
        <w:t>комплектующих и расходных материалов для сетевого оборудования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w:t>
      </w:r>
      <w:r w:rsidR="00403721">
        <w:rPr>
          <w:sz w:val="19"/>
          <w:szCs w:val="19"/>
        </w:rPr>
        <w:t>кту получения Товара в течение 15</w:t>
      </w:r>
      <w:r w:rsidRPr="002D56C2">
        <w:rPr>
          <w:sz w:val="19"/>
          <w:szCs w:val="19"/>
        </w:rPr>
        <w:t xml:space="preserve"> (</w:t>
      </w:r>
      <w:r w:rsidR="00403721">
        <w:rPr>
          <w:sz w:val="19"/>
          <w:szCs w:val="19"/>
        </w:rPr>
        <w:t>пятнадцати</w:t>
      </w:r>
      <w:r w:rsidRPr="002D56C2">
        <w:rPr>
          <w:sz w:val="19"/>
          <w:szCs w:val="19"/>
        </w:rPr>
        <w:t xml:space="preserve">) </w:t>
      </w:r>
      <w:r w:rsidR="00403721">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80572" w:rsidRPr="00680572" w:rsidRDefault="003D7C22" w:rsidP="00680572">
      <w:pPr>
        <w:jc w:val="both"/>
        <w:rPr>
          <w:sz w:val="19"/>
          <w:szCs w:val="19"/>
        </w:rPr>
      </w:pPr>
      <w:r w:rsidRPr="00680572">
        <w:rPr>
          <w:sz w:val="19"/>
          <w:szCs w:val="19"/>
        </w:rPr>
        <w:t xml:space="preserve">4.1. </w:t>
      </w:r>
      <w:r w:rsidR="00680572" w:rsidRPr="00680572">
        <w:rPr>
          <w:sz w:val="19"/>
          <w:szCs w:val="19"/>
        </w:rPr>
        <w:t>Поставка товара осуществляется силами Поставщика по адрес</w:t>
      </w:r>
      <w:r w:rsidR="0097455C">
        <w:rPr>
          <w:sz w:val="19"/>
          <w:szCs w:val="19"/>
        </w:rPr>
        <w:t>у</w:t>
      </w:r>
      <w:r w:rsidR="00680572" w:rsidRPr="00680572">
        <w:rPr>
          <w:sz w:val="19"/>
          <w:szCs w:val="19"/>
        </w:rPr>
        <w:t xml:space="preserve">: г. Иркутск, </w:t>
      </w:r>
      <w:r w:rsidR="00680572" w:rsidRPr="00680572">
        <w:rPr>
          <w:color w:val="000000"/>
          <w:spacing w:val="-2"/>
          <w:sz w:val="19"/>
          <w:szCs w:val="19"/>
        </w:rPr>
        <w:t xml:space="preserve">ул. Академика Образцова, 27Ш </w:t>
      </w:r>
      <w:r w:rsidR="0097455C">
        <w:rPr>
          <w:color w:val="000000"/>
          <w:spacing w:val="-2"/>
          <w:sz w:val="19"/>
          <w:szCs w:val="19"/>
        </w:rPr>
        <w:t xml:space="preserve">с </w:t>
      </w:r>
      <w:r w:rsidR="00E10504">
        <w:rPr>
          <w:color w:val="000000"/>
          <w:spacing w:val="-2"/>
          <w:sz w:val="19"/>
          <w:szCs w:val="19"/>
        </w:rPr>
        <w:t>8</w:t>
      </w:r>
      <w:r w:rsidR="0097455C">
        <w:rPr>
          <w:color w:val="000000"/>
          <w:spacing w:val="-2"/>
          <w:sz w:val="19"/>
          <w:szCs w:val="19"/>
        </w:rPr>
        <w:t>.00</w:t>
      </w:r>
      <w:r w:rsidR="00E56197">
        <w:rPr>
          <w:color w:val="000000"/>
          <w:spacing w:val="-2"/>
          <w:sz w:val="19"/>
          <w:szCs w:val="19"/>
        </w:rPr>
        <w:t>ч</w:t>
      </w:r>
      <w:r w:rsidR="0097455C">
        <w:rPr>
          <w:color w:val="000000"/>
          <w:spacing w:val="-2"/>
          <w:sz w:val="19"/>
          <w:szCs w:val="19"/>
        </w:rPr>
        <w:t xml:space="preserve"> до 1</w:t>
      </w:r>
      <w:r w:rsidR="00E10504">
        <w:rPr>
          <w:color w:val="000000"/>
          <w:spacing w:val="-2"/>
          <w:sz w:val="19"/>
          <w:szCs w:val="19"/>
        </w:rPr>
        <w:t>6</w:t>
      </w:r>
      <w:r w:rsidR="0097455C">
        <w:rPr>
          <w:color w:val="000000"/>
          <w:spacing w:val="-2"/>
          <w:sz w:val="19"/>
          <w:szCs w:val="19"/>
        </w:rPr>
        <w:t>.00ч</w:t>
      </w:r>
      <w:r w:rsidR="00DE7674">
        <w:rPr>
          <w:color w:val="000000"/>
          <w:spacing w:val="-2"/>
          <w:sz w:val="19"/>
          <w:szCs w:val="19"/>
        </w:rPr>
        <w:t xml:space="preserve"> в рабочие дни</w:t>
      </w:r>
      <w:r w:rsidR="0097455C">
        <w:rPr>
          <w:color w:val="000000"/>
          <w:spacing w:val="-2"/>
          <w:sz w:val="19"/>
          <w:szCs w:val="19"/>
        </w:rPr>
        <w:t>.</w:t>
      </w:r>
    </w:p>
    <w:p w:rsidR="003D7C22" w:rsidRPr="00655417" w:rsidRDefault="003D7C22" w:rsidP="003D7C22">
      <w:pPr>
        <w:ind w:firstLine="720"/>
        <w:jc w:val="both"/>
        <w:rPr>
          <w:sz w:val="19"/>
          <w:szCs w:val="19"/>
        </w:rPr>
      </w:pPr>
      <w:r w:rsidRPr="00655417">
        <w:rPr>
          <w:sz w:val="19"/>
          <w:szCs w:val="19"/>
        </w:rPr>
        <w:t>4.2. Тара и упаковка возврату не подлежат.</w:t>
      </w:r>
    </w:p>
    <w:p w:rsidR="003D7C22" w:rsidRPr="00655417" w:rsidRDefault="003D7C22" w:rsidP="003D7C22">
      <w:pPr>
        <w:pStyle w:val="ConsNonformat"/>
        <w:widowControl/>
        <w:tabs>
          <w:tab w:val="num" w:pos="0"/>
        </w:tabs>
        <w:ind w:right="-7" w:firstLine="720"/>
        <w:jc w:val="both"/>
        <w:rPr>
          <w:rFonts w:ascii="Times New Roman" w:hAnsi="Times New Roman"/>
          <w:sz w:val="19"/>
          <w:szCs w:val="19"/>
        </w:rPr>
      </w:pPr>
      <w:r w:rsidRPr="00655417">
        <w:rPr>
          <w:rFonts w:ascii="Times New Roman" w:hAnsi="Times New Roman"/>
          <w:sz w:val="19"/>
          <w:szCs w:val="19"/>
        </w:rPr>
        <w:t xml:space="preserve">4.3. </w:t>
      </w:r>
      <w:r w:rsidR="00680572" w:rsidRPr="00680572">
        <w:rPr>
          <w:rFonts w:ascii="Times New Roman" w:hAnsi="Times New Roman"/>
          <w:sz w:val="19"/>
          <w:szCs w:val="19"/>
        </w:rPr>
        <w:t xml:space="preserve">Поставка товара осуществляется в течение </w:t>
      </w:r>
      <w:r w:rsidR="0097455C">
        <w:rPr>
          <w:rFonts w:ascii="Times New Roman" w:hAnsi="Times New Roman"/>
          <w:sz w:val="19"/>
          <w:szCs w:val="19"/>
        </w:rPr>
        <w:t>20</w:t>
      </w:r>
      <w:r w:rsidR="00680572" w:rsidRPr="00680572">
        <w:rPr>
          <w:rFonts w:ascii="Times New Roman" w:hAnsi="Times New Roman"/>
          <w:sz w:val="19"/>
          <w:szCs w:val="19"/>
        </w:rPr>
        <w:t xml:space="preserve"> (</w:t>
      </w:r>
      <w:r w:rsidR="0097455C">
        <w:rPr>
          <w:rFonts w:ascii="Times New Roman" w:hAnsi="Times New Roman"/>
          <w:sz w:val="19"/>
          <w:szCs w:val="19"/>
        </w:rPr>
        <w:t>двадцати</w:t>
      </w:r>
      <w:r w:rsidR="00680572" w:rsidRPr="00680572">
        <w:rPr>
          <w:rFonts w:ascii="Times New Roman" w:hAnsi="Times New Roman"/>
          <w:sz w:val="19"/>
          <w:szCs w:val="19"/>
        </w:rPr>
        <w:t xml:space="preserve">) </w:t>
      </w:r>
      <w:r w:rsidR="0097455C">
        <w:rPr>
          <w:rFonts w:ascii="Times New Roman" w:hAnsi="Times New Roman"/>
          <w:sz w:val="19"/>
          <w:szCs w:val="19"/>
        </w:rPr>
        <w:t>календарных</w:t>
      </w:r>
      <w:r w:rsidR="00680572">
        <w:rPr>
          <w:rFonts w:ascii="Times New Roman" w:hAnsi="Times New Roman"/>
          <w:sz w:val="19"/>
          <w:szCs w:val="19"/>
        </w:rPr>
        <w:t xml:space="preserve"> дней с момента </w:t>
      </w:r>
      <w:r w:rsidR="0097455C">
        <w:rPr>
          <w:rFonts w:ascii="Times New Roman" w:hAnsi="Times New Roman"/>
          <w:sz w:val="19"/>
          <w:szCs w:val="19"/>
        </w:rPr>
        <w:t>подписания договора</w:t>
      </w:r>
      <w:r w:rsidR="00680572">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403721"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w:t>
      </w:r>
      <w:r w:rsidRPr="00403721">
        <w:rPr>
          <w:sz w:val="19"/>
          <w:szCs w:val="19"/>
        </w:rPr>
        <w:t xml:space="preserve">устранении данных нарушений, в том числе с указанием срока их устранения. </w:t>
      </w:r>
    </w:p>
    <w:p w:rsidR="005276B2" w:rsidRPr="00403721"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0372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403721">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403721">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403721">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03721">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80572" w:rsidRDefault="00680572" w:rsidP="000E2F75">
      <w:pPr>
        <w:jc w:val="right"/>
        <w:rPr>
          <w:sz w:val="20"/>
          <w:szCs w:val="20"/>
        </w:rPr>
      </w:pPr>
    </w:p>
    <w:p w:rsidR="00403721" w:rsidRDefault="00403721"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C281D">
        <w:rPr>
          <w:sz w:val="20"/>
          <w:szCs w:val="20"/>
        </w:rPr>
        <w:t>157-20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97455C" w:rsidRDefault="0097455C" w:rsidP="0097455C">
      <w:pPr>
        <w:widowControl w:val="0"/>
        <w:autoSpaceDE w:val="0"/>
        <w:autoSpaceDN w:val="0"/>
        <w:jc w:val="right"/>
        <w:rPr>
          <w:b/>
          <w:sz w:val="20"/>
          <w:szCs w:val="20"/>
        </w:rPr>
      </w:pPr>
    </w:p>
    <w:p w:rsidR="00675CDD" w:rsidRDefault="00675CDD" w:rsidP="00675CDD">
      <w:pPr>
        <w:jc w:val="right"/>
        <w:rPr>
          <w:rFonts w:ascii="Cuprum" w:hAnsi="Cuprum" w:cs="Tahoma"/>
          <w:b/>
          <w:bCs/>
          <w:sz w:val="20"/>
          <w:szCs w:val="20"/>
        </w:rPr>
      </w:pPr>
    </w:p>
    <w:p w:rsidR="00E10504" w:rsidRDefault="00E10504" w:rsidP="00E10504">
      <w:pPr>
        <w:pStyle w:val="af1"/>
        <w:ind w:firstLine="709"/>
        <w:jc w:val="both"/>
        <w:rPr>
          <w:rFonts w:eastAsia="Calibri"/>
          <w:b/>
          <w:sz w:val="20"/>
        </w:rPr>
      </w:pPr>
      <w:r>
        <w:rPr>
          <w:sz w:val="20"/>
        </w:rPr>
        <w:t xml:space="preserve">1. </w:t>
      </w:r>
      <w:r w:rsidRPr="0098562D">
        <w:rPr>
          <w:sz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w:t>
      </w:r>
      <w:r>
        <w:rPr>
          <w:sz w:val="20"/>
        </w:rPr>
        <w:t xml:space="preserve"> товара.</w:t>
      </w:r>
    </w:p>
    <w:p w:rsidR="00E10504" w:rsidRPr="0097455C" w:rsidRDefault="00E10504" w:rsidP="00E10504">
      <w:pPr>
        <w:pStyle w:val="af1"/>
        <w:ind w:firstLine="709"/>
        <w:jc w:val="both"/>
        <w:rPr>
          <w:bCs/>
          <w:iCs/>
          <w:sz w:val="20"/>
        </w:rPr>
      </w:pPr>
      <w:r>
        <w:rPr>
          <w:rFonts w:eastAsia="Calibri"/>
          <w:sz w:val="20"/>
        </w:rPr>
        <w:t>2</w:t>
      </w:r>
      <w:r w:rsidRPr="0097455C">
        <w:rPr>
          <w:rFonts w:eastAsia="Calibri"/>
          <w:sz w:val="20"/>
        </w:rPr>
        <w:t>. Требования</w:t>
      </w:r>
      <w:r w:rsidRPr="0097455C">
        <w:rPr>
          <w:bCs/>
          <w:color w:val="000000"/>
          <w:sz w:val="20"/>
        </w:rPr>
        <w:t xml:space="preserve">  к году выпуска: не ранее 2019 года.</w:t>
      </w:r>
    </w:p>
    <w:p w:rsidR="00E10504" w:rsidRPr="0097455C" w:rsidRDefault="00E10504" w:rsidP="00E10504">
      <w:pPr>
        <w:ind w:firstLine="709"/>
        <w:jc w:val="both"/>
        <w:rPr>
          <w:sz w:val="20"/>
          <w:szCs w:val="20"/>
        </w:rPr>
      </w:pPr>
      <w:r>
        <w:rPr>
          <w:sz w:val="20"/>
          <w:szCs w:val="20"/>
        </w:rPr>
        <w:t>3</w:t>
      </w:r>
      <w:r w:rsidRPr="0097455C">
        <w:rPr>
          <w:sz w:val="20"/>
          <w:szCs w:val="20"/>
        </w:rPr>
        <w:t>. Требования к упаковке: 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p>
    <w:p w:rsidR="00E10504" w:rsidRDefault="00E10504" w:rsidP="00E10504">
      <w:pPr>
        <w:ind w:firstLine="709"/>
        <w:jc w:val="both"/>
        <w:rPr>
          <w:bCs/>
          <w:sz w:val="20"/>
          <w:szCs w:val="20"/>
        </w:rPr>
      </w:pPr>
      <w:r>
        <w:rPr>
          <w:bCs/>
          <w:sz w:val="20"/>
          <w:szCs w:val="20"/>
        </w:rPr>
        <w:t xml:space="preserve">4. </w:t>
      </w:r>
      <w:r w:rsidRPr="0098562D">
        <w:rPr>
          <w:bCs/>
          <w:sz w:val="20"/>
          <w:szCs w:val="20"/>
        </w:rPr>
        <w:t>Упаковка должна предохранять товар от порчи, утраты товарного вида.</w:t>
      </w:r>
    </w:p>
    <w:p w:rsidR="00E10504" w:rsidRDefault="00E10504" w:rsidP="00E10504">
      <w:pPr>
        <w:ind w:firstLine="709"/>
        <w:jc w:val="both"/>
        <w:rPr>
          <w:bCs/>
          <w:sz w:val="20"/>
          <w:szCs w:val="20"/>
        </w:rPr>
      </w:pPr>
      <w:r>
        <w:rPr>
          <w:bCs/>
          <w:sz w:val="20"/>
          <w:szCs w:val="20"/>
        </w:rPr>
        <w:t xml:space="preserve">5. </w:t>
      </w:r>
      <w:r w:rsidRPr="0098562D">
        <w:rPr>
          <w:bCs/>
          <w:sz w:val="20"/>
          <w:szCs w:val="20"/>
        </w:rPr>
        <w:t>Тара и упаковка входят в стоимость поставляемого товара.</w:t>
      </w:r>
    </w:p>
    <w:p w:rsidR="00E10504" w:rsidRDefault="00E10504" w:rsidP="00E10504">
      <w:pPr>
        <w:tabs>
          <w:tab w:val="left" w:pos="851"/>
          <w:tab w:val="left" w:pos="993"/>
        </w:tabs>
        <w:ind w:firstLine="709"/>
        <w:jc w:val="both"/>
        <w:rPr>
          <w:sz w:val="20"/>
          <w:szCs w:val="20"/>
        </w:rPr>
      </w:pPr>
      <w:r>
        <w:rPr>
          <w:b/>
          <w:sz w:val="20"/>
          <w:szCs w:val="20"/>
        </w:rPr>
        <w:t xml:space="preserve">6. </w:t>
      </w:r>
      <w:r w:rsidRPr="0072190E">
        <w:rPr>
          <w:b/>
          <w:sz w:val="20"/>
          <w:szCs w:val="20"/>
        </w:rPr>
        <w:t xml:space="preserve"> </w:t>
      </w:r>
      <w:r w:rsidRPr="0072190E">
        <w:rPr>
          <w:sz w:val="20"/>
          <w:szCs w:val="20"/>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E10504" w:rsidRDefault="00E10504" w:rsidP="00E10504">
      <w:pPr>
        <w:ind w:firstLine="709"/>
        <w:jc w:val="both"/>
        <w:rPr>
          <w:sz w:val="20"/>
          <w:szCs w:val="20"/>
        </w:rPr>
      </w:pPr>
      <w:r>
        <w:rPr>
          <w:bCs/>
          <w:sz w:val="20"/>
          <w:szCs w:val="20"/>
        </w:rPr>
        <w:t xml:space="preserve">7. </w:t>
      </w:r>
      <w:r w:rsidRPr="0098562D">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r>
        <w:rPr>
          <w:bCs/>
          <w:sz w:val="20"/>
          <w:szCs w:val="20"/>
        </w:rPr>
        <w:t xml:space="preserve"> </w:t>
      </w:r>
      <w:r w:rsidRPr="0072190E">
        <w:rPr>
          <w:sz w:val="20"/>
          <w:szCs w:val="20"/>
        </w:rPr>
        <w:t>Маркировка Товара должна обеспечивать возможность количественного учета поставленного Товара.</w:t>
      </w:r>
    </w:p>
    <w:p w:rsidR="00E10504" w:rsidRPr="0072190E" w:rsidRDefault="00E10504" w:rsidP="00E10504">
      <w:pPr>
        <w:ind w:firstLine="709"/>
        <w:jc w:val="both"/>
        <w:rPr>
          <w:sz w:val="20"/>
          <w:szCs w:val="20"/>
        </w:rPr>
      </w:pPr>
      <w:r>
        <w:rPr>
          <w:sz w:val="20"/>
          <w:szCs w:val="20"/>
        </w:rPr>
        <w:t xml:space="preserve">8. </w:t>
      </w:r>
      <w:r w:rsidRPr="0072190E">
        <w:rPr>
          <w:sz w:val="20"/>
          <w:szCs w:val="20"/>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Pr>
          <w:sz w:val="20"/>
          <w:szCs w:val="20"/>
        </w:rPr>
        <w:t>.</w:t>
      </w:r>
    </w:p>
    <w:p w:rsidR="0097455C" w:rsidRPr="0097455C" w:rsidRDefault="0097455C" w:rsidP="00675CD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403721" w:rsidRDefault="0040372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C281D">
        <w:rPr>
          <w:b/>
          <w:sz w:val="20"/>
          <w:szCs w:val="20"/>
        </w:rPr>
        <w:t>комплектующих и расходных материалов для сетевого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FC281D">
        <w:rPr>
          <w:b/>
          <w:kern w:val="32"/>
          <w:sz w:val="20"/>
          <w:szCs w:val="20"/>
        </w:rPr>
        <w:t>157-20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C281D">
        <w:rPr>
          <w:bCs/>
          <w:sz w:val="20"/>
          <w:szCs w:val="20"/>
        </w:rPr>
        <w:t>комплектующих и расходных материалов для сетевого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97455C">
        <w:rPr>
          <w:sz w:val="20"/>
          <w:szCs w:val="20"/>
        </w:rPr>
        <w:t xml:space="preserve"> </w:t>
      </w:r>
      <w:r w:rsidR="00623307" w:rsidRPr="00623307">
        <w:rPr>
          <w:sz w:val="20"/>
          <w:szCs w:val="20"/>
        </w:rPr>
        <w:t xml:space="preserve">поставку </w:t>
      </w:r>
      <w:r w:rsidR="00FC281D">
        <w:rPr>
          <w:bCs/>
          <w:sz w:val="20"/>
          <w:szCs w:val="20"/>
        </w:rPr>
        <w:t>комплектующих и расходных материалов для сетевого оборудования</w:t>
      </w:r>
      <w:r w:rsidRPr="00403721">
        <w:rPr>
          <w:sz w:val="20"/>
          <w:szCs w:val="20"/>
        </w:rPr>
        <w:t>,</w:t>
      </w:r>
      <w:r w:rsidR="0097455C" w:rsidRPr="00403721">
        <w:rPr>
          <w:sz w:val="20"/>
          <w:szCs w:val="20"/>
        </w:rPr>
        <w:t xml:space="preserve"> </w:t>
      </w:r>
      <w:r w:rsidR="006F0628">
        <w:rPr>
          <w:sz w:val="20"/>
          <w:szCs w:val="20"/>
        </w:rPr>
        <w:t>выра</w:t>
      </w:r>
      <w:r w:rsidR="004B5113">
        <w:rPr>
          <w:sz w:val="20"/>
          <w:szCs w:val="20"/>
        </w:rPr>
        <w:t>зив</w:t>
      </w:r>
      <w:r w:rsidR="0097455C">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C281D">
        <w:rPr>
          <w:bCs/>
          <w:sz w:val="20"/>
          <w:szCs w:val="20"/>
        </w:rPr>
        <w:t>комплектующих и расходных материалов для сетевого оборудования</w:t>
      </w:r>
      <w:r w:rsidR="0097455C">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97455C">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7455C">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7455C">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680572" w:rsidRDefault="00680572"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8"/>
        <w:gridCol w:w="2802"/>
        <w:gridCol w:w="850"/>
        <w:gridCol w:w="1276"/>
        <w:gridCol w:w="1418"/>
        <w:gridCol w:w="1276"/>
      </w:tblGrid>
      <w:tr w:rsidR="008C4772" w:rsidRPr="00B326C3" w:rsidTr="0097455C">
        <w:trPr>
          <w:trHeight w:val="1503"/>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802"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97455C">
        <w:trPr>
          <w:trHeight w:val="260"/>
        </w:trPr>
        <w:tc>
          <w:tcPr>
            <w:tcW w:w="709"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80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97455C" w:rsidRPr="00E10504" w:rsidRDefault="0097455C" w:rsidP="00C2608E">
      <w:pPr>
        <w:jc w:val="center"/>
        <w:outlineLvl w:val="1"/>
        <w:rPr>
          <w:b/>
          <w:sz w:val="20"/>
          <w:szCs w:val="20"/>
          <w:highlight w:val="yellow"/>
        </w:rPr>
      </w:pPr>
    </w:p>
    <w:p w:rsidR="0097455C" w:rsidRPr="00E10504" w:rsidRDefault="0097455C" w:rsidP="0097455C">
      <w:pPr>
        <w:pStyle w:val="af1"/>
        <w:ind w:firstLine="709"/>
        <w:jc w:val="both"/>
        <w:rPr>
          <w:bCs/>
          <w:iCs/>
          <w:sz w:val="20"/>
        </w:rPr>
      </w:pPr>
      <w:r w:rsidRPr="00E10504">
        <w:rPr>
          <w:rFonts w:eastAsia="Calibri"/>
          <w:sz w:val="20"/>
        </w:rPr>
        <w:t>Г</w:t>
      </w:r>
      <w:r w:rsidRPr="00E10504">
        <w:rPr>
          <w:bCs/>
          <w:color w:val="000000"/>
          <w:sz w:val="20"/>
        </w:rPr>
        <w:t xml:space="preserve">од выпуска: </w:t>
      </w:r>
      <w:r w:rsidR="00403721" w:rsidRPr="00E10504">
        <w:rPr>
          <w:bCs/>
          <w:color w:val="000000"/>
          <w:sz w:val="20"/>
        </w:rPr>
        <w:t>__</w:t>
      </w:r>
      <w:r w:rsidR="00E10504" w:rsidRPr="00E10504">
        <w:rPr>
          <w:bCs/>
          <w:color w:val="000000"/>
          <w:sz w:val="20"/>
        </w:rPr>
        <w:t>______</w:t>
      </w:r>
      <w:r w:rsidR="00403721" w:rsidRPr="00E10504">
        <w:rPr>
          <w:bCs/>
          <w:color w:val="000000"/>
          <w:sz w:val="20"/>
        </w:rPr>
        <w:t>__</w:t>
      </w:r>
      <w:r w:rsidRPr="00E10504">
        <w:rPr>
          <w:bCs/>
          <w:color w:val="000000"/>
          <w:sz w:val="20"/>
        </w:rPr>
        <w:t>.</w:t>
      </w:r>
    </w:p>
    <w:p w:rsidR="0097455C" w:rsidRDefault="0097455C"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97455C">
        <w:rPr>
          <w:sz w:val="20"/>
          <w:szCs w:val="20"/>
        </w:rPr>
        <w:t xml:space="preserve"> </w:t>
      </w:r>
      <w:r w:rsidR="00E154DE" w:rsidRPr="00623307">
        <w:rPr>
          <w:sz w:val="20"/>
          <w:szCs w:val="20"/>
        </w:rPr>
        <w:t xml:space="preserve">на поставку </w:t>
      </w:r>
      <w:r w:rsidR="00FC281D">
        <w:rPr>
          <w:bCs/>
          <w:sz w:val="20"/>
          <w:szCs w:val="20"/>
        </w:rPr>
        <w:t>комплектующих и расходных материалов для сетевого оборудования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0F9" w:rsidRDefault="002760F9" w:rsidP="00ED57EB">
      <w:r>
        <w:separator/>
      </w:r>
    </w:p>
  </w:endnote>
  <w:endnote w:type="continuationSeparator" w:id="1">
    <w:p w:rsidR="002760F9" w:rsidRDefault="002760F9" w:rsidP="00ED57EB">
      <w:r>
        <w:continuationSeparator/>
      </w:r>
    </w:p>
  </w:endnote>
  <w:endnote w:id="2">
    <w:p w:rsidR="00D81CC5" w:rsidRDefault="00D81CC5" w:rsidP="00C2608E">
      <w:pPr>
        <w:pStyle w:val="afc"/>
        <w:jc w:val="both"/>
      </w:pPr>
    </w:p>
  </w:endnote>
  <w:endnote w:id="3">
    <w:p w:rsidR="00D81CC5" w:rsidRDefault="00D81CC5" w:rsidP="00C2608E">
      <w:pPr>
        <w:pStyle w:val="afc"/>
      </w:pPr>
    </w:p>
  </w:endnote>
  <w:endnote w:id="4">
    <w:p w:rsidR="00D81CC5" w:rsidRDefault="00D81CC5"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81CC5" w:rsidRDefault="00A63685">
        <w:pPr>
          <w:pStyle w:val="af7"/>
          <w:jc w:val="right"/>
        </w:pPr>
        <w:fldSimple w:instr=" PAGE   \* MERGEFORMAT ">
          <w:r w:rsidR="00DE7674">
            <w:rPr>
              <w:noProof/>
            </w:rPr>
            <w:t>19</w:t>
          </w:r>
        </w:fldSimple>
      </w:p>
    </w:sdtContent>
  </w:sdt>
  <w:p w:rsidR="00D81CC5" w:rsidRDefault="00D81CC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0F9" w:rsidRDefault="002760F9" w:rsidP="00ED57EB">
      <w:r>
        <w:separator/>
      </w:r>
    </w:p>
  </w:footnote>
  <w:footnote w:type="continuationSeparator" w:id="1">
    <w:p w:rsidR="002760F9" w:rsidRDefault="002760F9" w:rsidP="00ED57EB">
      <w:r>
        <w:continuationSeparator/>
      </w:r>
    </w:p>
  </w:footnote>
  <w:footnote w:id="2">
    <w:p w:rsidR="00D81CC5" w:rsidRPr="000C36EF" w:rsidRDefault="00D81CC5"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81CC5" w:rsidRPr="004B5113" w:rsidRDefault="00D81CC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5"/>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24"/>
  </w:num>
  <w:num w:numId="42">
    <w:abstractNumId w:val="4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61F3"/>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50B7"/>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3FE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49C2"/>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5B6"/>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1C0D"/>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3251"/>
    <w:rsid w:val="00224F6D"/>
    <w:rsid w:val="00225BE4"/>
    <w:rsid w:val="00226B64"/>
    <w:rsid w:val="00230DD2"/>
    <w:rsid w:val="00231760"/>
    <w:rsid w:val="0023182C"/>
    <w:rsid w:val="00232740"/>
    <w:rsid w:val="002337A3"/>
    <w:rsid w:val="00233F74"/>
    <w:rsid w:val="00234635"/>
    <w:rsid w:val="002346D4"/>
    <w:rsid w:val="00234902"/>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760F9"/>
    <w:rsid w:val="00280360"/>
    <w:rsid w:val="00282193"/>
    <w:rsid w:val="0028645D"/>
    <w:rsid w:val="002922AB"/>
    <w:rsid w:val="00292AB4"/>
    <w:rsid w:val="0029475F"/>
    <w:rsid w:val="0029625A"/>
    <w:rsid w:val="002A040C"/>
    <w:rsid w:val="002A2621"/>
    <w:rsid w:val="002A67F2"/>
    <w:rsid w:val="002A6899"/>
    <w:rsid w:val="002A6BE9"/>
    <w:rsid w:val="002B0255"/>
    <w:rsid w:val="002B0555"/>
    <w:rsid w:val="002B2368"/>
    <w:rsid w:val="002B2497"/>
    <w:rsid w:val="002B344D"/>
    <w:rsid w:val="002B610A"/>
    <w:rsid w:val="002C01FB"/>
    <w:rsid w:val="002C3D62"/>
    <w:rsid w:val="002C4634"/>
    <w:rsid w:val="002D2381"/>
    <w:rsid w:val="002D293F"/>
    <w:rsid w:val="002D2CCA"/>
    <w:rsid w:val="002D4CE3"/>
    <w:rsid w:val="002D50B1"/>
    <w:rsid w:val="002D56C2"/>
    <w:rsid w:val="002D5B9A"/>
    <w:rsid w:val="002E07FA"/>
    <w:rsid w:val="002E245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322E2"/>
    <w:rsid w:val="00332582"/>
    <w:rsid w:val="00333729"/>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5F71"/>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C7D7D"/>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0DEB"/>
    <w:rsid w:val="00401F7D"/>
    <w:rsid w:val="00403721"/>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6459"/>
    <w:rsid w:val="00427663"/>
    <w:rsid w:val="00427EE2"/>
    <w:rsid w:val="00430503"/>
    <w:rsid w:val="004365F5"/>
    <w:rsid w:val="0043663D"/>
    <w:rsid w:val="00436F5A"/>
    <w:rsid w:val="00437ACB"/>
    <w:rsid w:val="00441830"/>
    <w:rsid w:val="00441AC9"/>
    <w:rsid w:val="00441CE4"/>
    <w:rsid w:val="004430E3"/>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3CC1"/>
    <w:rsid w:val="004A5214"/>
    <w:rsid w:val="004A70DF"/>
    <w:rsid w:val="004A7A98"/>
    <w:rsid w:val="004B2906"/>
    <w:rsid w:val="004B5113"/>
    <w:rsid w:val="004B66F7"/>
    <w:rsid w:val="004B6E0C"/>
    <w:rsid w:val="004C09DD"/>
    <w:rsid w:val="004C0CCD"/>
    <w:rsid w:val="004C220C"/>
    <w:rsid w:val="004C2901"/>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5703"/>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1E20"/>
    <w:rsid w:val="005A3FF6"/>
    <w:rsid w:val="005A57BF"/>
    <w:rsid w:val="005A778C"/>
    <w:rsid w:val="005B0855"/>
    <w:rsid w:val="005B15DD"/>
    <w:rsid w:val="005B3316"/>
    <w:rsid w:val="005B54FB"/>
    <w:rsid w:val="005B5727"/>
    <w:rsid w:val="005B62A4"/>
    <w:rsid w:val="005B6AA5"/>
    <w:rsid w:val="005C0A1B"/>
    <w:rsid w:val="005C0CC1"/>
    <w:rsid w:val="005C23B4"/>
    <w:rsid w:val="005C273D"/>
    <w:rsid w:val="005C36F3"/>
    <w:rsid w:val="005C57FF"/>
    <w:rsid w:val="005C7EEE"/>
    <w:rsid w:val="005C7F0C"/>
    <w:rsid w:val="005C7F4B"/>
    <w:rsid w:val="005D0C2C"/>
    <w:rsid w:val="005D1039"/>
    <w:rsid w:val="005D50D6"/>
    <w:rsid w:val="005E01A4"/>
    <w:rsid w:val="005E0782"/>
    <w:rsid w:val="005E2841"/>
    <w:rsid w:val="005E3169"/>
    <w:rsid w:val="005E3F07"/>
    <w:rsid w:val="005E3F81"/>
    <w:rsid w:val="005E4629"/>
    <w:rsid w:val="005E5292"/>
    <w:rsid w:val="005E544F"/>
    <w:rsid w:val="005F02D3"/>
    <w:rsid w:val="005F3ABE"/>
    <w:rsid w:val="005F5440"/>
    <w:rsid w:val="005F591E"/>
    <w:rsid w:val="005F67CF"/>
    <w:rsid w:val="00601DFA"/>
    <w:rsid w:val="006032DF"/>
    <w:rsid w:val="0060435A"/>
    <w:rsid w:val="0061627E"/>
    <w:rsid w:val="00620F33"/>
    <w:rsid w:val="00623307"/>
    <w:rsid w:val="0063069C"/>
    <w:rsid w:val="00631921"/>
    <w:rsid w:val="00632AEA"/>
    <w:rsid w:val="006340F8"/>
    <w:rsid w:val="00634FD7"/>
    <w:rsid w:val="0063613C"/>
    <w:rsid w:val="00636A2A"/>
    <w:rsid w:val="00636EB9"/>
    <w:rsid w:val="00637B78"/>
    <w:rsid w:val="00640D7D"/>
    <w:rsid w:val="00641A75"/>
    <w:rsid w:val="00647082"/>
    <w:rsid w:val="006501C4"/>
    <w:rsid w:val="0065154D"/>
    <w:rsid w:val="00653402"/>
    <w:rsid w:val="00653B65"/>
    <w:rsid w:val="006540E4"/>
    <w:rsid w:val="00655084"/>
    <w:rsid w:val="00655417"/>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0572"/>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190E"/>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4D51"/>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1253"/>
    <w:rsid w:val="0097455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3685"/>
    <w:rsid w:val="00A64040"/>
    <w:rsid w:val="00A64BA0"/>
    <w:rsid w:val="00A64D13"/>
    <w:rsid w:val="00A664B9"/>
    <w:rsid w:val="00A66D30"/>
    <w:rsid w:val="00A71100"/>
    <w:rsid w:val="00A7111D"/>
    <w:rsid w:val="00A7516C"/>
    <w:rsid w:val="00A757C8"/>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034B"/>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BF6F81"/>
    <w:rsid w:val="00C001E8"/>
    <w:rsid w:val="00C01BAD"/>
    <w:rsid w:val="00C02648"/>
    <w:rsid w:val="00C03EEE"/>
    <w:rsid w:val="00C11D87"/>
    <w:rsid w:val="00C12695"/>
    <w:rsid w:val="00C1436A"/>
    <w:rsid w:val="00C15686"/>
    <w:rsid w:val="00C22668"/>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87A86"/>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1BD"/>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1CC5"/>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E7674"/>
    <w:rsid w:val="00DF1491"/>
    <w:rsid w:val="00DF1B1A"/>
    <w:rsid w:val="00DF208B"/>
    <w:rsid w:val="00DF2EA7"/>
    <w:rsid w:val="00DF5673"/>
    <w:rsid w:val="00E02BFA"/>
    <w:rsid w:val="00E03098"/>
    <w:rsid w:val="00E036F3"/>
    <w:rsid w:val="00E03709"/>
    <w:rsid w:val="00E0654B"/>
    <w:rsid w:val="00E06671"/>
    <w:rsid w:val="00E06B6C"/>
    <w:rsid w:val="00E10504"/>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C25"/>
    <w:rsid w:val="00E408D4"/>
    <w:rsid w:val="00E415AB"/>
    <w:rsid w:val="00E43492"/>
    <w:rsid w:val="00E441F4"/>
    <w:rsid w:val="00E4578A"/>
    <w:rsid w:val="00E46488"/>
    <w:rsid w:val="00E475C9"/>
    <w:rsid w:val="00E50D2F"/>
    <w:rsid w:val="00E51D10"/>
    <w:rsid w:val="00E5423E"/>
    <w:rsid w:val="00E547AA"/>
    <w:rsid w:val="00E54FC3"/>
    <w:rsid w:val="00E5500F"/>
    <w:rsid w:val="00E56197"/>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281D"/>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D2D6-FBD3-4ADF-A950-5D6F838D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14985</Words>
  <Characters>85418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100203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11</cp:revision>
  <cp:lastPrinted>2020-06-03T06:39:00Z</cp:lastPrinted>
  <dcterms:created xsi:type="dcterms:W3CDTF">2020-06-03T04:32:00Z</dcterms:created>
  <dcterms:modified xsi:type="dcterms:W3CDTF">2020-06-03T06:43:00Z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